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AD2C" w14:textId="70AFE2EE" w:rsidR="004A3532" w:rsidRDefault="004A3532" w:rsidP="004A3532">
      <w:pPr>
        <w:jc w:val="center"/>
      </w:pPr>
      <w:r>
        <w:rPr>
          <w:noProof/>
        </w:rPr>
        <w:drawing>
          <wp:inline distT="0" distB="0" distL="0" distR="0" wp14:anchorId="2CD84078" wp14:editId="7F2DFAFB">
            <wp:extent cx="4133850" cy="5366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98" cy="54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DCF4E" w14:textId="0C56B7D5" w:rsidR="00941716" w:rsidRPr="00210F6E" w:rsidRDefault="00941716" w:rsidP="009417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F6E">
        <w:rPr>
          <w:rFonts w:ascii="Times New Roman" w:eastAsia="Times New Roman" w:hAnsi="Times New Roman" w:cs="Times New Roman"/>
          <w:b/>
          <w:sz w:val="28"/>
          <w:szCs w:val="28"/>
        </w:rPr>
        <w:t xml:space="preserve">SAC </w:t>
      </w:r>
      <w:r w:rsidR="007C7FFD">
        <w:rPr>
          <w:rFonts w:ascii="Times New Roman" w:eastAsia="Times New Roman" w:hAnsi="Times New Roman" w:cs="Times New Roman"/>
          <w:b/>
          <w:sz w:val="28"/>
          <w:szCs w:val="28"/>
        </w:rPr>
        <w:t>General</w:t>
      </w:r>
      <w:r w:rsidRPr="00210F6E">
        <w:rPr>
          <w:rFonts w:ascii="Times New Roman" w:eastAsia="Times New Roman" w:hAnsi="Times New Roman" w:cs="Times New Roman"/>
          <w:b/>
          <w:sz w:val="28"/>
          <w:szCs w:val="28"/>
        </w:rPr>
        <w:t xml:space="preserve"> Meeting</w:t>
      </w:r>
      <w:r w:rsidR="007C7FFD">
        <w:rPr>
          <w:rFonts w:ascii="Times New Roman" w:eastAsia="Times New Roman" w:hAnsi="Times New Roman" w:cs="Times New Roman"/>
          <w:b/>
          <w:sz w:val="28"/>
          <w:szCs w:val="28"/>
        </w:rPr>
        <w:t xml:space="preserve"> Agenda</w:t>
      </w:r>
    </w:p>
    <w:p w14:paraId="32669670" w14:textId="541D8459" w:rsidR="00941716" w:rsidRPr="00210F6E" w:rsidRDefault="00B575B7" w:rsidP="0094171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September 13</w:t>
      </w:r>
      <w:r w:rsidR="006A2044">
        <w:rPr>
          <w:rFonts w:ascii="Times New Roman" w:eastAsia="Times New Roman" w:hAnsi="Times New Roman" w:cs="Times New Roman"/>
          <w:b/>
          <w:bCs/>
          <w:sz w:val="24"/>
          <w:szCs w:val="24"/>
        </w:rPr>
        <w:t>, 2022</w:t>
      </w:r>
      <w:r w:rsidR="00941716" w:rsidRPr="00210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9:00 AM</w:t>
      </w:r>
      <w:r w:rsidR="007C7F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A20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MBSC 226/228 </w:t>
      </w:r>
    </w:p>
    <w:p w14:paraId="3DD88A64" w14:textId="14C57AC5" w:rsidR="00210F6E" w:rsidRDefault="00210F6E" w:rsidP="00210F6E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494FF343" w14:textId="5AC2C41C" w:rsidR="00210F6E" w:rsidRPr="00210F6E" w:rsidRDefault="00210F6E" w:rsidP="00210F6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F6E">
        <w:rPr>
          <w:rFonts w:ascii="Times New Roman" w:hAnsi="Times New Roman" w:cs="Times New Roman"/>
          <w:sz w:val="28"/>
          <w:szCs w:val="28"/>
        </w:rPr>
        <w:t xml:space="preserve"> </w:t>
      </w:r>
      <w:r w:rsidRPr="00210F6E">
        <w:rPr>
          <w:rFonts w:ascii="Times New Roman" w:hAnsi="Times New Roman" w:cs="Times New Roman"/>
          <w:b/>
          <w:bCs/>
          <w:sz w:val="28"/>
          <w:szCs w:val="28"/>
        </w:rPr>
        <w:t xml:space="preserve">This meeting </w:t>
      </w:r>
      <w:r w:rsidR="0002004D">
        <w:rPr>
          <w:rFonts w:ascii="Times New Roman" w:hAnsi="Times New Roman" w:cs="Times New Roman"/>
          <w:b/>
          <w:bCs/>
          <w:sz w:val="28"/>
          <w:szCs w:val="28"/>
        </w:rPr>
        <w:t>was</w:t>
      </w:r>
      <w:r w:rsidR="006A20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0F6E">
        <w:rPr>
          <w:rFonts w:ascii="Times New Roman" w:hAnsi="Times New Roman" w:cs="Times New Roman"/>
          <w:b/>
          <w:bCs/>
          <w:sz w:val="28"/>
          <w:szCs w:val="28"/>
        </w:rPr>
        <w:t xml:space="preserve">held under </w:t>
      </w:r>
      <w:hyperlink r:id="rId9" w:history="1">
        <w:r w:rsidRPr="003D2281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Chatham House Rule</w:t>
        </w:r>
      </w:hyperlink>
      <w:r w:rsidRPr="00210F6E">
        <w:rPr>
          <w:rFonts w:ascii="Times New Roman" w:hAnsi="Times New Roman" w:cs="Times New Roman"/>
          <w:b/>
          <w:bCs/>
          <w:sz w:val="28"/>
          <w:szCs w:val="28"/>
        </w:rPr>
        <w:t xml:space="preserve">. Topics and decisions </w:t>
      </w:r>
      <w:r w:rsidR="0002004D">
        <w:rPr>
          <w:rFonts w:ascii="Times New Roman" w:hAnsi="Times New Roman" w:cs="Times New Roman"/>
          <w:b/>
          <w:bCs/>
          <w:sz w:val="28"/>
          <w:szCs w:val="28"/>
        </w:rPr>
        <w:t>were</w:t>
      </w:r>
      <w:r w:rsidRPr="00210F6E">
        <w:rPr>
          <w:rFonts w:ascii="Times New Roman" w:hAnsi="Times New Roman" w:cs="Times New Roman"/>
          <w:b/>
          <w:bCs/>
          <w:sz w:val="28"/>
          <w:szCs w:val="28"/>
        </w:rPr>
        <w:t xml:space="preserve"> fully and accurately represented but not individual speakers.</w:t>
      </w:r>
    </w:p>
    <w:p w14:paraId="4E012C5C" w14:textId="64A8E991" w:rsidR="007A0D0E" w:rsidRDefault="007A0D0E" w:rsidP="007A0D0E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Call to Order</w:t>
      </w:r>
      <w:r w:rsidR="00A72B6B">
        <w:rPr>
          <w:rFonts w:eastAsia="Times New Roman"/>
        </w:rPr>
        <w:t xml:space="preserve"> </w:t>
      </w:r>
    </w:p>
    <w:p w14:paraId="3F154820" w14:textId="77777777" w:rsidR="008654AB" w:rsidRDefault="008654AB" w:rsidP="008654AB">
      <w:pPr>
        <w:spacing w:after="0" w:line="240" w:lineRule="auto"/>
        <w:ind w:left="720"/>
        <w:rPr>
          <w:rFonts w:eastAsia="Times New Roman"/>
        </w:rPr>
      </w:pPr>
    </w:p>
    <w:p w14:paraId="7CEF8C39" w14:textId="47FE1BA8" w:rsidR="00B575B7" w:rsidRDefault="00B575B7" w:rsidP="007A0D0E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Guest Speakers</w:t>
      </w:r>
    </w:p>
    <w:p w14:paraId="7A77E2E8" w14:textId="6B4443D3" w:rsidR="00B575B7" w:rsidRDefault="00B575B7" w:rsidP="00B575B7">
      <w:pPr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David Peterson, Manager, Parking &amp; Transit Services </w:t>
      </w:r>
    </w:p>
    <w:p w14:paraId="4408EBD8" w14:textId="77777777" w:rsidR="00247DFD" w:rsidRDefault="00247DFD" w:rsidP="006A2044">
      <w:pPr>
        <w:spacing w:after="0" w:line="240" w:lineRule="auto"/>
        <w:rPr>
          <w:rFonts w:eastAsia="Times New Roman"/>
        </w:rPr>
      </w:pPr>
    </w:p>
    <w:p w14:paraId="7831E676" w14:textId="406CFA2D" w:rsidR="0002004D" w:rsidRPr="0002004D" w:rsidRDefault="007C7FFD" w:rsidP="0002004D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Approval of Minutes</w:t>
      </w:r>
      <w:r w:rsidR="003D2281">
        <w:rPr>
          <w:rFonts w:eastAsia="Times New Roman"/>
        </w:rPr>
        <w:t xml:space="preserve"> </w:t>
      </w:r>
      <w:r w:rsidR="00D40D90">
        <w:rPr>
          <w:rFonts w:eastAsia="Times New Roman"/>
        </w:rPr>
        <w:t xml:space="preserve">– </w:t>
      </w:r>
      <w:r w:rsidR="00B575B7">
        <w:rPr>
          <w:rFonts w:eastAsia="Times New Roman"/>
        </w:rPr>
        <w:t xml:space="preserve">August </w:t>
      </w:r>
      <w:r w:rsidR="008654AB">
        <w:rPr>
          <w:rFonts w:eastAsia="Times New Roman"/>
        </w:rPr>
        <w:t>(attached)</w:t>
      </w:r>
    </w:p>
    <w:p w14:paraId="178588B6" w14:textId="77777777" w:rsidR="00531A9C" w:rsidRDefault="00531A9C" w:rsidP="00531A9C">
      <w:pPr>
        <w:spacing w:after="0" w:line="240" w:lineRule="auto"/>
        <w:rPr>
          <w:rFonts w:eastAsia="Times New Roman"/>
        </w:rPr>
      </w:pPr>
    </w:p>
    <w:p w14:paraId="5B93BA06" w14:textId="219CFA22" w:rsidR="007A0D0E" w:rsidRDefault="007C7FFD" w:rsidP="007A0D0E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Officer Reports</w:t>
      </w:r>
    </w:p>
    <w:p w14:paraId="534FC02E" w14:textId="2FC6604C" w:rsidR="0017228F" w:rsidRDefault="007C7FFD" w:rsidP="008654AB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President’s Report</w:t>
      </w:r>
    </w:p>
    <w:p w14:paraId="6869162E" w14:textId="77777777" w:rsidR="008654AB" w:rsidRPr="008654AB" w:rsidRDefault="008654AB" w:rsidP="008654AB">
      <w:pPr>
        <w:pStyle w:val="ListParagraph"/>
        <w:spacing w:after="0" w:line="240" w:lineRule="auto"/>
        <w:ind w:left="1440"/>
        <w:rPr>
          <w:rFonts w:eastAsia="Times New Roman"/>
        </w:rPr>
      </w:pPr>
    </w:p>
    <w:p w14:paraId="4FCF8574" w14:textId="2284C2FF" w:rsidR="00BF5DF0" w:rsidRDefault="007C7FFD" w:rsidP="008654AB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Treasurer’s Report</w:t>
      </w:r>
    </w:p>
    <w:p w14:paraId="5A3973C5" w14:textId="77777777" w:rsidR="008654AB" w:rsidRPr="008654AB" w:rsidRDefault="008654AB" w:rsidP="008654AB">
      <w:pPr>
        <w:pStyle w:val="ListParagraph"/>
        <w:spacing w:after="0" w:line="240" w:lineRule="auto"/>
        <w:ind w:left="1440"/>
        <w:rPr>
          <w:rFonts w:eastAsia="Times New Roman"/>
        </w:rPr>
      </w:pPr>
    </w:p>
    <w:p w14:paraId="2CDACB8B" w14:textId="6CC04CA9" w:rsidR="007C7FFD" w:rsidRDefault="007C7FFD" w:rsidP="007C7FFD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Community Engagement Chair</w:t>
      </w:r>
    </w:p>
    <w:p w14:paraId="2849E569" w14:textId="77777777" w:rsidR="008654AB" w:rsidRPr="008654AB" w:rsidRDefault="008654AB" w:rsidP="008654AB">
      <w:pPr>
        <w:pStyle w:val="ListParagraph"/>
        <w:spacing w:after="0" w:line="240" w:lineRule="auto"/>
        <w:ind w:left="1440"/>
        <w:rPr>
          <w:rFonts w:eastAsia="Times New Roman"/>
        </w:rPr>
      </w:pPr>
    </w:p>
    <w:p w14:paraId="26600121" w14:textId="35F2A3EB" w:rsidR="007C7FFD" w:rsidRDefault="007C7FFD" w:rsidP="007C7FFD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Events Committee Chair</w:t>
      </w:r>
    </w:p>
    <w:p w14:paraId="38873FBE" w14:textId="77777777" w:rsidR="008654AB" w:rsidRPr="008654AB" w:rsidRDefault="008654AB" w:rsidP="008654AB">
      <w:pPr>
        <w:spacing w:after="0" w:line="240" w:lineRule="auto"/>
        <w:rPr>
          <w:rFonts w:eastAsia="Times New Roman"/>
        </w:rPr>
      </w:pPr>
    </w:p>
    <w:p w14:paraId="5CEE5FCE" w14:textId="30471712" w:rsidR="007C7FFD" w:rsidRDefault="007C7FFD" w:rsidP="007C7FFD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Professional Development Chair</w:t>
      </w:r>
    </w:p>
    <w:p w14:paraId="20BAAAF2" w14:textId="725B6A57" w:rsidR="008F7A36" w:rsidRPr="008654AB" w:rsidRDefault="008F7A36" w:rsidP="008654AB">
      <w:pPr>
        <w:pStyle w:val="ListParagraph"/>
        <w:spacing w:after="0" w:line="240" w:lineRule="auto"/>
        <w:ind w:left="2160"/>
        <w:rPr>
          <w:rFonts w:eastAsia="Times New Roman"/>
        </w:rPr>
      </w:pPr>
    </w:p>
    <w:p w14:paraId="674E06EC" w14:textId="380B6F09" w:rsidR="00AB33F2" w:rsidRDefault="007C7FFD" w:rsidP="008654AB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Strategic Planning &amp; Culture Chair</w:t>
      </w:r>
    </w:p>
    <w:p w14:paraId="29AF879C" w14:textId="77777777" w:rsidR="008654AB" w:rsidRPr="008654AB" w:rsidRDefault="008654AB" w:rsidP="008654AB">
      <w:pPr>
        <w:spacing w:after="0" w:line="240" w:lineRule="auto"/>
        <w:rPr>
          <w:rFonts w:eastAsia="Times New Roman"/>
        </w:rPr>
      </w:pPr>
    </w:p>
    <w:p w14:paraId="718A7240" w14:textId="4434C5F4" w:rsidR="00AB33F2" w:rsidRDefault="00AB33F2" w:rsidP="007C7FFD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Other Reports</w:t>
      </w:r>
    </w:p>
    <w:p w14:paraId="79A4EFC3" w14:textId="2B3A216F" w:rsidR="008D7E64" w:rsidRPr="00FF3991" w:rsidRDefault="008D7E64" w:rsidP="00FF3991">
      <w:pPr>
        <w:spacing w:after="0" w:line="240" w:lineRule="auto"/>
        <w:rPr>
          <w:rFonts w:eastAsia="Times New Roman"/>
        </w:rPr>
      </w:pPr>
    </w:p>
    <w:p w14:paraId="4D623CA7" w14:textId="1F281704" w:rsidR="003D2281" w:rsidRDefault="009727C8" w:rsidP="003C3E9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New Business</w:t>
      </w:r>
    </w:p>
    <w:p w14:paraId="7296724D" w14:textId="1FA2D834" w:rsidR="009727C8" w:rsidRDefault="009727C8" w:rsidP="009727C8">
      <w:pPr>
        <w:spacing w:after="0" w:line="240" w:lineRule="auto"/>
        <w:rPr>
          <w:rFonts w:eastAsia="Times New Roman"/>
        </w:rPr>
      </w:pPr>
    </w:p>
    <w:p w14:paraId="32177B18" w14:textId="73BC6607" w:rsidR="009727C8" w:rsidRDefault="009727C8" w:rsidP="009727C8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Old Business</w:t>
      </w:r>
    </w:p>
    <w:p w14:paraId="0160650A" w14:textId="77777777" w:rsidR="007C7FFD" w:rsidRPr="007C7FFD" w:rsidRDefault="007C7FFD" w:rsidP="007C7FFD">
      <w:pPr>
        <w:spacing w:after="0" w:line="240" w:lineRule="auto"/>
        <w:rPr>
          <w:rFonts w:eastAsia="Times New Roman"/>
        </w:rPr>
      </w:pPr>
    </w:p>
    <w:p w14:paraId="216EC2D9" w14:textId="3A89CB3B" w:rsidR="006651F3" w:rsidRPr="006651F3" w:rsidRDefault="007C7FFD" w:rsidP="006651F3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Announcements</w:t>
      </w:r>
    </w:p>
    <w:p w14:paraId="77AAF520" w14:textId="77777777" w:rsidR="007C7FFD" w:rsidRPr="007C7FFD" w:rsidRDefault="007C7FFD" w:rsidP="007C7FFD">
      <w:pPr>
        <w:spacing w:after="0" w:line="240" w:lineRule="auto"/>
        <w:rPr>
          <w:rFonts w:eastAsia="Times New Roman"/>
        </w:rPr>
      </w:pPr>
    </w:p>
    <w:p w14:paraId="1449A3E5" w14:textId="57CEF0DE" w:rsidR="009245FF" w:rsidRDefault="007C7FFD" w:rsidP="003C3E9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For the Good of the Order</w:t>
      </w:r>
    </w:p>
    <w:p w14:paraId="1E7D0660" w14:textId="77777777" w:rsidR="00FF3991" w:rsidRPr="00FF3991" w:rsidRDefault="00FF3991" w:rsidP="00FF3991">
      <w:pPr>
        <w:pStyle w:val="ListParagraph"/>
        <w:rPr>
          <w:rFonts w:eastAsia="Times New Roman"/>
        </w:rPr>
      </w:pPr>
    </w:p>
    <w:p w14:paraId="38FB5F1F" w14:textId="49F1CBCC" w:rsidR="00FF3991" w:rsidRDefault="00FF3991" w:rsidP="003C3E9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Breakout discussions</w:t>
      </w:r>
    </w:p>
    <w:p w14:paraId="7048F833" w14:textId="77777777" w:rsidR="00FF3991" w:rsidRPr="00FF3991" w:rsidRDefault="00FF3991" w:rsidP="00FF3991">
      <w:pPr>
        <w:pStyle w:val="ListParagraph"/>
        <w:rPr>
          <w:rFonts w:eastAsia="Times New Roman"/>
        </w:rPr>
      </w:pPr>
    </w:p>
    <w:p w14:paraId="5C241BBD" w14:textId="7E7C3FAF" w:rsidR="00FF3991" w:rsidRDefault="00FF3991" w:rsidP="00FF3991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Break out to committee groups to finalize goals and committee budget requests</w:t>
      </w:r>
    </w:p>
    <w:p w14:paraId="01A537E4" w14:textId="77777777" w:rsidR="007C7FFD" w:rsidRPr="007C7FFD" w:rsidRDefault="007C7FFD" w:rsidP="007C7FFD">
      <w:pPr>
        <w:spacing w:after="0" w:line="240" w:lineRule="auto"/>
        <w:rPr>
          <w:rFonts w:eastAsia="Times New Roman"/>
        </w:rPr>
      </w:pPr>
    </w:p>
    <w:p w14:paraId="52384985" w14:textId="1777BEE4" w:rsidR="007C7FFD" w:rsidRPr="007C7FFD" w:rsidRDefault="007C7FFD" w:rsidP="007C7FF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Adjournment</w:t>
      </w:r>
      <w:r w:rsidR="0002004D">
        <w:rPr>
          <w:rFonts w:eastAsia="Times New Roman"/>
        </w:rPr>
        <w:t xml:space="preserve"> </w:t>
      </w:r>
    </w:p>
    <w:p w14:paraId="2BF3168C" w14:textId="77777777" w:rsidR="00247DFD" w:rsidRDefault="00247DFD" w:rsidP="00247DFD">
      <w:pPr>
        <w:spacing w:after="0" w:line="240" w:lineRule="auto"/>
        <w:ind w:left="1440"/>
        <w:rPr>
          <w:rFonts w:eastAsia="Times New Roman"/>
        </w:rPr>
      </w:pPr>
    </w:p>
    <w:p w14:paraId="2BE2C004" w14:textId="4777F5EC" w:rsidR="008D1AE0" w:rsidRPr="00B2525B" w:rsidRDefault="008D1AE0" w:rsidP="007C7FFD">
      <w:pPr>
        <w:spacing w:after="0" w:line="240" w:lineRule="auto"/>
        <w:rPr>
          <w:rFonts w:eastAsia="Times New Roman"/>
        </w:rPr>
      </w:pPr>
    </w:p>
    <w:sectPr w:rsidR="008D1AE0" w:rsidRPr="00B252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94498" w14:textId="77777777" w:rsidR="001D0286" w:rsidRDefault="001D0286" w:rsidP="00B2525B">
      <w:pPr>
        <w:spacing w:after="0" w:line="240" w:lineRule="auto"/>
      </w:pPr>
      <w:r>
        <w:separator/>
      </w:r>
    </w:p>
  </w:endnote>
  <w:endnote w:type="continuationSeparator" w:id="0">
    <w:p w14:paraId="335B0B1F" w14:textId="77777777" w:rsidR="001D0286" w:rsidRDefault="001D0286" w:rsidP="00B2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AE0B" w14:textId="77777777" w:rsidR="00B2525B" w:rsidRDefault="00B252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E191" w14:textId="77777777" w:rsidR="00B2525B" w:rsidRDefault="00B25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36968" w14:textId="77777777" w:rsidR="00B2525B" w:rsidRDefault="00B25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D67B4" w14:textId="77777777" w:rsidR="001D0286" w:rsidRDefault="001D0286" w:rsidP="00B2525B">
      <w:pPr>
        <w:spacing w:after="0" w:line="240" w:lineRule="auto"/>
      </w:pPr>
      <w:r>
        <w:separator/>
      </w:r>
    </w:p>
  </w:footnote>
  <w:footnote w:type="continuationSeparator" w:id="0">
    <w:p w14:paraId="478D7B1E" w14:textId="77777777" w:rsidR="001D0286" w:rsidRDefault="001D0286" w:rsidP="00B25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3CE9" w14:textId="77777777" w:rsidR="00B2525B" w:rsidRDefault="00B252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1886809"/>
      <w:docPartObj>
        <w:docPartGallery w:val="Watermarks"/>
        <w:docPartUnique/>
      </w:docPartObj>
    </w:sdtPr>
    <w:sdtContent>
      <w:p w14:paraId="005CCC82" w14:textId="3AE27D5F" w:rsidR="00B2525B" w:rsidRDefault="00000000">
        <w:pPr>
          <w:pStyle w:val="Header"/>
        </w:pPr>
        <w:r>
          <w:rPr>
            <w:noProof/>
          </w:rPr>
          <w:pict w14:anchorId="258FA99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E145" w14:textId="77777777" w:rsidR="00B2525B" w:rsidRDefault="00B25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F03"/>
    <w:multiLevelType w:val="hybridMultilevel"/>
    <w:tmpl w:val="CB528AB4"/>
    <w:lvl w:ilvl="0" w:tplc="1B04AF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36D02"/>
    <w:multiLevelType w:val="hybridMultilevel"/>
    <w:tmpl w:val="71A0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7388F"/>
    <w:multiLevelType w:val="hybridMultilevel"/>
    <w:tmpl w:val="12082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A7DF8"/>
    <w:multiLevelType w:val="hybridMultilevel"/>
    <w:tmpl w:val="0FCA1D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33187A1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9A0F15E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8662F"/>
    <w:multiLevelType w:val="hybridMultilevel"/>
    <w:tmpl w:val="CB44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A520E"/>
    <w:multiLevelType w:val="hybridMultilevel"/>
    <w:tmpl w:val="35C88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F241AE"/>
    <w:multiLevelType w:val="hybridMultilevel"/>
    <w:tmpl w:val="F9864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A01CA"/>
    <w:multiLevelType w:val="hybridMultilevel"/>
    <w:tmpl w:val="8BBE9A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D6F45"/>
    <w:multiLevelType w:val="hybridMultilevel"/>
    <w:tmpl w:val="E42C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927B1"/>
    <w:multiLevelType w:val="hybridMultilevel"/>
    <w:tmpl w:val="FA00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28DD"/>
    <w:multiLevelType w:val="hybridMultilevel"/>
    <w:tmpl w:val="D3C6F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A43FD"/>
    <w:multiLevelType w:val="hybridMultilevel"/>
    <w:tmpl w:val="02D2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F33CD"/>
    <w:multiLevelType w:val="multilevel"/>
    <w:tmpl w:val="E85C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0416BC"/>
    <w:multiLevelType w:val="hybridMultilevel"/>
    <w:tmpl w:val="2C948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304414">
    <w:abstractNumId w:val="10"/>
  </w:num>
  <w:num w:numId="2" w16cid:durableId="1272204714">
    <w:abstractNumId w:val="13"/>
  </w:num>
  <w:num w:numId="3" w16cid:durableId="337662845">
    <w:abstractNumId w:val="9"/>
  </w:num>
  <w:num w:numId="4" w16cid:durableId="47609732">
    <w:abstractNumId w:val="6"/>
  </w:num>
  <w:num w:numId="5" w16cid:durableId="2026322916">
    <w:abstractNumId w:val="3"/>
  </w:num>
  <w:num w:numId="6" w16cid:durableId="26176270">
    <w:abstractNumId w:val="11"/>
  </w:num>
  <w:num w:numId="7" w16cid:durableId="424690009">
    <w:abstractNumId w:val="8"/>
  </w:num>
  <w:num w:numId="8" w16cid:durableId="1924803139">
    <w:abstractNumId w:val="1"/>
  </w:num>
  <w:num w:numId="9" w16cid:durableId="1447118773">
    <w:abstractNumId w:val="2"/>
  </w:num>
  <w:num w:numId="10" w16cid:durableId="1295528116">
    <w:abstractNumId w:val="4"/>
  </w:num>
  <w:num w:numId="11" w16cid:durableId="1888641536">
    <w:abstractNumId w:val="5"/>
  </w:num>
  <w:num w:numId="12" w16cid:durableId="1863862571">
    <w:abstractNumId w:val="7"/>
  </w:num>
  <w:num w:numId="13" w16cid:durableId="1563783848">
    <w:abstractNumId w:val="0"/>
  </w:num>
  <w:num w:numId="14" w16cid:durableId="10037032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32"/>
    <w:rsid w:val="000061A0"/>
    <w:rsid w:val="00013628"/>
    <w:rsid w:val="000153FA"/>
    <w:rsid w:val="0001554A"/>
    <w:rsid w:val="0002004D"/>
    <w:rsid w:val="00021C3F"/>
    <w:rsid w:val="000327AF"/>
    <w:rsid w:val="00034745"/>
    <w:rsid w:val="0005264F"/>
    <w:rsid w:val="00065405"/>
    <w:rsid w:val="0008100E"/>
    <w:rsid w:val="000842E8"/>
    <w:rsid w:val="000D15AF"/>
    <w:rsid w:val="000F2323"/>
    <w:rsid w:val="00126126"/>
    <w:rsid w:val="0013127E"/>
    <w:rsid w:val="00155B57"/>
    <w:rsid w:val="0017228F"/>
    <w:rsid w:val="001748C0"/>
    <w:rsid w:val="001933D2"/>
    <w:rsid w:val="00194181"/>
    <w:rsid w:val="001B0309"/>
    <w:rsid w:val="001D0286"/>
    <w:rsid w:val="001F41EF"/>
    <w:rsid w:val="00210F6E"/>
    <w:rsid w:val="00247DFD"/>
    <w:rsid w:val="00274826"/>
    <w:rsid w:val="00295444"/>
    <w:rsid w:val="002B106F"/>
    <w:rsid w:val="002B3D01"/>
    <w:rsid w:val="002C32C8"/>
    <w:rsid w:val="002D26B9"/>
    <w:rsid w:val="00324B90"/>
    <w:rsid w:val="00344742"/>
    <w:rsid w:val="003B7875"/>
    <w:rsid w:val="003C27FD"/>
    <w:rsid w:val="003C3E9C"/>
    <w:rsid w:val="003C549D"/>
    <w:rsid w:val="003D0F6B"/>
    <w:rsid w:val="003D2281"/>
    <w:rsid w:val="003F24F5"/>
    <w:rsid w:val="00415F55"/>
    <w:rsid w:val="004717BE"/>
    <w:rsid w:val="0049140A"/>
    <w:rsid w:val="00496332"/>
    <w:rsid w:val="004A1DC2"/>
    <w:rsid w:val="004A3532"/>
    <w:rsid w:val="004C5550"/>
    <w:rsid w:val="004D1429"/>
    <w:rsid w:val="004E30BB"/>
    <w:rsid w:val="004E7AF3"/>
    <w:rsid w:val="004F4D35"/>
    <w:rsid w:val="005204F2"/>
    <w:rsid w:val="00531A9C"/>
    <w:rsid w:val="00543FD9"/>
    <w:rsid w:val="00562944"/>
    <w:rsid w:val="00562D24"/>
    <w:rsid w:val="00566A69"/>
    <w:rsid w:val="00570E2D"/>
    <w:rsid w:val="00580000"/>
    <w:rsid w:val="005B4115"/>
    <w:rsid w:val="006017A6"/>
    <w:rsid w:val="00616633"/>
    <w:rsid w:val="006435D3"/>
    <w:rsid w:val="00656440"/>
    <w:rsid w:val="006651F3"/>
    <w:rsid w:val="00672B76"/>
    <w:rsid w:val="006A2044"/>
    <w:rsid w:val="006B5778"/>
    <w:rsid w:val="006D78A2"/>
    <w:rsid w:val="00746B6E"/>
    <w:rsid w:val="007515BE"/>
    <w:rsid w:val="00754018"/>
    <w:rsid w:val="00757057"/>
    <w:rsid w:val="00762D7A"/>
    <w:rsid w:val="00780A83"/>
    <w:rsid w:val="00794E12"/>
    <w:rsid w:val="007A0D0E"/>
    <w:rsid w:val="007A6782"/>
    <w:rsid w:val="007A7D4F"/>
    <w:rsid w:val="007C7FFD"/>
    <w:rsid w:val="007D1DB7"/>
    <w:rsid w:val="007D57B7"/>
    <w:rsid w:val="00862486"/>
    <w:rsid w:val="0086511F"/>
    <w:rsid w:val="008654AB"/>
    <w:rsid w:val="008B748D"/>
    <w:rsid w:val="008B758F"/>
    <w:rsid w:val="008C56CC"/>
    <w:rsid w:val="008D1AE0"/>
    <w:rsid w:val="008D7E64"/>
    <w:rsid w:val="008E1B7D"/>
    <w:rsid w:val="008E579A"/>
    <w:rsid w:val="008E764A"/>
    <w:rsid w:val="008F3179"/>
    <w:rsid w:val="008F637B"/>
    <w:rsid w:val="008F7A36"/>
    <w:rsid w:val="00915A98"/>
    <w:rsid w:val="009245FF"/>
    <w:rsid w:val="00941716"/>
    <w:rsid w:val="009651C7"/>
    <w:rsid w:val="009727C8"/>
    <w:rsid w:val="009B4346"/>
    <w:rsid w:val="009B434B"/>
    <w:rsid w:val="009D3232"/>
    <w:rsid w:val="009D779E"/>
    <w:rsid w:val="00A003F2"/>
    <w:rsid w:val="00A23FCB"/>
    <w:rsid w:val="00A27DB2"/>
    <w:rsid w:val="00A43BFC"/>
    <w:rsid w:val="00A50EBB"/>
    <w:rsid w:val="00A72B6B"/>
    <w:rsid w:val="00AB33F2"/>
    <w:rsid w:val="00AC4419"/>
    <w:rsid w:val="00AC790C"/>
    <w:rsid w:val="00AE5624"/>
    <w:rsid w:val="00AE5DBE"/>
    <w:rsid w:val="00B00119"/>
    <w:rsid w:val="00B2525B"/>
    <w:rsid w:val="00B575B7"/>
    <w:rsid w:val="00B70CD9"/>
    <w:rsid w:val="00B90764"/>
    <w:rsid w:val="00B97D27"/>
    <w:rsid w:val="00BD2334"/>
    <w:rsid w:val="00BF5DF0"/>
    <w:rsid w:val="00BF748D"/>
    <w:rsid w:val="00C13BAA"/>
    <w:rsid w:val="00C513A6"/>
    <w:rsid w:val="00C708DB"/>
    <w:rsid w:val="00CF6D52"/>
    <w:rsid w:val="00CF7BF2"/>
    <w:rsid w:val="00D01833"/>
    <w:rsid w:val="00D27DDA"/>
    <w:rsid w:val="00D31B0E"/>
    <w:rsid w:val="00D40D90"/>
    <w:rsid w:val="00D51158"/>
    <w:rsid w:val="00D75F18"/>
    <w:rsid w:val="00D84118"/>
    <w:rsid w:val="00D87A1D"/>
    <w:rsid w:val="00DB4F6F"/>
    <w:rsid w:val="00DC417D"/>
    <w:rsid w:val="00DD1CD7"/>
    <w:rsid w:val="00DD398F"/>
    <w:rsid w:val="00E06812"/>
    <w:rsid w:val="00E27F18"/>
    <w:rsid w:val="00E3289C"/>
    <w:rsid w:val="00E42EDD"/>
    <w:rsid w:val="00E932F4"/>
    <w:rsid w:val="00EA5104"/>
    <w:rsid w:val="00EC32B4"/>
    <w:rsid w:val="00EE74BF"/>
    <w:rsid w:val="00F00123"/>
    <w:rsid w:val="00F261DA"/>
    <w:rsid w:val="00F918C0"/>
    <w:rsid w:val="00F91DB3"/>
    <w:rsid w:val="00FA7A21"/>
    <w:rsid w:val="00FB3493"/>
    <w:rsid w:val="00FD2C6F"/>
    <w:rsid w:val="00FD3A50"/>
    <w:rsid w:val="00FF3065"/>
    <w:rsid w:val="00FF3991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1C8EB"/>
  <w15:docId w15:val="{FA29F72F-149F-4104-AD2D-F5CD57B9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532"/>
    <w:pPr>
      <w:ind w:left="720"/>
      <w:contextualSpacing/>
    </w:pPr>
  </w:style>
  <w:style w:type="paragraph" w:styleId="NoSpacing">
    <w:name w:val="No Spacing"/>
    <w:uiPriority w:val="1"/>
    <w:qFormat/>
    <w:rsid w:val="00EA51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01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1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4826"/>
    <w:rPr>
      <w:color w:val="954F72" w:themeColor="followedHyperlink"/>
      <w:u w:val="single"/>
    </w:rPr>
  </w:style>
  <w:style w:type="paragraph" w:customStyle="1" w:styleId="Default">
    <w:name w:val="Default"/>
    <w:rsid w:val="00210F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5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25B"/>
  </w:style>
  <w:style w:type="paragraph" w:styleId="Footer">
    <w:name w:val="footer"/>
    <w:basedOn w:val="Normal"/>
    <w:link w:val="FooterChar"/>
    <w:uiPriority w:val="99"/>
    <w:unhideWhenUsed/>
    <w:rsid w:val="00B25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hathamhouse.org/about-us/chatham-house-rul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2880A-8D67-4097-8FB0-6E58DFD6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Hatfield-Reeker</dc:creator>
  <cp:keywords/>
  <dc:description/>
  <cp:lastModifiedBy>Nikki Hecht</cp:lastModifiedBy>
  <cp:revision>2</cp:revision>
  <cp:lastPrinted>2022-06-13T16:17:00Z</cp:lastPrinted>
  <dcterms:created xsi:type="dcterms:W3CDTF">2022-09-19T14:14:00Z</dcterms:created>
  <dcterms:modified xsi:type="dcterms:W3CDTF">2022-09-19T14:14:00Z</dcterms:modified>
</cp:coreProperties>
</file>