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AD2C" w14:textId="70AFE2EE" w:rsidR="004A3532" w:rsidRDefault="004A3532" w:rsidP="004A3532">
      <w:pPr>
        <w:jc w:val="center"/>
      </w:pPr>
      <w:r>
        <w:rPr>
          <w:noProof/>
        </w:rPr>
        <w:drawing>
          <wp:inline distT="0" distB="0" distL="0" distR="0" wp14:anchorId="2CD84078" wp14:editId="7F2DFAFB">
            <wp:extent cx="4133850" cy="5366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98" cy="5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CF4E" w14:textId="0C56B7D5" w:rsidR="00941716" w:rsidRPr="00385D59" w:rsidRDefault="00941716" w:rsidP="009417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D59">
        <w:rPr>
          <w:rFonts w:ascii="Times New Roman" w:eastAsia="Times New Roman" w:hAnsi="Times New Roman" w:cs="Times New Roman"/>
          <w:b/>
          <w:sz w:val="28"/>
          <w:szCs w:val="28"/>
        </w:rPr>
        <w:t xml:space="preserve">SAC </w:t>
      </w:r>
      <w:r w:rsidR="007C7FFD" w:rsidRPr="00385D59">
        <w:rPr>
          <w:rFonts w:ascii="Times New Roman" w:eastAsia="Times New Roman" w:hAnsi="Times New Roman" w:cs="Times New Roman"/>
          <w:b/>
          <w:sz w:val="28"/>
          <w:szCs w:val="28"/>
        </w:rPr>
        <w:t>General</w:t>
      </w:r>
      <w:r w:rsidRPr="00385D59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</w:t>
      </w:r>
      <w:r w:rsidR="007C7FFD" w:rsidRPr="00385D59">
        <w:rPr>
          <w:rFonts w:ascii="Times New Roman" w:eastAsia="Times New Roman" w:hAnsi="Times New Roman" w:cs="Times New Roman"/>
          <w:b/>
          <w:sz w:val="28"/>
          <w:szCs w:val="28"/>
        </w:rPr>
        <w:t xml:space="preserve"> Agenda</w:t>
      </w:r>
    </w:p>
    <w:p w14:paraId="32669670" w14:textId="47214FCA" w:rsidR="00941716" w:rsidRPr="00385D59" w:rsidRDefault="00327C05" w:rsidP="009417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b/>
          <w:bCs/>
          <w:sz w:val="24"/>
          <w:szCs w:val="24"/>
        </w:rPr>
        <w:t>October 11</w:t>
      </w:r>
      <w:r w:rsidR="006A2044" w:rsidRPr="00385D59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  <w:r w:rsidR="00941716" w:rsidRPr="00385D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9:00 AM</w:t>
      </w:r>
      <w:r w:rsidR="007C7FFD" w:rsidRPr="00385D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2044" w:rsidRPr="00385D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CEC </w:t>
      </w:r>
      <w:r w:rsidRPr="00385D59">
        <w:rPr>
          <w:rFonts w:ascii="Times New Roman" w:eastAsia="Times New Roman" w:hAnsi="Times New Roman" w:cs="Times New Roman"/>
          <w:b/>
          <w:bCs/>
          <w:sz w:val="24"/>
          <w:szCs w:val="24"/>
        </w:rPr>
        <w:t>230</w:t>
      </w:r>
    </w:p>
    <w:p w14:paraId="3DD88A64" w14:textId="14C57AC5" w:rsidR="00210F6E" w:rsidRPr="00385D59" w:rsidRDefault="00210F6E" w:rsidP="00210F6E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494FF343" w14:textId="708315AE" w:rsidR="00210F6E" w:rsidRPr="00385D59" w:rsidRDefault="00210F6E" w:rsidP="00210F6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D59">
        <w:rPr>
          <w:rFonts w:ascii="Times New Roman" w:hAnsi="Times New Roman" w:cs="Times New Roman"/>
          <w:sz w:val="28"/>
          <w:szCs w:val="28"/>
        </w:rPr>
        <w:t xml:space="preserve"> </w:t>
      </w:r>
      <w:r w:rsidRPr="00385D59">
        <w:rPr>
          <w:rFonts w:ascii="Times New Roman" w:hAnsi="Times New Roman" w:cs="Times New Roman"/>
          <w:b/>
          <w:bCs/>
          <w:sz w:val="28"/>
          <w:szCs w:val="28"/>
        </w:rPr>
        <w:t xml:space="preserve">This meeting </w:t>
      </w:r>
      <w:r w:rsidR="00DF5217">
        <w:rPr>
          <w:rFonts w:ascii="Times New Roman" w:hAnsi="Times New Roman" w:cs="Times New Roman"/>
          <w:b/>
          <w:bCs/>
          <w:sz w:val="28"/>
          <w:szCs w:val="28"/>
        </w:rPr>
        <w:t>was</w:t>
      </w:r>
      <w:r w:rsidR="006A2044" w:rsidRPr="00385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5D59">
        <w:rPr>
          <w:rFonts w:ascii="Times New Roman" w:hAnsi="Times New Roman" w:cs="Times New Roman"/>
          <w:b/>
          <w:bCs/>
          <w:sz w:val="28"/>
          <w:szCs w:val="28"/>
        </w:rPr>
        <w:t xml:space="preserve">held under </w:t>
      </w:r>
      <w:hyperlink r:id="rId12" w:history="1">
        <w:r w:rsidRPr="00385D5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Chatham House Rule</w:t>
        </w:r>
      </w:hyperlink>
      <w:r w:rsidRPr="00385D59">
        <w:rPr>
          <w:rFonts w:ascii="Times New Roman" w:hAnsi="Times New Roman" w:cs="Times New Roman"/>
          <w:b/>
          <w:bCs/>
          <w:sz w:val="28"/>
          <w:szCs w:val="28"/>
        </w:rPr>
        <w:t xml:space="preserve">. Topics and decisions </w:t>
      </w:r>
      <w:r w:rsidR="00DF5217">
        <w:rPr>
          <w:rFonts w:ascii="Times New Roman" w:hAnsi="Times New Roman" w:cs="Times New Roman"/>
          <w:b/>
          <w:bCs/>
          <w:sz w:val="28"/>
          <w:szCs w:val="28"/>
        </w:rPr>
        <w:t>are</w:t>
      </w:r>
      <w:r w:rsidRPr="00385D59">
        <w:rPr>
          <w:rFonts w:ascii="Times New Roman" w:hAnsi="Times New Roman" w:cs="Times New Roman"/>
          <w:b/>
          <w:bCs/>
          <w:sz w:val="28"/>
          <w:szCs w:val="28"/>
        </w:rPr>
        <w:t xml:space="preserve"> fully and accurately represented but not individual speakers.</w:t>
      </w:r>
    </w:p>
    <w:p w14:paraId="24A61BE2" w14:textId="77777777" w:rsidR="00941716" w:rsidRPr="00385D59" w:rsidRDefault="00941716" w:rsidP="009417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C3044" w14:textId="67DBDCCB" w:rsidR="00327C05" w:rsidRPr="00385D59" w:rsidRDefault="00327C05" w:rsidP="00327C0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Guest Speakers</w:t>
      </w:r>
    </w:p>
    <w:p w14:paraId="2BC17402" w14:textId="242F555A" w:rsidR="00327C05" w:rsidRDefault="00327C05" w:rsidP="00327C0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Andrew Sullivan, Director of Auxiliary Services</w:t>
      </w:r>
    </w:p>
    <w:p w14:paraId="46EA1807" w14:textId="6FE3A01B" w:rsidR="001932A8" w:rsidRDefault="00DF5217" w:rsidP="001932A8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2A8">
        <w:rPr>
          <w:rFonts w:ascii="Times New Roman" w:eastAsia="Times New Roman" w:hAnsi="Times New Roman" w:cs="Times New Roman"/>
          <w:sz w:val="24"/>
          <w:szCs w:val="24"/>
        </w:rPr>
        <w:t xml:space="preserve">Second month at UNO </w:t>
      </w:r>
    </w:p>
    <w:p w14:paraId="3B0A70EA" w14:textId="0A821B3B" w:rsidR="001932A8" w:rsidRDefault="00DF5217" w:rsidP="001932A8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2A8">
        <w:rPr>
          <w:rFonts w:ascii="Times New Roman" w:eastAsia="Times New Roman" w:hAnsi="Times New Roman" w:cs="Times New Roman"/>
          <w:sz w:val="24"/>
          <w:szCs w:val="24"/>
        </w:rPr>
        <w:t xml:space="preserve">From Omaha, left last job at Washington State University </w:t>
      </w:r>
    </w:p>
    <w:p w14:paraId="4AA574DD" w14:textId="3C5B5DCE" w:rsidR="001932A8" w:rsidRPr="00472DA0" w:rsidRDefault="00DF5217" w:rsidP="00472DA0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2A8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="00472DA0">
        <w:rPr>
          <w:rFonts w:ascii="Times New Roman" w:eastAsia="Times New Roman" w:hAnsi="Times New Roman" w:cs="Times New Roman"/>
          <w:sz w:val="24"/>
          <w:szCs w:val="24"/>
        </w:rPr>
        <w:t>/Discussion</w:t>
      </w:r>
    </w:p>
    <w:p w14:paraId="15F73923" w14:textId="5DC6C5FD" w:rsidR="001932A8" w:rsidRDefault="001932A8" w:rsidP="001932A8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Enrol</w:t>
      </w:r>
      <w:r w:rsidR="00472DA0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has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A66585" w14:textId="52182872" w:rsidR="001932A8" w:rsidRDefault="001932A8" w:rsidP="001932A8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Need additional staff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proofErr w:type="gramEnd"/>
    </w:p>
    <w:p w14:paraId="40E27CAD" w14:textId="0985E4F0" w:rsidR="008604CE" w:rsidRDefault="008604CE" w:rsidP="00472DA0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workers 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gramEnd"/>
    </w:p>
    <w:p w14:paraId="70AC8D92" w14:textId="57C1AD86" w:rsidR="00472DA0" w:rsidRDefault="00472DA0" w:rsidP="00472DA0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Professional staff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gramEnd"/>
    </w:p>
    <w:p w14:paraId="157BA7E4" w14:textId="5AA0906B" w:rsidR="008604CE" w:rsidRDefault="008604CE" w:rsidP="001932A8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Cabinet budget approval in the works every two </w:t>
      </w:r>
      <w:proofErr w:type="gramStart"/>
      <w:r w:rsidR="00472DA0">
        <w:rPr>
          <w:rFonts w:ascii="Times New Roman" w:eastAsia="Times New Roman" w:hAnsi="Times New Roman" w:cs="Times New Roman"/>
          <w:sz w:val="24"/>
          <w:szCs w:val="24"/>
        </w:rPr>
        <w:t>weeks</w:t>
      </w:r>
      <w:proofErr w:type="gramEnd"/>
    </w:p>
    <w:p w14:paraId="5AF9B2C6" w14:textId="2E5A9274" w:rsidR="008604CE" w:rsidRDefault="00573F0C" w:rsidP="001932A8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we lease space in Milo Bail for additional food options?</w:t>
      </w:r>
    </w:p>
    <w:p w14:paraId="2821D050" w14:textId="7ACCC685" w:rsidR="008604CE" w:rsidRDefault="00573F0C" w:rsidP="008604CE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options being explored HOWEVER:</w:t>
      </w:r>
    </w:p>
    <w:p w14:paraId="0CC57255" w14:textId="5B2843FB" w:rsidR="008604CE" w:rsidRDefault="00573F0C" w:rsidP="00573F0C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Logistically difficult</w:t>
      </w:r>
      <w:r w:rsidR="008604CE">
        <w:rPr>
          <w:rFonts w:ascii="Times New Roman" w:eastAsia="Times New Roman" w:hAnsi="Times New Roman" w:cs="Times New Roman"/>
          <w:sz w:val="24"/>
          <w:szCs w:val="24"/>
        </w:rPr>
        <w:t xml:space="preserve"> for someone to come in on daily </w:t>
      </w:r>
      <w:proofErr w:type="gramStart"/>
      <w:r w:rsidR="008604CE">
        <w:rPr>
          <w:rFonts w:ascii="Times New Roman" w:eastAsia="Times New Roman" w:hAnsi="Times New Roman" w:cs="Times New Roman"/>
          <w:sz w:val="24"/>
          <w:szCs w:val="24"/>
        </w:rPr>
        <w:t>basis</w:t>
      </w:r>
      <w:proofErr w:type="gramEnd"/>
      <w:r w:rsidR="00860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C4E46D" w14:textId="7AFD519F" w:rsidR="00573F0C" w:rsidRPr="00573F0C" w:rsidRDefault="00573F0C" w:rsidP="00573F0C">
      <w:pPr>
        <w:numPr>
          <w:ilvl w:val="6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Someone would need to prep, cook, clean vs preferred option-ready to go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gramEnd"/>
    </w:p>
    <w:p w14:paraId="0CA82E46" w14:textId="66A40FDB" w:rsidR="008604CE" w:rsidRDefault="008604CE" w:rsidP="00573F0C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Need long term solution to get positions posted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filled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41C995" w14:textId="07A94F73" w:rsidR="008604CE" w:rsidRDefault="00573F0C" w:rsidP="00573F0C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Outsider vendors are currently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D80B21" w14:textId="182A8A98" w:rsidR="008604CE" w:rsidRDefault="008604CE" w:rsidP="008604CE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Catering—what is the current capacity for catering events</w:t>
      </w:r>
      <w:r w:rsidR="00DF521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407EF3E" w14:textId="779A523B" w:rsidR="008604CE" w:rsidRDefault="00945E73" w:rsidP="008604CE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enough staffing for certain capacity</w:t>
      </w:r>
    </w:p>
    <w:p w14:paraId="7651AB13" w14:textId="108B8EA3" w:rsidR="00945E73" w:rsidRDefault="00945E73" w:rsidP="00142935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Day to day capacity due to staffing </w:t>
      </w:r>
    </w:p>
    <w:p w14:paraId="54EBBB56" w14:textId="232ED1D3" w:rsidR="00945E73" w:rsidRDefault="00DF5217" w:rsidP="00945E73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Depends upon w</w:t>
      </w:r>
      <w:r w:rsidR="00945E73">
        <w:rPr>
          <w:rFonts w:ascii="Times New Roman" w:eastAsia="Times New Roman" w:hAnsi="Times New Roman" w:cs="Times New Roman"/>
          <w:sz w:val="24"/>
          <w:szCs w:val="24"/>
        </w:rPr>
        <w:t xml:space="preserve">hat event is, how many guests, where in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calendar</w:t>
      </w:r>
      <w:r w:rsidR="00945E73">
        <w:rPr>
          <w:rFonts w:ascii="Times New Roman" w:eastAsia="Times New Roman" w:hAnsi="Times New Roman" w:cs="Times New Roman"/>
          <w:sz w:val="24"/>
          <w:szCs w:val="24"/>
        </w:rPr>
        <w:t xml:space="preserve">/schedule </w:t>
      </w:r>
      <w:proofErr w:type="gramStart"/>
      <w:r w:rsidR="00945E73">
        <w:rPr>
          <w:rFonts w:ascii="Times New Roman" w:eastAsia="Times New Roman" w:hAnsi="Times New Roman" w:cs="Times New Roman"/>
          <w:sz w:val="24"/>
          <w:szCs w:val="24"/>
        </w:rPr>
        <w:t>vary</w:t>
      </w:r>
      <w:proofErr w:type="gramEnd"/>
      <w:r w:rsidR="00945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B783C4" w14:textId="1591D0EC" w:rsidR="00945E73" w:rsidRDefault="00945E73" w:rsidP="00945E73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Self-operating division</w:t>
      </w:r>
    </w:p>
    <w:p w14:paraId="2B927A56" w14:textId="29C61C23" w:rsidR="00945E73" w:rsidRDefault="00945E73" w:rsidP="00945E73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reliant on themselves</w:t>
      </w:r>
    </w:p>
    <w:p w14:paraId="7A0B8AE3" w14:textId="160898BF" w:rsidR="00945E73" w:rsidRDefault="00945E73" w:rsidP="00945E73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not receive university/state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funds</w:t>
      </w:r>
      <w:proofErr w:type="gramEnd"/>
    </w:p>
    <w:p w14:paraId="62D894E7" w14:textId="632E2440" w:rsidR="00945E73" w:rsidRDefault="00945E73" w:rsidP="00945E73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 100 percent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proofErr w:type="gramEnd"/>
    </w:p>
    <w:p w14:paraId="4C5C5DB3" w14:textId="0F8DCA05" w:rsidR="00945E73" w:rsidRDefault="00945E73" w:rsidP="00945E73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Pricing, servicing, staffing needs, etc. </w:t>
      </w:r>
    </w:p>
    <w:p w14:paraId="4D8BD598" w14:textId="188BF88F" w:rsidR="00945E73" w:rsidRDefault="00945E73" w:rsidP="00142935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Rates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 xml:space="preserve">are found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catering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website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77A53A" w14:textId="6DE9095E" w:rsidR="00945E73" w:rsidRDefault="00142935" w:rsidP="00945E73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DF5217">
        <w:rPr>
          <w:rFonts w:ascii="Times New Roman" w:eastAsia="Times New Roman" w:hAnsi="Times New Roman" w:cs="Times New Roman"/>
          <w:sz w:val="24"/>
          <w:szCs w:val="24"/>
        </w:rPr>
        <w:t>the childcare</w:t>
      </w:r>
      <w:r w:rsidR="00945E73">
        <w:rPr>
          <w:rFonts w:ascii="Times New Roman" w:eastAsia="Times New Roman" w:hAnsi="Times New Roman" w:cs="Times New Roman"/>
          <w:sz w:val="24"/>
          <w:szCs w:val="24"/>
        </w:rPr>
        <w:t xml:space="preserve"> center </w:t>
      </w:r>
      <w:r>
        <w:rPr>
          <w:rFonts w:ascii="Times New Roman" w:eastAsia="Times New Roman" w:hAnsi="Times New Roman" w:cs="Times New Roman"/>
          <w:sz w:val="24"/>
          <w:szCs w:val="24"/>
        </w:rPr>
        <w:t>moving?</w:t>
      </w:r>
    </w:p>
    <w:p w14:paraId="5F5E49D2" w14:textId="188D6AC0" w:rsidR="00945E73" w:rsidRDefault="00945E73" w:rsidP="00945E73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Waiting list for someone to move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gramEnd"/>
    </w:p>
    <w:p w14:paraId="05C17172" w14:textId="044501E6" w:rsidR="00945E73" w:rsidRDefault="00945E73" w:rsidP="00945E73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childcare center needs more space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6863B" w14:textId="43A3B227" w:rsidR="00945E73" w:rsidRPr="00385D59" w:rsidRDefault="00945E73" w:rsidP="00945E73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However, no dates in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mind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moving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A3D0B9" w14:textId="26A193EA" w:rsidR="00327C05" w:rsidRDefault="00327C05" w:rsidP="00327C0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Stacey Williams, Benefits Manager, HR</w:t>
      </w:r>
    </w:p>
    <w:p w14:paraId="1FB4481C" w14:textId="20193D15" w:rsidR="00AA0920" w:rsidRDefault="00DF5217" w:rsidP="00AA0920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Replaced</w:t>
      </w:r>
      <w:r w:rsidR="00AA0920">
        <w:rPr>
          <w:rFonts w:ascii="Times New Roman" w:eastAsia="Times New Roman" w:hAnsi="Times New Roman" w:cs="Times New Roman"/>
          <w:sz w:val="24"/>
          <w:szCs w:val="24"/>
        </w:rPr>
        <w:t xml:space="preserve"> Esther Scarapello-18 years at UNO!</w:t>
      </w:r>
    </w:p>
    <w:p w14:paraId="05BCA852" w14:textId="034911B2" w:rsidR="00AA0920" w:rsidRDefault="00DF5217" w:rsidP="00AA0920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20">
        <w:rPr>
          <w:rFonts w:ascii="Times New Roman" w:eastAsia="Times New Roman" w:hAnsi="Times New Roman" w:cs="Times New Roman"/>
          <w:sz w:val="24"/>
          <w:szCs w:val="24"/>
        </w:rPr>
        <w:t xml:space="preserve">Has been in role since </w:t>
      </w:r>
      <w:proofErr w:type="gramStart"/>
      <w:r w:rsidR="00AA0920">
        <w:rPr>
          <w:rFonts w:ascii="Times New Roman" w:eastAsia="Times New Roman" w:hAnsi="Times New Roman" w:cs="Times New Roman"/>
          <w:sz w:val="24"/>
          <w:szCs w:val="24"/>
        </w:rPr>
        <w:t>November</w:t>
      </w:r>
      <w:proofErr w:type="gramEnd"/>
      <w:r w:rsidR="00AA0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54506E" w14:textId="7FC83C71" w:rsidR="00AA0920" w:rsidRDefault="00DF5217" w:rsidP="00AA0920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20">
        <w:rPr>
          <w:rFonts w:ascii="Times New Roman" w:eastAsia="Times New Roman" w:hAnsi="Times New Roman" w:cs="Times New Roman"/>
          <w:sz w:val="24"/>
          <w:szCs w:val="24"/>
        </w:rPr>
        <w:t>Faculty and Staff Employee Assistance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(FSEAP)</w:t>
      </w:r>
    </w:p>
    <w:p w14:paraId="3C61F67D" w14:textId="236BC84F" w:rsidR="00142935" w:rsidRDefault="00323A01" w:rsidP="00142935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142935" w:rsidRPr="004272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https://www.unomaha.edu/human-resources/employee-relations-and-staff-development/faculty-and-staff-employee-assistance-program.php</w:t>
        </w:r>
      </w:hyperlink>
      <w:r w:rsidR="00142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CB4AA6" w14:textId="72CF0105" w:rsidR="00AA0920" w:rsidRDefault="00AA0920" w:rsidP="00AA0920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Best Care EAP is our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vendor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67050C" w14:textId="4739D4F5" w:rsidR="00AA0920" w:rsidRDefault="00AA0920" w:rsidP="00AA0920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three-year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contract for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counseling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referral services, resources for employees </w:t>
      </w:r>
    </w:p>
    <w:p w14:paraId="7A340A64" w14:textId="3FC3B5DC" w:rsidR="00A27B75" w:rsidRDefault="00DF5217" w:rsidP="00A27B75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Employee</w:t>
      </w:r>
      <w:r w:rsidR="00A27B75">
        <w:rPr>
          <w:rFonts w:ascii="Times New Roman" w:eastAsia="Times New Roman" w:hAnsi="Times New Roman" w:cs="Times New Roman"/>
          <w:sz w:val="24"/>
          <w:szCs w:val="24"/>
        </w:rPr>
        <w:t xml:space="preserve"> and dependents eligible </w:t>
      </w:r>
    </w:p>
    <w:p w14:paraId="499AF782" w14:textId="522487AC" w:rsidR="00A27B75" w:rsidRDefault="00DF5217" w:rsidP="00A27B75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B75">
        <w:rPr>
          <w:rFonts w:ascii="Times New Roman" w:eastAsia="Times New Roman" w:hAnsi="Times New Roman" w:cs="Times New Roman"/>
          <w:sz w:val="24"/>
          <w:szCs w:val="24"/>
        </w:rPr>
        <w:t xml:space="preserve">Counseling is 24/7 </w:t>
      </w:r>
      <w:proofErr w:type="gramStart"/>
      <w:r w:rsidR="00A27B75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gramEnd"/>
      <w:r w:rsidR="00A27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35FEDB" w14:textId="5E75A7A6" w:rsidR="00A27B75" w:rsidRDefault="00DF5217" w:rsidP="00A27B75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B75">
        <w:rPr>
          <w:rFonts w:ascii="Times New Roman" w:eastAsia="Times New Roman" w:hAnsi="Times New Roman" w:cs="Times New Roman"/>
          <w:sz w:val="24"/>
          <w:szCs w:val="24"/>
        </w:rPr>
        <w:t>Online training programs available as well</w:t>
      </w:r>
    </w:p>
    <w:p w14:paraId="3DEE1DD5" w14:textId="52058690" w:rsidR="00A27B75" w:rsidRDefault="00A27B75" w:rsidP="00A27B75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Personal and professional development </w:t>
      </w:r>
    </w:p>
    <w:p w14:paraId="39082272" w14:textId="759E74FF" w:rsidR="00A27B75" w:rsidRDefault="00A27B75" w:rsidP="00A27B75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Allocated of training hours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gramEnd"/>
    </w:p>
    <w:p w14:paraId="5AFB5AC3" w14:textId="62AD8729" w:rsidR="00A27B75" w:rsidRDefault="00DF5217" w:rsidP="00A27B75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B75">
        <w:rPr>
          <w:rFonts w:ascii="Times New Roman" w:eastAsia="Times New Roman" w:hAnsi="Times New Roman" w:cs="Times New Roman"/>
          <w:sz w:val="24"/>
          <w:szCs w:val="24"/>
        </w:rPr>
        <w:t xml:space="preserve">Enhanced dependent </w:t>
      </w:r>
      <w:proofErr w:type="gramStart"/>
      <w:r w:rsidR="00A27B75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gramEnd"/>
      <w:r w:rsidR="00A27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2F07A2" w14:textId="5BE63154" w:rsidR="00AB7E55" w:rsidRPr="00142935" w:rsidRDefault="00AB7E55" w:rsidP="00142935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EAP can get you in touch with advanced care/care not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offered</w:t>
      </w:r>
      <w:proofErr w:type="gramEnd"/>
    </w:p>
    <w:p w14:paraId="1CAA9F3E" w14:textId="4D39DEBF" w:rsidR="00AB7E55" w:rsidRDefault="00DF5217" w:rsidP="00AB7E55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Free</w:t>
      </w:r>
      <w:r w:rsidR="00AB7E55" w:rsidRPr="00AB7E55">
        <w:rPr>
          <w:rFonts w:ascii="Times New Roman" w:eastAsia="Times New Roman" w:hAnsi="Times New Roman" w:cs="Times New Roman"/>
          <w:sz w:val="24"/>
          <w:szCs w:val="24"/>
        </w:rPr>
        <w:t xml:space="preserve"> 30 min conversation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B7E55" w:rsidRPr="00AB7E55">
        <w:rPr>
          <w:rFonts w:ascii="Times New Roman" w:eastAsia="Times New Roman" w:hAnsi="Times New Roman" w:cs="Times New Roman"/>
          <w:sz w:val="24"/>
          <w:szCs w:val="24"/>
        </w:rPr>
        <w:t xml:space="preserve"> with l</w:t>
      </w:r>
      <w:r w:rsidR="00AB7E55">
        <w:rPr>
          <w:rFonts w:ascii="Times New Roman" w:eastAsia="Times New Roman" w:hAnsi="Times New Roman" w:cs="Times New Roman"/>
          <w:sz w:val="24"/>
          <w:szCs w:val="24"/>
        </w:rPr>
        <w:t xml:space="preserve">egal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professionals</w:t>
      </w:r>
    </w:p>
    <w:p w14:paraId="0560BE5D" w14:textId="0F15C24D" w:rsidR="00AB7E55" w:rsidRDefault="00AB7E55" w:rsidP="006A2044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that 25% of sessions</w:t>
      </w:r>
    </w:p>
    <w:p w14:paraId="50CBB8DF" w14:textId="4023176F" w:rsidR="00AB7E55" w:rsidRDefault="00DF5217" w:rsidP="00AB7E55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E55">
        <w:rPr>
          <w:rFonts w:ascii="Times New Roman" w:eastAsia="Times New Roman" w:hAnsi="Times New Roman" w:cs="Times New Roman"/>
          <w:sz w:val="24"/>
          <w:szCs w:val="24"/>
        </w:rPr>
        <w:t xml:space="preserve">Resources on debt, credit balances,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garnishments</w:t>
      </w:r>
      <w:r w:rsidR="00AB7E55">
        <w:rPr>
          <w:rFonts w:ascii="Times New Roman" w:eastAsia="Times New Roman" w:hAnsi="Times New Roman" w:cs="Times New Roman"/>
          <w:sz w:val="24"/>
          <w:szCs w:val="24"/>
        </w:rPr>
        <w:t xml:space="preserve">, retirement planning, mortgage counseling, student loan counseling, etc. </w:t>
      </w:r>
    </w:p>
    <w:p w14:paraId="40176E61" w14:textId="69A4F2B1" w:rsidR="00AB7E55" w:rsidRDefault="00AB7E55" w:rsidP="00AB7E55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Financial resources </w:t>
      </w:r>
    </w:p>
    <w:p w14:paraId="3CF5569A" w14:textId="1D46D332" w:rsidR="00AB7E55" w:rsidRDefault="00DF5217" w:rsidP="00AB7E55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E55">
        <w:rPr>
          <w:rFonts w:ascii="Times New Roman" w:eastAsia="Times New Roman" w:hAnsi="Times New Roman" w:cs="Times New Roman"/>
          <w:sz w:val="24"/>
          <w:szCs w:val="24"/>
        </w:rPr>
        <w:t xml:space="preserve">Fidelity counseling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and webinars</w:t>
      </w:r>
    </w:p>
    <w:p w14:paraId="0F5A0CC8" w14:textId="1AE5FE98" w:rsidR="00AB7E55" w:rsidRDefault="00142935" w:rsidP="00AB7E55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Upcoming changes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proofErr w:type="gramEnd"/>
    </w:p>
    <w:p w14:paraId="0464C27F" w14:textId="7D401EE5" w:rsidR="00142935" w:rsidRDefault="00323A01" w:rsidP="00142935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DF5217" w:rsidRPr="000F61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https://www.unomaha.edu/news/events/one-on-one-retirement-planning-consultations.php</w:t>
        </w:r>
      </w:hyperlink>
      <w:r w:rsidR="00DF5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5D14AA" w14:textId="76C14D59" w:rsidR="00AB7E55" w:rsidRPr="00142935" w:rsidRDefault="00AB7E55" w:rsidP="00142935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Zoom and in person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trainings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4007E7" w14:textId="055AB18C" w:rsidR="00AB7E55" w:rsidRDefault="00AB7E55" w:rsidP="00AB7E55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 xml:space="preserve"> Wellness Center </w:t>
      </w:r>
      <w:r>
        <w:rPr>
          <w:rFonts w:ascii="Times New Roman" w:eastAsia="Times New Roman" w:hAnsi="Times New Roman" w:cs="Times New Roman"/>
          <w:sz w:val="24"/>
          <w:szCs w:val="24"/>
        </w:rPr>
        <w:t>Wellness Fair</w:t>
      </w:r>
    </w:p>
    <w:p w14:paraId="48F18647" w14:textId="2D0AA1DD" w:rsidR="00AB7E55" w:rsidRDefault="00AB7E55" w:rsidP="00AB7E55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Vendors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gramEnd"/>
    </w:p>
    <w:p w14:paraId="0BF05489" w14:textId="5795F2B2" w:rsidR="00AB7E55" w:rsidRDefault="00142935" w:rsidP="00AB7E55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b. </w:t>
      </w:r>
      <w:r w:rsidR="00AB7E55">
        <w:rPr>
          <w:rFonts w:ascii="Times New Roman" w:eastAsia="Times New Roman" w:hAnsi="Times New Roman" w:cs="Times New Roman"/>
          <w:sz w:val="24"/>
          <w:szCs w:val="24"/>
        </w:rPr>
        <w:t>November 3</w:t>
      </w:r>
      <w:r w:rsidR="00AB7E55" w:rsidRPr="00AB7E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</w:p>
    <w:p w14:paraId="5E1140FB" w14:textId="48657EB1" w:rsidR="00AB7E55" w:rsidRPr="00AB7E55" w:rsidRDefault="00142935" w:rsidP="00AB7E55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c. </w:t>
      </w:r>
      <w:r w:rsidR="00AB7E55">
        <w:rPr>
          <w:rFonts w:ascii="Times New Roman" w:eastAsia="Times New Roman" w:hAnsi="Times New Roman" w:cs="Times New Roman"/>
          <w:sz w:val="24"/>
          <w:szCs w:val="24"/>
        </w:rPr>
        <w:t xml:space="preserve">Fidelity will be on </w:t>
      </w:r>
      <w:proofErr w:type="gramStart"/>
      <w:r w:rsidR="00AB7E55">
        <w:rPr>
          <w:rFonts w:ascii="Times New Roman" w:eastAsia="Times New Roman" w:hAnsi="Times New Roman" w:cs="Times New Roman"/>
          <w:sz w:val="24"/>
          <w:szCs w:val="24"/>
        </w:rPr>
        <w:t>site</w:t>
      </w:r>
      <w:proofErr w:type="gramEnd"/>
    </w:p>
    <w:p w14:paraId="3969B050" w14:textId="1CB4CB65" w:rsidR="00AB7E55" w:rsidRPr="00AB7E55" w:rsidRDefault="00AB7E55" w:rsidP="00AB7E55">
      <w:pPr>
        <w:spacing w:after="0" w:line="240" w:lineRule="auto"/>
        <w:ind w:left="19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414BF" w14:textId="5B0092C5" w:rsidR="006A2044" w:rsidRPr="00385D59" w:rsidRDefault="007C7FFD" w:rsidP="006A204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Approval of Minutes</w:t>
      </w:r>
      <w:r w:rsidR="003D2281" w:rsidRPr="00385D59">
        <w:rPr>
          <w:rFonts w:ascii="Times New Roman" w:eastAsia="Times New Roman" w:hAnsi="Times New Roman" w:cs="Times New Roman"/>
          <w:sz w:val="24"/>
          <w:szCs w:val="24"/>
        </w:rPr>
        <w:t xml:space="preserve"> (attached)</w:t>
      </w:r>
    </w:p>
    <w:p w14:paraId="2E101620" w14:textId="23EC1BB2" w:rsidR="006A2044" w:rsidRDefault="00327C05" w:rsidP="006A204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</w:p>
    <w:p w14:paraId="33EF4C83" w14:textId="3F4C0298" w:rsidR="00945E73" w:rsidRDefault="00945E73" w:rsidP="006A204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updates or correction</w:t>
      </w:r>
    </w:p>
    <w:p w14:paraId="620C5A9B" w14:textId="5BD6BFA2" w:rsidR="00945E73" w:rsidRDefault="00945E73" w:rsidP="006A204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approve</w:t>
      </w:r>
      <w:proofErr w:type="gramEnd"/>
    </w:p>
    <w:p w14:paraId="7D2A9106" w14:textId="7E2E1637" w:rsidR="00945E73" w:rsidRDefault="00DF5217" w:rsidP="00945E73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Approved</w:t>
      </w:r>
    </w:p>
    <w:p w14:paraId="4381A196" w14:textId="77777777" w:rsidR="00385D59" w:rsidRPr="00385D59" w:rsidRDefault="00385D59" w:rsidP="00385D5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AA901DE" w14:textId="4DEA14BB" w:rsidR="00385D59" w:rsidRDefault="00385D59" w:rsidP="00385D5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Treasurer’s Report</w:t>
      </w:r>
    </w:p>
    <w:p w14:paraId="282A2739" w14:textId="2E8C814A" w:rsidR="006F7F2E" w:rsidRDefault="009F6B9E" w:rsidP="006F7F2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SAC PD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</w:p>
    <w:p w14:paraId="5AACECAC" w14:textId="49173E21" w:rsidR="009F6B9E" w:rsidRDefault="00142935" w:rsidP="009F6B9E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9F6B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52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6B9E">
        <w:rPr>
          <w:rFonts w:ascii="Times New Roman" w:eastAsia="Times New Roman" w:hAnsi="Times New Roman" w:cs="Times New Roman"/>
          <w:sz w:val="24"/>
          <w:szCs w:val="24"/>
        </w:rPr>
        <w:t xml:space="preserve">887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expenses this year </w:t>
      </w:r>
    </w:p>
    <w:p w14:paraId="240A0CDF" w14:textId="18072A1B" w:rsidR="009F6B9E" w:rsidRDefault="009F6B9E" w:rsidP="009F6B9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fiscal year not yet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42935">
        <w:rPr>
          <w:rFonts w:ascii="Times New Roman" w:eastAsia="Times New Roman" w:hAnsi="Times New Roman" w:cs="Times New Roman"/>
          <w:sz w:val="24"/>
          <w:szCs w:val="24"/>
        </w:rPr>
        <w:t>finalized</w:t>
      </w:r>
      <w:proofErr w:type="gramEnd"/>
    </w:p>
    <w:p w14:paraId="568DAD2D" w14:textId="7D69AFAD" w:rsidR="00142935" w:rsidRDefault="00DF5217" w:rsidP="00142935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B9E">
        <w:rPr>
          <w:rFonts w:ascii="Times New Roman" w:eastAsia="Times New Roman" w:hAnsi="Times New Roman" w:cs="Times New Roman"/>
          <w:sz w:val="24"/>
          <w:szCs w:val="24"/>
        </w:rPr>
        <w:t>General fund year to date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$</w:t>
      </w:r>
      <w:r w:rsidR="009F6B9E">
        <w:rPr>
          <w:rFonts w:ascii="Times New Roman" w:eastAsia="Times New Roman" w:hAnsi="Times New Roman" w:cs="Times New Roman"/>
          <w:sz w:val="24"/>
          <w:szCs w:val="24"/>
        </w:rPr>
        <w:t>343</w:t>
      </w:r>
    </w:p>
    <w:p w14:paraId="666BD090" w14:textId="5006D39A" w:rsidR="009F6B9E" w:rsidRDefault="00DF5217" w:rsidP="00142935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$3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F6B9E">
        <w:rPr>
          <w:rFonts w:ascii="Times New Roman" w:eastAsia="Times New Roman" w:hAnsi="Times New Roman" w:cs="Times New Roman"/>
          <w:sz w:val="24"/>
          <w:szCs w:val="24"/>
        </w:rPr>
        <w:t>796 balance</w:t>
      </w:r>
    </w:p>
    <w:p w14:paraId="1A22002A" w14:textId="6A469811" w:rsidR="009F6B9E" w:rsidRPr="00385D59" w:rsidRDefault="009F6B9E" w:rsidP="009F6B9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Summary updates will be in SAC Teams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folder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B60415" w14:textId="77777777" w:rsidR="00327C05" w:rsidRPr="00385D59" w:rsidRDefault="00327C05" w:rsidP="00327C0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75BFBEE" w14:textId="78B24570" w:rsidR="00327C05" w:rsidRPr="00385D59" w:rsidRDefault="00327C05" w:rsidP="00327C0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President’s Report</w:t>
      </w:r>
    </w:p>
    <w:p w14:paraId="6A1ED6E4" w14:textId="33D12A95" w:rsidR="00327C05" w:rsidRDefault="00DF0DE0" w:rsidP="00327C0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Approval of Committee Goals and Budget</w:t>
      </w:r>
    </w:p>
    <w:p w14:paraId="7A5B6B9E" w14:textId="30F09F80" w:rsidR="006F7F2E" w:rsidRDefault="00DF5217" w:rsidP="006F7F2E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Ap</w:t>
      </w:r>
      <w:r w:rsidR="006F7F2E">
        <w:rPr>
          <w:rFonts w:ascii="Times New Roman" w:eastAsia="Times New Roman" w:hAnsi="Times New Roman" w:cs="Times New Roman"/>
          <w:sz w:val="24"/>
          <w:szCs w:val="24"/>
        </w:rPr>
        <w:t>proved</w:t>
      </w:r>
    </w:p>
    <w:p w14:paraId="5AB4D84E" w14:textId="67E2B508" w:rsidR="006F7F2E" w:rsidRDefault="00385D59" w:rsidP="006F7F2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Human Resources</w:t>
      </w:r>
    </w:p>
    <w:p w14:paraId="7F47DA54" w14:textId="1A23C233" w:rsidR="006F7F2E" w:rsidRDefault="00DF5217" w:rsidP="006F7F2E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F2E">
        <w:rPr>
          <w:rFonts w:ascii="Times New Roman" w:eastAsia="Times New Roman" w:hAnsi="Times New Roman" w:cs="Times New Roman"/>
          <w:sz w:val="24"/>
          <w:szCs w:val="24"/>
        </w:rPr>
        <w:t xml:space="preserve">Call to Action: Use People Are Everything </w:t>
      </w:r>
      <w:proofErr w:type="gramStart"/>
      <w:r w:rsidR="006F7F2E">
        <w:rPr>
          <w:rFonts w:ascii="Times New Roman" w:eastAsia="Times New Roman" w:hAnsi="Times New Roman" w:cs="Times New Roman"/>
          <w:sz w:val="24"/>
          <w:szCs w:val="24"/>
        </w:rPr>
        <w:t>points</w:t>
      </w:r>
      <w:proofErr w:type="gramEnd"/>
    </w:p>
    <w:p w14:paraId="5FB73906" w14:textId="1C25AE17" w:rsidR="006F7F2E" w:rsidRDefault="006F7F2E" w:rsidP="00142935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points mean bigger price!</w:t>
      </w:r>
    </w:p>
    <w:p w14:paraId="6C9469D7" w14:textId="16FACD29" w:rsidR="00142935" w:rsidRPr="00142935" w:rsidRDefault="00142935" w:rsidP="00142935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Questions/Discussion</w:t>
      </w:r>
    </w:p>
    <w:p w14:paraId="061041CD" w14:textId="77777777" w:rsidR="00142935" w:rsidRDefault="00142935" w:rsidP="00142935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we use gift cards instead of points?</w:t>
      </w:r>
    </w:p>
    <w:p w14:paraId="7E9EFFA0" w14:textId="51E551A7" w:rsidR="006F7F2E" w:rsidRDefault="006F7F2E" w:rsidP="00142935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Gift car</w:t>
      </w:r>
      <w:r w:rsidR="00EF6F7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142935">
        <w:rPr>
          <w:rFonts w:ascii="Times New Roman" w:eastAsia="Times New Roman" w:hAnsi="Times New Roman" w:cs="Times New Roman"/>
          <w:sz w:val="24"/>
          <w:szCs w:val="24"/>
        </w:rPr>
        <w:t>are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possible because they are taxed and would need to pay out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paycheck</w:t>
      </w:r>
      <w:proofErr w:type="gramEnd"/>
    </w:p>
    <w:p w14:paraId="0B536D70" w14:textId="06E98D3F" w:rsidR="006F7F2E" w:rsidRDefault="006F7F2E" w:rsidP="00142935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program has the least tax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implications</w:t>
      </w:r>
      <w:proofErr w:type="gramEnd"/>
    </w:p>
    <w:p w14:paraId="2F83EF5E" w14:textId="3B1571EF" w:rsidR="006F7F2E" w:rsidRDefault="006F7F2E" w:rsidP="00142935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what point do we evaluate this program? Participation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gramEnd"/>
    </w:p>
    <w:p w14:paraId="40C0AE73" w14:textId="794E8E47" w:rsidR="006F7F2E" w:rsidRDefault="00142935" w:rsidP="00142935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 k</w:t>
      </w:r>
      <w:r w:rsidR="006F7F2E">
        <w:rPr>
          <w:rFonts w:ascii="Times New Roman" w:eastAsia="Times New Roman" w:hAnsi="Times New Roman" w:cs="Times New Roman"/>
          <w:sz w:val="24"/>
          <w:szCs w:val="24"/>
        </w:rPr>
        <w:t xml:space="preserve">eeping tabs on how to improve </w:t>
      </w:r>
      <w:proofErr w:type="gramStart"/>
      <w:r w:rsidR="006F7F2E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gramEnd"/>
    </w:p>
    <w:p w14:paraId="3C033051" w14:textId="48DC63E2" w:rsidR="006F7F2E" w:rsidRDefault="006F7F2E" w:rsidP="00055280">
      <w:pPr>
        <w:numPr>
          <w:ilvl w:val="6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Early next year or next summer committee will evaluate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gramEnd"/>
    </w:p>
    <w:p w14:paraId="49F09F35" w14:textId="2C0F55AB" w:rsidR="006F7F2E" w:rsidRDefault="006F7F2E" w:rsidP="00055280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events be used to promote program? Can training be available to grab attention?</w:t>
      </w:r>
    </w:p>
    <w:p w14:paraId="2AFC963B" w14:textId="77777777" w:rsidR="00055280" w:rsidRDefault="006F7F2E" w:rsidP="00055280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ideas are currently being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gramEnd"/>
      <w:r w:rsidR="00055280" w:rsidRPr="00055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681469" w14:textId="5C4A571B" w:rsidR="00055280" w:rsidRDefault="00055280" w:rsidP="00055280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920">
        <w:rPr>
          <w:rFonts w:ascii="Times New Roman" w:eastAsia="Times New Roman" w:hAnsi="Times New Roman" w:cs="Times New Roman"/>
          <w:sz w:val="24"/>
          <w:szCs w:val="24"/>
        </w:rPr>
        <w:t>When new employees are hired, are they informed of the People Are Everything?</w:t>
      </w:r>
    </w:p>
    <w:p w14:paraId="5D1D477C" w14:textId="1C9B84D0" w:rsidR="006F7F2E" w:rsidRPr="00055280" w:rsidRDefault="00055280" w:rsidP="00055280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Yes, and welcome email is sent from People Are Everything </w:t>
      </w:r>
    </w:p>
    <w:p w14:paraId="568F10F1" w14:textId="68DDEA0E" w:rsidR="006F7F2E" w:rsidRDefault="00DF5217" w:rsidP="006F7F2E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F2E">
        <w:rPr>
          <w:rFonts w:ascii="Times New Roman" w:eastAsia="Times New Roman" w:hAnsi="Times New Roman" w:cs="Times New Roman"/>
          <w:sz w:val="24"/>
          <w:szCs w:val="24"/>
        </w:rPr>
        <w:t xml:space="preserve">Please nominate people for Employee of the </w:t>
      </w:r>
      <w:r w:rsidR="00055280">
        <w:rPr>
          <w:rFonts w:ascii="Times New Roman" w:eastAsia="Times New Roman" w:hAnsi="Times New Roman" w:cs="Times New Roman"/>
          <w:sz w:val="24"/>
          <w:szCs w:val="24"/>
        </w:rPr>
        <w:t>M</w:t>
      </w:r>
      <w:r w:rsidR="006F7F2E">
        <w:rPr>
          <w:rFonts w:ascii="Times New Roman" w:eastAsia="Times New Roman" w:hAnsi="Times New Roman" w:cs="Times New Roman"/>
          <w:sz w:val="24"/>
          <w:szCs w:val="24"/>
        </w:rPr>
        <w:t>onth</w:t>
      </w:r>
    </w:p>
    <w:p w14:paraId="7F32640B" w14:textId="2C2BF9FF" w:rsidR="006F7F2E" w:rsidRDefault="00055280" w:rsidP="006F7F2E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Nomination</w:t>
      </w:r>
      <w:r w:rsidR="006F7F2E">
        <w:rPr>
          <w:rFonts w:ascii="Times New Roman" w:eastAsia="Times New Roman" w:hAnsi="Times New Roman" w:cs="Times New Roman"/>
          <w:sz w:val="24"/>
          <w:szCs w:val="24"/>
        </w:rPr>
        <w:t xml:space="preserve"> is valid 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F7F2E">
        <w:rPr>
          <w:rFonts w:ascii="Times New Roman" w:eastAsia="Times New Roman" w:hAnsi="Times New Roman" w:cs="Times New Roman"/>
          <w:sz w:val="24"/>
          <w:szCs w:val="24"/>
        </w:rPr>
        <w:t xml:space="preserve"> three </w:t>
      </w:r>
      <w:proofErr w:type="gramStart"/>
      <w:r w:rsidR="006F7F2E">
        <w:rPr>
          <w:rFonts w:ascii="Times New Roman" w:eastAsia="Times New Roman" w:hAnsi="Times New Roman" w:cs="Times New Roman"/>
          <w:sz w:val="24"/>
          <w:szCs w:val="24"/>
        </w:rPr>
        <w:t>months</w:t>
      </w:r>
      <w:proofErr w:type="gramEnd"/>
    </w:p>
    <w:p w14:paraId="40543846" w14:textId="4CD2962D" w:rsidR="006F7F2E" w:rsidRDefault="00323A01" w:rsidP="00055280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DF5217" w:rsidRPr="000F61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https://www.unomaha.edu/news/employee-of-the-month-nominations.php</w:t>
        </w:r>
      </w:hyperlink>
      <w:r w:rsidR="00DF5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8588B6" w14:textId="31A54329" w:rsidR="00531A9C" w:rsidRDefault="00385D59" w:rsidP="00F354AA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UNO Committees</w:t>
      </w:r>
    </w:p>
    <w:p w14:paraId="3C56C57A" w14:textId="6B4C69F0" w:rsidR="006F7F2E" w:rsidRPr="00DF5217" w:rsidRDefault="00DF5217" w:rsidP="0037455A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Need new person for Sustainability Committee</w:t>
      </w:r>
    </w:p>
    <w:p w14:paraId="5598A010" w14:textId="77777777" w:rsidR="008C4F2E" w:rsidRPr="00F354AA" w:rsidRDefault="008C4F2E" w:rsidP="008C4F2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B93BA06" w14:textId="219CFA22" w:rsidR="007A0D0E" w:rsidRPr="00385D59" w:rsidRDefault="007C7FFD" w:rsidP="007A0D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Officer Reports</w:t>
      </w:r>
    </w:p>
    <w:p w14:paraId="0926BEBC" w14:textId="77777777" w:rsidR="007C7FFD" w:rsidRPr="00385D59" w:rsidRDefault="007C7FFD" w:rsidP="007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D5AEA" w14:textId="037443D8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Community Engagement Chair</w:t>
      </w:r>
    </w:p>
    <w:p w14:paraId="1E5B637A" w14:textId="3B89AE53" w:rsidR="009F6B9E" w:rsidRDefault="00DF5217" w:rsidP="009F6B9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6B9E">
        <w:rPr>
          <w:rFonts w:ascii="Times New Roman" w:eastAsia="Times New Roman" w:hAnsi="Times New Roman" w:cs="Times New Roman"/>
          <w:sz w:val="24"/>
          <w:szCs w:val="24"/>
        </w:rPr>
        <w:t>Sockober</w:t>
      </w:r>
      <w:proofErr w:type="spellEnd"/>
      <w:r w:rsidR="009F6B9E">
        <w:rPr>
          <w:rFonts w:ascii="Times New Roman" w:eastAsia="Times New Roman" w:hAnsi="Times New Roman" w:cs="Times New Roman"/>
          <w:sz w:val="24"/>
          <w:szCs w:val="24"/>
        </w:rPr>
        <w:t xml:space="preserve"> Fest</w:t>
      </w:r>
    </w:p>
    <w:p w14:paraId="7B2EB35A" w14:textId="550F9D40" w:rsidR="009F6B9E" w:rsidRDefault="009F6B9E" w:rsidP="009F6B9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Launched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yesterday</w:t>
      </w:r>
      <w:proofErr w:type="gramEnd"/>
    </w:p>
    <w:p w14:paraId="53108D6B" w14:textId="1BFB0861" w:rsidR="00B726C9" w:rsidRDefault="00B726C9" w:rsidP="00B726C9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Eppley Admin, MBSC, PKI, and Mammel Hall locations</w:t>
      </w:r>
    </w:p>
    <w:p w14:paraId="2CDACB8B" w14:textId="1AC00F17" w:rsidR="007C7FFD" w:rsidRPr="00B726C9" w:rsidRDefault="009F6B9E" w:rsidP="007C7FF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Amazon </w:t>
      </w:r>
      <w:r w:rsidR="00055280">
        <w:rPr>
          <w:rFonts w:ascii="Times New Roman" w:eastAsia="Times New Roman" w:hAnsi="Times New Roman" w:cs="Times New Roman"/>
          <w:sz w:val="24"/>
          <w:szCs w:val="24"/>
        </w:rPr>
        <w:t>Wishlist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6C9">
        <w:rPr>
          <w:rFonts w:ascii="Times New Roman" w:eastAsia="Times New Roman" w:hAnsi="Times New Roman" w:cs="Times New Roman"/>
          <w:sz w:val="24"/>
          <w:szCs w:val="24"/>
        </w:rPr>
        <w:t xml:space="preserve">available </w:t>
      </w:r>
    </w:p>
    <w:p w14:paraId="40209DE3" w14:textId="547760F2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Events Committee Chair</w:t>
      </w:r>
    </w:p>
    <w:p w14:paraId="02CF03E7" w14:textId="6D88FE1E" w:rsidR="009F6B9E" w:rsidRDefault="00DF5217" w:rsidP="009F6B9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B9E">
        <w:rPr>
          <w:rFonts w:ascii="Times New Roman" w:eastAsia="Times New Roman" w:hAnsi="Times New Roman" w:cs="Times New Roman"/>
          <w:sz w:val="24"/>
          <w:szCs w:val="24"/>
        </w:rPr>
        <w:t>Picnic on</w:t>
      </w:r>
      <w:r w:rsidR="00B726C9">
        <w:rPr>
          <w:rFonts w:ascii="Times New Roman" w:eastAsia="Times New Roman" w:hAnsi="Times New Roman" w:cs="Times New Roman"/>
          <w:sz w:val="24"/>
          <w:szCs w:val="24"/>
        </w:rPr>
        <w:t xml:space="preserve"> October </w:t>
      </w:r>
      <w:r w:rsidR="009F6B9E">
        <w:rPr>
          <w:rFonts w:ascii="Times New Roman" w:eastAsia="Times New Roman" w:hAnsi="Times New Roman" w:cs="Times New Roman"/>
          <w:sz w:val="24"/>
          <w:szCs w:val="24"/>
        </w:rPr>
        <w:t>26</w:t>
      </w:r>
      <w:r w:rsidR="009F6B9E" w:rsidRPr="00B726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726C9">
        <w:rPr>
          <w:rFonts w:ascii="Times New Roman" w:eastAsia="Times New Roman" w:hAnsi="Times New Roman" w:cs="Times New Roman"/>
          <w:sz w:val="24"/>
          <w:szCs w:val="24"/>
        </w:rPr>
        <w:t>, 11 a.m. to 1 p.m.</w:t>
      </w:r>
    </w:p>
    <w:p w14:paraId="588226EF" w14:textId="1E80E934" w:rsidR="009F6B9E" w:rsidRDefault="00B726C9" w:rsidP="009F6B9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Family-togetherness theme</w:t>
      </w:r>
    </w:p>
    <w:p w14:paraId="7A451F21" w14:textId="2BF16F82" w:rsidR="009F6B9E" w:rsidRDefault="00DF5217" w:rsidP="009F6B9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B9E">
        <w:rPr>
          <w:rFonts w:ascii="Times New Roman" w:eastAsia="Times New Roman" w:hAnsi="Times New Roman" w:cs="Times New Roman"/>
          <w:sz w:val="24"/>
          <w:szCs w:val="24"/>
        </w:rPr>
        <w:t xml:space="preserve">Pending additional volunteers for events </w:t>
      </w:r>
    </w:p>
    <w:p w14:paraId="61DB1AB7" w14:textId="7D471EB0" w:rsidR="009F6B9E" w:rsidRDefault="009F6B9E" w:rsidP="009F6B9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Check in, food services, monitoring, being SAC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ambassador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4B7E5F" w14:textId="684FA165" w:rsidR="009F6B9E" w:rsidRDefault="00DF5217" w:rsidP="009F6B9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B9E">
        <w:rPr>
          <w:rFonts w:ascii="Times New Roman" w:eastAsia="Times New Roman" w:hAnsi="Times New Roman" w:cs="Times New Roman"/>
          <w:sz w:val="24"/>
          <w:szCs w:val="24"/>
        </w:rPr>
        <w:t xml:space="preserve">SAC </w:t>
      </w:r>
      <w:proofErr w:type="spellStart"/>
      <w:r w:rsidR="009F6B9E">
        <w:rPr>
          <w:rFonts w:ascii="Times New Roman" w:eastAsia="Times New Roman" w:hAnsi="Times New Roman" w:cs="Times New Roman"/>
          <w:sz w:val="24"/>
          <w:szCs w:val="24"/>
        </w:rPr>
        <w:t>sign up</w:t>
      </w:r>
      <w:proofErr w:type="spellEnd"/>
      <w:r w:rsidR="009F6B9E">
        <w:rPr>
          <w:rFonts w:ascii="Times New Roman" w:eastAsia="Times New Roman" w:hAnsi="Times New Roman" w:cs="Times New Roman"/>
          <w:sz w:val="24"/>
          <w:szCs w:val="24"/>
        </w:rPr>
        <w:t xml:space="preserve"> sheet </w:t>
      </w:r>
      <w:proofErr w:type="gramStart"/>
      <w:r w:rsidR="009F6B9E">
        <w:rPr>
          <w:rFonts w:ascii="Times New Roman" w:eastAsia="Times New Roman" w:hAnsi="Times New Roman" w:cs="Times New Roman"/>
          <w:sz w:val="24"/>
          <w:szCs w:val="24"/>
        </w:rPr>
        <w:t>TBD</w:t>
      </w:r>
      <w:proofErr w:type="gramEnd"/>
      <w:r w:rsidR="009F6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A6FB72" w14:textId="51EF915B" w:rsidR="009F6B9E" w:rsidRDefault="00DF5217" w:rsidP="009F6B9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6C9">
        <w:rPr>
          <w:rFonts w:ascii="Times New Roman" w:eastAsia="Times New Roman" w:hAnsi="Times New Roman" w:cs="Times New Roman"/>
          <w:sz w:val="24"/>
          <w:szCs w:val="24"/>
        </w:rPr>
        <w:t>Events is s</w:t>
      </w:r>
      <w:r w:rsidR="009F6B9E">
        <w:rPr>
          <w:rFonts w:ascii="Times New Roman" w:eastAsia="Times New Roman" w:hAnsi="Times New Roman" w:cs="Times New Roman"/>
          <w:sz w:val="24"/>
          <w:szCs w:val="24"/>
        </w:rPr>
        <w:t xml:space="preserve">mallest committee this </w:t>
      </w:r>
      <w:proofErr w:type="gramStart"/>
      <w:r w:rsidR="009F6B9E"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gramEnd"/>
      <w:r w:rsidR="009F6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5423A5" w14:textId="0B1928BD" w:rsidR="009F6B9E" w:rsidRDefault="009F6B9E" w:rsidP="009F6B9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Need extra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gramEnd"/>
    </w:p>
    <w:p w14:paraId="26600121" w14:textId="6EA83EF3" w:rsidR="007C7FFD" w:rsidRDefault="00DF5217" w:rsidP="007C7FF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9F6B9E">
        <w:rPr>
          <w:rFonts w:ascii="Times New Roman" w:eastAsia="Times New Roman" w:hAnsi="Times New Roman" w:cs="Times New Roman"/>
          <w:sz w:val="24"/>
          <w:szCs w:val="24"/>
        </w:rPr>
        <w:t xml:space="preserve">450 people estimated to </w:t>
      </w:r>
      <w:proofErr w:type="gramStart"/>
      <w:r w:rsidR="009F6B9E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gramEnd"/>
    </w:p>
    <w:p w14:paraId="1E49A6E0" w14:textId="77777777" w:rsidR="00B726C9" w:rsidRPr="00B726C9" w:rsidRDefault="00B726C9" w:rsidP="00B726C9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5CEE5FCE" w14:textId="1354C55F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Professional Development Chair</w:t>
      </w:r>
    </w:p>
    <w:p w14:paraId="36248FF9" w14:textId="4783E9E3" w:rsidR="009F6B9E" w:rsidRDefault="00DF5217" w:rsidP="009F6B9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B9E">
        <w:rPr>
          <w:rFonts w:ascii="Times New Roman" w:eastAsia="Times New Roman" w:hAnsi="Times New Roman" w:cs="Times New Roman"/>
          <w:sz w:val="24"/>
          <w:szCs w:val="24"/>
        </w:rPr>
        <w:t>Lots of apps</w:t>
      </w:r>
    </w:p>
    <w:p w14:paraId="0305806E" w14:textId="77777777" w:rsidR="007E2805" w:rsidRDefault="007E2805" w:rsidP="007E2805">
      <w:pPr>
        <w:numPr>
          <w:ilvl w:val="3"/>
          <w:numId w:val="5"/>
        </w:numPr>
        <w:spacing w:after="0" w:line="240" w:lineRule="auto"/>
        <w:textAlignment w:val="center"/>
        <w:rPr>
          <w:rFonts w:ascii="Grotesque" w:eastAsia="Times New Roman" w:hAnsi="Grotesque" w:cs="Calibri"/>
        </w:rPr>
      </w:pPr>
      <w:r>
        <w:rPr>
          <w:rFonts w:ascii="Grotesque" w:eastAsia="Times New Roman" w:hAnsi="Grotesque" w:cs="Calibri"/>
        </w:rPr>
        <w:t xml:space="preserve">Awarded </w:t>
      </w:r>
      <w:r w:rsidRPr="00524633">
        <w:rPr>
          <w:rFonts w:ascii="Grotesque" w:eastAsia="Times New Roman" w:hAnsi="Grotesque" w:cs="Calibri"/>
        </w:rPr>
        <w:t>$20,822.00</w:t>
      </w:r>
    </w:p>
    <w:p w14:paraId="051C9CDC" w14:textId="77777777" w:rsidR="007E2805" w:rsidRDefault="007E2805" w:rsidP="007E2805">
      <w:pPr>
        <w:numPr>
          <w:ilvl w:val="3"/>
          <w:numId w:val="5"/>
        </w:numPr>
        <w:spacing w:after="0" w:line="240" w:lineRule="auto"/>
        <w:textAlignment w:val="center"/>
        <w:rPr>
          <w:rFonts w:ascii="Grotesque" w:eastAsia="Times New Roman" w:hAnsi="Grotesque" w:cs="Calibri"/>
        </w:rPr>
      </w:pPr>
      <w:r>
        <w:rPr>
          <w:rFonts w:ascii="Grotesque" w:eastAsia="Times New Roman" w:hAnsi="Grotesque" w:cs="Calibri"/>
        </w:rPr>
        <w:t xml:space="preserve">$19,178 remaining </w:t>
      </w:r>
    </w:p>
    <w:p w14:paraId="35BA4D6F" w14:textId="77777777" w:rsidR="007E2805" w:rsidRDefault="007E2805" w:rsidP="007E2805">
      <w:pPr>
        <w:numPr>
          <w:ilvl w:val="1"/>
          <w:numId w:val="5"/>
        </w:numPr>
        <w:spacing w:after="0" w:line="240" w:lineRule="auto"/>
        <w:textAlignment w:val="center"/>
        <w:rPr>
          <w:rFonts w:ascii="Grotesque" w:eastAsia="Times New Roman" w:hAnsi="Grotesque" w:cs="Calibri"/>
        </w:rPr>
      </w:pPr>
      <w:r>
        <w:rPr>
          <w:rFonts w:ascii="Grotesque" w:eastAsia="Times New Roman" w:hAnsi="Grotesque" w:cs="Calibri"/>
        </w:rPr>
        <w:t>Events</w:t>
      </w:r>
    </w:p>
    <w:p w14:paraId="3242107A" w14:textId="15378D02" w:rsidR="00893B9F" w:rsidRDefault="00DF5217" w:rsidP="00893B9F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B9F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893B9F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SAC</w:t>
      </w:r>
      <w:r w:rsidR="00893B9F">
        <w:rPr>
          <w:rFonts w:ascii="Times New Roman" w:eastAsia="Times New Roman" w:hAnsi="Times New Roman" w:cs="Times New Roman"/>
          <w:sz w:val="24"/>
          <w:szCs w:val="24"/>
        </w:rPr>
        <w:t xml:space="preserve"> partner with FAST </w:t>
      </w:r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r w:rsidR="00893B9F">
        <w:rPr>
          <w:rFonts w:ascii="Times New Roman" w:eastAsia="Times New Roman" w:hAnsi="Times New Roman" w:cs="Times New Roman"/>
          <w:sz w:val="24"/>
          <w:szCs w:val="24"/>
        </w:rPr>
        <w:t xml:space="preserve"> for training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89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0725FC" w14:textId="27EC196A" w:rsidR="007E2805" w:rsidRPr="007E2805" w:rsidRDefault="00893B9F" w:rsidP="007E2805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805">
        <w:rPr>
          <w:rFonts w:ascii="Times New Roman" w:eastAsia="Times New Roman" w:hAnsi="Times New Roman" w:cs="Times New Roman"/>
          <w:sz w:val="24"/>
          <w:szCs w:val="24"/>
        </w:rPr>
        <w:t xml:space="preserve">Send ideas to </w:t>
      </w:r>
      <w:hyperlink r:id="rId16" w:history="1">
        <w:r w:rsidR="00DF5217" w:rsidRPr="007E28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unosac@unomaha.edu</w:t>
        </w:r>
      </w:hyperlink>
      <w:r w:rsidR="00DF5217" w:rsidRPr="007E2805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17" w:history="1">
        <w:r w:rsidR="00DF5217" w:rsidRPr="007E28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knharkins@unomaha.edu</w:t>
        </w:r>
      </w:hyperlink>
      <w:r w:rsidR="00DF5217" w:rsidRPr="007E2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B9E" w:rsidRPr="007E2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89A90C" w14:textId="56C32911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Strategic Planning &amp; Culture Chair</w:t>
      </w:r>
    </w:p>
    <w:p w14:paraId="180B4579" w14:textId="582F9057" w:rsidR="00893B9F" w:rsidRDefault="00DF5217" w:rsidP="00893B9F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B9F">
        <w:rPr>
          <w:rFonts w:ascii="Times New Roman" w:eastAsia="Times New Roman" w:hAnsi="Times New Roman" w:cs="Times New Roman"/>
          <w:sz w:val="24"/>
          <w:szCs w:val="24"/>
        </w:rPr>
        <w:t xml:space="preserve">Will meet with Steve Kerrigan on sick </w:t>
      </w:r>
      <w:proofErr w:type="gramStart"/>
      <w:r w:rsidR="00893B9F">
        <w:rPr>
          <w:rFonts w:ascii="Times New Roman" w:eastAsia="Times New Roman" w:hAnsi="Times New Roman" w:cs="Times New Roman"/>
          <w:sz w:val="24"/>
          <w:szCs w:val="24"/>
        </w:rPr>
        <w:t>leave</w:t>
      </w:r>
      <w:proofErr w:type="gramEnd"/>
    </w:p>
    <w:p w14:paraId="5458FB00" w14:textId="643C5CE2" w:rsidR="00893B9F" w:rsidRDefault="00893B9F" w:rsidP="00893B9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Differences between managerial and staff services</w:t>
      </w:r>
    </w:p>
    <w:p w14:paraId="4283D65B" w14:textId="77777777" w:rsidR="00893B9F" w:rsidRPr="00385D59" w:rsidRDefault="00893B9F" w:rsidP="007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D6295" w14:textId="09F41EE6" w:rsidR="007C7FFD" w:rsidRDefault="007C7FFD" w:rsidP="007C7F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385D59">
        <w:rPr>
          <w:rFonts w:ascii="Times New Roman" w:eastAsia="Times New Roman" w:hAnsi="Times New Roman" w:cs="Times New Roman"/>
          <w:sz w:val="24"/>
          <w:szCs w:val="24"/>
        </w:rPr>
        <w:t xml:space="preserve">Committee </w:t>
      </w:r>
      <w:r w:rsidRPr="00385D59"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14:paraId="75522256" w14:textId="12CFC20E" w:rsidR="00385D59" w:rsidRDefault="00385D59" w:rsidP="00385D5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Wellness Champions</w:t>
      </w:r>
    </w:p>
    <w:p w14:paraId="475450C0" w14:textId="484A93F8" w:rsidR="00385D59" w:rsidRDefault="00385D59" w:rsidP="00385D5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Sustainability Committee</w:t>
      </w:r>
    </w:p>
    <w:p w14:paraId="701B7C17" w14:textId="4F60AA87" w:rsidR="00385D59" w:rsidRDefault="00385D59" w:rsidP="00385D5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Parking Advisory Committee</w:t>
      </w:r>
    </w:p>
    <w:p w14:paraId="2396E1F4" w14:textId="72DCCCF8" w:rsidR="007C7FFD" w:rsidRDefault="00385D59" w:rsidP="00385D5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UNO Judiciary Committee</w:t>
      </w:r>
    </w:p>
    <w:p w14:paraId="1BB0439A" w14:textId="77777777" w:rsidR="00B726C9" w:rsidRPr="00B726C9" w:rsidRDefault="00B726C9" w:rsidP="00B726C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D623CA7" w14:textId="4A25D89D" w:rsidR="003D2281" w:rsidRDefault="007C7FFD" w:rsidP="003C3E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Discussion</w:t>
      </w:r>
    </w:p>
    <w:p w14:paraId="28F3CA91" w14:textId="4D028050" w:rsidR="00385D59" w:rsidRDefault="00385D59" w:rsidP="00385D5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Formation of a DEAI sub-committee</w:t>
      </w:r>
    </w:p>
    <w:p w14:paraId="728EF027" w14:textId="77777777" w:rsidR="007C6680" w:rsidRDefault="007C6680" w:rsidP="007C668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to serve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subcommittees</w:t>
      </w:r>
      <w:proofErr w:type="gramEnd"/>
    </w:p>
    <w:p w14:paraId="4503C68E" w14:textId="1ECE8424" w:rsidR="007C6680" w:rsidRPr="00B726C9" w:rsidRDefault="007C6680" w:rsidP="00B726C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6C9">
        <w:rPr>
          <w:rFonts w:ascii="Times New Roman" w:eastAsia="Times New Roman" w:hAnsi="Times New Roman" w:cs="Times New Roman"/>
          <w:sz w:val="24"/>
          <w:szCs w:val="24"/>
        </w:rPr>
        <w:t>SAC will also work on DE</w:t>
      </w:r>
      <w:r w:rsidR="007E280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26C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 w:rsidRPr="00B726C9">
        <w:rPr>
          <w:rFonts w:ascii="Times New Roman" w:eastAsia="Times New Roman" w:hAnsi="Times New Roman" w:cs="Times New Roman"/>
          <w:sz w:val="24"/>
          <w:szCs w:val="24"/>
        </w:rPr>
        <w:t>initiatives</w:t>
      </w:r>
      <w:proofErr w:type="gramEnd"/>
    </w:p>
    <w:p w14:paraId="38DE6DAB" w14:textId="73B00A14" w:rsidR="007C6680" w:rsidRDefault="00B726C9" w:rsidP="00B726C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 of SAC DE</w:t>
      </w:r>
      <w:r w:rsidR="007E280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subcommittee, or each committee works on DE</w:t>
      </w:r>
      <w:r w:rsidR="007E280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goals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EA14F3" w14:textId="099B1DAF" w:rsidR="007C6680" w:rsidRPr="007C6680" w:rsidRDefault="007C6680" w:rsidP="00B726C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 DE</w:t>
      </w:r>
      <w:r w:rsidR="007E280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statement </w:t>
      </w:r>
      <w:proofErr w:type="gramStart"/>
      <w:r w:rsidR="00B726C9"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gramEnd"/>
      <w:r w:rsidR="00B72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C6E226" w14:textId="77777777" w:rsidR="00752FD0" w:rsidRPr="00B726C9" w:rsidRDefault="00752FD0" w:rsidP="00B7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100ED" w14:textId="4053CFEC" w:rsidR="007C7FFD" w:rsidRDefault="007C7FFD" w:rsidP="00B726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p w14:paraId="6A5C56CA" w14:textId="281EE304" w:rsidR="007C6680" w:rsidRDefault="007C6680" w:rsidP="00B726C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Oct. 31</w:t>
      </w:r>
      <w:r w:rsidRPr="007C66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6C9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nefits </w:t>
      </w:r>
      <w:r w:rsidR="00B726C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nrollment</w:t>
      </w:r>
    </w:p>
    <w:p w14:paraId="03D2A1E1" w14:textId="6AA00041" w:rsidR="007C6680" w:rsidRPr="00385D59" w:rsidRDefault="007C6680" w:rsidP="00B726C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Wear costumes!</w:t>
      </w:r>
    </w:p>
    <w:p w14:paraId="77AAF520" w14:textId="77777777" w:rsidR="007C7FFD" w:rsidRPr="00385D59" w:rsidRDefault="007C7FFD" w:rsidP="007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A7902" w14:textId="050FCBEB" w:rsidR="00385D59" w:rsidRPr="00385D59" w:rsidRDefault="007C7FFD" w:rsidP="00B726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For the Good of the Order</w:t>
      </w:r>
    </w:p>
    <w:p w14:paraId="4B27CB99" w14:textId="71EF437C" w:rsidR="00385D59" w:rsidRDefault="00385D59" w:rsidP="00B726C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 Commencement Speaker Auditions</w:t>
      </w:r>
    </w:p>
    <w:p w14:paraId="02FCD912" w14:textId="3B4DA8E3" w:rsidR="00385D59" w:rsidRPr="00385D59" w:rsidRDefault="00385D59" w:rsidP="00B726C9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SAC Representative  </w:t>
      </w:r>
      <w:r w:rsidR="007C6680">
        <w:rPr>
          <w:rFonts w:ascii="Times New Roman" w:eastAsia="Times New Roman" w:hAnsi="Times New Roman" w:cs="Times New Roman"/>
          <w:sz w:val="24"/>
          <w:szCs w:val="24"/>
        </w:rPr>
        <w:t xml:space="preserve"> Yuri Doku </w:t>
      </w:r>
    </w:p>
    <w:p w14:paraId="01A537E4" w14:textId="77777777" w:rsidR="007C7FFD" w:rsidRPr="00385D59" w:rsidRDefault="007C7FFD" w:rsidP="007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84985" w14:textId="4F5AB501" w:rsidR="007C7FFD" w:rsidRPr="00385D59" w:rsidRDefault="007C7FFD" w:rsidP="00B726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59">
        <w:rPr>
          <w:rFonts w:ascii="Times New Roman" w:eastAsia="Times New Roman" w:hAnsi="Times New Roman" w:cs="Times New Roman"/>
          <w:sz w:val="24"/>
          <w:szCs w:val="24"/>
        </w:rPr>
        <w:t>Adjournment</w:t>
      </w:r>
      <w:r w:rsidR="007C6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2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C6680">
        <w:rPr>
          <w:rFonts w:ascii="Times New Roman" w:eastAsia="Times New Roman" w:hAnsi="Times New Roman" w:cs="Times New Roman"/>
          <w:sz w:val="24"/>
          <w:szCs w:val="24"/>
        </w:rPr>
        <w:t>10:27</w:t>
      </w:r>
    </w:p>
    <w:p w14:paraId="470CC07D" w14:textId="43F7D490" w:rsidR="00893B9F" w:rsidRPr="00B2525B" w:rsidRDefault="00893B9F" w:rsidP="007C7FF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893B9F" w:rsidRPr="00B252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9243" w14:textId="77777777" w:rsidR="00E60ED7" w:rsidRDefault="00E60ED7" w:rsidP="00B2525B">
      <w:pPr>
        <w:spacing w:after="0" w:line="240" w:lineRule="auto"/>
      </w:pPr>
      <w:r>
        <w:separator/>
      </w:r>
    </w:p>
  </w:endnote>
  <w:endnote w:type="continuationSeparator" w:id="0">
    <w:p w14:paraId="6734BB53" w14:textId="77777777" w:rsidR="00E60ED7" w:rsidRDefault="00E60ED7" w:rsidP="00B2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otesque">
    <w:altName w:val="Grotesque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AE0B" w14:textId="77777777" w:rsidR="00B2525B" w:rsidRDefault="00B25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191" w14:textId="77777777" w:rsidR="00B2525B" w:rsidRDefault="00B25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6968" w14:textId="77777777" w:rsidR="00B2525B" w:rsidRDefault="00B25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5757" w14:textId="77777777" w:rsidR="00E60ED7" w:rsidRDefault="00E60ED7" w:rsidP="00B2525B">
      <w:pPr>
        <w:spacing w:after="0" w:line="240" w:lineRule="auto"/>
      </w:pPr>
      <w:r>
        <w:separator/>
      </w:r>
    </w:p>
  </w:footnote>
  <w:footnote w:type="continuationSeparator" w:id="0">
    <w:p w14:paraId="128FDFBA" w14:textId="77777777" w:rsidR="00E60ED7" w:rsidRDefault="00E60ED7" w:rsidP="00B2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3CE9" w14:textId="77777777" w:rsidR="00B2525B" w:rsidRDefault="00B25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CC82" w14:textId="271F11B1" w:rsidR="00B2525B" w:rsidRDefault="00B25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E145" w14:textId="77777777" w:rsidR="00B2525B" w:rsidRDefault="00B25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F03"/>
    <w:multiLevelType w:val="hybridMultilevel"/>
    <w:tmpl w:val="CB528AB4"/>
    <w:lvl w:ilvl="0" w:tplc="1B04AF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D02"/>
    <w:multiLevelType w:val="hybridMultilevel"/>
    <w:tmpl w:val="71A0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88F"/>
    <w:multiLevelType w:val="hybridMultilevel"/>
    <w:tmpl w:val="1208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DF8"/>
    <w:multiLevelType w:val="hybridMultilevel"/>
    <w:tmpl w:val="0FCA1D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33187A1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9A0F15E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62F"/>
    <w:multiLevelType w:val="hybridMultilevel"/>
    <w:tmpl w:val="CB4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520E"/>
    <w:multiLevelType w:val="hybridMultilevel"/>
    <w:tmpl w:val="35C88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F241AE"/>
    <w:multiLevelType w:val="hybridMultilevel"/>
    <w:tmpl w:val="F986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01CA"/>
    <w:multiLevelType w:val="hybridMultilevel"/>
    <w:tmpl w:val="8BBE9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6F45"/>
    <w:multiLevelType w:val="hybridMultilevel"/>
    <w:tmpl w:val="E42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27B1"/>
    <w:multiLevelType w:val="hybridMultilevel"/>
    <w:tmpl w:val="FA0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28DD"/>
    <w:multiLevelType w:val="hybridMultilevel"/>
    <w:tmpl w:val="D3C6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43195"/>
    <w:multiLevelType w:val="hybridMultilevel"/>
    <w:tmpl w:val="93BAAAD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75FA5"/>
    <w:multiLevelType w:val="hybridMultilevel"/>
    <w:tmpl w:val="F3A6C7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A43FD"/>
    <w:multiLevelType w:val="hybridMultilevel"/>
    <w:tmpl w:val="02D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416BC"/>
    <w:multiLevelType w:val="hybridMultilevel"/>
    <w:tmpl w:val="2C94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04414">
    <w:abstractNumId w:val="10"/>
  </w:num>
  <w:num w:numId="2" w16cid:durableId="1272204714">
    <w:abstractNumId w:val="14"/>
  </w:num>
  <w:num w:numId="3" w16cid:durableId="337662845">
    <w:abstractNumId w:val="9"/>
  </w:num>
  <w:num w:numId="4" w16cid:durableId="47609732">
    <w:abstractNumId w:val="6"/>
  </w:num>
  <w:num w:numId="5" w16cid:durableId="2026322916">
    <w:abstractNumId w:val="3"/>
  </w:num>
  <w:num w:numId="6" w16cid:durableId="26176270">
    <w:abstractNumId w:val="13"/>
  </w:num>
  <w:num w:numId="7" w16cid:durableId="424690009">
    <w:abstractNumId w:val="8"/>
  </w:num>
  <w:num w:numId="8" w16cid:durableId="1924803139">
    <w:abstractNumId w:val="1"/>
  </w:num>
  <w:num w:numId="9" w16cid:durableId="1447118773">
    <w:abstractNumId w:val="2"/>
  </w:num>
  <w:num w:numId="10" w16cid:durableId="1295528116">
    <w:abstractNumId w:val="4"/>
  </w:num>
  <w:num w:numId="11" w16cid:durableId="1888641536">
    <w:abstractNumId w:val="5"/>
  </w:num>
  <w:num w:numId="12" w16cid:durableId="1863862571">
    <w:abstractNumId w:val="7"/>
  </w:num>
  <w:num w:numId="13" w16cid:durableId="1563783848">
    <w:abstractNumId w:val="0"/>
  </w:num>
  <w:num w:numId="14" w16cid:durableId="665743045">
    <w:abstractNumId w:val="11"/>
  </w:num>
  <w:num w:numId="15" w16cid:durableId="8449755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32"/>
    <w:rsid w:val="000061A0"/>
    <w:rsid w:val="00013628"/>
    <w:rsid w:val="000153FA"/>
    <w:rsid w:val="0001554A"/>
    <w:rsid w:val="00034745"/>
    <w:rsid w:val="0005264F"/>
    <w:rsid w:val="00055280"/>
    <w:rsid w:val="00057E7A"/>
    <w:rsid w:val="00065405"/>
    <w:rsid w:val="0008100E"/>
    <w:rsid w:val="000842E8"/>
    <w:rsid w:val="00124215"/>
    <w:rsid w:val="00126126"/>
    <w:rsid w:val="00142935"/>
    <w:rsid w:val="00155B57"/>
    <w:rsid w:val="00175BB6"/>
    <w:rsid w:val="001932A8"/>
    <w:rsid w:val="001933D2"/>
    <w:rsid w:val="00194181"/>
    <w:rsid w:val="001B0309"/>
    <w:rsid w:val="001F41EF"/>
    <w:rsid w:val="00210F6E"/>
    <w:rsid w:val="00247DFD"/>
    <w:rsid w:val="00274826"/>
    <w:rsid w:val="00295444"/>
    <w:rsid w:val="002B106F"/>
    <w:rsid w:val="002D26B9"/>
    <w:rsid w:val="00327C05"/>
    <w:rsid w:val="00385D59"/>
    <w:rsid w:val="003B7875"/>
    <w:rsid w:val="003C27FD"/>
    <w:rsid w:val="003C3E9C"/>
    <w:rsid w:val="003C7DB1"/>
    <w:rsid w:val="003D2281"/>
    <w:rsid w:val="00472DA0"/>
    <w:rsid w:val="00496332"/>
    <w:rsid w:val="004A3532"/>
    <w:rsid w:val="004C5550"/>
    <w:rsid w:val="004D1429"/>
    <w:rsid w:val="004E7AF3"/>
    <w:rsid w:val="004F4D35"/>
    <w:rsid w:val="005204F2"/>
    <w:rsid w:val="00531A9C"/>
    <w:rsid w:val="00543FD9"/>
    <w:rsid w:val="00562944"/>
    <w:rsid w:val="00566A69"/>
    <w:rsid w:val="00573F0C"/>
    <w:rsid w:val="00580000"/>
    <w:rsid w:val="006017A6"/>
    <w:rsid w:val="00616633"/>
    <w:rsid w:val="006435D3"/>
    <w:rsid w:val="00672B76"/>
    <w:rsid w:val="006A2044"/>
    <w:rsid w:val="006B5778"/>
    <w:rsid w:val="006F7F2E"/>
    <w:rsid w:val="00746B6E"/>
    <w:rsid w:val="00752FD0"/>
    <w:rsid w:val="00754018"/>
    <w:rsid w:val="007A0D0E"/>
    <w:rsid w:val="007A6782"/>
    <w:rsid w:val="007C6680"/>
    <w:rsid w:val="007C7FFD"/>
    <w:rsid w:val="007D57B7"/>
    <w:rsid w:val="007E2805"/>
    <w:rsid w:val="008604CE"/>
    <w:rsid w:val="0086511F"/>
    <w:rsid w:val="00893B9F"/>
    <w:rsid w:val="008B758F"/>
    <w:rsid w:val="008C4F2E"/>
    <w:rsid w:val="008D1AE0"/>
    <w:rsid w:val="008E1B7D"/>
    <w:rsid w:val="008F3179"/>
    <w:rsid w:val="008F637B"/>
    <w:rsid w:val="00915A98"/>
    <w:rsid w:val="009245FF"/>
    <w:rsid w:val="00941716"/>
    <w:rsid w:val="00945E73"/>
    <w:rsid w:val="009651C7"/>
    <w:rsid w:val="00965B81"/>
    <w:rsid w:val="009D3232"/>
    <w:rsid w:val="009D779E"/>
    <w:rsid w:val="009F6B9E"/>
    <w:rsid w:val="00A003F2"/>
    <w:rsid w:val="00A23FCB"/>
    <w:rsid w:val="00A27B75"/>
    <w:rsid w:val="00A27DB2"/>
    <w:rsid w:val="00A43BFC"/>
    <w:rsid w:val="00A50EBB"/>
    <w:rsid w:val="00A65DD7"/>
    <w:rsid w:val="00A72B6B"/>
    <w:rsid w:val="00AA0920"/>
    <w:rsid w:val="00AB7E55"/>
    <w:rsid w:val="00AC4419"/>
    <w:rsid w:val="00AC790C"/>
    <w:rsid w:val="00B00119"/>
    <w:rsid w:val="00B2525B"/>
    <w:rsid w:val="00B726C9"/>
    <w:rsid w:val="00BD2334"/>
    <w:rsid w:val="00C0207A"/>
    <w:rsid w:val="00C708DB"/>
    <w:rsid w:val="00CF7BF2"/>
    <w:rsid w:val="00D27DDA"/>
    <w:rsid w:val="00D31B0E"/>
    <w:rsid w:val="00D51158"/>
    <w:rsid w:val="00D75F18"/>
    <w:rsid w:val="00D84118"/>
    <w:rsid w:val="00DB32C9"/>
    <w:rsid w:val="00DD398F"/>
    <w:rsid w:val="00DF0DE0"/>
    <w:rsid w:val="00DF5217"/>
    <w:rsid w:val="00E06812"/>
    <w:rsid w:val="00E42EDD"/>
    <w:rsid w:val="00E60ED7"/>
    <w:rsid w:val="00E932F4"/>
    <w:rsid w:val="00EA5104"/>
    <w:rsid w:val="00EF6F7A"/>
    <w:rsid w:val="00F00123"/>
    <w:rsid w:val="00F354AA"/>
    <w:rsid w:val="00F74AD2"/>
    <w:rsid w:val="00FD3A50"/>
    <w:rsid w:val="00FF4796"/>
    <w:rsid w:val="1D83C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1C8EB"/>
  <w15:chartTrackingRefBased/>
  <w15:docId w15:val="{75C536EF-2D7C-458D-AE2E-B754CF42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532"/>
    <w:pPr>
      <w:ind w:left="720"/>
      <w:contextualSpacing/>
    </w:pPr>
  </w:style>
  <w:style w:type="paragraph" w:styleId="NoSpacing">
    <w:name w:val="No Spacing"/>
    <w:uiPriority w:val="1"/>
    <w:qFormat/>
    <w:rsid w:val="00EA51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826"/>
    <w:rPr>
      <w:color w:val="954F72" w:themeColor="followedHyperlink"/>
      <w:u w:val="single"/>
    </w:rPr>
  </w:style>
  <w:style w:type="paragraph" w:customStyle="1" w:styleId="Default">
    <w:name w:val="Default"/>
    <w:rsid w:val="00210F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5B"/>
  </w:style>
  <w:style w:type="paragraph" w:styleId="Footer">
    <w:name w:val="footer"/>
    <w:basedOn w:val="Normal"/>
    <w:link w:val="Foot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omaha.edu/human-resources/employee-relations-and-staff-development/faculty-and-staff-employee-assistance-program.ph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chathamhouse.org/about-us/chatham-house-rule" TargetMode="External"/><Relationship Id="rId17" Type="http://schemas.openxmlformats.org/officeDocument/2006/relationships/hyperlink" Target="mailto:knharkins@unomaha.ed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unosac@unomaha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unomaha.edu/news/employee-of-the-month-nominations.php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omaha.edu/news/events/one-on-one-retirement-planning-consultations.php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ddee5-a7ee-4d3e-9aab-2929d2c7c723" xsi:nil="true"/>
    <lcf76f155ced4ddcb4097134ff3c332f xmlns="5dfb069d-3b03-4c80-985d-0de36636ae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C1E3DC7433A44A2A1C9B7C4E561E3" ma:contentTypeVersion="16" ma:contentTypeDescription="Create a new document." ma:contentTypeScope="" ma:versionID="ba878653f63fd433955308e3eac26c43">
  <xsd:schema xmlns:xsd="http://www.w3.org/2001/XMLSchema" xmlns:xs="http://www.w3.org/2001/XMLSchema" xmlns:p="http://schemas.microsoft.com/office/2006/metadata/properties" xmlns:ns2="5dfb069d-3b03-4c80-985d-0de36636ae49" xmlns:ns3="e3cddee5-a7ee-4d3e-9aab-2929d2c7c723" targetNamespace="http://schemas.microsoft.com/office/2006/metadata/properties" ma:root="true" ma:fieldsID="e255a29cef26d46a36d572a8538cdafa" ns2:_="" ns3:_="">
    <xsd:import namespace="5dfb069d-3b03-4c80-985d-0de36636ae49"/>
    <xsd:import namespace="e3cddee5-a7ee-4d3e-9aab-2929d2c7c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069d-3b03-4c80-985d-0de36636a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ddee5-a7ee-4d3e-9aab-2929d2c7c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b26752-a7d6-4946-a1fa-0d3041b76922}" ma:internalName="TaxCatchAll" ma:showField="CatchAllData" ma:web="e3cddee5-a7ee-4d3e-9aab-2929d2c7c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2880A-8D67-4097-8FB0-6E58DFD6D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2C3B99-5C75-4315-959D-CB2DAEDC3B3E}">
  <ds:schemaRefs>
    <ds:schemaRef ds:uri="http://schemas.microsoft.com/office/2006/metadata/properties"/>
    <ds:schemaRef ds:uri="http://schemas.microsoft.com/office/infopath/2007/PartnerControls"/>
    <ds:schemaRef ds:uri="e3cddee5-a7ee-4d3e-9aab-2929d2c7c723"/>
    <ds:schemaRef ds:uri="5dfb069d-3b03-4c80-985d-0de36636ae49"/>
  </ds:schemaRefs>
</ds:datastoreItem>
</file>

<file path=customXml/itemProps3.xml><?xml version="1.0" encoding="utf-8"?>
<ds:datastoreItem xmlns:ds="http://schemas.openxmlformats.org/officeDocument/2006/customXml" ds:itemID="{8B0DCDFD-01EA-485E-B504-67DA39537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b069d-3b03-4c80-985d-0de36636ae49"/>
    <ds:schemaRef ds:uri="e3cddee5-a7ee-4d3e-9aab-2929d2c7c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44418-ABC6-4F81-A75B-39434508D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Hatfield-Reeker</dc:creator>
  <cp:keywords/>
  <dc:description/>
  <cp:lastModifiedBy>Kaitlin Carlson</cp:lastModifiedBy>
  <cp:revision>2</cp:revision>
  <dcterms:created xsi:type="dcterms:W3CDTF">2023-02-01T20:25:00Z</dcterms:created>
  <dcterms:modified xsi:type="dcterms:W3CDTF">2023-02-01T20:25:00Z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0x01010057BC1E3DC7433A44A2A1C9B7C4E561E3</vt:lpwstr>
  </property>
  <property fmtid="{D5CDD505-2E9C-101B-9397-08002B2CF9AE}" pid="3" name="MediaServiceImageTags">
    <vt:lpwstr/>
  </property>
</Properties>
</file>