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AAD2C" w14:textId="70AFE2EE" w:rsidR="004A3532" w:rsidRDefault="004A3532" w:rsidP="004A3532">
      <w:pPr>
        <w:jc w:val="center"/>
      </w:pPr>
      <w:r>
        <w:rPr>
          <w:noProof/>
        </w:rPr>
        <w:drawing>
          <wp:inline distT="0" distB="0" distL="0" distR="0" wp14:anchorId="2CD84078" wp14:editId="7F2DFAFB">
            <wp:extent cx="4133850" cy="53660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80298" cy="542635"/>
                    </a:xfrm>
                    <a:prstGeom prst="rect">
                      <a:avLst/>
                    </a:prstGeom>
                    <a:noFill/>
                    <a:ln>
                      <a:noFill/>
                    </a:ln>
                  </pic:spPr>
                </pic:pic>
              </a:graphicData>
            </a:graphic>
          </wp:inline>
        </w:drawing>
      </w:r>
    </w:p>
    <w:p w14:paraId="22DDCF4E" w14:textId="0C56B7D5" w:rsidR="00941716" w:rsidRPr="00210F6E" w:rsidRDefault="00941716" w:rsidP="00941716">
      <w:pPr>
        <w:jc w:val="center"/>
        <w:rPr>
          <w:rFonts w:ascii="Times New Roman" w:eastAsia="Times New Roman" w:hAnsi="Times New Roman" w:cs="Times New Roman"/>
          <w:b/>
          <w:sz w:val="28"/>
          <w:szCs w:val="28"/>
        </w:rPr>
      </w:pPr>
      <w:r w:rsidRPr="00210F6E">
        <w:rPr>
          <w:rFonts w:ascii="Times New Roman" w:eastAsia="Times New Roman" w:hAnsi="Times New Roman" w:cs="Times New Roman"/>
          <w:b/>
          <w:sz w:val="28"/>
          <w:szCs w:val="28"/>
        </w:rPr>
        <w:t xml:space="preserve">SAC </w:t>
      </w:r>
      <w:r w:rsidR="007C7FFD">
        <w:rPr>
          <w:rFonts w:ascii="Times New Roman" w:eastAsia="Times New Roman" w:hAnsi="Times New Roman" w:cs="Times New Roman"/>
          <w:b/>
          <w:sz w:val="28"/>
          <w:szCs w:val="28"/>
        </w:rPr>
        <w:t>General</w:t>
      </w:r>
      <w:r w:rsidRPr="00210F6E">
        <w:rPr>
          <w:rFonts w:ascii="Times New Roman" w:eastAsia="Times New Roman" w:hAnsi="Times New Roman" w:cs="Times New Roman"/>
          <w:b/>
          <w:sz w:val="28"/>
          <w:szCs w:val="28"/>
        </w:rPr>
        <w:t xml:space="preserve"> Meeting</w:t>
      </w:r>
      <w:r w:rsidR="007C7FFD">
        <w:rPr>
          <w:rFonts w:ascii="Times New Roman" w:eastAsia="Times New Roman" w:hAnsi="Times New Roman" w:cs="Times New Roman"/>
          <w:b/>
          <w:sz w:val="28"/>
          <w:szCs w:val="28"/>
        </w:rPr>
        <w:t xml:space="preserve"> Agenda</w:t>
      </w:r>
    </w:p>
    <w:p w14:paraId="32669670" w14:textId="752A375F" w:rsidR="00941716" w:rsidRPr="00210F6E" w:rsidRDefault="00B97D27" w:rsidP="00941716">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August 9</w:t>
      </w:r>
      <w:r w:rsidR="006A2044">
        <w:rPr>
          <w:rFonts w:ascii="Times New Roman" w:eastAsia="Times New Roman" w:hAnsi="Times New Roman" w:cs="Times New Roman"/>
          <w:b/>
          <w:bCs/>
          <w:sz w:val="24"/>
          <w:szCs w:val="24"/>
        </w:rPr>
        <w:t>, 2022</w:t>
      </w:r>
      <w:r w:rsidR="00941716" w:rsidRPr="00210F6E">
        <w:rPr>
          <w:rFonts w:ascii="Times New Roman" w:eastAsia="Times New Roman" w:hAnsi="Times New Roman" w:cs="Times New Roman"/>
          <w:b/>
          <w:bCs/>
          <w:sz w:val="24"/>
          <w:szCs w:val="24"/>
        </w:rPr>
        <w:t xml:space="preserve"> – 9:00 AM</w:t>
      </w:r>
      <w:r w:rsidR="007C7FFD">
        <w:rPr>
          <w:rFonts w:ascii="Times New Roman" w:eastAsia="Times New Roman" w:hAnsi="Times New Roman" w:cs="Times New Roman"/>
          <w:b/>
          <w:bCs/>
          <w:sz w:val="24"/>
          <w:szCs w:val="24"/>
        </w:rPr>
        <w:t xml:space="preserve"> </w:t>
      </w:r>
      <w:r w:rsidR="006A2044">
        <w:rPr>
          <w:rFonts w:ascii="Times New Roman" w:eastAsia="Times New Roman" w:hAnsi="Times New Roman" w:cs="Times New Roman"/>
          <w:b/>
          <w:bCs/>
          <w:sz w:val="24"/>
          <w:szCs w:val="24"/>
        </w:rPr>
        <w:t xml:space="preserve">in CEC </w:t>
      </w:r>
      <w:r>
        <w:rPr>
          <w:rFonts w:ascii="Times New Roman" w:eastAsia="Times New Roman" w:hAnsi="Times New Roman" w:cs="Times New Roman"/>
          <w:b/>
          <w:bCs/>
          <w:sz w:val="24"/>
          <w:szCs w:val="24"/>
        </w:rPr>
        <w:t>230</w:t>
      </w:r>
    </w:p>
    <w:p w14:paraId="3DD88A64" w14:textId="14C57AC5" w:rsidR="00210F6E" w:rsidRDefault="00210F6E" w:rsidP="00210F6E">
      <w:pPr>
        <w:pStyle w:val="Default"/>
        <w:rPr>
          <w:rFonts w:ascii="Times New Roman" w:hAnsi="Times New Roman" w:cs="Times New Roman"/>
          <w:b/>
          <w:bCs/>
          <w:u w:val="single"/>
        </w:rPr>
      </w:pPr>
    </w:p>
    <w:p w14:paraId="494FF343" w14:textId="5AC2C41C" w:rsidR="00210F6E" w:rsidRPr="00210F6E" w:rsidRDefault="00210F6E" w:rsidP="00210F6E">
      <w:pPr>
        <w:jc w:val="center"/>
        <w:rPr>
          <w:rFonts w:ascii="Times New Roman" w:eastAsia="Times New Roman" w:hAnsi="Times New Roman" w:cs="Times New Roman"/>
          <w:b/>
          <w:bCs/>
          <w:sz w:val="28"/>
          <w:szCs w:val="28"/>
        </w:rPr>
      </w:pPr>
      <w:r w:rsidRPr="00210F6E">
        <w:rPr>
          <w:rFonts w:ascii="Times New Roman" w:hAnsi="Times New Roman" w:cs="Times New Roman"/>
          <w:sz w:val="28"/>
          <w:szCs w:val="28"/>
        </w:rPr>
        <w:t xml:space="preserve"> </w:t>
      </w:r>
      <w:r w:rsidRPr="00210F6E">
        <w:rPr>
          <w:rFonts w:ascii="Times New Roman" w:hAnsi="Times New Roman" w:cs="Times New Roman"/>
          <w:b/>
          <w:bCs/>
          <w:sz w:val="28"/>
          <w:szCs w:val="28"/>
        </w:rPr>
        <w:t xml:space="preserve">This meeting </w:t>
      </w:r>
      <w:r w:rsidR="0002004D">
        <w:rPr>
          <w:rFonts w:ascii="Times New Roman" w:hAnsi="Times New Roman" w:cs="Times New Roman"/>
          <w:b/>
          <w:bCs/>
          <w:sz w:val="28"/>
          <w:szCs w:val="28"/>
        </w:rPr>
        <w:t>was</w:t>
      </w:r>
      <w:r w:rsidR="006A2044">
        <w:rPr>
          <w:rFonts w:ascii="Times New Roman" w:hAnsi="Times New Roman" w:cs="Times New Roman"/>
          <w:b/>
          <w:bCs/>
          <w:sz w:val="28"/>
          <w:szCs w:val="28"/>
        </w:rPr>
        <w:t xml:space="preserve"> </w:t>
      </w:r>
      <w:r w:rsidRPr="00210F6E">
        <w:rPr>
          <w:rFonts w:ascii="Times New Roman" w:hAnsi="Times New Roman" w:cs="Times New Roman"/>
          <w:b/>
          <w:bCs/>
          <w:sz w:val="28"/>
          <w:szCs w:val="28"/>
        </w:rPr>
        <w:t xml:space="preserve">held under </w:t>
      </w:r>
      <w:hyperlink r:id="rId9" w:history="1">
        <w:r w:rsidRPr="003D2281">
          <w:rPr>
            <w:rStyle w:val="Hyperlink"/>
            <w:rFonts w:ascii="Times New Roman" w:hAnsi="Times New Roman" w:cs="Times New Roman"/>
            <w:b/>
            <w:bCs/>
            <w:sz w:val="28"/>
            <w:szCs w:val="28"/>
          </w:rPr>
          <w:t>Chatham House Rule</w:t>
        </w:r>
      </w:hyperlink>
      <w:r w:rsidRPr="00210F6E">
        <w:rPr>
          <w:rFonts w:ascii="Times New Roman" w:hAnsi="Times New Roman" w:cs="Times New Roman"/>
          <w:b/>
          <w:bCs/>
          <w:sz w:val="28"/>
          <w:szCs w:val="28"/>
        </w:rPr>
        <w:t xml:space="preserve">. Topics and decisions </w:t>
      </w:r>
      <w:r w:rsidR="0002004D">
        <w:rPr>
          <w:rFonts w:ascii="Times New Roman" w:hAnsi="Times New Roman" w:cs="Times New Roman"/>
          <w:b/>
          <w:bCs/>
          <w:sz w:val="28"/>
          <w:szCs w:val="28"/>
        </w:rPr>
        <w:t>were</w:t>
      </w:r>
      <w:r w:rsidRPr="00210F6E">
        <w:rPr>
          <w:rFonts w:ascii="Times New Roman" w:hAnsi="Times New Roman" w:cs="Times New Roman"/>
          <w:b/>
          <w:bCs/>
          <w:sz w:val="28"/>
          <w:szCs w:val="28"/>
        </w:rPr>
        <w:t xml:space="preserve"> fully and accurately represented but not individual speakers.</w:t>
      </w:r>
    </w:p>
    <w:p w14:paraId="4E012C5C" w14:textId="07A557D6" w:rsidR="007A0D0E" w:rsidRDefault="007A0D0E" w:rsidP="007A0D0E">
      <w:pPr>
        <w:numPr>
          <w:ilvl w:val="0"/>
          <w:numId w:val="5"/>
        </w:numPr>
        <w:spacing w:after="0" w:line="240" w:lineRule="auto"/>
        <w:rPr>
          <w:rFonts w:eastAsia="Times New Roman"/>
        </w:rPr>
      </w:pPr>
      <w:r>
        <w:rPr>
          <w:rFonts w:eastAsia="Times New Roman"/>
        </w:rPr>
        <w:t>Call to Order</w:t>
      </w:r>
      <w:r w:rsidR="00A72B6B">
        <w:rPr>
          <w:rFonts w:eastAsia="Times New Roman"/>
        </w:rPr>
        <w:t xml:space="preserve"> </w:t>
      </w:r>
      <w:r w:rsidR="0002004D">
        <w:rPr>
          <w:rFonts w:eastAsia="Times New Roman"/>
        </w:rPr>
        <w:t>– 9:03 A.M.</w:t>
      </w:r>
    </w:p>
    <w:p w14:paraId="4408EBD8" w14:textId="77777777" w:rsidR="00247DFD" w:rsidRDefault="00247DFD" w:rsidP="006A2044">
      <w:pPr>
        <w:spacing w:after="0" w:line="240" w:lineRule="auto"/>
        <w:rPr>
          <w:rFonts w:eastAsia="Times New Roman"/>
        </w:rPr>
      </w:pPr>
    </w:p>
    <w:p w14:paraId="7831E676" w14:textId="671E058D" w:rsidR="0002004D" w:rsidRPr="0002004D" w:rsidRDefault="007C7FFD" w:rsidP="0002004D">
      <w:pPr>
        <w:numPr>
          <w:ilvl w:val="0"/>
          <w:numId w:val="5"/>
        </w:numPr>
        <w:spacing w:after="0" w:line="240" w:lineRule="auto"/>
        <w:rPr>
          <w:rFonts w:eastAsia="Times New Roman"/>
        </w:rPr>
      </w:pPr>
      <w:r>
        <w:rPr>
          <w:rFonts w:eastAsia="Times New Roman"/>
        </w:rPr>
        <w:t>Approval of Minutes</w:t>
      </w:r>
      <w:r w:rsidR="003D2281">
        <w:rPr>
          <w:rFonts w:eastAsia="Times New Roman"/>
        </w:rPr>
        <w:t xml:space="preserve"> </w:t>
      </w:r>
      <w:r w:rsidR="00D40D90">
        <w:rPr>
          <w:rFonts w:eastAsia="Times New Roman"/>
        </w:rPr>
        <w:t xml:space="preserve">– July </w:t>
      </w:r>
      <w:r w:rsidR="003D2281">
        <w:rPr>
          <w:rFonts w:eastAsia="Times New Roman"/>
        </w:rPr>
        <w:t>(attached)</w:t>
      </w:r>
    </w:p>
    <w:p w14:paraId="4CF543AB" w14:textId="486F1F44" w:rsidR="0002004D" w:rsidRPr="0002004D" w:rsidRDefault="0002004D" w:rsidP="0002004D">
      <w:pPr>
        <w:numPr>
          <w:ilvl w:val="1"/>
          <w:numId w:val="5"/>
        </w:numPr>
        <w:spacing w:after="0" w:line="240" w:lineRule="auto"/>
        <w:rPr>
          <w:rFonts w:eastAsia="Times New Roman"/>
        </w:rPr>
      </w:pPr>
      <w:r>
        <w:rPr>
          <w:rFonts w:eastAsia="Times New Roman"/>
        </w:rPr>
        <w:t>Approved</w:t>
      </w:r>
    </w:p>
    <w:p w14:paraId="178588B6" w14:textId="77777777" w:rsidR="00531A9C" w:rsidRDefault="00531A9C" w:rsidP="00531A9C">
      <w:pPr>
        <w:spacing w:after="0" w:line="240" w:lineRule="auto"/>
        <w:rPr>
          <w:rFonts w:eastAsia="Times New Roman"/>
        </w:rPr>
      </w:pPr>
    </w:p>
    <w:p w14:paraId="5B93BA06" w14:textId="219CFA22" w:rsidR="007A0D0E" w:rsidRDefault="007C7FFD" w:rsidP="007A0D0E">
      <w:pPr>
        <w:numPr>
          <w:ilvl w:val="0"/>
          <w:numId w:val="5"/>
        </w:numPr>
        <w:spacing w:after="0" w:line="240" w:lineRule="auto"/>
        <w:rPr>
          <w:rFonts w:eastAsia="Times New Roman"/>
        </w:rPr>
      </w:pPr>
      <w:r>
        <w:rPr>
          <w:rFonts w:eastAsia="Times New Roman"/>
        </w:rPr>
        <w:t>Officer Reports</w:t>
      </w:r>
    </w:p>
    <w:p w14:paraId="52C0A0D2" w14:textId="51B8CB0B" w:rsidR="006A2044" w:rsidRDefault="007C7FFD" w:rsidP="009727C8">
      <w:pPr>
        <w:pStyle w:val="ListParagraph"/>
        <w:numPr>
          <w:ilvl w:val="1"/>
          <w:numId w:val="5"/>
        </w:numPr>
        <w:spacing w:after="0" w:line="240" w:lineRule="auto"/>
        <w:rPr>
          <w:rFonts w:eastAsia="Times New Roman"/>
        </w:rPr>
      </w:pPr>
      <w:r>
        <w:rPr>
          <w:rFonts w:eastAsia="Times New Roman"/>
        </w:rPr>
        <w:t>President’s Report</w:t>
      </w:r>
    </w:p>
    <w:p w14:paraId="39525311" w14:textId="2B00824C" w:rsidR="005B4115" w:rsidRDefault="00D40D90" w:rsidP="005B4115">
      <w:pPr>
        <w:pStyle w:val="ListParagraph"/>
        <w:numPr>
          <w:ilvl w:val="2"/>
          <w:numId w:val="5"/>
        </w:numPr>
        <w:spacing w:after="0" w:line="240" w:lineRule="auto"/>
        <w:rPr>
          <w:rFonts w:eastAsia="Times New Roman"/>
        </w:rPr>
      </w:pPr>
      <w:r>
        <w:rPr>
          <w:rFonts w:eastAsia="Times New Roman"/>
        </w:rPr>
        <w:t xml:space="preserve"> SVC Search Update</w:t>
      </w:r>
    </w:p>
    <w:p w14:paraId="4D9367CA" w14:textId="3B56275F" w:rsidR="004A1DC2" w:rsidRDefault="003773BF" w:rsidP="004A1DC2">
      <w:pPr>
        <w:pStyle w:val="ListParagraph"/>
        <w:numPr>
          <w:ilvl w:val="3"/>
          <w:numId w:val="5"/>
        </w:numPr>
        <w:spacing w:after="0" w:line="240" w:lineRule="auto"/>
        <w:rPr>
          <w:rFonts w:eastAsia="Times New Roman"/>
        </w:rPr>
      </w:pPr>
      <w:hyperlink r:id="rId10" w:history="1">
        <w:r w:rsidR="004A1DC2">
          <w:rPr>
            <w:rStyle w:val="Hyperlink"/>
          </w:rPr>
          <w:t>https://www.unomaha.edu/news/senior-vice-chancellor-search.php</w:t>
        </w:r>
      </w:hyperlink>
    </w:p>
    <w:p w14:paraId="130B33EC" w14:textId="6675E5BC" w:rsidR="00D40D90" w:rsidRDefault="00D40D90" w:rsidP="005B4115">
      <w:pPr>
        <w:pStyle w:val="ListParagraph"/>
        <w:numPr>
          <w:ilvl w:val="2"/>
          <w:numId w:val="5"/>
        </w:numPr>
        <w:spacing w:after="0" w:line="240" w:lineRule="auto"/>
        <w:rPr>
          <w:rFonts w:eastAsia="Times New Roman"/>
        </w:rPr>
      </w:pPr>
      <w:r>
        <w:rPr>
          <w:rFonts w:eastAsia="Times New Roman"/>
        </w:rPr>
        <w:t xml:space="preserve"> Retirement Investment Changes</w:t>
      </w:r>
    </w:p>
    <w:p w14:paraId="53FB4BE4" w14:textId="39019208" w:rsidR="003C549D" w:rsidRDefault="003C549D" w:rsidP="003C549D">
      <w:pPr>
        <w:pStyle w:val="ListParagraph"/>
        <w:numPr>
          <w:ilvl w:val="3"/>
          <w:numId w:val="5"/>
        </w:numPr>
        <w:spacing w:after="0" w:line="240" w:lineRule="auto"/>
        <w:rPr>
          <w:rFonts w:eastAsia="Times New Roman"/>
        </w:rPr>
      </w:pPr>
      <w:r>
        <w:rPr>
          <w:rFonts w:eastAsia="Times New Roman"/>
        </w:rPr>
        <w:t>Check email for changes and information sessions</w:t>
      </w:r>
    </w:p>
    <w:p w14:paraId="372EB074" w14:textId="0C4BFF5F" w:rsidR="00D40D90" w:rsidRDefault="00D40D90" w:rsidP="005B4115">
      <w:pPr>
        <w:pStyle w:val="ListParagraph"/>
        <w:numPr>
          <w:ilvl w:val="2"/>
          <w:numId w:val="5"/>
        </w:numPr>
        <w:spacing w:after="0" w:line="240" w:lineRule="auto"/>
        <w:rPr>
          <w:rFonts w:eastAsia="Times New Roman"/>
        </w:rPr>
      </w:pPr>
      <w:r>
        <w:rPr>
          <w:rFonts w:eastAsia="Times New Roman"/>
        </w:rPr>
        <w:t xml:space="preserve"> Fall 2022 – COVID</w:t>
      </w:r>
    </w:p>
    <w:p w14:paraId="5A909768" w14:textId="0566AFED" w:rsidR="003C549D" w:rsidRDefault="003C549D" w:rsidP="003C549D">
      <w:pPr>
        <w:pStyle w:val="ListParagraph"/>
        <w:numPr>
          <w:ilvl w:val="3"/>
          <w:numId w:val="5"/>
        </w:numPr>
        <w:spacing w:after="0" w:line="240" w:lineRule="auto"/>
        <w:rPr>
          <w:rFonts w:eastAsia="Times New Roman"/>
        </w:rPr>
      </w:pPr>
      <w:r>
        <w:rPr>
          <w:rFonts w:eastAsia="Times New Roman"/>
        </w:rPr>
        <w:t>Follow CDC guidelines</w:t>
      </w:r>
    </w:p>
    <w:p w14:paraId="4F77C374" w14:textId="5B478A71" w:rsidR="003C549D" w:rsidRDefault="003C549D" w:rsidP="003C549D">
      <w:pPr>
        <w:pStyle w:val="ListParagraph"/>
        <w:numPr>
          <w:ilvl w:val="3"/>
          <w:numId w:val="5"/>
        </w:numPr>
        <w:spacing w:after="0" w:line="240" w:lineRule="auto"/>
        <w:rPr>
          <w:rFonts w:eastAsia="Times New Roman"/>
        </w:rPr>
      </w:pPr>
      <w:r>
        <w:rPr>
          <w:rFonts w:eastAsia="Times New Roman"/>
        </w:rPr>
        <w:t>Local and state ordinances guide UNO mandates</w:t>
      </w:r>
    </w:p>
    <w:p w14:paraId="6297026A" w14:textId="274745C1" w:rsidR="003C549D" w:rsidRDefault="003C549D" w:rsidP="003C549D">
      <w:pPr>
        <w:pStyle w:val="ListParagraph"/>
        <w:numPr>
          <w:ilvl w:val="4"/>
          <w:numId w:val="5"/>
        </w:numPr>
        <w:spacing w:after="0" w:line="240" w:lineRule="auto"/>
        <w:rPr>
          <w:rFonts w:eastAsia="Times New Roman"/>
        </w:rPr>
      </w:pPr>
      <w:r>
        <w:rPr>
          <w:rFonts w:eastAsia="Times New Roman"/>
        </w:rPr>
        <w:t>Steve Kerrigan does not believe UNO changes will come for now</w:t>
      </w:r>
    </w:p>
    <w:p w14:paraId="744BD2C1" w14:textId="79CA69C6" w:rsidR="003C549D" w:rsidRDefault="003C549D" w:rsidP="003C549D">
      <w:pPr>
        <w:pStyle w:val="ListParagraph"/>
        <w:numPr>
          <w:ilvl w:val="5"/>
          <w:numId w:val="5"/>
        </w:numPr>
        <w:spacing w:after="0" w:line="240" w:lineRule="auto"/>
        <w:rPr>
          <w:rFonts w:eastAsia="Times New Roman"/>
        </w:rPr>
      </w:pPr>
      <w:r>
        <w:rPr>
          <w:rFonts w:eastAsia="Times New Roman"/>
        </w:rPr>
        <w:t>UNO has command team on standby to keep an eye on COVID numbers</w:t>
      </w:r>
    </w:p>
    <w:p w14:paraId="02BC9798" w14:textId="609F17A4" w:rsidR="003C549D" w:rsidRDefault="008F7A36" w:rsidP="003C549D">
      <w:pPr>
        <w:pStyle w:val="ListParagraph"/>
        <w:numPr>
          <w:ilvl w:val="5"/>
          <w:numId w:val="5"/>
        </w:numPr>
        <w:spacing w:after="0" w:line="240" w:lineRule="auto"/>
        <w:rPr>
          <w:rFonts w:eastAsia="Times New Roman"/>
        </w:rPr>
      </w:pPr>
      <w:r>
        <w:rPr>
          <w:rFonts w:eastAsia="Times New Roman"/>
        </w:rPr>
        <w:t>UNO</w:t>
      </w:r>
      <w:r w:rsidR="003C549D">
        <w:rPr>
          <w:rFonts w:eastAsia="Times New Roman"/>
        </w:rPr>
        <w:t xml:space="preserve"> dashboards </w:t>
      </w:r>
      <w:r w:rsidR="0002004D">
        <w:rPr>
          <w:rFonts w:eastAsia="Times New Roman"/>
        </w:rPr>
        <w:t>have</w:t>
      </w:r>
      <w:r w:rsidR="003C549D">
        <w:rPr>
          <w:rFonts w:eastAsia="Times New Roman"/>
        </w:rPr>
        <w:t xml:space="preserve"> been dismantled</w:t>
      </w:r>
    </w:p>
    <w:p w14:paraId="1BB5BAEF" w14:textId="6548BDB9" w:rsidR="00D40D90" w:rsidRDefault="00D40D90" w:rsidP="005B4115">
      <w:pPr>
        <w:pStyle w:val="ListParagraph"/>
        <w:numPr>
          <w:ilvl w:val="2"/>
          <w:numId w:val="5"/>
        </w:numPr>
        <w:spacing w:after="0" w:line="240" w:lineRule="auto"/>
        <w:rPr>
          <w:rFonts w:eastAsia="Times New Roman"/>
        </w:rPr>
      </w:pPr>
      <w:r>
        <w:rPr>
          <w:rFonts w:eastAsia="Times New Roman"/>
        </w:rPr>
        <w:t xml:space="preserve"> SAC/Faculty Senate/Student Government Updates</w:t>
      </w:r>
    </w:p>
    <w:p w14:paraId="32A35885" w14:textId="5B1AD865" w:rsidR="003C549D" w:rsidRDefault="009B434B" w:rsidP="003C549D">
      <w:pPr>
        <w:pStyle w:val="ListParagraph"/>
        <w:numPr>
          <w:ilvl w:val="3"/>
          <w:numId w:val="5"/>
        </w:numPr>
        <w:spacing w:after="0" w:line="240" w:lineRule="auto"/>
        <w:rPr>
          <w:rFonts w:eastAsia="Times New Roman"/>
        </w:rPr>
      </w:pPr>
      <w:r>
        <w:rPr>
          <w:rFonts w:eastAsia="Times New Roman"/>
        </w:rPr>
        <w:t xml:space="preserve">UNO SAC meets monthly with other NU institutions and our faculty senate and student government </w:t>
      </w:r>
    </w:p>
    <w:p w14:paraId="2FEC8F48" w14:textId="525ADBAC" w:rsidR="008D7E64" w:rsidRDefault="0002004D" w:rsidP="008D7E64">
      <w:pPr>
        <w:pStyle w:val="ListParagraph"/>
        <w:numPr>
          <w:ilvl w:val="2"/>
          <w:numId w:val="5"/>
        </w:numPr>
        <w:spacing w:after="0" w:line="240" w:lineRule="auto"/>
        <w:rPr>
          <w:rFonts w:eastAsia="Times New Roman"/>
        </w:rPr>
      </w:pPr>
      <w:r>
        <w:rPr>
          <w:rFonts w:eastAsia="Times New Roman"/>
        </w:rPr>
        <w:t xml:space="preserve"> </w:t>
      </w:r>
      <w:r w:rsidR="008D7E64">
        <w:rPr>
          <w:rFonts w:eastAsia="Times New Roman"/>
        </w:rPr>
        <w:t>Other goals</w:t>
      </w:r>
    </w:p>
    <w:p w14:paraId="1CC6B195" w14:textId="199DC4F5" w:rsidR="008D7E64" w:rsidRDefault="008D7E64" w:rsidP="008D7E64">
      <w:pPr>
        <w:pStyle w:val="ListParagraph"/>
        <w:numPr>
          <w:ilvl w:val="3"/>
          <w:numId w:val="5"/>
        </w:numPr>
        <w:spacing w:after="0" w:line="240" w:lineRule="auto"/>
        <w:rPr>
          <w:rFonts w:eastAsia="Times New Roman"/>
        </w:rPr>
      </w:pPr>
      <w:r>
        <w:rPr>
          <w:rFonts w:eastAsia="Times New Roman"/>
        </w:rPr>
        <w:t xml:space="preserve">To pass committee goals and budgets by September </w:t>
      </w:r>
    </w:p>
    <w:p w14:paraId="534FC02E" w14:textId="77777777" w:rsidR="0017228F" w:rsidRDefault="0017228F" w:rsidP="0017228F">
      <w:pPr>
        <w:pStyle w:val="ListParagraph"/>
        <w:spacing w:after="0" w:line="240" w:lineRule="auto"/>
        <w:ind w:left="1440"/>
        <w:rPr>
          <w:rFonts w:eastAsia="Times New Roman"/>
        </w:rPr>
      </w:pPr>
    </w:p>
    <w:p w14:paraId="2F35020C" w14:textId="0E0A24FC" w:rsidR="007C7FFD" w:rsidRDefault="007C7FFD" w:rsidP="007C7FFD">
      <w:pPr>
        <w:pStyle w:val="ListParagraph"/>
        <w:numPr>
          <w:ilvl w:val="1"/>
          <w:numId w:val="5"/>
        </w:numPr>
        <w:spacing w:after="0" w:line="240" w:lineRule="auto"/>
        <w:rPr>
          <w:rFonts w:eastAsia="Times New Roman"/>
        </w:rPr>
      </w:pPr>
      <w:r>
        <w:rPr>
          <w:rFonts w:eastAsia="Times New Roman"/>
        </w:rPr>
        <w:t>Treasurer’s Report</w:t>
      </w:r>
    </w:p>
    <w:p w14:paraId="36399FA1" w14:textId="02AA414F" w:rsidR="009B434B" w:rsidRDefault="0002004D" w:rsidP="009B434B">
      <w:pPr>
        <w:pStyle w:val="ListParagraph"/>
        <w:numPr>
          <w:ilvl w:val="2"/>
          <w:numId w:val="5"/>
        </w:numPr>
        <w:spacing w:after="0" w:line="240" w:lineRule="auto"/>
        <w:rPr>
          <w:rFonts w:eastAsia="Times New Roman"/>
        </w:rPr>
      </w:pPr>
      <w:r>
        <w:rPr>
          <w:rFonts w:eastAsia="Times New Roman"/>
        </w:rPr>
        <w:t xml:space="preserve"> </w:t>
      </w:r>
      <w:r w:rsidR="009B434B">
        <w:rPr>
          <w:rFonts w:eastAsia="Times New Roman"/>
        </w:rPr>
        <w:t xml:space="preserve">PD and General Account has $400 </w:t>
      </w:r>
    </w:p>
    <w:p w14:paraId="2F848040" w14:textId="2EA010B5" w:rsidR="009B434B" w:rsidRDefault="0002004D" w:rsidP="009B434B">
      <w:pPr>
        <w:pStyle w:val="ListParagraph"/>
        <w:numPr>
          <w:ilvl w:val="2"/>
          <w:numId w:val="5"/>
        </w:numPr>
        <w:spacing w:after="0" w:line="240" w:lineRule="auto"/>
        <w:rPr>
          <w:rFonts w:eastAsia="Times New Roman"/>
        </w:rPr>
      </w:pPr>
      <w:r>
        <w:rPr>
          <w:rFonts w:eastAsia="Times New Roman"/>
        </w:rPr>
        <w:t xml:space="preserve"> </w:t>
      </w:r>
      <w:r w:rsidR="009B434B">
        <w:rPr>
          <w:rFonts w:eastAsia="Times New Roman"/>
        </w:rPr>
        <w:t xml:space="preserve">More funds will become available in coming reports </w:t>
      </w:r>
    </w:p>
    <w:p w14:paraId="0926BEBC" w14:textId="73A659CA" w:rsidR="007C7FFD" w:rsidRPr="00BF5DF0" w:rsidRDefault="00BF5DF0" w:rsidP="00BF5DF0">
      <w:pPr>
        <w:pStyle w:val="ListParagraph"/>
        <w:numPr>
          <w:ilvl w:val="2"/>
          <w:numId w:val="5"/>
        </w:numPr>
        <w:spacing w:after="0" w:line="240" w:lineRule="auto"/>
        <w:rPr>
          <w:rFonts w:eastAsia="Times New Roman"/>
        </w:rPr>
      </w:pPr>
      <w:r w:rsidRPr="00BF5DF0">
        <w:rPr>
          <w:rFonts w:eastAsia="Times New Roman"/>
          <w:color w:val="000000"/>
          <w:sz w:val="24"/>
          <w:szCs w:val="24"/>
        </w:rPr>
        <w:t>Current year deposits and carryforwards have not yet been processed, so balances will be adjusted accordingly once those transactions occur</w:t>
      </w:r>
    </w:p>
    <w:p w14:paraId="4FCF8574" w14:textId="68FC7CFC" w:rsidR="00BF5DF0" w:rsidRPr="00BF5DF0" w:rsidRDefault="00BF5DF0" w:rsidP="00BF5DF0">
      <w:pPr>
        <w:numPr>
          <w:ilvl w:val="2"/>
          <w:numId w:val="5"/>
        </w:numPr>
        <w:spacing w:before="100" w:beforeAutospacing="1" w:after="100" w:afterAutospacing="1" w:line="240" w:lineRule="auto"/>
        <w:rPr>
          <w:rFonts w:eastAsia="Times New Roman"/>
          <w:color w:val="000000"/>
          <w:sz w:val="24"/>
          <w:szCs w:val="24"/>
        </w:rPr>
      </w:pPr>
      <w:r>
        <w:rPr>
          <w:rFonts w:eastAsia="Times New Roman"/>
          <w:color w:val="000000"/>
          <w:sz w:val="24"/>
          <w:szCs w:val="24"/>
        </w:rPr>
        <w:t>Treasurer will now receive monthly reports for SAC General and SAC PD cost centers via email. Full SAP access to the SAC accounts is not allowed as it would also give access to additional Chancellor's accounts that are unrelated to SAC. </w:t>
      </w:r>
    </w:p>
    <w:p w14:paraId="522D5AEA" w14:textId="20D762A7" w:rsidR="007C7FFD" w:rsidRDefault="007C7FFD" w:rsidP="007C7FFD">
      <w:pPr>
        <w:pStyle w:val="ListParagraph"/>
        <w:numPr>
          <w:ilvl w:val="1"/>
          <w:numId w:val="5"/>
        </w:numPr>
        <w:spacing w:after="0" w:line="240" w:lineRule="auto"/>
        <w:rPr>
          <w:rFonts w:eastAsia="Times New Roman"/>
        </w:rPr>
      </w:pPr>
      <w:r>
        <w:rPr>
          <w:rFonts w:eastAsia="Times New Roman"/>
        </w:rPr>
        <w:t>Community Engagement Chair</w:t>
      </w:r>
    </w:p>
    <w:p w14:paraId="7A02E3A6" w14:textId="625441CD" w:rsidR="009B434B" w:rsidRPr="009B434B" w:rsidRDefault="0002004D" w:rsidP="009B434B">
      <w:pPr>
        <w:pStyle w:val="ListParagraph"/>
        <w:numPr>
          <w:ilvl w:val="2"/>
          <w:numId w:val="5"/>
        </w:numPr>
        <w:spacing w:after="0" w:line="240" w:lineRule="auto"/>
        <w:rPr>
          <w:rFonts w:eastAsia="Times New Roman"/>
        </w:rPr>
      </w:pPr>
      <w:r>
        <w:rPr>
          <w:rFonts w:eastAsia="Times New Roman"/>
        </w:rPr>
        <w:t xml:space="preserve"> </w:t>
      </w:r>
      <w:r w:rsidR="009B434B">
        <w:rPr>
          <w:rFonts w:eastAsia="Times New Roman"/>
        </w:rPr>
        <w:t>No new updates</w:t>
      </w:r>
    </w:p>
    <w:p w14:paraId="2CDACB8B" w14:textId="77777777" w:rsidR="007C7FFD" w:rsidRPr="007C7FFD" w:rsidRDefault="007C7FFD" w:rsidP="007C7FFD">
      <w:pPr>
        <w:spacing w:after="0" w:line="240" w:lineRule="auto"/>
        <w:rPr>
          <w:rFonts w:eastAsia="Times New Roman"/>
        </w:rPr>
      </w:pPr>
    </w:p>
    <w:p w14:paraId="40209DE3" w14:textId="769913C0" w:rsidR="007C7FFD" w:rsidRDefault="007C7FFD" w:rsidP="007C7FFD">
      <w:pPr>
        <w:pStyle w:val="ListParagraph"/>
        <w:numPr>
          <w:ilvl w:val="1"/>
          <w:numId w:val="5"/>
        </w:numPr>
        <w:spacing w:after="0" w:line="240" w:lineRule="auto"/>
        <w:rPr>
          <w:rFonts w:eastAsia="Times New Roman"/>
        </w:rPr>
      </w:pPr>
      <w:r>
        <w:rPr>
          <w:rFonts w:eastAsia="Times New Roman"/>
        </w:rPr>
        <w:lastRenderedPageBreak/>
        <w:t>Events Committee Chair</w:t>
      </w:r>
    </w:p>
    <w:p w14:paraId="6997B185" w14:textId="556D47E3" w:rsidR="009B434B" w:rsidRDefault="0002004D" w:rsidP="009B434B">
      <w:pPr>
        <w:pStyle w:val="ListParagraph"/>
        <w:numPr>
          <w:ilvl w:val="2"/>
          <w:numId w:val="5"/>
        </w:numPr>
        <w:spacing w:after="0" w:line="240" w:lineRule="auto"/>
        <w:rPr>
          <w:rFonts w:eastAsia="Times New Roman"/>
        </w:rPr>
      </w:pPr>
      <w:r>
        <w:rPr>
          <w:rFonts w:eastAsia="Times New Roman"/>
        </w:rPr>
        <w:t xml:space="preserve"> </w:t>
      </w:r>
      <w:r w:rsidR="009B434B">
        <w:rPr>
          <w:rFonts w:eastAsia="Times New Roman"/>
        </w:rPr>
        <w:t>Fall picnic October 26</w:t>
      </w:r>
      <w:r w:rsidR="009B434B" w:rsidRPr="009B434B">
        <w:rPr>
          <w:rFonts w:eastAsia="Times New Roman"/>
          <w:vertAlign w:val="superscript"/>
        </w:rPr>
        <w:t>th</w:t>
      </w:r>
    </w:p>
    <w:p w14:paraId="239D1254" w14:textId="64152305" w:rsidR="009B434B" w:rsidRDefault="009B434B" w:rsidP="009B434B">
      <w:pPr>
        <w:pStyle w:val="ListParagraph"/>
        <w:numPr>
          <w:ilvl w:val="3"/>
          <w:numId w:val="5"/>
        </w:numPr>
        <w:spacing w:after="0" w:line="240" w:lineRule="auto"/>
        <w:rPr>
          <w:rFonts w:eastAsia="Times New Roman"/>
        </w:rPr>
      </w:pPr>
      <w:r>
        <w:rPr>
          <w:rFonts w:eastAsia="Times New Roman"/>
        </w:rPr>
        <w:t>Planning on food, activities</w:t>
      </w:r>
    </w:p>
    <w:p w14:paraId="6701418B" w14:textId="52AEEF09" w:rsidR="008D7E64" w:rsidRDefault="009B434B" w:rsidP="008D7E64">
      <w:pPr>
        <w:pStyle w:val="ListParagraph"/>
        <w:numPr>
          <w:ilvl w:val="3"/>
          <w:numId w:val="5"/>
        </w:numPr>
        <w:spacing w:after="0" w:line="240" w:lineRule="auto"/>
        <w:rPr>
          <w:rFonts w:eastAsia="Times New Roman"/>
        </w:rPr>
      </w:pPr>
      <w:r>
        <w:rPr>
          <w:rFonts w:eastAsia="Times New Roman"/>
        </w:rPr>
        <w:t>October 21</w:t>
      </w:r>
      <w:r w:rsidRPr="009B434B">
        <w:rPr>
          <w:rFonts w:eastAsia="Times New Roman"/>
          <w:vertAlign w:val="superscript"/>
        </w:rPr>
        <w:t>st</w:t>
      </w:r>
      <w:r w:rsidR="0002004D">
        <w:rPr>
          <w:rFonts w:eastAsia="Times New Roman"/>
        </w:rPr>
        <w:t xml:space="preserve"> and 23</w:t>
      </w:r>
      <w:proofErr w:type="gramStart"/>
      <w:r w:rsidR="0002004D" w:rsidRPr="0002004D">
        <w:rPr>
          <w:rFonts w:eastAsia="Times New Roman"/>
          <w:vertAlign w:val="superscript"/>
        </w:rPr>
        <w:t>rd</w:t>
      </w:r>
      <w:r w:rsidR="0002004D">
        <w:rPr>
          <w:rFonts w:eastAsia="Times New Roman"/>
        </w:rPr>
        <w:t xml:space="preserve"> </w:t>
      </w:r>
      <w:r>
        <w:rPr>
          <w:rFonts w:eastAsia="Times New Roman"/>
        </w:rPr>
        <w:t xml:space="preserve"> </w:t>
      </w:r>
      <w:r w:rsidR="0002004D">
        <w:rPr>
          <w:rFonts w:eastAsia="Times New Roman"/>
        </w:rPr>
        <w:t>are</w:t>
      </w:r>
      <w:proofErr w:type="gramEnd"/>
      <w:r>
        <w:rPr>
          <w:rFonts w:eastAsia="Times New Roman"/>
        </w:rPr>
        <w:t xml:space="preserve"> Staff Appreciation Days</w:t>
      </w:r>
      <w:r w:rsidR="0002004D">
        <w:rPr>
          <w:rFonts w:eastAsia="Times New Roman"/>
        </w:rPr>
        <w:t xml:space="preserve"> for Hockey</w:t>
      </w:r>
    </w:p>
    <w:p w14:paraId="4EE7D870" w14:textId="78BAC5E7" w:rsidR="008D7E64" w:rsidRPr="008D7E64" w:rsidRDefault="008D7E64" w:rsidP="008D7E64">
      <w:pPr>
        <w:pStyle w:val="ListParagraph"/>
        <w:numPr>
          <w:ilvl w:val="4"/>
          <w:numId w:val="5"/>
        </w:numPr>
        <w:spacing w:after="0" w:line="240" w:lineRule="auto"/>
        <w:rPr>
          <w:rFonts w:eastAsia="Times New Roman"/>
        </w:rPr>
      </w:pPr>
      <w:r>
        <w:rPr>
          <w:rFonts w:eastAsia="Times New Roman"/>
        </w:rPr>
        <w:t>More info to come</w:t>
      </w:r>
    </w:p>
    <w:p w14:paraId="26600121" w14:textId="77777777" w:rsidR="007C7FFD" w:rsidRPr="007C7FFD" w:rsidRDefault="007C7FFD" w:rsidP="007C7FFD">
      <w:pPr>
        <w:spacing w:after="0" w:line="240" w:lineRule="auto"/>
        <w:rPr>
          <w:rFonts w:eastAsia="Times New Roman"/>
        </w:rPr>
      </w:pPr>
    </w:p>
    <w:p w14:paraId="5CEE5FCE" w14:textId="30471712" w:rsidR="007C7FFD" w:rsidRDefault="007C7FFD" w:rsidP="007C7FFD">
      <w:pPr>
        <w:pStyle w:val="ListParagraph"/>
        <w:numPr>
          <w:ilvl w:val="1"/>
          <w:numId w:val="5"/>
        </w:numPr>
        <w:spacing w:after="0" w:line="240" w:lineRule="auto"/>
        <w:rPr>
          <w:rFonts w:eastAsia="Times New Roman"/>
        </w:rPr>
      </w:pPr>
      <w:r>
        <w:rPr>
          <w:rFonts w:eastAsia="Times New Roman"/>
        </w:rPr>
        <w:t>Professional Development Chair</w:t>
      </w:r>
    </w:p>
    <w:p w14:paraId="04BC36D0" w14:textId="695D97B4" w:rsidR="007C7FFD" w:rsidRDefault="008D7E64" w:rsidP="007C7FFD">
      <w:pPr>
        <w:pStyle w:val="ListParagraph"/>
        <w:numPr>
          <w:ilvl w:val="2"/>
          <w:numId w:val="5"/>
        </w:numPr>
        <w:spacing w:after="0" w:line="240" w:lineRule="auto"/>
        <w:rPr>
          <w:rFonts w:eastAsia="Times New Roman"/>
        </w:rPr>
      </w:pPr>
      <w:r>
        <w:rPr>
          <w:rFonts w:eastAsia="Times New Roman"/>
        </w:rPr>
        <w:t xml:space="preserve"> Academic year 22-23 applications</w:t>
      </w:r>
      <w:r w:rsidR="0002004D">
        <w:rPr>
          <w:rFonts w:eastAsia="Times New Roman"/>
        </w:rPr>
        <w:t xml:space="preserve"> open</w:t>
      </w:r>
    </w:p>
    <w:p w14:paraId="20BAAAF2" w14:textId="77777777" w:rsidR="008F7A36" w:rsidRPr="008F7A36" w:rsidRDefault="008F7A36" w:rsidP="008F7A36">
      <w:pPr>
        <w:pStyle w:val="ListParagraph"/>
        <w:spacing w:after="0" w:line="240" w:lineRule="auto"/>
        <w:ind w:left="2160"/>
        <w:rPr>
          <w:rFonts w:eastAsia="Times New Roman"/>
        </w:rPr>
      </w:pPr>
    </w:p>
    <w:p w14:paraId="4E89A90C" w14:textId="49160C0E" w:rsidR="007C7FFD" w:rsidRDefault="007C7FFD" w:rsidP="007C7FFD">
      <w:pPr>
        <w:pStyle w:val="ListParagraph"/>
        <w:numPr>
          <w:ilvl w:val="1"/>
          <w:numId w:val="5"/>
        </w:numPr>
        <w:spacing w:after="0" w:line="240" w:lineRule="auto"/>
        <w:rPr>
          <w:rFonts w:eastAsia="Times New Roman"/>
        </w:rPr>
      </w:pPr>
      <w:r>
        <w:rPr>
          <w:rFonts w:eastAsia="Times New Roman"/>
        </w:rPr>
        <w:t>Strategic Planning &amp; Culture Chair</w:t>
      </w:r>
    </w:p>
    <w:p w14:paraId="6DD9621B" w14:textId="4691D2DF" w:rsidR="008D7E64" w:rsidRDefault="0002004D" w:rsidP="008D7E64">
      <w:pPr>
        <w:pStyle w:val="ListParagraph"/>
        <w:numPr>
          <w:ilvl w:val="2"/>
          <w:numId w:val="5"/>
        </w:numPr>
        <w:spacing w:after="0" w:line="240" w:lineRule="auto"/>
        <w:rPr>
          <w:rFonts w:eastAsia="Times New Roman"/>
        </w:rPr>
      </w:pPr>
      <w:r>
        <w:rPr>
          <w:rFonts w:eastAsia="Times New Roman"/>
        </w:rPr>
        <w:t xml:space="preserve"> </w:t>
      </w:r>
      <w:r w:rsidR="008D7E64">
        <w:rPr>
          <w:rFonts w:eastAsia="Times New Roman"/>
        </w:rPr>
        <w:t>Working on Staff and Tuition Fee Initiative started last year</w:t>
      </w:r>
    </w:p>
    <w:p w14:paraId="77F3DAEF" w14:textId="155D2CBC" w:rsidR="00570E2D" w:rsidRDefault="0002004D" w:rsidP="008D7E64">
      <w:pPr>
        <w:pStyle w:val="ListParagraph"/>
        <w:numPr>
          <w:ilvl w:val="2"/>
          <w:numId w:val="5"/>
        </w:numPr>
        <w:spacing w:after="0" w:line="240" w:lineRule="auto"/>
        <w:rPr>
          <w:rFonts w:eastAsia="Times New Roman"/>
        </w:rPr>
      </w:pPr>
      <w:r>
        <w:rPr>
          <w:rFonts w:eastAsia="Times New Roman"/>
        </w:rPr>
        <w:t xml:space="preserve"> </w:t>
      </w:r>
      <w:r w:rsidR="00570E2D">
        <w:rPr>
          <w:rFonts w:eastAsia="Times New Roman"/>
        </w:rPr>
        <w:t>Other projects:</w:t>
      </w:r>
    </w:p>
    <w:p w14:paraId="0D3B0F46" w14:textId="5D3C9382" w:rsidR="008D7E64" w:rsidRDefault="008D7E64" w:rsidP="00570E2D">
      <w:pPr>
        <w:pStyle w:val="ListParagraph"/>
        <w:numPr>
          <w:ilvl w:val="3"/>
          <w:numId w:val="5"/>
        </w:numPr>
        <w:spacing w:after="0" w:line="240" w:lineRule="auto"/>
        <w:rPr>
          <w:rFonts w:eastAsia="Times New Roman"/>
        </w:rPr>
      </w:pPr>
      <w:r>
        <w:rPr>
          <w:rFonts w:eastAsia="Times New Roman"/>
        </w:rPr>
        <w:t>Level managerial and professional differences</w:t>
      </w:r>
    </w:p>
    <w:p w14:paraId="352DB6AB" w14:textId="7603BA4B" w:rsidR="008D7E64" w:rsidRDefault="008D7E64" w:rsidP="00570E2D">
      <w:pPr>
        <w:pStyle w:val="ListParagraph"/>
        <w:numPr>
          <w:ilvl w:val="3"/>
          <w:numId w:val="5"/>
        </w:numPr>
        <w:spacing w:after="0" w:line="240" w:lineRule="auto"/>
        <w:rPr>
          <w:rFonts w:eastAsia="Times New Roman"/>
        </w:rPr>
      </w:pPr>
      <w:r>
        <w:rPr>
          <w:rFonts w:eastAsia="Times New Roman"/>
        </w:rPr>
        <w:t>Training workshops for staff to understand/have access to job descriptions</w:t>
      </w:r>
    </w:p>
    <w:p w14:paraId="080EC171" w14:textId="622C614B" w:rsidR="008D7E64" w:rsidRDefault="008D7E64" w:rsidP="00570E2D">
      <w:pPr>
        <w:pStyle w:val="ListParagraph"/>
        <w:numPr>
          <w:ilvl w:val="3"/>
          <w:numId w:val="5"/>
        </w:numPr>
        <w:spacing w:after="0" w:line="240" w:lineRule="auto"/>
        <w:rPr>
          <w:rFonts w:eastAsia="Times New Roman"/>
        </w:rPr>
      </w:pPr>
      <w:r>
        <w:rPr>
          <w:rFonts w:eastAsia="Times New Roman"/>
        </w:rPr>
        <w:t>Place for discussions for future of remote work across NU and UNO departments</w:t>
      </w:r>
    </w:p>
    <w:p w14:paraId="5B9D5249" w14:textId="7C86BE15" w:rsidR="008D7E64" w:rsidRDefault="008D7E64" w:rsidP="00570E2D">
      <w:pPr>
        <w:pStyle w:val="ListParagraph"/>
        <w:numPr>
          <w:ilvl w:val="3"/>
          <w:numId w:val="5"/>
        </w:numPr>
        <w:spacing w:after="0" w:line="240" w:lineRule="auto"/>
        <w:rPr>
          <w:rFonts w:eastAsia="Times New Roman"/>
        </w:rPr>
      </w:pPr>
      <w:r>
        <w:rPr>
          <w:rFonts w:eastAsia="Times New Roman"/>
        </w:rPr>
        <w:t xml:space="preserve">Potentially approving courses that we can use staff benefits on </w:t>
      </w:r>
    </w:p>
    <w:p w14:paraId="58373426" w14:textId="3C7E884C" w:rsidR="008D7E64" w:rsidRDefault="008D7E64" w:rsidP="00570E2D">
      <w:pPr>
        <w:pStyle w:val="ListParagraph"/>
        <w:numPr>
          <w:ilvl w:val="4"/>
          <w:numId w:val="5"/>
        </w:numPr>
        <w:spacing w:after="0" w:line="240" w:lineRule="auto"/>
        <w:rPr>
          <w:rFonts w:eastAsia="Times New Roman"/>
        </w:rPr>
      </w:pPr>
      <w:r>
        <w:rPr>
          <w:rFonts w:eastAsia="Times New Roman"/>
        </w:rPr>
        <w:t>Courses during the day</w:t>
      </w:r>
      <w:r w:rsidR="00570E2D">
        <w:rPr>
          <w:rFonts w:eastAsia="Times New Roman"/>
        </w:rPr>
        <w:t xml:space="preserve"> would count towards work hours</w:t>
      </w:r>
    </w:p>
    <w:p w14:paraId="5515E68E" w14:textId="7078AD4D" w:rsidR="008D7E64" w:rsidRDefault="00570E2D" w:rsidP="00570E2D">
      <w:pPr>
        <w:pStyle w:val="ListParagraph"/>
        <w:numPr>
          <w:ilvl w:val="5"/>
          <w:numId w:val="5"/>
        </w:numPr>
        <w:spacing w:after="0" w:line="240" w:lineRule="auto"/>
        <w:rPr>
          <w:rFonts w:eastAsia="Times New Roman"/>
        </w:rPr>
      </w:pPr>
      <w:r>
        <w:rPr>
          <w:rFonts w:eastAsia="Times New Roman"/>
        </w:rPr>
        <w:t xml:space="preserve">Professional </w:t>
      </w:r>
      <w:r w:rsidR="0002004D">
        <w:rPr>
          <w:rFonts w:eastAsia="Times New Roman"/>
        </w:rPr>
        <w:t>development-oriented</w:t>
      </w:r>
      <w:r>
        <w:rPr>
          <w:rFonts w:eastAsia="Times New Roman"/>
        </w:rPr>
        <w:t xml:space="preserve"> courses </w:t>
      </w:r>
    </w:p>
    <w:p w14:paraId="674E06EC" w14:textId="77777777" w:rsidR="00AB33F2" w:rsidRPr="00AB33F2" w:rsidRDefault="00AB33F2" w:rsidP="00AB33F2">
      <w:pPr>
        <w:pStyle w:val="ListParagraph"/>
        <w:rPr>
          <w:rFonts w:eastAsia="Times New Roman"/>
        </w:rPr>
      </w:pPr>
    </w:p>
    <w:p w14:paraId="718A7240" w14:textId="4434C5F4" w:rsidR="00AB33F2" w:rsidRDefault="00AB33F2" w:rsidP="007C7FFD">
      <w:pPr>
        <w:pStyle w:val="ListParagraph"/>
        <w:numPr>
          <w:ilvl w:val="1"/>
          <w:numId w:val="5"/>
        </w:numPr>
        <w:spacing w:after="0" w:line="240" w:lineRule="auto"/>
        <w:rPr>
          <w:rFonts w:eastAsia="Times New Roman"/>
        </w:rPr>
      </w:pPr>
      <w:r>
        <w:rPr>
          <w:rFonts w:eastAsia="Times New Roman"/>
        </w:rPr>
        <w:t>Other Reports</w:t>
      </w:r>
    </w:p>
    <w:p w14:paraId="4EEBACA6" w14:textId="549505BA" w:rsidR="00AB33F2" w:rsidRDefault="00AB33F2" w:rsidP="00AB33F2">
      <w:pPr>
        <w:pStyle w:val="ListParagraph"/>
        <w:numPr>
          <w:ilvl w:val="2"/>
          <w:numId w:val="5"/>
        </w:numPr>
        <w:spacing w:after="0" w:line="240" w:lineRule="auto"/>
        <w:rPr>
          <w:rFonts w:eastAsia="Times New Roman"/>
        </w:rPr>
      </w:pPr>
      <w:r>
        <w:rPr>
          <w:rFonts w:eastAsia="Times New Roman"/>
        </w:rPr>
        <w:t xml:space="preserve"> Reports from SAC Representatives on UNO-wide committees</w:t>
      </w:r>
    </w:p>
    <w:p w14:paraId="74099173" w14:textId="549999FC" w:rsidR="00D01833" w:rsidRDefault="00D01833" w:rsidP="00D01833">
      <w:pPr>
        <w:pStyle w:val="ListParagraph"/>
        <w:numPr>
          <w:ilvl w:val="3"/>
          <w:numId w:val="5"/>
        </w:numPr>
        <w:spacing w:after="0" w:line="240" w:lineRule="auto"/>
        <w:rPr>
          <w:rFonts w:eastAsia="Times New Roman"/>
        </w:rPr>
      </w:pPr>
      <w:r>
        <w:rPr>
          <w:rFonts w:eastAsia="Times New Roman"/>
        </w:rPr>
        <w:t>Parking &amp; Transportation Committee</w:t>
      </w:r>
    </w:p>
    <w:p w14:paraId="23B5451F" w14:textId="7231D7E7" w:rsidR="008D7E64" w:rsidRDefault="008D7E64" w:rsidP="008D7E64">
      <w:pPr>
        <w:pStyle w:val="ListParagraph"/>
        <w:numPr>
          <w:ilvl w:val="4"/>
          <w:numId w:val="5"/>
        </w:numPr>
        <w:spacing w:after="0" w:line="240" w:lineRule="auto"/>
        <w:rPr>
          <w:rFonts w:eastAsia="Times New Roman"/>
        </w:rPr>
      </w:pPr>
      <w:r>
        <w:rPr>
          <w:rFonts w:eastAsia="Times New Roman"/>
        </w:rPr>
        <w:t xml:space="preserve">Have not met this year </w:t>
      </w:r>
    </w:p>
    <w:p w14:paraId="2396E1F4" w14:textId="7D349D2B" w:rsidR="007C7FFD" w:rsidRDefault="00D01833" w:rsidP="009727C8">
      <w:pPr>
        <w:pStyle w:val="ListParagraph"/>
        <w:numPr>
          <w:ilvl w:val="3"/>
          <w:numId w:val="5"/>
        </w:numPr>
        <w:spacing w:after="0" w:line="240" w:lineRule="auto"/>
        <w:rPr>
          <w:rFonts w:eastAsia="Times New Roman"/>
        </w:rPr>
      </w:pPr>
      <w:r>
        <w:rPr>
          <w:rFonts w:eastAsia="Times New Roman"/>
        </w:rPr>
        <w:t>Judicial Committee</w:t>
      </w:r>
    </w:p>
    <w:p w14:paraId="667E7C52" w14:textId="164895BB" w:rsidR="008D7E64" w:rsidRDefault="008D7E64" w:rsidP="008D7E64">
      <w:pPr>
        <w:pStyle w:val="ListParagraph"/>
        <w:numPr>
          <w:ilvl w:val="4"/>
          <w:numId w:val="5"/>
        </w:numPr>
        <w:spacing w:after="0" w:line="240" w:lineRule="auto"/>
        <w:rPr>
          <w:rFonts w:eastAsia="Times New Roman"/>
        </w:rPr>
      </w:pPr>
      <w:r>
        <w:rPr>
          <w:rFonts w:eastAsia="Times New Roman"/>
        </w:rPr>
        <w:t>Training coming up in September</w:t>
      </w:r>
    </w:p>
    <w:p w14:paraId="79A4EFC3" w14:textId="0D83C8CC" w:rsidR="008D7E64" w:rsidRPr="008E579A" w:rsidRDefault="008D7E64" w:rsidP="008D7E64">
      <w:pPr>
        <w:pStyle w:val="ListParagraph"/>
        <w:numPr>
          <w:ilvl w:val="5"/>
          <w:numId w:val="5"/>
        </w:numPr>
        <w:spacing w:after="0" w:line="240" w:lineRule="auto"/>
        <w:rPr>
          <w:rFonts w:eastAsia="Times New Roman"/>
        </w:rPr>
      </w:pPr>
      <w:r>
        <w:rPr>
          <w:rFonts w:eastAsia="Times New Roman"/>
        </w:rPr>
        <w:t>Title 9 training</w:t>
      </w:r>
    </w:p>
    <w:p w14:paraId="4D623CA7" w14:textId="1F281704" w:rsidR="003D2281" w:rsidRDefault="009727C8" w:rsidP="003C3E9C">
      <w:pPr>
        <w:pStyle w:val="ListParagraph"/>
        <w:numPr>
          <w:ilvl w:val="0"/>
          <w:numId w:val="5"/>
        </w:numPr>
        <w:spacing w:after="0" w:line="240" w:lineRule="auto"/>
        <w:rPr>
          <w:rFonts w:eastAsia="Times New Roman"/>
        </w:rPr>
      </w:pPr>
      <w:r>
        <w:rPr>
          <w:rFonts w:eastAsia="Times New Roman"/>
        </w:rPr>
        <w:t>New Business</w:t>
      </w:r>
    </w:p>
    <w:p w14:paraId="66394E73" w14:textId="7FBB0E4A" w:rsidR="00AE5DBE" w:rsidRDefault="00AE5DBE" w:rsidP="00AE5DBE">
      <w:pPr>
        <w:pStyle w:val="ListParagraph"/>
        <w:numPr>
          <w:ilvl w:val="1"/>
          <w:numId w:val="5"/>
        </w:numPr>
        <w:spacing w:after="0" w:line="240" w:lineRule="auto"/>
        <w:rPr>
          <w:rFonts w:eastAsia="Times New Roman"/>
        </w:rPr>
      </w:pPr>
      <w:r>
        <w:rPr>
          <w:rFonts w:eastAsia="Times New Roman"/>
        </w:rPr>
        <w:t>Concerns from Staff</w:t>
      </w:r>
    </w:p>
    <w:p w14:paraId="462038A0" w14:textId="1E2E4792" w:rsidR="0049140A" w:rsidRDefault="0049140A" w:rsidP="0049140A">
      <w:pPr>
        <w:pStyle w:val="ListParagraph"/>
        <w:numPr>
          <w:ilvl w:val="2"/>
          <w:numId w:val="5"/>
        </w:numPr>
        <w:spacing w:after="0" w:line="240" w:lineRule="auto"/>
        <w:rPr>
          <w:rFonts w:eastAsia="Times New Roman"/>
        </w:rPr>
      </w:pPr>
      <w:r>
        <w:rPr>
          <w:rFonts w:eastAsia="Times New Roman"/>
        </w:rPr>
        <w:t xml:space="preserve">Time sheet issues </w:t>
      </w:r>
    </w:p>
    <w:p w14:paraId="707C6488" w14:textId="78DD98AD" w:rsidR="0049140A" w:rsidRDefault="0049140A" w:rsidP="0049140A">
      <w:pPr>
        <w:pStyle w:val="ListParagraph"/>
        <w:numPr>
          <w:ilvl w:val="3"/>
          <w:numId w:val="5"/>
        </w:numPr>
        <w:spacing w:after="0" w:line="240" w:lineRule="auto"/>
        <w:rPr>
          <w:rFonts w:eastAsia="Times New Roman"/>
        </w:rPr>
      </w:pPr>
      <w:r>
        <w:rPr>
          <w:rFonts w:eastAsia="Times New Roman"/>
        </w:rPr>
        <w:t xml:space="preserve">Firefly “I worked these hours” box concerns </w:t>
      </w:r>
    </w:p>
    <w:p w14:paraId="0D33A0F2" w14:textId="77777777" w:rsidR="0049140A" w:rsidRDefault="0049140A" w:rsidP="0049140A">
      <w:pPr>
        <w:pStyle w:val="ListParagraph"/>
        <w:numPr>
          <w:ilvl w:val="3"/>
          <w:numId w:val="5"/>
        </w:numPr>
        <w:spacing w:after="0" w:line="240" w:lineRule="auto"/>
        <w:rPr>
          <w:rFonts w:eastAsia="Times New Roman"/>
        </w:rPr>
      </w:pPr>
      <w:r>
        <w:rPr>
          <w:rFonts w:eastAsia="Times New Roman"/>
        </w:rPr>
        <w:t>Supervisors are expecting hourly works to complete a certain amount of work</w:t>
      </w:r>
    </w:p>
    <w:p w14:paraId="12D72E83" w14:textId="584CA29F" w:rsidR="0049140A" w:rsidRDefault="0049140A" w:rsidP="0049140A">
      <w:pPr>
        <w:pStyle w:val="ListParagraph"/>
        <w:numPr>
          <w:ilvl w:val="4"/>
          <w:numId w:val="5"/>
        </w:numPr>
        <w:spacing w:after="0" w:line="240" w:lineRule="auto"/>
        <w:rPr>
          <w:rFonts w:eastAsia="Times New Roman"/>
        </w:rPr>
      </w:pPr>
      <w:r>
        <w:rPr>
          <w:rFonts w:eastAsia="Times New Roman"/>
        </w:rPr>
        <w:t>Issue: employees are having to skip lunch to complete work</w:t>
      </w:r>
    </w:p>
    <w:p w14:paraId="0F079A7C" w14:textId="5FE2DBE4" w:rsidR="0049140A" w:rsidRDefault="0049140A" w:rsidP="0049140A">
      <w:pPr>
        <w:pStyle w:val="ListParagraph"/>
        <w:numPr>
          <w:ilvl w:val="3"/>
          <w:numId w:val="5"/>
        </w:numPr>
        <w:spacing w:after="0" w:line="240" w:lineRule="auto"/>
        <w:rPr>
          <w:rFonts w:eastAsia="Times New Roman"/>
        </w:rPr>
      </w:pPr>
      <w:r>
        <w:rPr>
          <w:rFonts w:eastAsia="Times New Roman"/>
        </w:rPr>
        <w:t xml:space="preserve">It is required for employees to record all hours worked </w:t>
      </w:r>
      <w:r>
        <w:rPr>
          <w:rFonts w:eastAsia="Times New Roman"/>
        </w:rPr>
        <w:tab/>
      </w:r>
    </w:p>
    <w:p w14:paraId="780DBF15" w14:textId="4B8900E0" w:rsidR="0049140A" w:rsidRDefault="0049140A" w:rsidP="0049140A">
      <w:pPr>
        <w:pStyle w:val="ListParagraph"/>
        <w:numPr>
          <w:ilvl w:val="4"/>
          <w:numId w:val="5"/>
        </w:numPr>
        <w:spacing w:after="0" w:line="240" w:lineRule="auto"/>
        <w:rPr>
          <w:rFonts w:eastAsia="Times New Roman"/>
        </w:rPr>
      </w:pPr>
      <w:r>
        <w:rPr>
          <w:rFonts w:eastAsia="Times New Roman"/>
        </w:rPr>
        <w:t xml:space="preserve">No one should be working off the clock </w:t>
      </w:r>
    </w:p>
    <w:p w14:paraId="008A817C" w14:textId="281CA132" w:rsidR="0049140A" w:rsidRPr="0049140A" w:rsidRDefault="0049140A" w:rsidP="0049140A">
      <w:pPr>
        <w:pStyle w:val="ListParagraph"/>
        <w:numPr>
          <w:ilvl w:val="3"/>
          <w:numId w:val="5"/>
        </w:numPr>
        <w:spacing w:after="0" w:line="240" w:lineRule="auto"/>
        <w:rPr>
          <w:rFonts w:eastAsia="Times New Roman"/>
        </w:rPr>
      </w:pPr>
      <w:r>
        <w:rPr>
          <w:rFonts w:eastAsia="Times New Roman"/>
        </w:rPr>
        <w:t xml:space="preserve">If you are having issues, reach out to Human Resources—Lolita Schumacher or Steve Kerrigan </w:t>
      </w:r>
    </w:p>
    <w:p w14:paraId="353BFD0B" w14:textId="7EC2D38B" w:rsidR="0049140A" w:rsidRPr="0049140A" w:rsidRDefault="0049140A" w:rsidP="0049140A">
      <w:pPr>
        <w:spacing w:after="0" w:line="240" w:lineRule="auto"/>
        <w:rPr>
          <w:rFonts w:eastAsia="Times New Roman"/>
        </w:rPr>
      </w:pPr>
    </w:p>
    <w:p w14:paraId="62378A2F" w14:textId="04AEE72E" w:rsidR="00AE5DBE" w:rsidRDefault="00AE5DBE" w:rsidP="00AE5DBE">
      <w:pPr>
        <w:pStyle w:val="ListParagraph"/>
        <w:numPr>
          <w:ilvl w:val="1"/>
          <w:numId w:val="5"/>
        </w:numPr>
        <w:spacing w:after="0" w:line="240" w:lineRule="auto"/>
        <w:rPr>
          <w:rFonts w:eastAsia="Times New Roman"/>
        </w:rPr>
      </w:pPr>
      <w:r>
        <w:rPr>
          <w:rFonts w:eastAsia="Times New Roman"/>
        </w:rPr>
        <w:t>Meaningful Connections</w:t>
      </w:r>
    </w:p>
    <w:p w14:paraId="44E78F7A" w14:textId="609D62E0" w:rsidR="00EE74BF" w:rsidRDefault="0002004D" w:rsidP="00EE74BF">
      <w:pPr>
        <w:pStyle w:val="ListParagraph"/>
        <w:numPr>
          <w:ilvl w:val="2"/>
          <w:numId w:val="5"/>
        </w:numPr>
        <w:spacing w:after="0" w:line="240" w:lineRule="auto"/>
        <w:rPr>
          <w:rFonts w:eastAsia="Times New Roman"/>
        </w:rPr>
      </w:pPr>
      <w:r>
        <w:rPr>
          <w:rFonts w:eastAsia="Times New Roman"/>
        </w:rPr>
        <w:t xml:space="preserve"> </w:t>
      </w:r>
      <w:r w:rsidR="00EE74BF">
        <w:rPr>
          <w:rFonts w:eastAsia="Times New Roman"/>
        </w:rPr>
        <w:t>Informal get together to meet staff</w:t>
      </w:r>
    </w:p>
    <w:p w14:paraId="024996AB" w14:textId="10E7079D" w:rsidR="00EE74BF" w:rsidRDefault="0002004D" w:rsidP="00EE74BF">
      <w:pPr>
        <w:pStyle w:val="ListParagraph"/>
        <w:numPr>
          <w:ilvl w:val="2"/>
          <w:numId w:val="5"/>
        </w:numPr>
        <w:spacing w:after="0" w:line="240" w:lineRule="auto"/>
        <w:rPr>
          <w:rFonts w:eastAsia="Times New Roman"/>
        </w:rPr>
      </w:pPr>
      <w:r>
        <w:rPr>
          <w:rFonts w:eastAsia="Times New Roman"/>
        </w:rPr>
        <w:t xml:space="preserve"> </w:t>
      </w:r>
      <w:r w:rsidR="00EE74BF">
        <w:rPr>
          <w:rFonts w:eastAsia="Times New Roman"/>
        </w:rPr>
        <w:t>Brainstorming</w:t>
      </w:r>
    </w:p>
    <w:p w14:paraId="21D5077D" w14:textId="46A04CA4" w:rsidR="00EE74BF" w:rsidRDefault="00EE74BF" w:rsidP="00EE74BF">
      <w:pPr>
        <w:pStyle w:val="ListParagraph"/>
        <w:numPr>
          <w:ilvl w:val="3"/>
          <w:numId w:val="5"/>
        </w:numPr>
        <w:spacing w:after="0" w:line="240" w:lineRule="auto"/>
        <w:rPr>
          <w:rFonts w:eastAsia="Times New Roman"/>
        </w:rPr>
      </w:pPr>
      <w:r>
        <w:rPr>
          <w:rFonts w:eastAsia="Times New Roman"/>
        </w:rPr>
        <w:t>SAC lunches or coffee</w:t>
      </w:r>
    </w:p>
    <w:p w14:paraId="547AC530" w14:textId="3BEF1F00" w:rsidR="00EE74BF" w:rsidRDefault="00EE74BF" w:rsidP="00EE74BF">
      <w:pPr>
        <w:pStyle w:val="ListParagraph"/>
        <w:numPr>
          <w:ilvl w:val="3"/>
          <w:numId w:val="5"/>
        </w:numPr>
        <w:spacing w:after="0" w:line="240" w:lineRule="auto"/>
        <w:rPr>
          <w:rFonts w:eastAsia="Times New Roman"/>
        </w:rPr>
      </w:pPr>
      <w:r>
        <w:rPr>
          <w:rFonts w:eastAsia="Times New Roman"/>
        </w:rPr>
        <w:t>Open houses for buildings</w:t>
      </w:r>
    </w:p>
    <w:p w14:paraId="5F851A97" w14:textId="55189C94" w:rsidR="003F24F5" w:rsidRDefault="003F24F5" w:rsidP="00EE74BF">
      <w:pPr>
        <w:pStyle w:val="ListParagraph"/>
        <w:numPr>
          <w:ilvl w:val="3"/>
          <w:numId w:val="5"/>
        </w:numPr>
        <w:spacing w:after="0" w:line="240" w:lineRule="auto"/>
        <w:rPr>
          <w:rFonts w:eastAsia="Times New Roman"/>
        </w:rPr>
      </w:pPr>
      <w:r>
        <w:rPr>
          <w:rFonts w:eastAsia="Times New Roman"/>
        </w:rPr>
        <w:t xml:space="preserve">Scavenger Hunt </w:t>
      </w:r>
    </w:p>
    <w:p w14:paraId="03316A10" w14:textId="164C853B" w:rsidR="003F24F5" w:rsidRDefault="003F24F5" w:rsidP="00EE74BF">
      <w:pPr>
        <w:pStyle w:val="ListParagraph"/>
        <w:numPr>
          <w:ilvl w:val="3"/>
          <w:numId w:val="5"/>
        </w:numPr>
        <w:spacing w:after="0" w:line="240" w:lineRule="auto"/>
        <w:rPr>
          <w:rFonts w:eastAsia="Times New Roman"/>
        </w:rPr>
      </w:pPr>
      <w:r>
        <w:rPr>
          <w:rFonts w:eastAsia="Times New Roman"/>
        </w:rPr>
        <w:t xml:space="preserve">SharePoint area for staff to reach out and connect </w:t>
      </w:r>
    </w:p>
    <w:p w14:paraId="109FF46A" w14:textId="71B2FAE5" w:rsidR="003F24F5" w:rsidRDefault="003F24F5" w:rsidP="00EE74BF">
      <w:pPr>
        <w:pStyle w:val="ListParagraph"/>
        <w:numPr>
          <w:ilvl w:val="3"/>
          <w:numId w:val="5"/>
        </w:numPr>
        <w:spacing w:after="0" w:line="240" w:lineRule="auto"/>
        <w:rPr>
          <w:rFonts w:eastAsia="Times New Roman"/>
        </w:rPr>
      </w:pPr>
      <w:r>
        <w:rPr>
          <w:rFonts w:eastAsia="Times New Roman"/>
        </w:rPr>
        <w:t>Welcome letter for new staff</w:t>
      </w:r>
      <w:r w:rsidR="0002004D">
        <w:rPr>
          <w:rFonts w:eastAsia="Times New Roman"/>
        </w:rPr>
        <w:t xml:space="preserve"> being sent monthly</w:t>
      </w:r>
    </w:p>
    <w:p w14:paraId="4B3948F6" w14:textId="17D98389" w:rsidR="00EE74BF" w:rsidRDefault="003F24F5" w:rsidP="00EE74BF">
      <w:pPr>
        <w:pStyle w:val="ListParagraph"/>
        <w:numPr>
          <w:ilvl w:val="2"/>
          <w:numId w:val="5"/>
        </w:numPr>
        <w:spacing w:after="0" w:line="240" w:lineRule="auto"/>
        <w:rPr>
          <w:rFonts w:eastAsia="Times New Roman"/>
        </w:rPr>
      </w:pPr>
      <w:r>
        <w:rPr>
          <w:rFonts w:eastAsia="Times New Roman"/>
        </w:rPr>
        <w:lastRenderedPageBreak/>
        <w:t xml:space="preserve"> </w:t>
      </w:r>
      <w:r w:rsidR="00EE74BF">
        <w:rPr>
          <w:rFonts w:eastAsia="Times New Roman"/>
        </w:rPr>
        <w:t>Open House: Biomechanics, September 9</w:t>
      </w:r>
      <w:r w:rsidR="00EE74BF" w:rsidRPr="00EE74BF">
        <w:rPr>
          <w:rFonts w:eastAsia="Times New Roman"/>
          <w:vertAlign w:val="superscript"/>
        </w:rPr>
        <w:t>th</w:t>
      </w:r>
      <w:r w:rsidR="00EE74BF">
        <w:rPr>
          <w:rFonts w:eastAsia="Times New Roman"/>
        </w:rPr>
        <w:t xml:space="preserve"> </w:t>
      </w:r>
    </w:p>
    <w:p w14:paraId="0E97D6F8" w14:textId="0A1BDC84" w:rsidR="003F24F5" w:rsidRDefault="0002004D" w:rsidP="00EE74BF">
      <w:pPr>
        <w:pStyle w:val="ListParagraph"/>
        <w:numPr>
          <w:ilvl w:val="2"/>
          <w:numId w:val="5"/>
        </w:numPr>
        <w:spacing w:after="0" w:line="240" w:lineRule="auto"/>
        <w:rPr>
          <w:rFonts w:eastAsia="Times New Roman"/>
        </w:rPr>
      </w:pPr>
      <w:r>
        <w:rPr>
          <w:rFonts w:eastAsia="Times New Roman"/>
        </w:rPr>
        <w:t xml:space="preserve"> </w:t>
      </w:r>
      <w:r w:rsidR="003F24F5">
        <w:rPr>
          <w:rFonts w:eastAsia="Times New Roman"/>
        </w:rPr>
        <w:t>October 20</w:t>
      </w:r>
      <w:r w:rsidR="003F24F5" w:rsidRPr="003F24F5">
        <w:rPr>
          <w:rFonts w:eastAsia="Times New Roman"/>
          <w:vertAlign w:val="superscript"/>
        </w:rPr>
        <w:t>th</w:t>
      </w:r>
      <w:r w:rsidR="003F24F5">
        <w:rPr>
          <w:rFonts w:eastAsia="Times New Roman"/>
        </w:rPr>
        <w:t xml:space="preserve"> trick or treat at Mammel Hall</w:t>
      </w:r>
    </w:p>
    <w:p w14:paraId="3243D8D2" w14:textId="176E4A6D" w:rsidR="003F24F5" w:rsidRDefault="003F24F5" w:rsidP="003F24F5">
      <w:pPr>
        <w:pStyle w:val="ListParagraph"/>
        <w:numPr>
          <w:ilvl w:val="3"/>
          <w:numId w:val="5"/>
        </w:numPr>
        <w:spacing w:after="0" w:line="240" w:lineRule="auto"/>
        <w:rPr>
          <w:rFonts w:eastAsia="Times New Roman"/>
        </w:rPr>
      </w:pPr>
      <w:r>
        <w:rPr>
          <w:rFonts w:eastAsia="Times New Roman"/>
        </w:rPr>
        <w:t xml:space="preserve">Donate non-perishable goods </w:t>
      </w:r>
    </w:p>
    <w:p w14:paraId="7D29FC61" w14:textId="69E77C8E" w:rsidR="003F24F5" w:rsidRDefault="0002004D" w:rsidP="003F24F5">
      <w:pPr>
        <w:pStyle w:val="ListParagraph"/>
        <w:numPr>
          <w:ilvl w:val="2"/>
          <w:numId w:val="5"/>
        </w:numPr>
        <w:spacing w:after="0" w:line="240" w:lineRule="auto"/>
        <w:rPr>
          <w:rFonts w:eastAsia="Times New Roman"/>
        </w:rPr>
      </w:pPr>
      <w:r>
        <w:rPr>
          <w:rFonts w:eastAsia="Times New Roman"/>
        </w:rPr>
        <w:t xml:space="preserve"> </w:t>
      </w:r>
      <w:r w:rsidR="003F24F5">
        <w:rPr>
          <w:rFonts w:eastAsia="Times New Roman"/>
        </w:rPr>
        <w:t xml:space="preserve">Are you having an open house? Let Paola or Kaitlin </w:t>
      </w:r>
      <w:proofErr w:type="gramStart"/>
      <w:r w:rsidR="003F24F5">
        <w:rPr>
          <w:rFonts w:eastAsia="Times New Roman"/>
        </w:rPr>
        <w:t>know</w:t>
      </w:r>
      <w:proofErr w:type="gramEnd"/>
      <w:r w:rsidR="003F24F5">
        <w:rPr>
          <w:rFonts w:eastAsia="Times New Roman"/>
        </w:rPr>
        <w:t>!</w:t>
      </w:r>
    </w:p>
    <w:p w14:paraId="697387BA" w14:textId="434EB0F3" w:rsidR="003F24F5" w:rsidRPr="00EE74BF" w:rsidRDefault="003773BF" w:rsidP="003F24F5">
      <w:pPr>
        <w:pStyle w:val="ListParagraph"/>
        <w:numPr>
          <w:ilvl w:val="3"/>
          <w:numId w:val="5"/>
        </w:numPr>
        <w:spacing w:after="0" w:line="240" w:lineRule="auto"/>
        <w:rPr>
          <w:rFonts w:eastAsia="Times New Roman"/>
        </w:rPr>
      </w:pPr>
      <w:hyperlink r:id="rId11" w:history="1">
        <w:r w:rsidR="003F24F5" w:rsidRPr="00517221">
          <w:rPr>
            <w:rStyle w:val="Hyperlink"/>
            <w:rFonts w:eastAsia="Times New Roman"/>
          </w:rPr>
          <w:t>pbrionesavila@unomaha.edu</w:t>
        </w:r>
      </w:hyperlink>
      <w:r w:rsidR="003F24F5">
        <w:rPr>
          <w:rFonts w:eastAsia="Times New Roman"/>
        </w:rPr>
        <w:t xml:space="preserve"> , </w:t>
      </w:r>
      <w:hyperlink r:id="rId12" w:history="1">
        <w:r w:rsidR="0002004D" w:rsidRPr="00F82D2A">
          <w:rPr>
            <w:rStyle w:val="Hyperlink"/>
            <w:rFonts w:eastAsia="Times New Roman"/>
          </w:rPr>
          <w:t>kaitlincarlson@unomaha.edu</w:t>
        </w:r>
      </w:hyperlink>
      <w:r w:rsidR="003F24F5">
        <w:rPr>
          <w:rFonts w:eastAsia="Times New Roman"/>
        </w:rPr>
        <w:t xml:space="preserve"> </w:t>
      </w:r>
    </w:p>
    <w:p w14:paraId="7296724D" w14:textId="1FA2D834" w:rsidR="009727C8" w:rsidRDefault="009727C8" w:rsidP="009727C8">
      <w:pPr>
        <w:spacing w:after="0" w:line="240" w:lineRule="auto"/>
        <w:rPr>
          <w:rFonts w:eastAsia="Times New Roman"/>
        </w:rPr>
      </w:pPr>
    </w:p>
    <w:p w14:paraId="32177B18" w14:textId="73BC6607" w:rsidR="009727C8" w:rsidRDefault="009727C8" w:rsidP="009727C8">
      <w:pPr>
        <w:pStyle w:val="ListParagraph"/>
        <w:numPr>
          <w:ilvl w:val="0"/>
          <w:numId w:val="5"/>
        </w:numPr>
        <w:spacing w:after="0" w:line="240" w:lineRule="auto"/>
        <w:rPr>
          <w:rFonts w:eastAsia="Times New Roman"/>
        </w:rPr>
      </w:pPr>
      <w:r>
        <w:rPr>
          <w:rFonts w:eastAsia="Times New Roman"/>
        </w:rPr>
        <w:t>Old Business</w:t>
      </w:r>
    </w:p>
    <w:p w14:paraId="1DA309AA" w14:textId="47A3F2B3" w:rsidR="00AE5DBE" w:rsidRDefault="00AE5DBE" w:rsidP="00AE5DBE">
      <w:pPr>
        <w:pStyle w:val="ListParagraph"/>
        <w:numPr>
          <w:ilvl w:val="1"/>
          <w:numId w:val="5"/>
        </w:numPr>
        <w:spacing w:after="0" w:line="240" w:lineRule="auto"/>
        <w:rPr>
          <w:rFonts w:eastAsia="Times New Roman"/>
        </w:rPr>
      </w:pPr>
      <w:r>
        <w:rPr>
          <w:rFonts w:eastAsia="Times New Roman"/>
        </w:rPr>
        <w:t>Guest Speakers/Information</w:t>
      </w:r>
    </w:p>
    <w:p w14:paraId="77A299EF" w14:textId="70A339B4" w:rsidR="003F24F5" w:rsidRDefault="003F24F5" w:rsidP="003F24F5">
      <w:pPr>
        <w:pStyle w:val="ListParagraph"/>
        <w:numPr>
          <w:ilvl w:val="2"/>
          <w:numId w:val="5"/>
        </w:numPr>
        <w:spacing w:after="0" w:line="240" w:lineRule="auto"/>
        <w:rPr>
          <w:rFonts w:eastAsia="Times New Roman"/>
        </w:rPr>
      </w:pPr>
      <w:r>
        <w:rPr>
          <w:rFonts w:eastAsia="Times New Roman"/>
        </w:rPr>
        <w:t>Brainstorming future guest speakers</w:t>
      </w:r>
    </w:p>
    <w:p w14:paraId="40E9B483" w14:textId="1173EE0B" w:rsidR="003F24F5" w:rsidRDefault="003F24F5" w:rsidP="003F24F5">
      <w:pPr>
        <w:pStyle w:val="ListParagraph"/>
        <w:numPr>
          <w:ilvl w:val="3"/>
          <w:numId w:val="5"/>
        </w:numPr>
        <w:spacing w:after="0" w:line="240" w:lineRule="auto"/>
        <w:rPr>
          <w:rFonts w:eastAsia="Times New Roman"/>
        </w:rPr>
      </w:pPr>
      <w:r>
        <w:rPr>
          <w:rFonts w:eastAsia="Times New Roman"/>
        </w:rPr>
        <w:t xml:space="preserve">Chancellor </w:t>
      </w:r>
    </w:p>
    <w:p w14:paraId="277FCB81" w14:textId="7975BC51" w:rsidR="003F24F5" w:rsidRDefault="003F24F5" w:rsidP="003F24F5">
      <w:pPr>
        <w:pStyle w:val="ListParagraph"/>
        <w:numPr>
          <w:ilvl w:val="3"/>
          <w:numId w:val="5"/>
        </w:numPr>
        <w:spacing w:after="0" w:line="240" w:lineRule="auto"/>
        <w:rPr>
          <w:rFonts w:eastAsia="Times New Roman"/>
        </w:rPr>
      </w:pPr>
      <w:r>
        <w:rPr>
          <w:rFonts w:eastAsia="Times New Roman"/>
        </w:rPr>
        <w:t>Jim Kamm, Steven Summers—food services on campus</w:t>
      </w:r>
    </w:p>
    <w:p w14:paraId="34C67134" w14:textId="4BDE221E" w:rsidR="003F24F5" w:rsidRDefault="003F24F5" w:rsidP="003F24F5">
      <w:pPr>
        <w:pStyle w:val="ListParagraph"/>
        <w:numPr>
          <w:ilvl w:val="4"/>
          <w:numId w:val="5"/>
        </w:numPr>
        <w:spacing w:after="0" w:line="240" w:lineRule="auto"/>
        <w:rPr>
          <w:rFonts w:eastAsia="Times New Roman"/>
        </w:rPr>
      </w:pPr>
      <w:r>
        <w:rPr>
          <w:rFonts w:eastAsia="Times New Roman"/>
        </w:rPr>
        <w:t>Food trucks will be coming in lot D, E</w:t>
      </w:r>
    </w:p>
    <w:p w14:paraId="576479FF" w14:textId="5719B3F7" w:rsidR="003F24F5" w:rsidRDefault="00B90764" w:rsidP="003F24F5">
      <w:pPr>
        <w:pStyle w:val="ListParagraph"/>
        <w:numPr>
          <w:ilvl w:val="5"/>
          <w:numId w:val="5"/>
        </w:numPr>
        <w:spacing w:after="0" w:line="240" w:lineRule="auto"/>
        <w:rPr>
          <w:rFonts w:eastAsia="Times New Roman"/>
        </w:rPr>
      </w:pPr>
      <w:r>
        <w:rPr>
          <w:rFonts w:eastAsia="Times New Roman"/>
        </w:rPr>
        <w:t xml:space="preserve">IT partnership with CEC for taco trucks during Durango Days </w:t>
      </w:r>
    </w:p>
    <w:p w14:paraId="1019E985" w14:textId="25941D86" w:rsidR="00FF3065" w:rsidRDefault="00FF3065" w:rsidP="00FF3065">
      <w:pPr>
        <w:pStyle w:val="ListParagraph"/>
        <w:numPr>
          <w:ilvl w:val="6"/>
          <w:numId w:val="5"/>
        </w:numPr>
        <w:spacing w:after="0" w:line="240" w:lineRule="auto"/>
        <w:rPr>
          <w:rFonts w:eastAsia="Times New Roman"/>
        </w:rPr>
      </w:pPr>
      <w:r w:rsidRPr="00FF3065">
        <w:rPr>
          <w:rFonts w:eastAsia="Times New Roman"/>
        </w:rPr>
        <w:t xml:space="preserve">"It looks like it will begin with a soft open Monday, August 15, skip Durango Days, and be there every Wednesday as long as the weather and interest hold out. The trucks will set up 9:30 – 10 and be open 11 – 2. They are planning on 2 trucks – It’s Greek </w:t>
      </w:r>
      <w:proofErr w:type="gramStart"/>
      <w:r w:rsidRPr="00FF3065">
        <w:rPr>
          <w:rFonts w:eastAsia="Times New Roman"/>
        </w:rPr>
        <w:t>To</w:t>
      </w:r>
      <w:proofErr w:type="gramEnd"/>
      <w:r w:rsidRPr="00FF3065">
        <w:rPr>
          <w:rFonts w:eastAsia="Times New Roman"/>
        </w:rPr>
        <w:t xml:space="preserve"> Me and a rotating option to keep it fresh."</w:t>
      </w:r>
    </w:p>
    <w:p w14:paraId="320362C3" w14:textId="5EFDCDB7" w:rsidR="00B90764" w:rsidRDefault="00B90764" w:rsidP="00B90764">
      <w:pPr>
        <w:pStyle w:val="ListParagraph"/>
        <w:numPr>
          <w:ilvl w:val="3"/>
          <w:numId w:val="5"/>
        </w:numPr>
        <w:spacing w:after="0" w:line="240" w:lineRule="auto"/>
        <w:rPr>
          <w:rFonts w:eastAsia="Times New Roman"/>
        </w:rPr>
      </w:pPr>
      <w:r>
        <w:rPr>
          <w:rFonts w:eastAsia="Times New Roman"/>
        </w:rPr>
        <w:t>Discussion</w:t>
      </w:r>
    </w:p>
    <w:p w14:paraId="49C9C996" w14:textId="634BF35A" w:rsidR="00B90764" w:rsidRDefault="00B90764" w:rsidP="00B90764">
      <w:pPr>
        <w:pStyle w:val="ListParagraph"/>
        <w:numPr>
          <w:ilvl w:val="4"/>
          <w:numId w:val="5"/>
        </w:numPr>
        <w:spacing w:after="0" w:line="240" w:lineRule="auto"/>
        <w:rPr>
          <w:rFonts w:eastAsia="Times New Roman"/>
        </w:rPr>
      </w:pPr>
      <w:r>
        <w:rPr>
          <w:rFonts w:eastAsia="Times New Roman"/>
        </w:rPr>
        <w:t>Will all food services open again?</w:t>
      </w:r>
    </w:p>
    <w:p w14:paraId="73C3A506" w14:textId="518513C7" w:rsidR="00B90764" w:rsidRDefault="00B90764" w:rsidP="00B90764">
      <w:pPr>
        <w:pStyle w:val="ListParagraph"/>
        <w:numPr>
          <w:ilvl w:val="5"/>
          <w:numId w:val="5"/>
        </w:numPr>
        <w:spacing w:after="0" w:line="240" w:lineRule="auto"/>
        <w:rPr>
          <w:rFonts w:eastAsia="Times New Roman"/>
        </w:rPr>
      </w:pPr>
      <w:r>
        <w:rPr>
          <w:rFonts w:eastAsia="Times New Roman"/>
        </w:rPr>
        <w:t>Mav Grill—not sure on plans/food schedule</w:t>
      </w:r>
    </w:p>
    <w:p w14:paraId="7954A0EA" w14:textId="1060A600" w:rsidR="00B90764" w:rsidRDefault="00B90764" w:rsidP="00B90764">
      <w:pPr>
        <w:pStyle w:val="ListParagraph"/>
        <w:numPr>
          <w:ilvl w:val="4"/>
          <w:numId w:val="5"/>
        </w:numPr>
        <w:spacing w:after="0" w:line="240" w:lineRule="auto"/>
        <w:rPr>
          <w:rFonts w:eastAsia="Times New Roman"/>
        </w:rPr>
      </w:pPr>
      <w:r>
        <w:rPr>
          <w:rFonts w:eastAsia="Times New Roman"/>
        </w:rPr>
        <w:t>New Director of Auxiliary Services, Andrew Sullivan, started last week</w:t>
      </w:r>
    </w:p>
    <w:p w14:paraId="2349645B" w14:textId="2E70C869" w:rsidR="00B90764" w:rsidRDefault="00B90764" w:rsidP="00B90764">
      <w:pPr>
        <w:pStyle w:val="ListParagraph"/>
        <w:numPr>
          <w:ilvl w:val="5"/>
          <w:numId w:val="5"/>
        </w:numPr>
        <w:spacing w:after="0" w:line="240" w:lineRule="auto"/>
        <w:rPr>
          <w:rFonts w:eastAsia="Times New Roman"/>
        </w:rPr>
      </w:pPr>
      <w:r>
        <w:rPr>
          <w:rFonts w:eastAsia="Times New Roman"/>
        </w:rPr>
        <w:t xml:space="preserve">More info to come </w:t>
      </w:r>
    </w:p>
    <w:p w14:paraId="24598F61" w14:textId="77777777" w:rsidR="009727C8" w:rsidRPr="009727C8" w:rsidRDefault="009727C8" w:rsidP="009727C8">
      <w:pPr>
        <w:pStyle w:val="ListParagraph"/>
        <w:rPr>
          <w:rFonts w:eastAsia="Times New Roman"/>
        </w:rPr>
      </w:pPr>
    </w:p>
    <w:p w14:paraId="65155594" w14:textId="3626575B" w:rsidR="00862486" w:rsidRPr="00862486" w:rsidRDefault="009727C8" w:rsidP="00862486">
      <w:pPr>
        <w:pStyle w:val="ListParagraph"/>
        <w:numPr>
          <w:ilvl w:val="0"/>
          <w:numId w:val="5"/>
        </w:numPr>
        <w:spacing w:after="0" w:line="240" w:lineRule="auto"/>
        <w:rPr>
          <w:rFonts w:eastAsia="Times New Roman"/>
        </w:rPr>
      </w:pPr>
      <w:r>
        <w:rPr>
          <w:rFonts w:eastAsia="Times New Roman"/>
        </w:rPr>
        <w:t>Discussion</w:t>
      </w:r>
    </w:p>
    <w:p w14:paraId="022874CC" w14:textId="66CD1135" w:rsidR="00862486" w:rsidRPr="00B90764" w:rsidRDefault="003773BF" w:rsidP="00862486">
      <w:pPr>
        <w:pStyle w:val="ListParagraph"/>
        <w:numPr>
          <w:ilvl w:val="1"/>
          <w:numId w:val="5"/>
        </w:numPr>
        <w:spacing w:after="0" w:line="240" w:lineRule="auto"/>
        <w:rPr>
          <w:rStyle w:val="Hyperlink"/>
          <w:rFonts w:eastAsia="Times New Roman"/>
          <w:color w:val="auto"/>
          <w:u w:val="none"/>
        </w:rPr>
      </w:pPr>
      <w:hyperlink r:id="rId13" w:history="1">
        <w:r w:rsidR="00B97D27" w:rsidRPr="00B97D27">
          <w:rPr>
            <w:rStyle w:val="Hyperlink"/>
            <w:rFonts w:eastAsia="Times New Roman"/>
          </w:rPr>
          <w:t>Medical Withdrawal Policy</w:t>
        </w:r>
      </w:hyperlink>
    </w:p>
    <w:p w14:paraId="641A1BD5" w14:textId="0A1D83E7" w:rsidR="00B90764" w:rsidRDefault="00FF3065" w:rsidP="00B90764">
      <w:pPr>
        <w:pStyle w:val="ListParagraph"/>
        <w:numPr>
          <w:ilvl w:val="2"/>
          <w:numId w:val="5"/>
        </w:numPr>
        <w:spacing w:after="0" w:line="240" w:lineRule="auto"/>
        <w:rPr>
          <w:rFonts w:eastAsia="Times New Roman"/>
        </w:rPr>
      </w:pPr>
      <w:r>
        <w:rPr>
          <w:rFonts w:eastAsia="Times New Roman"/>
        </w:rPr>
        <w:t xml:space="preserve"> Students should be aware of timing of withdrawal for enrollment purposes</w:t>
      </w:r>
    </w:p>
    <w:p w14:paraId="2959EC4B" w14:textId="65976A02" w:rsidR="00FF3065" w:rsidRDefault="00BF748D" w:rsidP="00BF748D">
      <w:pPr>
        <w:pStyle w:val="ListParagraph"/>
        <w:numPr>
          <w:ilvl w:val="3"/>
          <w:numId w:val="5"/>
        </w:numPr>
        <w:spacing w:after="0" w:line="240" w:lineRule="auto"/>
        <w:rPr>
          <w:rFonts w:eastAsia="Times New Roman"/>
        </w:rPr>
      </w:pPr>
      <w:r>
        <w:rPr>
          <w:rFonts w:eastAsia="Times New Roman"/>
        </w:rPr>
        <w:t>A</w:t>
      </w:r>
      <w:r w:rsidR="00FF3065" w:rsidRPr="00FF3065">
        <w:rPr>
          <w:rFonts w:eastAsia="Times New Roman"/>
        </w:rPr>
        <w:t xml:space="preserve">dvisors </w:t>
      </w:r>
      <w:r>
        <w:rPr>
          <w:rFonts w:eastAsia="Times New Roman"/>
        </w:rPr>
        <w:t>should</w:t>
      </w:r>
      <w:r w:rsidR="00FF3065" w:rsidRPr="00FF3065">
        <w:rPr>
          <w:rFonts w:eastAsia="Times New Roman"/>
        </w:rPr>
        <w:t xml:space="preserve"> be clear with students about is that it's going to be </w:t>
      </w:r>
      <w:r w:rsidR="0002004D" w:rsidRPr="00FF3065">
        <w:rPr>
          <w:rFonts w:eastAsia="Times New Roman"/>
        </w:rPr>
        <w:t>time limited</w:t>
      </w:r>
      <w:r w:rsidR="00FF3065" w:rsidRPr="00FF3065">
        <w:rPr>
          <w:rFonts w:eastAsia="Times New Roman"/>
        </w:rPr>
        <w:t xml:space="preserve">. Presently the med withdrawal process allows a very </w:t>
      </w:r>
      <w:r w:rsidR="0002004D" w:rsidRPr="00FF3065">
        <w:rPr>
          <w:rFonts w:eastAsia="Times New Roman"/>
        </w:rPr>
        <w:t>long</w:t>
      </w:r>
      <w:r w:rsidR="00FF3065" w:rsidRPr="00FF3065">
        <w:rPr>
          <w:rFonts w:eastAsia="Times New Roman"/>
        </w:rPr>
        <w:t xml:space="preserve"> lookback. </w:t>
      </w:r>
      <w:r>
        <w:rPr>
          <w:rFonts w:eastAsia="Times New Roman"/>
        </w:rPr>
        <w:t xml:space="preserve">This </w:t>
      </w:r>
      <w:r w:rsidR="00FF3065" w:rsidRPr="00FF3065">
        <w:rPr>
          <w:rFonts w:eastAsia="Times New Roman"/>
        </w:rPr>
        <w:t xml:space="preserve">lookback for withdrawal is </w:t>
      </w:r>
      <w:r w:rsidRPr="00FF3065">
        <w:rPr>
          <w:rFonts w:eastAsia="Times New Roman"/>
        </w:rPr>
        <w:t>going</w:t>
      </w:r>
      <w:r w:rsidR="00FF3065" w:rsidRPr="00FF3065">
        <w:rPr>
          <w:rFonts w:eastAsia="Times New Roman"/>
        </w:rPr>
        <w:t xml:space="preserve"> to be limited</w:t>
      </w:r>
    </w:p>
    <w:p w14:paraId="25A3B044" w14:textId="15DE628A" w:rsidR="00FF3065" w:rsidRDefault="00FF3065" w:rsidP="00B90764">
      <w:pPr>
        <w:pStyle w:val="ListParagraph"/>
        <w:numPr>
          <w:ilvl w:val="2"/>
          <w:numId w:val="5"/>
        </w:numPr>
        <w:spacing w:after="0" w:line="240" w:lineRule="auto"/>
        <w:rPr>
          <w:rFonts w:eastAsia="Times New Roman"/>
        </w:rPr>
      </w:pPr>
      <w:r>
        <w:rPr>
          <w:rFonts w:eastAsia="Times New Roman"/>
        </w:rPr>
        <w:t>Students need to be guided on schedule to get back to courses</w:t>
      </w:r>
    </w:p>
    <w:p w14:paraId="0F7714CA" w14:textId="1D1AB79E" w:rsidR="00FF3065" w:rsidRDefault="00FF3065" w:rsidP="00FF3065">
      <w:pPr>
        <w:pStyle w:val="ListParagraph"/>
        <w:numPr>
          <w:ilvl w:val="3"/>
          <w:numId w:val="5"/>
        </w:numPr>
        <w:spacing w:after="0" w:line="240" w:lineRule="auto"/>
        <w:rPr>
          <w:rFonts w:eastAsia="Times New Roman"/>
        </w:rPr>
      </w:pPr>
      <w:r>
        <w:rPr>
          <w:rFonts w:eastAsia="Times New Roman"/>
        </w:rPr>
        <w:t>Policy needs flexibility</w:t>
      </w:r>
    </w:p>
    <w:p w14:paraId="1141C441" w14:textId="42038447" w:rsidR="00FF3065" w:rsidRDefault="00FF3065" w:rsidP="00FF3065">
      <w:pPr>
        <w:pStyle w:val="ListParagraph"/>
        <w:numPr>
          <w:ilvl w:val="4"/>
          <w:numId w:val="5"/>
        </w:numPr>
        <w:spacing w:after="0" w:line="240" w:lineRule="auto"/>
        <w:rPr>
          <w:rFonts w:eastAsia="Times New Roman"/>
        </w:rPr>
      </w:pPr>
      <w:r>
        <w:rPr>
          <w:rFonts w:eastAsia="Times New Roman"/>
        </w:rPr>
        <w:t>Students should be dealt with on case-by-case basis</w:t>
      </w:r>
    </w:p>
    <w:p w14:paraId="1BF660A0" w14:textId="01CDFEB8" w:rsidR="00FF3065" w:rsidRDefault="00FF3065" w:rsidP="00FF3065">
      <w:pPr>
        <w:pStyle w:val="ListParagraph"/>
        <w:numPr>
          <w:ilvl w:val="4"/>
          <w:numId w:val="5"/>
        </w:numPr>
        <w:spacing w:after="0" w:line="240" w:lineRule="auto"/>
        <w:rPr>
          <w:rFonts w:eastAsia="Times New Roman"/>
        </w:rPr>
      </w:pPr>
      <w:r>
        <w:rPr>
          <w:rFonts w:eastAsia="Times New Roman"/>
        </w:rPr>
        <w:t xml:space="preserve">Students leave late Fall come back Spring with low success rates </w:t>
      </w:r>
    </w:p>
    <w:p w14:paraId="56B194EF" w14:textId="16786C0D" w:rsidR="00FF3065" w:rsidRDefault="00FF3065" w:rsidP="00FF3065">
      <w:pPr>
        <w:pStyle w:val="ListParagraph"/>
        <w:numPr>
          <w:ilvl w:val="5"/>
          <w:numId w:val="5"/>
        </w:numPr>
        <w:spacing w:after="0" w:line="240" w:lineRule="auto"/>
        <w:rPr>
          <w:rFonts w:eastAsia="Times New Roman"/>
        </w:rPr>
      </w:pPr>
      <w:r>
        <w:rPr>
          <w:rFonts w:eastAsia="Times New Roman"/>
        </w:rPr>
        <w:t>Are students ready to come back?</w:t>
      </w:r>
    </w:p>
    <w:p w14:paraId="5029ECE8" w14:textId="0A4C8505" w:rsidR="00FF3065" w:rsidRDefault="00FF3065" w:rsidP="00FF3065">
      <w:pPr>
        <w:pStyle w:val="ListParagraph"/>
        <w:numPr>
          <w:ilvl w:val="4"/>
          <w:numId w:val="5"/>
        </w:numPr>
        <w:spacing w:after="0" w:line="240" w:lineRule="auto"/>
        <w:rPr>
          <w:rFonts w:eastAsia="Times New Roman"/>
        </w:rPr>
      </w:pPr>
      <w:r>
        <w:rPr>
          <w:rFonts w:eastAsia="Times New Roman"/>
        </w:rPr>
        <w:t>Involve other stakeholders</w:t>
      </w:r>
    </w:p>
    <w:p w14:paraId="3497D920" w14:textId="719B7E80" w:rsidR="00FF3065" w:rsidRDefault="00FF3065" w:rsidP="00FF3065">
      <w:pPr>
        <w:pStyle w:val="ListParagraph"/>
        <w:numPr>
          <w:ilvl w:val="5"/>
          <w:numId w:val="5"/>
        </w:numPr>
        <w:spacing w:after="0" w:line="240" w:lineRule="auto"/>
        <w:rPr>
          <w:rFonts w:eastAsia="Times New Roman"/>
        </w:rPr>
      </w:pPr>
      <w:r>
        <w:rPr>
          <w:rFonts w:eastAsia="Times New Roman"/>
        </w:rPr>
        <w:t>Registrar’s office, Advisors, financial aid</w:t>
      </w:r>
    </w:p>
    <w:p w14:paraId="7E540B7C" w14:textId="6C6CAF13" w:rsidR="00FF3065" w:rsidRDefault="00C513A6" w:rsidP="00B90764">
      <w:pPr>
        <w:pStyle w:val="ListParagraph"/>
        <w:numPr>
          <w:ilvl w:val="2"/>
          <w:numId w:val="5"/>
        </w:numPr>
        <w:spacing w:after="0" w:line="240" w:lineRule="auto"/>
        <w:rPr>
          <w:rFonts w:eastAsia="Times New Roman"/>
        </w:rPr>
      </w:pPr>
      <w:r>
        <w:rPr>
          <w:rFonts w:eastAsia="Times New Roman"/>
        </w:rPr>
        <w:t xml:space="preserve"> </w:t>
      </w:r>
      <w:r w:rsidR="00FF3065">
        <w:rPr>
          <w:rFonts w:eastAsia="Times New Roman"/>
        </w:rPr>
        <w:t xml:space="preserve">Return policy starts too soon </w:t>
      </w:r>
    </w:p>
    <w:p w14:paraId="3B448C1B" w14:textId="39631BA0" w:rsidR="000D15AF" w:rsidRDefault="00C513A6" w:rsidP="00B90764">
      <w:pPr>
        <w:pStyle w:val="ListParagraph"/>
        <w:numPr>
          <w:ilvl w:val="2"/>
          <w:numId w:val="5"/>
        </w:numPr>
        <w:spacing w:after="0" w:line="240" w:lineRule="auto"/>
        <w:rPr>
          <w:rFonts w:eastAsia="Times New Roman"/>
        </w:rPr>
      </w:pPr>
      <w:r>
        <w:rPr>
          <w:rFonts w:eastAsia="Times New Roman"/>
        </w:rPr>
        <w:t xml:space="preserve"> </w:t>
      </w:r>
      <w:r w:rsidR="000D15AF">
        <w:rPr>
          <w:rFonts w:eastAsia="Times New Roman"/>
        </w:rPr>
        <w:t>O</w:t>
      </w:r>
      <w:r w:rsidR="000D15AF" w:rsidRPr="000D15AF">
        <w:rPr>
          <w:rFonts w:eastAsia="Times New Roman"/>
        </w:rPr>
        <w:t>ne concern is the "all or nothing" withdrawal. Sometimes students have a health condition that precludes them from attending courses in person, but they may be capable of continuing their online courses. Will there be consideration for these special situations?</w:t>
      </w:r>
    </w:p>
    <w:p w14:paraId="29C658CC" w14:textId="6C653D9D" w:rsidR="000D15AF" w:rsidRPr="009727C8" w:rsidRDefault="000D15AF" w:rsidP="00BF748D">
      <w:pPr>
        <w:pStyle w:val="ListParagraph"/>
        <w:numPr>
          <w:ilvl w:val="1"/>
          <w:numId w:val="5"/>
        </w:numPr>
        <w:spacing w:after="0" w:line="240" w:lineRule="auto"/>
        <w:rPr>
          <w:rFonts w:eastAsia="Times New Roman"/>
        </w:rPr>
      </w:pPr>
      <w:r>
        <w:rPr>
          <w:rFonts w:eastAsia="Times New Roman"/>
        </w:rPr>
        <w:t>Please submit any concerns to Kaitlin or Paola—more power to multiple voices!</w:t>
      </w:r>
    </w:p>
    <w:p w14:paraId="0160650A" w14:textId="77777777" w:rsidR="007C7FFD" w:rsidRPr="007C7FFD" w:rsidRDefault="007C7FFD" w:rsidP="007C7FFD">
      <w:pPr>
        <w:spacing w:after="0" w:line="240" w:lineRule="auto"/>
        <w:rPr>
          <w:rFonts w:eastAsia="Times New Roman"/>
        </w:rPr>
      </w:pPr>
    </w:p>
    <w:p w14:paraId="216EC2D9" w14:textId="3A89CB3B" w:rsidR="006651F3" w:rsidRPr="006651F3" w:rsidRDefault="007C7FFD" w:rsidP="006651F3">
      <w:pPr>
        <w:pStyle w:val="ListParagraph"/>
        <w:numPr>
          <w:ilvl w:val="0"/>
          <w:numId w:val="5"/>
        </w:numPr>
        <w:spacing w:after="0" w:line="240" w:lineRule="auto"/>
        <w:rPr>
          <w:rFonts w:eastAsia="Times New Roman"/>
        </w:rPr>
      </w:pPr>
      <w:r>
        <w:rPr>
          <w:rFonts w:eastAsia="Times New Roman"/>
        </w:rPr>
        <w:lastRenderedPageBreak/>
        <w:t>Announcements</w:t>
      </w:r>
    </w:p>
    <w:p w14:paraId="4D84CE53" w14:textId="5D26539C" w:rsidR="003D0F6B" w:rsidRDefault="003D0F6B" w:rsidP="00AE5DBE">
      <w:pPr>
        <w:pStyle w:val="ListParagraph"/>
        <w:numPr>
          <w:ilvl w:val="1"/>
          <w:numId w:val="5"/>
        </w:numPr>
        <w:spacing w:after="0" w:line="240" w:lineRule="auto"/>
        <w:rPr>
          <w:rFonts w:eastAsia="Times New Roman"/>
        </w:rPr>
      </w:pPr>
      <w:r>
        <w:rPr>
          <w:rFonts w:eastAsia="Times New Roman"/>
        </w:rPr>
        <w:t>Check the UNO Events schedule for multiple upcoming events</w:t>
      </w:r>
    </w:p>
    <w:p w14:paraId="3734444B" w14:textId="2A279EB2" w:rsidR="000D15AF" w:rsidRDefault="00C513A6" w:rsidP="000D15AF">
      <w:pPr>
        <w:pStyle w:val="ListParagraph"/>
        <w:numPr>
          <w:ilvl w:val="2"/>
          <w:numId w:val="5"/>
        </w:numPr>
        <w:spacing w:after="0" w:line="240" w:lineRule="auto"/>
        <w:rPr>
          <w:rFonts w:eastAsia="Times New Roman"/>
        </w:rPr>
      </w:pPr>
      <w:r>
        <w:rPr>
          <w:rFonts w:eastAsia="Times New Roman"/>
        </w:rPr>
        <w:t xml:space="preserve"> </w:t>
      </w:r>
      <w:r w:rsidR="000D15AF">
        <w:rPr>
          <w:rFonts w:eastAsia="Times New Roman"/>
        </w:rPr>
        <w:t xml:space="preserve">UNO homepage now has events portal </w:t>
      </w:r>
    </w:p>
    <w:p w14:paraId="4CF8C381" w14:textId="5D51BDD1" w:rsidR="00DB4F6F" w:rsidRDefault="000D15AF" w:rsidP="00DB4F6F">
      <w:pPr>
        <w:pStyle w:val="ListParagraph"/>
        <w:numPr>
          <w:ilvl w:val="3"/>
          <w:numId w:val="5"/>
        </w:numPr>
        <w:spacing w:after="0" w:line="240" w:lineRule="auto"/>
        <w:rPr>
          <w:rFonts w:eastAsia="Times New Roman"/>
        </w:rPr>
      </w:pPr>
      <w:r>
        <w:rPr>
          <w:rFonts w:eastAsia="Times New Roman"/>
        </w:rPr>
        <w:t xml:space="preserve">May add events to calendar </w:t>
      </w:r>
    </w:p>
    <w:p w14:paraId="23EBE8D9" w14:textId="5FCEC5CB" w:rsidR="00DB4F6F" w:rsidRPr="00DB4F6F" w:rsidRDefault="00C513A6" w:rsidP="00DB4F6F">
      <w:pPr>
        <w:pStyle w:val="ListParagraph"/>
        <w:numPr>
          <w:ilvl w:val="2"/>
          <w:numId w:val="5"/>
        </w:numPr>
        <w:spacing w:after="0" w:line="240" w:lineRule="auto"/>
        <w:rPr>
          <w:rFonts w:eastAsia="Times New Roman"/>
        </w:rPr>
      </w:pPr>
      <w:r>
        <w:rPr>
          <w:rFonts w:eastAsia="Times New Roman"/>
        </w:rPr>
        <w:t xml:space="preserve"> </w:t>
      </w:r>
      <w:r w:rsidR="00DB4F6F">
        <w:rPr>
          <w:rFonts w:eastAsia="Times New Roman"/>
        </w:rPr>
        <w:t xml:space="preserve">SAC website will also add events </w:t>
      </w:r>
      <w:r>
        <w:rPr>
          <w:rFonts w:eastAsia="Times New Roman"/>
        </w:rPr>
        <w:t>calendar</w:t>
      </w:r>
    </w:p>
    <w:p w14:paraId="77AAF520" w14:textId="77777777" w:rsidR="007C7FFD" w:rsidRPr="007C7FFD" w:rsidRDefault="007C7FFD" w:rsidP="007C7FFD">
      <w:pPr>
        <w:spacing w:after="0" w:line="240" w:lineRule="auto"/>
        <w:rPr>
          <w:rFonts w:eastAsia="Times New Roman"/>
        </w:rPr>
      </w:pPr>
    </w:p>
    <w:p w14:paraId="1449A3E5" w14:textId="3E1577B2" w:rsidR="009245FF" w:rsidRDefault="007C7FFD" w:rsidP="003C3E9C">
      <w:pPr>
        <w:pStyle w:val="ListParagraph"/>
        <w:numPr>
          <w:ilvl w:val="0"/>
          <w:numId w:val="5"/>
        </w:numPr>
        <w:spacing w:after="0" w:line="240" w:lineRule="auto"/>
        <w:rPr>
          <w:rFonts w:eastAsia="Times New Roman"/>
        </w:rPr>
      </w:pPr>
      <w:r>
        <w:rPr>
          <w:rFonts w:eastAsia="Times New Roman"/>
        </w:rPr>
        <w:t>For the Good of the Order</w:t>
      </w:r>
    </w:p>
    <w:p w14:paraId="589DBA9C" w14:textId="5E7CDFD6" w:rsidR="00415F55" w:rsidRPr="00DB4F6F" w:rsidRDefault="00415F55" w:rsidP="00415F55">
      <w:pPr>
        <w:pStyle w:val="ListParagraph"/>
        <w:numPr>
          <w:ilvl w:val="1"/>
          <w:numId w:val="5"/>
        </w:numPr>
        <w:spacing w:after="0" w:line="240" w:lineRule="auto"/>
        <w:rPr>
          <w:rStyle w:val="Hyperlink"/>
          <w:rFonts w:eastAsia="Times New Roman"/>
          <w:color w:val="auto"/>
          <w:u w:val="none"/>
        </w:rPr>
      </w:pPr>
      <w:r>
        <w:rPr>
          <w:rFonts w:eastAsia="Times New Roman"/>
        </w:rPr>
        <w:t xml:space="preserve">UNO Housing Move-In Volunteers Needed: </w:t>
      </w:r>
      <w:hyperlink r:id="rId14" w:tgtFrame="_blank" w:history="1">
        <w:r>
          <w:rPr>
            <w:rStyle w:val="Hyperlink"/>
          </w:rPr>
          <w:t>https://www.unomaha.edu/news/events/volunteers-needed-for-campus-move-in.php</w:t>
        </w:r>
      </w:hyperlink>
    </w:p>
    <w:p w14:paraId="77A40C8D" w14:textId="08CB60C6" w:rsidR="00DB4F6F" w:rsidRDefault="00DB4F6F" w:rsidP="00415F55">
      <w:pPr>
        <w:pStyle w:val="ListParagraph"/>
        <w:numPr>
          <w:ilvl w:val="1"/>
          <w:numId w:val="5"/>
        </w:numPr>
        <w:spacing w:after="0" w:line="240" w:lineRule="auto"/>
        <w:rPr>
          <w:rFonts w:eastAsia="Times New Roman"/>
        </w:rPr>
      </w:pPr>
      <w:r>
        <w:rPr>
          <w:rFonts w:eastAsia="Times New Roman"/>
        </w:rPr>
        <w:t>New semester initiatives</w:t>
      </w:r>
    </w:p>
    <w:p w14:paraId="237846CE" w14:textId="010EAC4D" w:rsidR="00DB4F6F" w:rsidRDefault="0002004D" w:rsidP="00DB4F6F">
      <w:pPr>
        <w:pStyle w:val="ListParagraph"/>
        <w:numPr>
          <w:ilvl w:val="2"/>
          <w:numId w:val="5"/>
        </w:numPr>
        <w:spacing w:after="0" w:line="240" w:lineRule="auto"/>
        <w:rPr>
          <w:rFonts w:eastAsia="Times New Roman"/>
        </w:rPr>
      </w:pPr>
      <w:r>
        <w:rPr>
          <w:rFonts w:eastAsia="Times New Roman"/>
        </w:rPr>
        <w:t xml:space="preserve"> </w:t>
      </w:r>
      <w:r w:rsidR="00DB4F6F">
        <w:rPr>
          <w:rFonts w:eastAsia="Times New Roman"/>
        </w:rPr>
        <w:t xml:space="preserve">Staff reminders/updates </w:t>
      </w:r>
    </w:p>
    <w:p w14:paraId="08D9860E" w14:textId="149FD210" w:rsidR="00DB4F6F" w:rsidRDefault="0002004D" w:rsidP="00DB4F6F">
      <w:pPr>
        <w:pStyle w:val="ListParagraph"/>
        <w:numPr>
          <w:ilvl w:val="2"/>
          <w:numId w:val="5"/>
        </w:numPr>
        <w:spacing w:after="0" w:line="240" w:lineRule="auto"/>
        <w:rPr>
          <w:rFonts w:eastAsia="Times New Roman"/>
        </w:rPr>
      </w:pPr>
      <w:r>
        <w:rPr>
          <w:rFonts w:eastAsia="Times New Roman"/>
        </w:rPr>
        <w:t xml:space="preserve"> </w:t>
      </w:r>
      <w:r w:rsidR="00DB4F6F">
        <w:rPr>
          <w:rFonts w:eastAsia="Times New Roman"/>
        </w:rPr>
        <w:t xml:space="preserve">Please let Charlie Steed know if your office/department has something important </w:t>
      </w:r>
    </w:p>
    <w:p w14:paraId="341E122C" w14:textId="1F6C8587" w:rsidR="00DB4F6F" w:rsidRDefault="00DB4F6F" w:rsidP="00DB4F6F">
      <w:pPr>
        <w:pStyle w:val="ListParagraph"/>
        <w:numPr>
          <w:ilvl w:val="1"/>
          <w:numId w:val="5"/>
        </w:numPr>
        <w:spacing w:after="0" w:line="240" w:lineRule="auto"/>
        <w:rPr>
          <w:rFonts w:eastAsia="Times New Roman"/>
        </w:rPr>
      </w:pPr>
      <w:r>
        <w:rPr>
          <w:rFonts w:eastAsia="Times New Roman"/>
        </w:rPr>
        <w:t>Staff may continue to participle in flex work schedule past August 14</w:t>
      </w:r>
      <w:r w:rsidRPr="00DB4F6F">
        <w:rPr>
          <w:rFonts w:eastAsia="Times New Roman"/>
          <w:vertAlign w:val="superscript"/>
        </w:rPr>
        <w:t>th</w:t>
      </w:r>
      <w:r>
        <w:rPr>
          <w:rFonts w:eastAsia="Times New Roman"/>
        </w:rPr>
        <w:t xml:space="preserve"> </w:t>
      </w:r>
    </w:p>
    <w:p w14:paraId="214B54E0" w14:textId="61A521E0" w:rsidR="00DB4F6F" w:rsidRDefault="00DB4F6F" w:rsidP="00DB4F6F">
      <w:pPr>
        <w:pStyle w:val="ListParagraph"/>
        <w:numPr>
          <w:ilvl w:val="1"/>
          <w:numId w:val="5"/>
        </w:numPr>
        <w:spacing w:after="0" w:line="240" w:lineRule="auto"/>
        <w:rPr>
          <w:rFonts w:eastAsia="Times New Roman"/>
        </w:rPr>
      </w:pPr>
      <w:r>
        <w:rPr>
          <w:rFonts w:eastAsia="Times New Roman"/>
        </w:rPr>
        <w:t>Commencement is this Friday</w:t>
      </w:r>
    </w:p>
    <w:p w14:paraId="171174F4" w14:textId="7F4DFF9C" w:rsidR="00DB4F6F" w:rsidRDefault="0002004D" w:rsidP="00DB4F6F">
      <w:pPr>
        <w:pStyle w:val="ListParagraph"/>
        <w:numPr>
          <w:ilvl w:val="2"/>
          <w:numId w:val="5"/>
        </w:numPr>
        <w:spacing w:after="0" w:line="240" w:lineRule="auto"/>
        <w:rPr>
          <w:rFonts w:eastAsia="Times New Roman"/>
        </w:rPr>
      </w:pPr>
      <w:r>
        <w:rPr>
          <w:rFonts w:eastAsia="Times New Roman"/>
        </w:rPr>
        <w:t xml:space="preserve"> Streaming online</w:t>
      </w:r>
    </w:p>
    <w:p w14:paraId="0CAD5043" w14:textId="24FC14A5" w:rsidR="004717BE" w:rsidRDefault="0002004D" w:rsidP="004717BE">
      <w:pPr>
        <w:pStyle w:val="ListParagraph"/>
        <w:numPr>
          <w:ilvl w:val="1"/>
          <w:numId w:val="5"/>
        </w:numPr>
        <w:spacing w:after="0" w:line="240" w:lineRule="auto"/>
        <w:rPr>
          <w:rFonts w:eastAsia="Times New Roman"/>
        </w:rPr>
      </w:pPr>
      <w:r>
        <w:rPr>
          <w:rFonts w:eastAsia="Times New Roman"/>
        </w:rPr>
        <w:t xml:space="preserve">Concern - </w:t>
      </w:r>
      <w:r w:rsidR="004717BE">
        <w:rPr>
          <w:rFonts w:eastAsia="Times New Roman"/>
        </w:rPr>
        <w:t>Staff charged for August parking</w:t>
      </w:r>
    </w:p>
    <w:p w14:paraId="55EDD344" w14:textId="1BF9C957" w:rsidR="004717BE" w:rsidRDefault="004717BE" w:rsidP="004717BE">
      <w:pPr>
        <w:pStyle w:val="ListParagraph"/>
        <w:numPr>
          <w:ilvl w:val="2"/>
          <w:numId w:val="5"/>
        </w:numPr>
        <w:spacing w:after="0" w:line="240" w:lineRule="auto"/>
        <w:rPr>
          <w:rFonts w:eastAsia="Times New Roman"/>
        </w:rPr>
      </w:pPr>
      <w:r>
        <w:rPr>
          <w:rFonts w:eastAsia="Times New Roman"/>
        </w:rPr>
        <w:t>There is open parking for most of August</w:t>
      </w:r>
    </w:p>
    <w:p w14:paraId="4F3E56BF" w14:textId="58ADCE5E" w:rsidR="004717BE" w:rsidRDefault="0002004D" w:rsidP="004717BE">
      <w:pPr>
        <w:pStyle w:val="ListParagraph"/>
        <w:numPr>
          <w:ilvl w:val="2"/>
          <w:numId w:val="5"/>
        </w:numPr>
        <w:spacing w:after="0" w:line="240" w:lineRule="auto"/>
        <w:rPr>
          <w:rFonts w:eastAsia="Times New Roman"/>
        </w:rPr>
      </w:pPr>
      <w:r>
        <w:rPr>
          <w:rFonts w:eastAsia="Times New Roman"/>
        </w:rPr>
        <w:t xml:space="preserve"> </w:t>
      </w:r>
      <w:r w:rsidR="004717BE">
        <w:rPr>
          <w:rFonts w:eastAsia="Times New Roman"/>
        </w:rPr>
        <w:t xml:space="preserve">Hybrid staff pay full price for parking </w:t>
      </w:r>
    </w:p>
    <w:p w14:paraId="511900D0" w14:textId="5A66B453" w:rsidR="004717BE" w:rsidRDefault="004717BE" w:rsidP="004717BE">
      <w:pPr>
        <w:pStyle w:val="ListParagraph"/>
        <w:numPr>
          <w:ilvl w:val="3"/>
          <w:numId w:val="5"/>
        </w:numPr>
        <w:spacing w:after="0" w:line="240" w:lineRule="auto"/>
        <w:rPr>
          <w:rFonts w:eastAsia="Times New Roman"/>
        </w:rPr>
      </w:pPr>
      <w:r>
        <w:rPr>
          <w:rFonts w:eastAsia="Times New Roman"/>
        </w:rPr>
        <w:t>Parking will advise hybrid staff to pay daily passes</w:t>
      </w:r>
    </w:p>
    <w:p w14:paraId="3120AC45" w14:textId="37F233D4" w:rsidR="004717BE" w:rsidRDefault="004717BE" w:rsidP="004717BE">
      <w:pPr>
        <w:pStyle w:val="ListParagraph"/>
        <w:numPr>
          <w:ilvl w:val="4"/>
          <w:numId w:val="5"/>
        </w:numPr>
        <w:spacing w:after="0" w:line="240" w:lineRule="auto"/>
        <w:rPr>
          <w:rFonts w:eastAsia="Times New Roman"/>
        </w:rPr>
      </w:pPr>
      <w:r>
        <w:rPr>
          <w:rFonts w:eastAsia="Times New Roman"/>
        </w:rPr>
        <w:t xml:space="preserve">However, you can only park after noon in the East Parking Garage </w:t>
      </w:r>
    </w:p>
    <w:p w14:paraId="61BB27CD" w14:textId="1ED2DC18" w:rsidR="004717BE" w:rsidRDefault="004717BE" w:rsidP="004717BE">
      <w:pPr>
        <w:pStyle w:val="ListParagraph"/>
        <w:numPr>
          <w:ilvl w:val="3"/>
          <w:numId w:val="5"/>
        </w:numPr>
        <w:spacing w:after="0" w:line="240" w:lineRule="auto"/>
        <w:rPr>
          <w:rFonts w:eastAsia="Times New Roman"/>
        </w:rPr>
      </w:pPr>
      <w:r>
        <w:rPr>
          <w:rFonts w:eastAsia="Times New Roman"/>
        </w:rPr>
        <w:t>No current hybrid option</w:t>
      </w:r>
      <w:r w:rsidR="0002004D">
        <w:rPr>
          <w:rFonts w:eastAsia="Times New Roman"/>
        </w:rPr>
        <w:t>s</w:t>
      </w:r>
      <w:r>
        <w:rPr>
          <w:rFonts w:eastAsia="Times New Roman"/>
        </w:rPr>
        <w:t xml:space="preserve"> </w:t>
      </w:r>
    </w:p>
    <w:p w14:paraId="446E3191" w14:textId="1A52466F" w:rsidR="004717BE" w:rsidRDefault="0002004D" w:rsidP="004717BE">
      <w:pPr>
        <w:pStyle w:val="ListParagraph"/>
        <w:numPr>
          <w:ilvl w:val="2"/>
          <w:numId w:val="5"/>
        </w:numPr>
        <w:spacing w:after="0" w:line="240" w:lineRule="auto"/>
        <w:rPr>
          <w:rFonts w:eastAsia="Times New Roman"/>
        </w:rPr>
      </w:pPr>
      <w:r>
        <w:rPr>
          <w:rFonts w:eastAsia="Times New Roman"/>
        </w:rPr>
        <w:t xml:space="preserve"> </w:t>
      </w:r>
      <w:r w:rsidR="004717BE">
        <w:rPr>
          <w:rFonts w:eastAsia="Times New Roman"/>
        </w:rPr>
        <w:t xml:space="preserve">Staff encouraged to use ORBT bus if an option </w:t>
      </w:r>
    </w:p>
    <w:p w14:paraId="71C016DF" w14:textId="6164CF43" w:rsidR="004717BE" w:rsidRDefault="0002004D" w:rsidP="004717BE">
      <w:pPr>
        <w:pStyle w:val="ListParagraph"/>
        <w:numPr>
          <w:ilvl w:val="2"/>
          <w:numId w:val="5"/>
        </w:numPr>
        <w:spacing w:after="0" w:line="240" w:lineRule="auto"/>
        <w:rPr>
          <w:rFonts w:eastAsia="Times New Roman"/>
        </w:rPr>
      </w:pPr>
      <w:r>
        <w:rPr>
          <w:rFonts w:eastAsia="Times New Roman"/>
        </w:rPr>
        <w:t xml:space="preserve"> </w:t>
      </w:r>
      <w:r w:rsidR="004717BE">
        <w:rPr>
          <w:rFonts w:eastAsia="Times New Roman"/>
        </w:rPr>
        <w:t xml:space="preserve">Brainstorming: split pass with </w:t>
      </w:r>
      <w:r w:rsidR="008B748D">
        <w:rPr>
          <w:rFonts w:eastAsia="Times New Roman"/>
        </w:rPr>
        <w:t>another hybrid employee, such as spouse?</w:t>
      </w:r>
    </w:p>
    <w:p w14:paraId="2EF957C5" w14:textId="40F97C81" w:rsidR="008B748D" w:rsidRDefault="008B748D" w:rsidP="008B748D">
      <w:pPr>
        <w:pStyle w:val="ListParagraph"/>
        <w:numPr>
          <w:ilvl w:val="3"/>
          <w:numId w:val="5"/>
        </w:numPr>
        <w:spacing w:after="0" w:line="240" w:lineRule="auto"/>
        <w:rPr>
          <w:rFonts w:eastAsia="Times New Roman"/>
        </w:rPr>
      </w:pPr>
      <w:r>
        <w:rPr>
          <w:rFonts w:eastAsia="Times New Roman"/>
        </w:rPr>
        <w:t>You can have two license plates on one permit</w:t>
      </w:r>
    </w:p>
    <w:p w14:paraId="3E2A287F" w14:textId="149A5A06" w:rsidR="008B748D" w:rsidRDefault="008B748D" w:rsidP="008B748D">
      <w:pPr>
        <w:pStyle w:val="ListParagraph"/>
        <w:numPr>
          <w:ilvl w:val="3"/>
          <w:numId w:val="5"/>
        </w:numPr>
        <w:spacing w:after="0" w:line="240" w:lineRule="auto"/>
        <w:rPr>
          <w:rFonts w:eastAsia="Times New Roman"/>
        </w:rPr>
      </w:pPr>
      <w:r>
        <w:rPr>
          <w:rFonts w:eastAsia="Times New Roman"/>
        </w:rPr>
        <w:t xml:space="preserve">But both cannot be parked on campus at the same time </w:t>
      </w:r>
    </w:p>
    <w:p w14:paraId="007C41C5" w14:textId="7787DB33" w:rsidR="008B748D" w:rsidRPr="003C3E9C" w:rsidRDefault="008B748D" w:rsidP="008B748D">
      <w:pPr>
        <w:pStyle w:val="ListParagraph"/>
        <w:numPr>
          <w:ilvl w:val="3"/>
          <w:numId w:val="5"/>
        </w:numPr>
        <w:spacing w:after="0" w:line="240" w:lineRule="auto"/>
        <w:rPr>
          <w:rFonts w:eastAsia="Times New Roman"/>
        </w:rPr>
      </w:pPr>
      <w:r>
        <w:rPr>
          <w:rFonts w:eastAsia="Times New Roman"/>
        </w:rPr>
        <w:t xml:space="preserve">Further discussions on carpool option for pass with two license plates </w:t>
      </w:r>
    </w:p>
    <w:p w14:paraId="01A537E4" w14:textId="77777777" w:rsidR="007C7FFD" w:rsidRPr="007C7FFD" w:rsidRDefault="007C7FFD" w:rsidP="007C7FFD">
      <w:pPr>
        <w:spacing w:after="0" w:line="240" w:lineRule="auto"/>
        <w:rPr>
          <w:rFonts w:eastAsia="Times New Roman"/>
        </w:rPr>
      </w:pPr>
    </w:p>
    <w:p w14:paraId="52384985" w14:textId="4D7D9F15" w:rsidR="007C7FFD" w:rsidRPr="007C7FFD" w:rsidRDefault="007C7FFD" w:rsidP="007C7FFD">
      <w:pPr>
        <w:pStyle w:val="ListParagraph"/>
        <w:numPr>
          <w:ilvl w:val="0"/>
          <w:numId w:val="5"/>
        </w:numPr>
        <w:spacing w:after="0" w:line="240" w:lineRule="auto"/>
        <w:rPr>
          <w:rFonts w:eastAsia="Times New Roman"/>
        </w:rPr>
      </w:pPr>
      <w:r>
        <w:rPr>
          <w:rFonts w:eastAsia="Times New Roman"/>
        </w:rPr>
        <w:t>Adjournment</w:t>
      </w:r>
      <w:r w:rsidR="0002004D">
        <w:rPr>
          <w:rFonts w:eastAsia="Times New Roman"/>
        </w:rPr>
        <w:t xml:space="preserve"> – 10:30 A.M.</w:t>
      </w:r>
    </w:p>
    <w:p w14:paraId="2BF3168C" w14:textId="77777777" w:rsidR="00247DFD" w:rsidRDefault="00247DFD" w:rsidP="00247DFD">
      <w:pPr>
        <w:spacing w:after="0" w:line="240" w:lineRule="auto"/>
        <w:ind w:left="1440"/>
        <w:rPr>
          <w:rFonts w:eastAsia="Times New Roman"/>
        </w:rPr>
      </w:pPr>
    </w:p>
    <w:p w14:paraId="2BE2C004" w14:textId="4777F5EC" w:rsidR="008D1AE0" w:rsidRPr="00B2525B" w:rsidRDefault="008D1AE0" w:rsidP="007C7FFD">
      <w:pPr>
        <w:spacing w:after="0" w:line="240" w:lineRule="auto"/>
        <w:rPr>
          <w:rFonts w:eastAsia="Times New Roman"/>
        </w:rPr>
      </w:pPr>
    </w:p>
    <w:sectPr w:rsidR="008D1AE0" w:rsidRPr="00B2525B">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1E50B" w14:textId="77777777" w:rsidR="001637A8" w:rsidRDefault="001637A8" w:rsidP="00B2525B">
      <w:pPr>
        <w:spacing w:after="0" w:line="240" w:lineRule="auto"/>
      </w:pPr>
      <w:r>
        <w:separator/>
      </w:r>
    </w:p>
  </w:endnote>
  <w:endnote w:type="continuationSeparator" w:id="0">
    <w:p w14:paraId="4750E1D8" w14:textId="77777777" w:rsidR="001637A8" w:rsidRDefault="001637A8" w:rsidP="00B252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7AE0B" w14:textId="77777777" w:rsidR="00B2525B" w:rsidRDefault="00B252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0E191" w14:textId="77777777" w:rsidR="00B2525B" w:rsidRDefault="00B252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36968" w14:textId="77777777" w:rsidR="00B2525B" w:rsidRDefault="00B252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A0EBF" w14:textId="77777777" w:rsidR="001637A8" w:rsidRDefault="001637A8" w:rsidP="00B2525B">
      <w:pPr>
        <w:spacing w:after="0" w:line="240" w:lineRule="auto"/>
      </w:pPr>
      <w:r>
        <w:separator/>
      </w:r>
    </w:p>
  </w:footnote>
  <w:footnote w:type="continuationSeparator" w:id="0">
    <w:p w14:paraId="6DF3A784" w14:textId="77777777" w:rsidR="001637A8" w:rsidRDefault="001637A8" w:rsidP="00B252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53CE9" w14:textId="77777777" w:rsidR="00B2525B" w:rsidRDefault="00B252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CCC82" w14:textId="2654D5A8" w:rsidR="00B2525B" w:rsidRDefault="00B252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5E145" w14:textId="77777777" w:rsidR="00B2525B" w:rsidRDefault="00B252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90F03"/>
    <w:multiLevelType w:val="hybridMultilevel"/>
    <w:tmpl w:val="CB528AB4"/>
    <w:lvl w:ilvl="0" w:tplc="1B04AFA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436D02"/>
    <w:multiLevelType w:val="hybridMultilevel"/>
    <w:tmpl w:val="71A09F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37388F"/>
    <w:multiLevelType w:val="hybridMultilevel"/>
    <w:tmpl w:val="12082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8A7DF8"/>
    <w:multiLevelType w:val="hybridMultilevel"/>
    <w:tmpl w:val="0FCA1DB0"/>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0F">
      <w:start w:val="1"/>
      <w:numFmt w:val="decimal"/>
      <w:lvlText w:val="%3."/>
      <w:lvlJc w:val="left"/>
      <w:pPr>
        <w:ind w:left="2160" w:hanging="180"/>
      </w:pPr>
    </w:lvl>
    <w:lvl w:ilvl="3" w:tplc="33187A1C">
      <w:start w:val="1"/>
      <w:numFmt w:val="lowerLetter"/>
      <w:lvlText w:val="%4."/>
      <w:lvlJc w:val="left"/>
      <w:pPr>
        <w:ind w:left="2880" w:hanging="360"/>
      </w:pPr>
      <w:rPr>
        <w:rFonts w:hint="default"/>
      </w:rPr>
    </w:lvl>
    <w:lvl w:ilvl="4" w:tplc="F9A0F15E">
      <w:start w:val="1"/>
      <w:numFmt w:val="lowerRoman"/>
      <w:lvlText w:val="%5."/>
      <w:lvlJc w:val="left"/>
      <w:pPr>
        <w:ind w:left="3600" w:hanging="360"/>
      </w:pPr>
      <w:rPr>
        <w:rFonts w:hint="default"/>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28662F"/>
    <w:multiLevelType w:val="hybridMultilevel"/>
    <w:tmpl w:val="CB446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0A520E"/>
    <w:multiLevelType w:val="hybridMultilevel"/>
    <w:tmpl w:val="35C88EB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6F241AE"/>
    <w:multiLevelType w:val="hybridMultilevel"/>
    <w:tmpl w:val="F98640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6A01CA"/>
    <w:multiLevelType w:val="hybridMultilevel"/>
    <w:tmpl w:val="8BBE9A8A"/>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0F">
      <w:start w:val="1"/>
      <w:numFmt w:val="decimal"/>
      <w:lvlText w:val="%3."/>
      <w:lvlJc w:val="left"/>
      <w:pPr>
        <w:ind w:left="2880" w:hanging="180"/>
      </w:pPr>
    </w:lvl>
    <w:lvl w:ilvl="3" w:tplc="0409000F">
      <w:start w:val="1"/>
      <w:numFmt w:val="decimal"/>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ED6F45"/>
    <w:multiLevelType w:val="hybridMultilevel"/>
    <w:tmpl w:val="E42C2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B927B1"/>
    <w:multiLevelType w:val="hybridMultilevel"/>
    <w:tmpl w:val="FA008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6228DD"/>
    <w:multiLevelType w:val="hybridMultilevel"/>
    <w:tmpl w:val="D3C6FE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CA43FD"/>
    <w:multiLevelType w:val="hybridMultilevel"/>
    <w:tmpl w:val="02D27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6F33CD"/>
    <w:multiLevelType w:val="multilevel"/>
    <w:tmpl w:val="E85CD8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F0416BC"/>
    <w:multiLevelType w:val="hybridMultilevel"/>
    <w:tmpl w:val="2C948F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6304414">
    <w:abstractNumId w:val="10"/>
  </w:num>
  <w:num w:numId="2" w16cid:durableId="1272204714">
    <w:abstractNumId w:val="13"/>
  </w:num>
  <w:num w:numId="3" w16cid:durableId="337662845">
    <w:abstractNumId w:val="9"/>
  </w:num>
  <w:num w:numId="4" w16cid:durableId="47609732">
    <w:abstractNumId w:val="6"/>
  </w:num>
  <w:num w:numId="5" w16cid:durableId="2026322916">
    <w:abstractNumId w:val="3"/>
  </w:num>
  <w:num w:numId="6" w16cid:durableId="26176270">
    <w:abstractNumId w:val="11"/>
  </w:num>
  <w:num w:numId="7" w16cid:durableId="424690009">
    <w:abstractNumId w:val="8"/>
  </w:num>
  <w:num w:numId="8" w16cid:durableId="1924803139">
    <w:abstractNumId w:val="1"/>
  </w:num>
  <w:num w:numId="9" w16cid:durableId="1447118773">
    <w:abstractNumId w:val="2"/>
  </w:num>
  <w:num w:numId="10" w16cid:durableId="1295528116">
    <w:abstractNumId w:val="4"/>
  </w:num>
  <w:num w:numId="11" w16cid:durableId="1888641536">
    <w:abstractNumId w:val="5"/>
  </w:num>
  <w:num w:numId="12" w16cid:durableId="1863862571">
    <w:abstractNumId w:val="7"/>
  </w:num>
  <w:num w:numId="13" w16cid:durableId="1563783848">
    <w:abstractNumId w:val="0"/>
  </w:num>
  <w:num w:numId="14" w16cid:durableId="100370328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532"/>
    <w:rsid w:val="000061A0"/>
    <w:rsid w:val="00013628"/>
    <w:rsid w:val="000153FA"/>
    <w:rsid w:val="0001554A"/>
    <w:rsid w:val="0002004D"/>
    <w:rsid w:val="00021C3F"/>
    <w:rsid w:val="000327AF"/>
    <w:rsid w:val="00034745"/>
    <w:rsid w:val="0005264F"/>
    <w:rsid w:val="00065405"/>
    <w:rsid w:val="0008100E"/>
    <w:rsid w:val="000842E8"/>
    <w:rsid w:val="00091B87"/>
    <w:rsid w:val="000D15AF"/>
    <w:rsid w:val="000F2323"/>
    <w:rsid w:val="00126126"/>
    <w:rsid w:val="0013127E"/>
    <w:rsid w:val="00155B57"/>
    <w:rsid w:val="001637A8"/>
    <w:rsid w:val="0017228F"/>
    <w:rsid w:val="001933D2"/>
    <w:rsid w:val="00194181"/>
    <w:rsid w:val="001B0309"/>
    <w:rsid w:val="001F41EF"/>
    <w:rsid w:val="00210F6E"/>
    <w:rsid w:val="00247DFD"/>
    <w:rsid w:val="00274826"/>
    <w:rsid w:val="00295444"/>
    <w:rsid w:val="002B106F"/>
    <w:rsid w:val="002B3D01"/>
    <w:rsid w:val="002C32C8"/>
    <w:rsid w:val="002D26B9"/>
    <w:rsid w:val="00324B90"/>
    <w:rsid w:val="00344742"/>
    <w:rsid w:val="003773BF"/>
    <w:rsid w:val="003B7875"/>
    <w:rsid w:val="003C27FD"/>
    <w:rsid w:val="003C3E9C"/>
    <w:rsid w:val="003C549D"/>
    <w:rsid w:val="003D0F6B"/>
    <w:rsid w:val="003D2281"/>
    <w:rsid w:val="003F24F5"/>
    <w:rsid w:val="00415F55"/>
    <w:rsid w:val="004717BE"/>
    <w:rsid w:val="0049140A"/>
    <w:rsid w:val="00496332"/>
    <w:rsid w:val="004A1DC2"/>
    <w:rsid w:val="004A3532"/>
    <w:rsid w:val="004C5550"/>
    <w:rsid w:val="004D1429"/>
    <w:rsid w:val="004E7AF3"/>
    <w:rsid w:val="004F4D35"/>
    <w:rsid w:val="005204F2"/>
    <w:rsid w:val="00531A9C"/>
    <w:rsid w:val="00543FD9"/>
    <w:rsid w:val="00562944"/>
    <w:rsid w:val="00562D24"/>
    <w:rsid w:val="00566A69"/>
    <w:rsid w:val="00570E2D"/>
    <w:rsid w:val="00580000"/>
    <w:rsid w:val="005B4115"/>
    <w:rsid w:val="006017A6"/>
    <w:rsid w:val="00616633"/>
    <w:rsid w:val="006435D3"/>
    <w:rsid w:val="00656440"/>
    <w:rsid w:val="006651F3"/>
    <w:rsid w:val="00672B76"/>
    <w:rsid w:val="006A2044"/>
    <w:rsid w:val="006B5778"/>
    <w:rsid w:val="00746B6E"/>
    <w:rsid w:val="007515BE"/>
    <w:rsid w:val="00754018"/>
    <w:rsid w:val="00757057"/>
    <w:rsid w:val="00762D7A"/>
    <w:rsid w:val="00780A83"/>
    <w:rsid w:val="00794E12"/>
    <w:rsid w:val="007A0D0E"/>
    <w:rsid w:val="007A6782"/>
    <w:rsid w:val="007A7D4F"/>
    <w:rsid w:val="007C7FFD"/>
    <w:rsid w:val="007D1DB7"/>
    <w:rsid w:val="007D57B7"/>
    <w:rsid w:val="00862486"/>
    <w:rsid w:val="0086511F"/>
    <w:rsid w:val="008B748D"/>
    <w:rsid w:val="008B758F"/>
    <w:rsid w:val="008C56CC"/>
    <w:rsid w:val="008D1AE0"/>
    <w:rsid w:val="008D7E64"/>
    <w:rsid w:val="008E1B7D"/>
    <w:rsid w:val="008E579A"/>
    <w:rsid w:val="008E764A"/>
    <w:rsid w:val="008F3179"/>
    <w:rsid w:val="008F637B"/>
    <w:rsid w:val="008F7A36"/>
    <w:rsid w:val="00915A98"/>
    <w:rsid w:val="009245FF"/>
    <w:rsid w:val="00941716"/>
    <w:rsid w:val="009651C7"/>
    <w:rsid w:val="009727C8"/>
    <w:rsid w:val="009B4346"/>
    <w:rsid w:val="009B434B"/>
    <w:rsid w:val="009D3232"/>
    <w:rsid w:val="009D779E"/>
    <w:rsid w:val="00A003F2"/>
    <w:rsid w:val="00A23FCB"/>
    <w:rsid w:val="00A27DB2"/>
    <w:rsid w:val="00A43BFC"/>
    <w:rsid w:val="00A50EBB"/>
    <w:rsid w:val="00A72B6B"/>
    <w:rsid w:val="00AB33F2"/>
    <w:rsid w:val="00AC4419"/>
    <w:rsid w:val="00AC790C"/>
    <w:rsid w:val="00AE5624"/>
    <w:rsid w:val="00AE5DBE"/>
    <w:rsid w:val="00B00119"/>
    <w:rsid w:val="00B2525B"/>
    <w:rsid w:val="00B70CD9"/>
    <w:rsid w:val="00B90764"/>
    <w:rsid w:val="00B97D27"/>
    <w:rsid w:val="00BD2334"/>
    <w:rsid w:val="00BF5DF0"/>
    <w:rsid w:val="00BF748D"/>
    <w:rsid w:val="00C13BAA"/>
    <w:rsid w:val="00C513A6"/>
    <w:rsid w:val="00C708DB"/>
    <w:rsid w:val="00CF6D52"/>
    <w:rsid w:val="00CF7BF2"/>
    <w:rsid w:val="00D01833"/>
    <w:rsid w:val="00D27DDA"/>
    <w:rsid w:val="00D31B0E"/>
    <w:rsid w:val="00D40D90"/>
    <w:rsid w:val="00D51158"/>
    <w:rsid w:val="00D75F18"/>
    <w:rsid w:val="00D84118"/>
    <w:rsid w:val="00D87A1D"/>
    <w:rsid w:val="00DB4F6F"/>
    <w:rsid w:val="00DC417D"/>
    <w:rsid w:val="00DD1CD7"/>
    <w:rsid w:val="00DD398F"/>
    <w:rsid w:val="00E06812"/>
    <w:rsid w:val="00E27F18"/>
    <w:rsid w:val="00E3289C"/>
    <w:rsid w:val="00E42EDD"/>
    <w:rsid w:val="00E932F4"/>
    <w:rsid w:val="00EA5104"/>
    <w:rsid w:val="00EC32B4"/>
    <w:rsid w:val="00EE74BF"/>
    <w:rsid w:val="00F00123"/>
    <w:rsid w:val="00F261DA"/>
    <w:rsid w:val="00F918C0"/>
    <w:rsid w:val="00F91DB3"/>
    <w:rsid w:val="00FA7A21"/>
    <w:rsid w:val="00FB3493"/>
    <w:rsid w:val="00FD2C6F"/>
    <w:rsid w:val="00FD3A50"/>
    <w:rsid w:val="00FF3065"/>
    <w:rsid w:val="00FF47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01C8EB"/>
  <w15:docId w15:val="{FA29F72F-149F-4104-AD2D-F5CD57B94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3532"/>
    <w:pPr>
      <w:ind w:left="720"/>
      <w:contextualSpacing/>
    </w:pPr>
  </w:style>
  <w:style w:type="paragraph" w:styleId="NoSpacing">
    <w:name w:val="No Spacing"/>
    <w:uiPriority w:val="1"/>
    <w:qFormat/>
    <w:rsid w:val="00EA5104"/>
    <w:pPr>
      <w:spacing w:after="0" w:line="240" w:lineRule="auto"/>
    </w:pPr>
  </w:style>
  <w:style w:type="character" w:styleId="Hyperlink">
    <w:name w:val="Hyperlink"/>
    <w:basedOn w:val="DefaultParagraphFont"/>
    <w:uiPriority w:val="99"/>
    <w:unhideWhenUsed/>
    <w:rsid w:val="00F00123"/>
    <w:rPr>
      <w:color w:val="0563C1" w:themeColor="hyperlink"/>
      <w:u w:val="single"/>
    </w:rPr>
  </w:style>
  <w:style w:type="character" w:styleId="UnresolvedMention">
    <w:name w:val="Unresolved Mention"/>
    <w:basedOn w:val="DefaultParagraphFont"/>
    <w:uiPriority w:val="99"/>
    <w:semiHidden/>
    <w:unhideWhenUsed/>
    <w:rsid w:val="00F00123"/>
    <w:rPr>
      <w:color w:val="605E5C"/>
      <w:shd w:val="clear" w:color="auto" w:fill="E1DFDD"/>
    </w:rPr>
  </w:style>
  <w:style w:type="character" w:styleId="FollowedHyperlink">
    <w:name w:val="FollowedHyperlink"/>
    <w:basedOn w:val="DefaultParagraphFont"/>
    <w:uiPriority w:val="99"/>
    <w:semiHidden/>
    <w:unhideWhenUsed/>
    <w:rsid w:val="00274826"/>
    <w:rPr>
      <w:color w:val="954F72" w:themeColor="followedHyperlink"/>
      <w:u w:val="single"/>
    </w:rPr>
  </w:style>
  <w:style w:type="paragraph" w:customStyle="1" w:styleId="Default">
    <w:name w:val="Default"/>
    <w:rsid w:val="00210F6E"/>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B252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25B"/>
  </w:style>
  <w:style w:type="paragraph" w:styleId="Footer">
    <w:name w:val="footer"/>
    <w:basedOn w:val="Normal"/>
    <w:link w:val="FooterChar"/>
    <w:uiPriority w:val="99"/>
    <w:unhideWhenUsed/>
    <w:rsid w:val="00B252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2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327417">
      <w:bodyDiv w:val="1"/>
      <w:marLeft w:val="0"/>
      <w:marRight w:val="0"/>
      <w:marTop w:val="0"/>
      <w:marBottom w:val="0"/>
      <w:divBdr>
        <w:top w:val="none" w:sz="0" w:space="0" w:color="auto"/>
        <w:left w:val="none" w:sz="0" w:space="0" w:color="auto"/>
        <w:bottom w:val="none" w:sz="0" w:space="0" w:color="auto"/>
        <w:right w:val="none" w:sz="0" w:space="0" w:color="auto"/>
      </w:divBdr>
    </w:div>
    <w:div w:id="18641984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unomaha.edu/campus-policies/draft-policies/draft-medical-withdrawal-campus-reivew-072722.pdf"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kaitlincarlson@unomaha.ed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brionesavila@unomaha.ed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unomaha.edu/news/senior-vice-chancellor-search.php"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chathamhouse.org/about-us/chatham-house-rule" TargetMode="External"/><Relationship Id="rId14" Type="http://schemas.openxmlformats.org/officeDocument/2006/relationships/hyperlink" Target="https://www.unomaha.edu/news/events/volunteers-needed-for-campus-move-in.php"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32880A-8D67-4097-8FB0-6E58DFD6D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986</Words>
  <Characters>5625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Hatfield-Reeker</dc:creator>
  <cp:keywords/>
  <dc:description/>
  <cp:lastModifiedBy>Kaitlin Carlson</cp:lastModifiedBy>
  <cp:revision>2</cp:revision>
  <cp:lastPrinted>2022-06-13T16:17:00Z</cp:lastPrinted>
  <dcterms:created xsi:type="dcterms:W3CDTF">2023-02-01T20:24:00Z</dcterms:created>
  <dcterms:modified xsi:type="dcterms:W3CDTF">2023-02-01T20:24:00Z</dcterms:modified>
</cp:coreProperties>
</file>