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E9" w:rsidRDefault="00A01EE9">
      <w:r>
        <w:rPr>
          <w:noProof/>
        </w:rPr>
        <w:drawing>
          <wp:inline distT="0" distB="0" distL="0" distR="0" wp14:anchorId="41DB7927" wp14:editId="48D19F47">
            <wp:extent cx="5943600" cy="630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30555"/>
                    </a:xfrm>
                    <a:prstGeom prst="rect">
                      <a:avLst/>
                    </a:prstGeom>
                  </pic:spPr>
                </pic:pic>
              </a:graphicData>
            </a:graphic>
          </wp:inline>
        </w:drawing>
      </w:r>
    </w:p>
    <w:p w:rsidR="00D77CEE" w:rsidRDefault="00D77CEE">
      <w:r>
        <w:t>Total Expenditures for 2017:  $2,392,159,558</w:t>
      </w:r>
    </w:p>
    <w:p w:rsidR="00D77CEE" w:rsidRDefault="00D77CEE" w:rsidP="00D77CEE">
      <w:r>
        <w:t xml:space="preserve">The U.S. Army Corps of Engineers has approximately 37,000 dedicated Civilians and Soldiers delivering engineering services to customers in more than 130 countries worldwide. </w:t>
      </w:r>
    </w:p>
    <w:p w:rsidR="00D77CEE" w:rsidRDefault="00D77CEE" w:rsidP="00D77CEE">
      <w:r>
        <w:t>With environmental sustainability as a guiding principle, their disciplined Corps team is working diligently to strengthen our Nation’s security by building and maintaining America’s infrastructure and providing military facilities where service</w:t>
      </w:r>
      <w:r w:rsidR="00910910">
        <w:t xml:space="preserve"> </w:t>
      </w:r>
      <w:r>
        <w:t>members train, work and live. They also research and develop technology for our war fighters while protecting America’s interests abroad by using engineering expertise to promote stability and improve quality of life.</w:t>
      </w:r>
    </w:p>
    <w:p w:rsidR="00D77CEE" w:rsidRDefault="00D77CEE" w:rsidP="00D77CEE">
      <w:r>
        <w:t>They energize the economy by dredging America’s waterways to support the movement of critical commodities and providing recreation opportunities at our campgrounds, lakes and marinas.</w:t>
      </w:r>
    </w:p>
    <w:p w:rsidR="00A01EE9" w:rsidRDefault="00D77CEE" w:rsidP="00D77CEE">
      <w:r>
        <w:t>And by devising hurricane and storm damage reduction infrastructure, they reduce risks from disasters.</w:t>
      </w:r>
    </w:p>
    <w:p w:rsidR="00A01EE9" w:rsidRDefault="00A01EE9">
      <w:r>
        <w:rPr>
          <w:noProof/>
        </w:rPr>
        <w:drawing>
          <wp:inline distT="0" distB="0" distL="0" distR="0" wp14:anchorId="71902444" wp14:editId="7AEC092A">
            <wp:extent cx="5943600" cy="251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15870"/>
                    </a:xfrm>
                    <a:prstGeom prst="rect">
                      <a:avLst/>
                    </a:prstGeom>
                  </pic:spPr>
                </pic:pic>
              </a:graphicData>
            </a:graphic>
          </wp:inline>
        </w:drawing>
      </w:r>
      <w:r>
        <w:rPr>
          <w:noProof/>
        </w:rPr>
        <w:drawing>
          <wp:inline distT="0" distB="0" distL="0" distR="0" wp14:anchorId="2D9839A4" wp14:editId="0750A27A">
            <wp:extent cx="5943600" cy="2525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25395"/>
                    </a:xfrm>
                    <a:prstGeom prst="rect">
                      <a:avLst/>
                    </a:prstGeom>
                  </pic:spPr>
                </pic:pic>
              </a:graphicData>
            </a:graphic>
          </wp:inline>
        </w:drawing>
      </w:r>
    </w:p>
    <w:p w:rsidR="00BC4022" w:rsidRDefault="00A01EE9">
      <w:r>
        <w:rPr>
          <w:noProof/>
        </w:rPr>
        <w:lastRenderedPageBreak/>
        <w:drawing>
          <wp:inline distT="0" distB="0" distL="0" distR="0" wp14:anchorId="04726356" wp14:editId="33D37811">
            <wp:extent cx="5943600" cy="266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64460"/>
                    </a:xfrm>
                    <a:prstGeom prst="rect">
                      <a:avLst/>
                    </a:prstGeom>
                  </pic:spPr>
                </pic:pic>
              </a:graphicData>
            </a:graphic>
          </wp:inline>
        </w:drawing>
      </w:r>
    </w:p>
    <w:p w:rsidR="00BC4022" w:rsidRDefault="00BC4022">
      <w:r>
        <w:rPr>
          <w:noProof/>
        </w:rPr>
        <w:drawing>
          <wp:inline distT="0" distB="0" distL="0" distR="0" wp14:anchorId="392AA2CF" wp14:editId="56CCC35A">
            <wp:extent cx="5943600" cy="3188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8970"/>
                    </a:xfrm>
                    <a:prstGeom prst="rect">
                      <a:avLst/>
                    </a:prstGeom>
                  </pic:spPr>
                </pic:pic>
              </a:graphicData>
            </a:graphic>
          </wp:inline>
        </w:drawing>
      </w:r>
    </w:p>
    <w:p w:rsidR="000135B0" w:rsidRDefault="00A01EE9">
      <w:r>
        <w:rPr>
          <w:noProof/>
        </w:rPr>
        <w:lastRenderedPageBreak/>
        <w:drawing>
          <wp:inline distT="0" distB="0" distL="0" distR="0" wp14:anchorId="22BB33A7" wp14:editId="508C1D77">
            <wp:extent cx="4619625" cy="3800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3800475"/>
                    </a:xfrm>
                    <a:prstGeom prst="rect">
                      <a:avLst/>
                    </a:prstGeom>
                  </pic:spPr>
                </pic:pic>
              </a:graphicData>
            </a:graphic>
          </wp:inline>
        </w:drawing>
      </w:r>
    </w:p>
    <w:p w:rsidR="00A01EE9" w:rsidRDefault="00A01EE9">
      <w:r>
        <w:rPr>
          <w:noProof/>
        </w:rPr>
        <w:drawing>
          <wp:inline distT="0" distB="0" distL="0" distR="0" wp14:anchorId="6641D635" wp14:editId="00CBC80C">
            <wp:extent cx="5943600" cy="3296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96285"/>
                    </a:xfrm>
                    <a:prstGeom prst="rect">
                      <a:avLst/>
                    </a:prstGeom>
                  </pic:spPr>
                </pic:pic>
              </a:graphicData>
            </a:graphic>
          </wp:inline>
        </w:drawing>
      </w:r>
    </w:p>
    <w:p w:rsidR="00A01EE9" w:rsidRDefault="00A01EE9">
      <w:r>
        <w:rPr>
          <w:noProof/>
        </w:rPr>
        <w:lastRenderedPageBreak/>
        <w:drawing>
          <wp:inline distT="0" distB="0" distL="0" distR="0" wp14:anchorId="69A76128" wp14:editId="7636A149">
            <wp:extent cx="59436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95650"/>
                    </a:xfrm>
                    <a:prstGeom prst="rect">
                      <a:avLst/>
                    </a:prstGeom>
                  </pic:spPr>
                </pic:pic>
              </a:graphicData>
            </a:graphic>
          </wp:inline>
        </w:drawing>
      </w:r>
    </w:p>
    <w:p w:rsidR="00CD4F2D" w:rsidRDefault="00CD4F2D"/>
    <w:p w:rsidR="00AE0884" w:rsidRDefault="00AE0884"/>
    <w:p w:rsidR="00AE0884" w:rsidRDefault="00AE0884"/>
    <w:p w:rsidR="00AE0884" w:rsidRDefault="00AE0884"/>
    <w:p w:rsidR="00AE0884" w:rsidRDefault="00AE0884"/>
    <w:p w:rsidR="00AE0884" w:rsidRDefault="00AE0884"/>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BC4022" w:rsidRDefault="00BC4022">
      <w:pPr>
        <w:rPr>
          <w:b/>
        </w:rPr>
      </w:pPr>
    </w:p>
    <w:p w:rsidR="00CD4F2D" w:rsidRPr="00AE0884" w:rsidRDefault="00AE0884">
      <w:pPr>
        <w:rPr>
          <w:b/>
        </w:rPr>
      </w:pPr>
      <w:r>
        <w:rPr>
          <w:b/>
        </w:rPr>
        <w:lastRenderedPageBreak/>
        <w:t>US Army Corps of Engineers</w:t>
      </w:r>
      <w:r w:rsidR="00CD4F2D" w:rsidRPr="00AE0884">
        <w:rPr>
          <w:b/>
        </w:rPr>
        <w:t xml:space="preserve"> – Nebraska</w:t>
      </w:r>
    </w:p>
    <w:p w:rsidR="00CD4F2D" w:rsidRDefault="00CD4F2D">
      <w:r>
        <w:rPr>
          <w:noProof/>
        </w:rPr>
        <w:drawing>
          <wp:inline distT="0" distB="0" distL="0" distR="0" wp14:anchorId="0010FDF5" wp14:editId="21A6FC0F">
            <wp:extent cx="5943600" cy="3564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64255"/>
                    </a:xfrm>
                    <a:prstGeom prst="rect">
                      <a:avLst/>
                    </a:prstGeom>
                  </pic:spPr>
                </pic:pic>
              </a:graphicData>
            </a:graphic>
          </wp:inline>
        </w:drawing>
      </w:r>
    </w:p>
    <w:p w:rsidR="00AE0884" w:rsidRDefault="00AE0884"/>
    <w:p w:rsidR="00CD4F2D" w:rsidRDefault="00CD4F2D">
      <w:r>
        <w:rPr>
          <w:noProof/>
        </w:rPr>
        <w:drawing>
          <wp:inline distT="0" distB="0" distL="0" distR="0" wp14:anchorId="0EB3A6C7" wp14:editId="01548CEC">
            <wp:extent cx="5943600" cy="31788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78810"/>
                    </a:xfrm>
                    <a:prstGeom prst="rect">
                      <a:avLst/>
                    </a:prstGeom>
                  </pic:spPr>
                </pic:pic>
              </a:graphicData>
            </a:graphic>
          </wp:inline>
        </w:drawing>
      </w:r>
    </w:p>
    <w:p w:rsidR="00CD4F2D" w:rsidRDefault="00AE0884">
      <w:r>
        <w:rPr>
          <w:noProof/>
        </w:rPr>
        <w:lastRenderedPageBreak/>
        <w:drawing>
          <wp:inline distT="0" distB="0" distL="0" distR="0" wp14:anchorId="2D13139F" wp14:editId="492AF8AB">
            <wp:extent cx="5943600" cy="2522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22855"/>
                    </a:xfrm>
                    <a:prstGeom prst="rect">
                      <a:avLst/>
                    </a:prstGeom>
                  </pic:spPr>
                </pic:pic>
              </a:graphicData>
            </a:graphic>
          </wp:inline>
        </w:drawing>
      </w:r>
    </w:p>
    <w:p w:rsidR="00BC4022" w:rsidRDefault="00BC4022">
      <w:r>
        <w:rPr>
          <w:noProof/>
        </w:rPr>
        <w:drawing>
          <wp:inline distT="0" distB="0" distL="0" distR="0" wp14:anchorId="5264DB7E" wp14:editId="62FABF1D">
            <wp:extent cx="5943600" cy="24898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89835"/>
                    </a:xfrm>
                    <a:prstGeom prst="rect">
                      <a:avLst/>
                    </a:prstGeom>
                  </pic:spPr>
                </pic:pic>
              </a:graphicData>
            </a:graphic>
          </wp:inline>
        </w:drawing>
      </w:r>
      <w:bookmarkStart w:id="0" w:name="_GoBack"/>
      <w:bookmarkEnd w:id="0"/>
    </w:p>
    <w:sectPr w:rsidR="00BC4022" w:rsidSect="00D77CE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E9"/>
    <w:rsid w:val="000135B0"/>
    <w:rsid w:val="00910910"/>
    <w:rsid w:val="00A01EE9"/>
    <w:rsid w:val="00AE0884"/>
    <w:rsid w:val="00BC4022"/>
    <w:rsid w:val="00CD4F2D"/>
    <w:rsid w:val="00D7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EA8B"/>
  <w15:chartTrackingRefBased/>
  <w15:docId w15:val="{7234A439-4280-4478-87A5-F52643B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20960">
      <w:bodyDiv w:val="1"/>
      <w:marLeft w:val="0"/>
      <w:marRight w:val="0"/>
      <w:marTop w:val="0"/>
      <w:marBottom w:val="0"/>
      <w:divBdr>
        <w:top w:val="none" w:sz="0" w:space="0" w:color="auto"/>
        <w:left w:val="none" w:sz="0" w:space="0" w:color="auto"/>
        <w:bottom w:val="none" w:sz="0" w:space="0" w:color="auto"/>
        <w:right w:val="none" w:sz="0" w:space="0" w:color="auto"/>
      </w:divBdr>
      <w:divsChild>
        <w:div w:id="1778864746">
          <w:marLeft w:val="0"/>
          <w:marRight w:val="0"/>
          <w:marTop w:val="0"/>
          <w:marBottom w:val="0"/>
          <w:divBdr>
            <w:top w:val="none" w:sz="0" w:space="0" w:color="auto"/>
            <w:left w:val="none" w:sz="0" w:space="0" w:color="auto"/>
            <w:bottom w:val="none" w:sz="0" w:space="0" w:color="auto"/>
            <w:right w:val="none" w:sz="0" w:space="0" w:color="auto"/>
          </w:divBdr>
          <w:divsChild>
            <w:div w:id="1951163742">
              <w:marLeft w:val="0"/>
              <w:marRight w:val="0"/>
              <w:marTop w:val="0"/>
              <w:marBottom w:val="0"/>
              <w:divBdr>
                <w:top w:val="none" w:sz="0" w:space="0" w:color="auto"/>
                <w:left w:val="none" w:sz="0" w:space="0" w:color="auto"/>
                <w:bottom w:val="none" w:sz="0" w:space="0" w:color="auto"/>
                <w:right w:val="none" w:sz="0" w:space="0" w:color="auto"/>
              </w:divBdr>
              <w:divsChild>
                <w:div w:id="1961106894">
                  <w:marLeft w:val="300"/>
                  <w:marRight w:val="300"/>
                  <w:marTop w:val="0"/>
                  <w:marBottom w:val="0"/>
                  <w:divBdr>
                    <w:top w:val="none" w:sz="0" w:space="0" w:color="auto"/>
                    <w:left w:val="none" w:sz="0" w:space="0" w:color="auto"/>
                    <w:bottom w:val="none" w:sz="0" w:space="0" w:color="auto"/>
                    <w:right w:val="none" w:sz="0" w:space="0" w:color="auto"/>
                  </w:divBdr>
                  <w:divsChild>
                    <w:div w:id="136383369">
                      <w:marLeft w:val="0"/>
                      <w:marRight w:val="0"/>
                      <w:marTop w:val="0"/>
                      <w:marBottom w:val="0"/>
                      <w:divBdr>
                        <w:top w:val="none" w:sz="0" w:space="0" w:color="auto"/>
                        <w:left w:val="none" w:sz="0" w:space="0" w:color="auto"/>
                        <w:bottom w:val="none" w:sz="0" w:space="0" w:color="auto"/>
                        <w:right w:val="none" w:sz="0" w:space="0" w:color="auto"/>
                      </w:divBdr>
                      <w:divsChild>
                        <w:div w:id="1261373577">
                          <w:marLeft w:val="0"/>
                          <w:marRight w:val="0"/>
                          <w:marTop w:val="0"/>
                          <w:marBottom w:val="0"/>
                          <w:divBdr>
                            <w:top w:val="single" w:sz="2" w:space="0" w:color="000000"/>
                            <w:left w:val="single" w:sz="2" w:space="0" w:color="000000"/>
                            <w:bottom w:val="single" w:sz="2" w:space="0" w:color="000000"/>
                            <w:right w:val="single" w:sz="2" w:space="0" w:color="000000"/>
                          </w:divBdr>
                          <w:divsChild>
                            <w:div w:id="575281226">
                              <w:marLeft w:val="0"/>
                              <w:marRight w:val="0"/>
                              <w:marTop w:val="0"/>
                              <w:marBottom w:val="195"/>
                              <w:divBdr>
                                <w:top w:val="none" w:sz="0" w:space="0" w:color="auto"/>
                                <w:left w:val="none" w:sz="0" w:space="0" w:color="auto"/>
                                <w:bottom w:val="none" w:sz="0" w:space="0" w:color="auto"/>
                                <w:right w:val="none" w:sz="0" w:space="0" w:color="auto"/>
                              </w:divBdr>
                              <w:divsChild>
                                <w:div w:id="524438814">
                                  <w:marLeft w:val="0"/>
                                  <w:marRight w:val="0"/>
                                  <w:marTop w:val="0"/>
                                  <w:marBottom w:val="0"/>
                                  <w:divBdr>
                                    <w:top w:val="none" w:sz="0" w:space="0" w:color="auto"/>
                                    <w:left w:val="none" w:sz="0" w:space="0" w:color="auto"/>
                                    <w:bottom w:val="none" w:sz="0" w:space="0" w:color="auto"/>
                                    <w:right w:val="none" w:sz="0" w:space="0" w:color="auto"/>
                                  </w:divBdr>
                                  <w:divsChild>
                                    <w:div w:id="232006079">
                                      <w:marLeft w:val="0"/>
                                      <w:marRight w:val="0"/>
                                      <w:marTop w:val="0"/>
                                      <w:marBottom w:val="0"/>
                                      <w:divBdr>
                                        <w:top w:val="none" w:sz="0" w:space="0" w:color="auto"/>
                                        <w:left w:val="none" w:sz="0" w:space="0" w:color="auto"/>
                                        <w:bottom w:val="none" w:sz="0" w:space="0" w:color="auto"/>
                                        <w:right w:val="none" w:sz="0" w:space="0" w:color="auto"/>
                                      </w:divBdr>
                                      <w:divsChild>
                                        <w:div w:id="1716848838">
                                          <w:marLeft w:val="75"/>
                                          <w:marRight w:val="75"/>
                                          <w:marTop w:val="0"/>
                                          <w:marBottom w:val="0"/>
                                          <w:divBdr>
                                            <w:top w:val="none" w:sz="0" w:space="0" w:color="auto"/>
                                            <w:left w:val="none" w:sz="0" w:space="0" w:color="auto"/>
                                            <w:bottom w:val="none" w:sz="0" w:space="0" w:color="auto"/>
                                            <w:right w:val="none" w:sz="0" w:space="0" w:color="auto"/>
                                          </w:divBdr>
                                          <w:divsChild>
                                            <w:div w:id="1659534087">
                                              <w:marLeft w:val="0"/>
                                              <w:marRight w:val="0"/>
                                              <w:marTop w:val="0"/>
                                              <w:marBottom w:val="0"/>
                                              <w:divBdr>
                                                <w:top w:val="none" w:sz="0" w:space="0" w:color="auto"/>
                                                <w:left w:val="none" w:sz="0" w:space="0" w:color="auto"/>
                                                <w:bottom w:val="none" w:sz="0" w:space="0" w:color="auto"/>
                                                <w:right w:val="none" w:sz="0" w:space="0" w:color="auto"/>
                                              </w:divBdr>
                                              <w:divsChild>
                                                <w:div w:id="1627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Caruso</dc:creator>
  <cp:keywords/>
  <dc:description/>
  <cp:lastModifiedBy>Andrea Caruso</cp:lastModifiedBy>
  <cp:revision>2</cp:revision>
  <dcterms:created xsi:type="dcterms:W3CDTF">2017-10-23T15:57:00Z</dcterms:created>
  <dcterms:modified xsi:type="dcterms:W3CDTF">2017-10-24T17:01:00Z</dcterms:modified>
</cp:coreProperties>
</file>