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C4928" w14:textId="392E097F" w:rsidR="009B2A5C" w:rsidRDefault="009B2A5C" w:rsidP="003A3F04"/>
    <w:tbl>
      <w:tblPr>
        <w:tblW w:w="10500" w:type="dxa"/>
        <w:tblInd w:w="390" w:type="dxa"/>
        <w:shd w:val="clear" w:color="auto" w:fill="FFFFFF"/>
        <w:tblCellMar>
          <w:left w:w="0" w:type="dxa"/>
          <w:right w:w="0" w:type="dxa"/>
        </w:tblCellMar>
        <w:tblLook w:val="04A0" w:firstRow="1" w:lastRow="0" w:firstColumn="1" w:lastColumn="0" w:noHBand="0" w:noVBand="1"/>
      </w:tblPr>
      <w:tblGrid>
        <w:gridCol w:w="1582"/>
        <w:gridCol w:w="8918"/>
      </w:tblGrid>
      <w:tr w:rsidR="003A3F04" w:rsidRPr="003A3F04" w14:paraId="546E8C19" w14:textId="77777777" w:rsidTr="009C1F2D">
        <w:tc>
          <w:tcPr>
            <w:tcW w:w="1582" w:type="dxa"/>
            <w:tcBorders>
              <w:top w:val="single" w:sz="6" w:space="0" w:color="auto"/>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0F94D56E"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t>Job Title</w:t>
            </w:r>
          </w:p>
        </w:tc>
        <w:tc>
          <w:tcPr>
            <w:tcW w:w="8918" w:type="dxa"/>
            <w:tcBorders>
              <w:top w:val="single" w:sz="6" w:space="0" w:color="CECECE"/>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5BCCA1F8" w14:textId="1FC61228" w:rsidR="003A3F04" w:rsidRPr="003A3F04" w:rsidRDefault="003A3F04" w:rsidP="003A3F04">
            <w:pPr>
              <w:spacing w:after="450"/>
              <w:rPr>
                <w:rFonts w:ascii="Arial" w:eastAsia="Times New Roman" w:hAnsi="Arial" w:cs="Arial"/>
                <w:color w:val="333333"/>
                <w:sz w:val="20"/>
                <w:szCs w:val="20"/>
              </w:rPr>
            </w:pPr>
            <w:r w:rsidRPr="00126FD0">
              <w:rPr>
                <w:rFonts w:ascii="Arial" w:eastAsia="Times New Roman" w:hAnsi="Arial" w:cs="Arial"/>
                <w:color w:val="333333"/>
                <w:sz w:val="20"/>
                <w:szCs w:val="20"/>
                <w:highlight w:val="yellow"/>
              </w:rPr>
              <w:t>[Functional Title, e.g., Student Assistant / Office Assistant / Project Assistant]</w:t>
            </w:r>
            <w:r w:rsidRPr="00126FD0">
              <w:rPr>
                <w:rFonts w:ascii="Arial" w:eastAsia="Times New Roman" w:hAnsi="Arial" w:cs="Arial"/>
                <w:color w:val="333333"/>
                <w:sz w:val="20"/>
                <w:szCs w:val="20"/>
              </w:rPr>
              <w:t xml:space="preserve"> </w:t>
            </w:r>
            <w:r w:rsidRPr="00126FD0">
              <w:rPr>
                <w:rFonts w:ascii="Arial" w:eastAsia="Times New Roman" w:hAnsi="Arial" w:cs="Arial"/>
                <w:color w:val="333333"/>
                <w:sz w:val="20"/>
                <w:szCs w:val="20"/>
              </w:rPr>
              <w:t xml:space="preserve">- </w:t>
            </w:r>
            <w:r w:rsidRPr="00126FD0">
              <w:rPr>
                <w:rFonts w:ascii="Arial" w:eastAsia="Times New Roman" w:hAnsi="Arial" w:cs="Arial"/>
                <w:color w:val="333333"/>
                <w:sz w:val="20"/>
                <w:szCs w:val="20"/>
                <w:highlight w:val="green"/>
              </w:rPr>
              <w:t>[Department Name]</w:t>
            </w:r>
            <w:r w:rsidRPr="00126FD0">
              <w:rPr>
                <w:rFonts w:ascii="Arial" w:eastAsia="Times New Roman" w:hAnsi="Arial" w:cs="Arial"/>
                <w:color w:val="333333"/>
                <w:sz w:val="20"/>
                <w:szCs w:val="20"/>
              </w:rPr>
              <w:t xml:space="preserve"> –</w:t>
            </w:r>
            <w:r w:rsidRPr="00126FD0">
              <w:rPr>
                <w:rFonts w:ascii="Arial" w:eastAsia="Times New Roman" w:hAnsi="Arial" w:cs="Arial"/>
                <w:color w:val="333333"/>
                <w:sz w:val="20"/>
                <w:szCs w:val="20"/>
              </w:rPr>
              <w:t xml:space="preserve"> </w:t>
            </w:r>
            <w:r w:rsidRPr="00126FD0">
              <w:rPr>
                <w:rFonts w:ascii="Arial" w:eastAsia="Times New Roman" w:hAnsi="Arial" w:cs="Arial"/>
                <w:color w:val="333333"/>
                <w:sz w:val="20"/>
                <w:szCs w:val="20"/>
                <w:highlight w:val="cyan"/>
              </w:rPr>
              <w:t>[</w:t>
            </w:r>
            <w:r w:rsidRPr="00126FD0">
              <w:rPr>
                <w:rFonts w:ascii="Arial" w:eastAsia="Times New Roman" w:hAnsi="Arial" w:cs="Arial"/>
                <w:color w:val="333333"/>
                <w:sz w:val="20"/>
                <w:szCs w:val="20"/>
                <w:highlight w:val="cyan"/>
              </w:rPr>
              <w:t>Student Worker or Work Study</w:t>
            </w:r>
            <w:r w:rsidRPr="00126FD0">
              <w:rPr>
                <w:rFonts w:ascii="Arial" w:eastAsia="Times New Roman" w:hAnsi="Arial" w:cs="Arial"/>
                <w:color w:val="333333"/>
                <w:sz w:val="20"/>
                <w:szCs w:val="20"/>
                <w:highlight w:val="cyan"/>
              </w:rPr>
              <w:t xml:space="preserve"> / Graduate Assistant]</w:t>
            </w:r>
          </w:p>
        </w:tc>
      </w:tr>
      <w:tr w:rsidR="003A3F04" w:rsidRPr="003A3F04" w14:paraId="3578267B"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30016F3A"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t>Department</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4214DD3C" w14:textId="413FBF19" w:rsidR="003A3F04" w:rsidRPr="003A3F04" w:rsidRDefault="003A3F04" w:rsidP="003A3F04">
            <w:pPr>
              <w:spacing w:after="450"/>
              <w:rPr>
                <w:rFonts w:ascii="Arial" w:eastAsia="Times New Roman" w:hAnsi="Arial" w:cs="Arial"/>
                <w:color w:val="333333"/>
                <w:sz w:val="20"/>
                <w:szCs w:val="20"/>
              </w:rPr>
            </w:pPr>
            <w:r>
              <w:rPr>
                <w:rFonts w:ascii="Arial" w:eastAsia="Times New Roman" w:hAnsi="Arial" w:cs="Arial"/>
                <w:color w:val="333333"/>
                <w:sz w:val="20"/>
                <w:szCs w:val="20"/>
              </w:rPr>
              <w:t xml:space="preserve">e.g. </w:t>
            </w:r>
            <w:r w:rsidRPr="003A3F04">
              <w:rPr>
                <w:rFonts w:ascii="Arial" w:eastAsia="Times New Roman" w:hAnsi="Arial" w:cs="Arial"/>
                <w:i/>
                <w:iCs/>
                <w:color w:val="333333"/>
                <w:sz w:val="20"/>
                <w:szCs w:val="20"/>
              </w:rPr>
              <w:t xml:space="preserve">Campus Recreation and Wellness, School of Arts and Sciences, Community Engagement </w:t>
            </w:r>
            <w:r w:rsidR="009C1F2D" w:rsidRPr="003A3F04">
              <w:rPr>
                <w:rFonts w:ascii="Arial" w:eastAsia="Times New Roman" w:hAnsi="Arial" w:cs="Arial"/>
                <w:i/>
                <w:iCs/>
                <w:color w:val="333333"/>
                <w:sz w:val="20"/>
                <w:szCs w:val="20"/>
              </w:rPr>
              <w:t>Center</w:t>
            </w:r>
            <w:r w:rsidR="009C1F2D">
              <w:rPr>
                <w:rFonts w:ascii="Arial" w:eastAsia="Times New Roman" w:hAnsi="Arial" w:cs="Arial"/>
                <w:i/>
                <w:iCs/>
                <w:color w:val="333333"/>
                <w:sz w:val="20"/>
                <w:szCs w:val="20"/>
              </w:rPr>
              <w:t>, etc</w:t>
            </w:r>
            <w:r w:rsidRPr="003A3F04">
              <w:rPr>
                <w:rFonts w:ascii="Arial" w:eastAsia="Times New Roman" w:hAnsi="Arial" w:cs="Arial"/>
                <w:i/>
                <w:iCs/>
                <w:color w:val="333333"/>
                <w:sz w:val="20"/>
                <w:szCs w:val="20"/>
              </w:rPr>
              <w:t>.</w:t>
            </w:r>
          </w:p>
        </w:tc>
      </w:tr>
      <w:tr w:rsidR="003A3F04" w:rsidRPr="003A3F04" w14:paraId="58143436"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5D6914CC"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t>Essential Functions</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234FC754" w14:textId="6483F60D" w:rsidR="003A3F04" w:rsidRPr="003A3F04" w:rsidRDefault="003A3F04" w:rsidP="003A3F04">
            <w:pPr>
              <w:spacing w:after="450"/>
              <w:rPr>
                <w:rFonts w:ascii="Arial" w:eastAsia="Times New Roman" w:hAnsi="Arial" w:cs="Arial"/>
                <w:color w:val="333333"/>
                <w:sz w:val="20"/>
                <w:szCs w:val="20"/>
              </w:rPr>
            </w:pPr>
            <w:r w:rsidRPr="003A3F04">
              <w:rPr>
                <w:rFonts w:ascii="Arial" w:eastAsia="Times New Roman" w:hAnsi="Arial" w:cs="Arial"/>
                <w:b/>
                <w:bCs/>
                <w:color w:val="333333"/>
                <w:sz w:val="20"/>
                <w:szCs w:val="20"/>
              </w:rPr>
              <w:t>Example:</w:t>
            </w:r>
            <w:r w:rsidRPr="003A3F04">
              <w:rPr>
                <w:rFonts w:ascii="Arial" w:eastAsia="Times New Roman" w:hAnsi="Arial" w:cs="Arial"/>
                <w:color w:val="333333"/>
                <w:sz w:val="20"/>
                <w:szCs w:val="20"/>
              </w:rPr>
              <w:t xml:space="preserve"> </w:t>
            </w:r>
            <w:r w:rsidRPr="003A3F04">
              <w:rPr>
                <w:rFonts w:ascii="Arial" w:eastAsia="Times New Roman" w:hAnsi="Arial" w:cs="Arial"/>
                <w:i/>
                <w:iCs/>
                <w:color w:val="333333"/>
                <w:sz w:val="20"/>
                <w:szCs w:val="20"/>
              </w:rPr>
              <w:t>"The</w:t>
            </w:r>
            <w:r w:rsidRPr="003A3F04">
              <w:rPr>
                <w:rFonts w:ascii="Arial" w:eastAsia="Times New Roman" w:hAnsi="Arial" w:cs="Arial"/>
                <w:color w:val="333333"/>
                <w:sz w:val="20"/>
                <w:szCs w:val="20"/>
              </w:rPr>
              <w:t xml:space="preserve"> </w:t>
            </w:r>
            <w:r w:rsidRPr="00126FD0">
              <w:rPr>
                <w:rFonts w:ascii="Arial" w:eastAsia="Times New Roman" w:hAnsi="Arial" w:cs="Arial"/>
                <w:i/>
                <w:iCs/>
                <w:color w:val="333333"/>
                <w:sz w:val="20"/>
                <w:szCs w:val="20"/>
                <w:highlight w:val="yellow"/>
              </w:rPr>
              <w:t>[Title]</w:t>
            </w:r>
            <w:r w:rsidRPr="003A3F04">
              <w:rPr>
                <w:rFonts w:ascii="Arial" w:eastAsia="Times New Roman" w:hAnsi="Arial" w:cs="Arial"/>
                <w:color w:val="333333"/>
                <w:sz w:val="20"/>
                <w:szCs w:val="20"/>
              </w:rPr>
              <w:t xml:space="preserve"> </w:t>
            </w:r>
            <w:r w:rsidRPr="003A3F04">
              <w:rPr>
                <w:rFonts w:ascii="Arial" w:eastAsia="Times New Roman" w:hAnsi="Arial" w:cs="Arial"/>
                <w:i/>
                <w:iCs/>
                <w:color w:val="333333"/>
                <w:sz w:val="20"/>
                <w:szCs w:val="20"/>
              </w:rPr>
              <w:t>provides vital operational, administrative, and customer service support to the</w:t>
            </w:r>
            <w:r w:rsidRPr="003A3F04">
              <w:rPr>
                <w:rFonts w:ascii="Arial" w:eastAsia="Times New Roman" w:hAnsi="Arial" w:cs="Arial"/>
                <w:color w:val="333333"/>
                <w:sz w:val="20"/>
                <w:szCs w:val="20"/>
              </w:rPr>
              <w:t xml:space="preserve"> </w:t>
            </w:r>
            <w:r w:rsidRPr="00126FD0">
              <w:rPr>
                <w:rFonts w:ascii="Arial" w:eastAsia="Times New Roman" w:hAnsi="Arial" w:cs="Arial"/>
                <w:i/>
                <w:iCs/>
                <w:color w:val="333333"/>
                <w:sz w:val="20"/>
                <w:szCs w:val="20"/>
                <w:highlight w:val="yellow"/>
              </w:rPr>
              <w:t>[Department</w:t>
            </w:r>
            <w:r w:rsidR="00126FD0" w:rsidRPr="00126FD0">
              <w:rPr>
                <w:rFonts w:ascii="Arial" w:eastAsia="Times New Roman" w:hAnsi="Arial" w:cs="Arial"/>
                <w:i/>
                <w:iCs/>
                <w:color w:val="333333"/>
                <w:sz w:val="20"/>
                <w:szCs w:val="20"/>
                <w:highlight w:val="yellow"/>
              </w:rPr>
              <w:t>]</w:t>
            </w:r>
            <w:r w:rsidR="00126FD0" w:rsidRPr="003A3F04">
              <w:rPr>
                <w:rFonts w:ascii="Arial" w:eastAsia="Times New Roman" w:hAnsi="Arial" w:cs="Arial"/>
                <w:color w:val="333333"/>
                <w:sz w:val="20"/>
                <w:szCs w:val="20"/>
              </w:rPr>
              <w:t>.</w:t>
            </w:r>
            <w:r w:rsidRPr="003A3F04">
              <w:rPr>
                <w:rFonts w:ascii="Arial" w:eastAsia="Times New Roman" w:hAnsi="Arial" w:cs="Arial"/>
                <w:i/>
                <w:iCs/>
                <w:color w:val="333333"/>
                <w:sz w:val="20"/>
                <w:szCs w:val="20"/>
              </w:rPr>
              <w:t xml:space="preserve"> In this role, the student employee will develop transferable core competencies in communication, technology applications, problem-solving, and professional ethics while supporting university operations."</w:t>
            </w:r>
            <w:r w:rsidRPr="003A3F04">
              <w:rPr>
                <w:rFonts w:ascii="Arial" w:eastAsia="Times New Roman" w:hAnsi="Arial" w:cs="Arial"/>
                <w:color w:val="333333"/>
                <w:sz w:val="20"/>
                <w:szCs w:val="20"/>
              </w:rPr>
              <w:br/>
            </w:r>
          </w:p>
          <w:p w14:paraId="10451ACE" w14:textId="25EA2C85" w:rsidR="00126FD0" w:rsidRPr="00126FD0" w:rsidRDefault="00126FD0" w:rsidP="00126FD0">
            <w:pPr>
              <w:spacing w:after="450"/>
              <w:rPr>
                <w:rFonts w:ascii="Arial" w:eastAsia="Times New Roman" w:hAnsi="Arial" w:cs="Arial"/>
                <w:color w:val="333333"/>
                <w:sz w:val="20"/>
                <w:szCs w:val="20"/>
              </w:rPr>
            </w:pPr>
            <w:r w:rsidRPr="00126FD0">
              <w:rPr>
                <w:rFonts w:ascii="Arial" w:eastAsia="Times New Roman" w:hAnsi="Arial" w:cs="Arial"/>
                <w:i/>
                <w:iCs/>
                <w:color w:val="333333"/>
                <w:sz w:val="20"/>
                <w:szCs w:val="20"/>
              </w:rPr>
              <w:t>(</w:t>
            </w:r>
            <w:r w:rsidRPr="00126FD0">
              <w:rPr>
                <w:rFonts w:ascii="Arial" w:eastAsia="Times New Roman" w:hAnsi="Arial" w:cs="Arial"/>
                <w:i/>
                <w:iCs/>
                <w:color w:val="333333"/>
                <w:sz w:val="20"/>
                <w:szCs w:val="20"/>
                <w:highlight w:val="yellow"/>
              </w:rPr>
              <w:t>List 4–6 clear, objective duties. Use active verbs and avoid ambiguous tasks</w:t>
            </w:r>
            <w:r w:rsidRPr="00126FD0">
              <w:rPr>
                <w:rFonts w:ascii="Arial" w:eastAsia="Times New Roman" w:hAnsi="Arial" w:cs="Arial"/>
                <w:i/>
                <w:iCs/>
                <w:color w:val="333333"/>
                <w:sz w:val="20"/>
                <w:szCs w:val="20"/>
              </w:rPr>
              <w:t>).</w:t>
            </w:r>
          </w:p>
          <w:p w14:paraId="462216AB" w14:textId="42CF0ED4" w:rsidR="00126FD0" w:rsidRPr="00126FD0" w:rsidRDefault="00126FD0" w:rsidP="00126FD0">
            <w:pPr>
              <w:numPr>
                <w:ilvl w:val="0"/>
                <w:numId w:val="1"/>
              </w:numPr>
              <w:spacing w:after="450"/>
              <w:rPr>
                <w:rFonts w:ascii="Arial" w:eastAsia="Times New Roman" w:hAnsi="Arial" w:cs="Arial"/>
                <w:color w:val="333333"/>
                <w:sz w:val="20"/>
                <w:szCs w:val="20"/>
              </w:rPr>
            </w:pPr>
            <w:r w:rsidRPr="00126FD0">
              <w:rPr>
                <w:rFonts w:ascii="Arial" w:eastAsia="Times New Roman" w:hAnsi="Arial" w:cs="Arial"/>
                <w:b/>
                <w:bCs/>
                <w:color w:val="333333"/>
                <w:sz w:val="20"/>
                <w:szCs w:val="20"/>
              </w:rPr>
              <w:t>Operational &amp; Customer Support:</w:t>
            </w:r>
            <w:r w:rsidRPr="00126FD0">
              <w:rPr>
                <w:rFonts w:ascii="Arial" w:eastAsia="Times New Roman" w:hAnsi="Arial" w:cs="Arial"/>
                <w:color w:val="333333"/>
                <w:sz w:val="20"/>
                <w:szCs w:val="20"/>
              </w:rPr>
              <w:t xml:space="preserve"> Serve as a primary point of contact for students, faculty, staff, and campus visitors; provide accurate information regarding department policies, campus resources, and services in a professional manner.</w:t>
            </w:r>
          </w:p>
          <w:p w14:paraId="24CC830D" w14:textId="530BF198" w:rsidR="00126FD0" w:rsidRPr="00126FD0" w:rsidRDefault="00126FD0" w:rsidP="00126FD0">
            <w:pPr>
              <w:numPr>
                <w:ilvl w:val="0"/>
                <w:numId w:val="1"/>
              </w:numPr>
              <w:spacing w:after="450"/>
              <w:rPr>
                <w:rFonts w:ascii="Arial" w:eastAsia="Times New Roman" w:hAnsi="Arial" w:cs="Arial"/>
                <w:color w:val="333333"/>
                <w:sz w:val="20"/>
                <w:szCs w:val="20"/>
              </w:rPr>
            </w:pPr>
            <w:r w:rsidRPr="00126FD0">
              <w:rPr>
                <w:rFonts w:ascii="Arial" w:eastAsia="Times New Roman" w:hAnsi="Arial" w:cs="Arial"/>
                <w:b/>
                <w:bCs/>
                <w:color w:val="333333"/>
                <w:sz w:val="20"/>
                <w:szCs w:val="20"/>
              </w:rPr>
              <w:t>Administrative &amp; Systems Tasks:</w:t>
            </w:r>
            <w:r w:rsidRPr="00126FD0">
              <w:rPr>
                <w:rFonts w:ascii="Arial" w:eastAsia="Times New Roman" w:hAnsi="Arial" w:cs="Arial"/>
                <w:color w:val="333333"/>
                <w:sz w:val="20"/>
                <w:szCs w:val="20"/>
              </w:rPr>
              <w:t xml:space="preserve"> Assist with daily office or field workflows, database entry, records maintenance, scheduling, or equipment monitoring using departmental hardware and software tools.</w:t>
            </w:r>
          </w:p>
          <w:p w14:paraId="54CC56E6" w14:textId="08DB1B2E" w:rsidR="00126FD0" w:rsidRPr="00126FD0" w:rsidRDefault="00126FD0" w:rsidP="00126FD0">
            <w:pPr>
              <w:numPr>
                <w:ilvl w:val="0"/>
                <w:numId w:val="1"/>
              </w:numPr>
              <w:spacing w:after="450"/>
              <w:rPr>
                <w:rFonts w:ascii="Arial" w:eastAsia="Times New Roman" w:hAnsi="Arial" w:cs="Arial"/>
                <w:color w:val="333333"/>
                <w:sz w:val="20"/>
                <w:szCs w:val="20"/>
              </w:rPr>
            </w:pPr>
            <w:r w:rsidRPr="00126FD0">
              <w:rPr>
                <w:rFonts w:ascii="Arial" w:eastAsia="Times New Roman" w:hAnsi="Arial" w:cs="Arial"/>
                <w:b/>
                <w:bCs/>
                <w:color w:val="333333"/>
                <w:sz w:val="20"/>
                <w:szCs w:val="20"/>
              </w:rPr>
              <w:t>Communication &amp; Collaboration:</w:t>
            </w:r>
            <w:r w:rsidRPr="00126FD0">
              <w:rPr>
                <w:rFonts w:ascii="Arial" w:eastAsia="Times New Roman" w:hAnsi="Arial" w:cs="Arial"/>
                <w:color w:val="333333"/>
                <w:sz w:val="20"/>
                <w:szCs w:val="20"/>
              </w:rPr>
              <w:t xml:space="preserve"> Monitor departmental email and phone inquiries; escalate complex issues to full-time staff; collaborate with team </w:t>
            </w:r>
            <w:proofErr w:type="gramStart"/>
            <w:r w:rsidRPr="00126FD0">
              <w:rPr>
                <w:rFonts w:ascii="Arial" w:eastAsia="Times New Roman" w:hAnsi="Arial" w:cs="Arial"/>
                <w:color w:val="333333"/>
                <w:sz w:val="20"/>
                <w:szCs w:val="20"/>
              </w:rPr>
              <w:t>members on</w:t>
            </w:r>
            <w:proofErr w:type="gramEnd"/>
            <w:r w:rsidRPr="00126FD0">
              <w:rPr>
                <w:rFonts w:ascii="Arial" w:eastAsia="Times New Roman" w:hAnsi="Arial" w:cs="Arial"/>
                <w:color w:val="333333"/>
                <w:sz w:val="20"/>
                <w:szCs w:val="20"/>
              </w:rPr>
              <w:t xml:space="preserve"> ongoing projects.</w:t>
            </w:r>
          </w:p>
          <w:p w14:paraId="367C429C" w14:textId="2CA28817" w:rsidR="003A3F04" w:rsidRPr="009C1F2D" w:rsidRDefault="00126FD0" w:rsidP="009C1F2D">
            <w:pPr>
              <w:numPr>
                <w:ilvl w:val="0"/>
                <w:numId w:val="1"/>
              </w:numPr>
              <w:spacing w:after="450"/>
              <w:rPr>
                <w:rFonts w:ascii="Arial" w:eastAsia="Times New Roman" w:hAnsi="Arial" w:cs="Arial"/>
                <w:color w:val="333333"/>
                <w:sz w:val="20"/>
                <w:szCs w:val="20"/>
              </w:rPr>
            </w:pPr>
            <w:r w:rsidRPr="00126FD0">
              <w:rPr>
                <w:rFonts w:ascii="Arial" w:eastAsia="Times New Roman" w:hAnsi="Arial" w:cs="Arial"/>
                <w:b/>
                <w:bCs/>
                <w:color w:val="333333"/>
                <w:sz w:val="20"/>
                <w:szCs w:val="20"/>
              </w:rPr>
              <w:t>Compliance &amp; Quality Assurance:</w:t>
            </w:r>
            <w:r w:rsidRPr="00126FD0">
              <w:rPr>
                <w:rFonts w:ascii="Arial" w:eastAsia="Times New Roman" w:hAnsi="Arial" w:cs="Arial"/>
                <w:color w:val="333333"/>
                <w:sz w:val="20"/>
                <w:szCs w:val="20"/>
              </w:rPr>
              <w:t xml:space="preserve"> Maintain confidentiality of student, institutional, and departmental records in adherence to FERPA and university </w:t>
            </w:r>
            <w:proofErr w:type="gramStart"/>
            <w:r w:rsidRPr="00126FD0">
              <w:rPr>
                <w:rFonts w:ascii="Arial" w:eastAsia="Times New Roman" w:hAnsi="Arial" w:cs="Arial"/>
                <w:color w:val="333333"/>
                <w:sz w:val="20"/>
                <w:szCs w:val="20"/>
              </w:rPr>
              <w:t>policies.</w:t>
            </w:r>
            <w:r w:rsidRPr="009C1F2D">
              <w:rPr>
                <w:rFonts w:ascii="Arial" w:eastAsia="Times New Roman" w:hAnsi="Arial" w:cs="Arial"/>
                <w:color w:val="333333"/>
                <w:sz w:val="20"/>
                <w:szCs w:val="20"/>
              </w:rPr>
              <w:t>.</w:t>
            </w:r>
            <w:proofErr w:type="gramEnd"/>
          </w:p>
        </w:tc>
      </w:tr>
      <w:tr w:rsidR="003A3F04" w:rsidRPr="003A3F04" w14:paraId="36605959"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1A23D7C8"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t>Work Schedule</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6C19D72A" w14:textId="77777777" w:rsidR="003A3F04" w:rsidRPr="003A3F04" w:rsidRDefault="003A3F04" w:rsidP="003A3F04">
            <w:pPr>
              <w:spacing w:after="450"/>
              <w:rPr>
                <w:rFonts w:ascii="Arial" w:eastAsia="Times New Roman" w:hAnsi="Arial" w:cs="Arial"/>
                <w:color w:val="333333"/>
                <w:sz w:val="20"/>
                <w:szCs w:val="20"/>
              </w:rPr>
            </w:pPr>
            <w:r w:rsidRPr="003A3F04">
              <w:rPr>
                <w:rFonts w:ascii="Arial" w:eastAsia="Times New Roman" w:hAnsi="Arial" w:cs="Arial"/>
                <w:color w:val="333333"/>
                <w:sz w:val="20"/>
                <w:szCs w:val="20"/>
              </w:rPr>
              <w:t>Mondays-Fridays, up to 20 hours/week, various shifts</w:t>
            </w:r>
          </w:p>
        </w:tc>
      </w:tr>
      <w:tr w:rsidR="003A3F04" w:rsidRPr="003A3F04" w14:paraId="7032986B"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2950852C"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t>Additional Duties</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1111BAA9" w14:textId="35A1D85D" w:rsidR="003A3F04" w:rsidRPr="003A3F04" w:rsidRDefault="009C1F2D" w:rsidP="003A3F04">
            <w:pPr>
              <w:spacing w:after="450"/>
              <w:rPr>
                <w:rFonts w:ascii="Arial" w:eastAsia="Times New Roman" w:hAnsi="Arial" w:cs="Arial"/>
                <w:color w:val="333333"/>
                <w:sz w:val="20"/>
                <w:szCs w:val="20"/>
              </w:rPr>
            </w:pPr>
            <w:r w:rsidRPr="009C1F2D">
              <w:rPr>
                <w:rFonts w:ascii="Arial" w:eastAsia="Times New Roman" w:hAnsi="Arial" w:cs="Arial"/>
                <w:color w:val="333333"/>
                <w:sz w:val="20"/>
                <w:szCs w:val="20"/>
              </w:rPr>
              <w:t xml:space="preserve">Perform other job-related duties </w:t>
            </w:r>
            <w:r w:rsidRPr="009C1F2D">
              <w:rPr>
                <w:rFonts w:ascii="Arial" w:eastAsia="Times New Roman" w:hAnsi="Arial" w:cs="Arial"/>
                <w:color w:val="333333"/>
                <w:sz w:val="20"/>
                <w:szCs w:val="20"/>
                <w:u w:val="single"/>
              </w:rPr>
              <w:t>as assigned</w:t>
            </w:r>
            <w:r w:rsidRPr="009C1F2D">
              <w:rPr>
                <w:rFonts w:ascii="Arial" w:eastAsia="Times New Roman" w:hAnsi="Arial" w:cs="Arial"/>
                <w:color w:val="333333"/>
                <w:sz w:val="20"/>
                <w:szCs w:val="20"/>
              </w:rPr>
              <w:t xml:space="preserve"> to support departmental operations</w:t>
            </w:r>
            <w:r>
              <w:rPr>
                <w:rFonts w:ascii="Arial" w:eastAsia="Times New Roman" w:hAnsi="Arial" w:cs="Arial"/>
                <w:color w:val="333333"/>
                <w:sz w:val="20"/>
                <w:szCs w:val="20"/>
              </w:rPr>
              <w:t>.</w:t>
            </w:r>
          </w:p>
        </w:tc>
      </w:tr>
      <w:tr w:rsidR="003A3F04" w:rsidRPr="003A3F04" w14:paraId="6E9B8EBD"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600E3575"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lastRenderedPageBreak/>
              <w:t>Required Qualifications</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34F01756" w14:textId="7B533ACE" w:rsidR="00126FD0" w:rsidRPr="00126FD0" w:rsidRDefault="00126FD0" w:rsidP="00126FD0">
            <w:pPr>
              <w:numPr>
                <w:ilvl w:val="0"/>
                <w:numId w:val="2"/>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Must be an enrolled, degree-seeking student at the University of Nebraska Omaha in an aid-eligible program.</w:t>
            </w:r>
          </w:p>
          <w:p w14:paraId="79BC1EE6" w14:textId="2CEA650D" w:rsidR="00126FD0" w:rsidRPr="00126FD0" w:rsidRDefault="00126FD0" w:rsidP="00126FD0">
            <w:pPr>
              <w:numPr>
                <w:ilvl w:val="0"/>
                <w:numId w:val="2"/>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Ability to work effectively both independently and as part of a collaborative team.</w:t>
            </w:r>
          </w:p>
          <w:p w14:paraId="40FA4388" w14:textId="49583253" w:rsidR="00126FD0" w:rsidRPr="00126FD0" w:rsidRDefault="00126FD0" w:rsidP="00126FD0">
            <w:pPr>
              <w:numPr>
                <w:ilvl w:val="0"/>
                <w:numId w:val="2"/>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Strong interpersonal, customer service, and verbal/written communication skills.</w:t>
            </w:r>
          </w:p>
          <w:p w14:paraId="04DEF0D0" w14:textId="77777777" w:rsidR="00126FD0" w:rsidRDefault="00126FD0" w:rsidP="00126FD0">
            <w:pPr>
              <w:numPr>
                <w:ilvl w:val="0"/>
                <w:numId w:val="2"/>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Basic computer literacy and familiarity with standard productivity software (e.g., Microsoft Office 365, Google Workspace, or database entry).</w:t>
            </w:r>
          </w:p>
          <w:p w14:paraId="2B1C7E56" w14:textId="3D1FB7E7" w:rsidR="00126FD0" w:rsidRDefault="00126FD0" w:rsidP="00126FD0">
            <w:pPr>
              <w:numPr>
                <w:ilvl w:val="0"/>
                <w:numId w:val="2"/>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Demonstrable reliability, punctuality, and commitment to maintaining workplace confidentiality</w:t>
            </w:r>
          </w:p>
          <w:p w14:paraId="77B1A009" w14:textId="5F7C4277" w:rsidR="00126FD0" w:rsidRPr="00126FD0" w:rsidRDefault="00126FD0" w:rsidP="00126FD0">
            <w:pPr>
              <w:numPr>
                <w:ilvl w:val="0"/>
                <w:numId w:val="2"/>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[Insert any bona fide operational requirement, e.g., Valid Driver's License if operating campus fleet vehicles, or specific technical prerequisite]</w:t>
            </w:r>
          </w:p>
          <w:p w14:paraId="1C25BB9F" w14:textId="30FA08E3" w:rsidR="003A3F04" w:rsidRPr="003A3F04" w:rsidRDefault="003A3F04" w:rsidP="003A3F04">
            <w:pPr>
              <w:spacing w:after="450"/>
              <w:rPr>
                <w:rFonts w:ascii="Arial" w:eastAsia="Times New Roman" w:hAnsi="Arial" w:cs="Arial"/>
                <w:color w:val="333333"/>
                <w:sz w:val="20"/>
                <w:szCs w:val="20"/>
              </w:rPr>
            </w:pPr>
          </w:p>
        </w:tc>
      </w:tr>
      <w:tr w:rsidR="003A3F04" w:rsidRPr="003A3F04" w14:paraId="7A5A84F7"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60BFC98A"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t>Preferred Qualifications</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25F15A97" w14:textId="0B652C4C" w:rsidR="00126FD0" w:rsidRPr="00126FD0" w:rsidRDefault="00126FD0" w:rsidP="00126FD0">
            <w:pPr>
              <w:numPr>
                <w:ilvl w:val="0"/>
                <w:numId w:val="3"/>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Prior experience in customer-facing, administrative, or team-oriented environments.</w:t>
            </w:r>
          </w:p>
          <w:p w14:paraId="372D0881" w14:textId="29F4887F" w:rsidR="00126FD0" w:rsidRPr="00126FD0" w:rsidRDefault="00126FD0" w:rsidP="00126FD0">
            <w:pPr>
              <w:numPr>
                <w:ilvl w:val="0"/>
                <w:numId w:val="3"/>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Federal Work-Study (FWS) eligible.</w:t>
            </w:r>
          </w:p>
          <w:p w14:paraId="38A3AE17" w14:textId="0D46E718" w:rsidR="003A3F04" w:rsidRPr="00126FD0" w:rsidRDefault="00126FD0" w:rsidP="003A3F04">
            <w:pPr>
              <w:numPr>
                <w:ilvl w:val="0"/>
                <w:numId w:val="3"/>
              </w:num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Flexibility in scheduling and interest in multi-semester employment</w:t>
            </w:r>
          </w:p>
        </w:tc>
      </w:tr>
      <w:tr w:rsidR="003A3F04" w:rsidRPr="003A3F04" w14:paraId="10E94E07"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7DABE50C"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t>Physical Demands</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5D92129F" w14:textId="47E152E0" w:rsidR="00126FD0" w:rsidRDefault="003A3F04" w:rsidP="003A3F04">
            <w:pPr>
              <w:spacing w:after="450"/>
              <w:rPr>
                <w:rFonts w:ascii="Arial" w:eastAsia="Times New Roman" w:hAnsi="Arial" w:cs="Arial"/>
                <w:color w:val="333333"/>
                <w:sz w:val="20"/>
                <w:szCs w:val="20"/>
              </w:rPr>
            </w:pPr>
            <w:r w:rsidRPr="003A3F04">
              <w:rPr>
                <w:rFonts w:ascii="Arial" w:eastAsia="Times New Roman" w:hAnsi="Arial" w:cs="Arial"/>
                <w:color w:val="333333"/>
                <w:sz w:val="20"/>
                <w:szCs w:val="20"/>
              </w:rPr>
              <w:t xml:space="preserve">The physical demands described here are representative of those that must be met by an employee to successfully perform the essential functions of this job. </w:t>
            </w:r>
          </w:p>
          <w:p w14:paraId="467EFE29" w14:textId="5CD2A76D" w:rsidR="003A3F04" w:rsidRPr="003A3F04" w:rsidRDefault="00126FD0" w:rsidP="003A3F04">
            <w:pPr>
              <w:spacing w:after="450"/>
              <w:rPr>
                <w:rFonts w:ascii="Arial" w:eastAsia="Times New Roman" w:hAnsi="Arial" w:cs="Arial"/>
                <w:color w:val="333333"/>
                <w:sz w:val="20"/>
                <w:szCs w:val="20"/>
              </w:rPr>
            </w:pPr>
            <w:r w:rsidRPr="00126FD0">
              <w:rPr>
                <w:rFonts w:ascii="Arial" w:eastAsia="Times New Roman" w:hAnsi="Arial" w:cs="Arial"/>
                <w:color w:val="333333"/>
                <w:sz w:val="20"/>
                <w:szCs w:val="20"/>
                <w:highlight w:val="yellow"/>
              </w:rPr>
              <w:t xml:space="preserve">[Select applicable criteria: e.g., "Standard office environment requiring sitting/standing for extended periods, operating computer peripherals, and communicating verbally and in writing" OR "Active campus environment requiring walking across campus, standing for periods of time, and lifting up to 40 </w:t>
            </w:r>
            <w:proofErr w:type="spellStart"/>
            <w:r w:rsidRPr="00126FD0">
              <w:rPr>
                <w:rFonts w:ascii="Arial" w:eastAsia="Times New Roman" w:hAnsi="Arial" w:cs="Arial"/>
                <w:color w:val="333333"/>
                <w:sz w:val="20"/>
                <w:szCs w:val="20"/>
                <w:highlight w:val="yellow"/>
              </w:rPr>
              <w:t>lbs</w:t>
            </w:r>
            <w:proofErr w:type="spellEnd"/>
            <w:r w:rsidRPr="00126FD0">
              <w:rPr>
                <w:rFonts w:ascii="Arial" w:eastAsia="Times New Roman" w:hAnsi="Arial" w:cs="Arial"/>
                <w:color w:val="333333"/>
                <w:sz w:val="20"/>
                <w:szCs w:val="20"/>
                <w:highlight w:val="yellow"/>
              </w:rPr>
              <w:t>"]</w:t>
            </w:r>
          </w:p>
        </w:tc>
      </w:tr>
      <w:tr w:rsidR="003A3F04" w:rsidRPr="003A3F04" w14:paraId="78594C69"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616321EE"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t>Work Environment</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2125CD5A" w14:textId="77777777" w:rsidR="00126FD0" w:rsidRDefault="00126FD0" w:rsidP="003A3F04">
            <w:pPr>
              <w:spacing w:after="450"/>
              <w:rPr>
                <w:rFonts w:ascii="Arial" w:eastAsia="Times New Roman" w:hAnsi="Arial" w:cs="Arial"/>
                <w:color w:val="333333"/>
                <w:sz w:val="20"/>
                <w:szCs w:val="20"/>
              </w:rPr>
            </w:pPr>
            <w:r w:rsidRPr="00126FD0">
              <w:rPr>
                <w:rFonts w:ascii="Arial" w:eastAsia="Times New Roman" w:hAnsi="Arial" w:cs="Arial"/>
                <w:color w:val="333333"/>
                <w:sz w:val="20"/>
                <w:szCs w:val="20"/>
                <w:highlight w:val="yellow"/>
              </w:rPr>
              <w:t>[Select applicable criteria: e.g., "Indoor climate-controlled office environment with low to moderate noise" OR "Indoor and outdoor environment with occasional exposure to changing weather conditions"]</w:t>
            </w:r>
          </w:p>
          <w:p w14:paraId="33199AED" w14:textId="2B2A3ABB" w:rsidR="003A3F04" w:rsidRPr="003A3F04" w:rsidRDefault="00126FD0" w:rsidP="003A3F04">
            <w:pPr>
              <w:spacing w:after="450"/>
              <w:rPr>
                <w:rFonts w:ascii="Arial" w:eastAsia="Times New Roman" w:hAnsi="Arial" w:cs="Arial"/>
                <w:color w:val="333333"/>
                <w:sz w:val="20"/>
                <w:szCs w:val="20"/>
              </w:rPr>
            </w:pPr>
            <w:r w:rsidRPr="00126FD0">
              <w:rPr>
                <w:rFonts w:ascii="Arial" w:eastAsia="Times New Roman" w:hAnsi="Arial" w:cs="Arial"/>
                <w:color w:val="333333"/>
                <w:sz w:val="20"/>
                <w:szCs w:val="20"/>
              </w:rPr>
              <w:t>Reasonable accommodations may be made to enable individuals with disabilities to perform the essential functions of the job in accordance with the Americans with Disabilities Act (ADA).</w:t>
            </w:r>
            <w:r w:rsidR="003A3F04" w:rsidRPr="003A3F04">
              <w:rPr>
                <w:rFonts w:ascii="Arial" w:eastAsia="Times New Roman" w:hAnsi="Arial" w:cs="Arial"/>
                <w:color w:val="333333"/>
                <w:sz w:val="20"/>
                <w:szCs w:val="20"/>
              </w:rPr>
              <w:br/>
            </w:r>
            <w:r w:rsidR="003A3F04" w:rsidRPr="003A3F04">
              <w:rPr>
                <w:rFonts w:ascii="Arial" w:eastAsia="Times New Roman" w:hAnsi="Arial" w:cs="Arial"/>
                <w:color w:val="333333"/>
                <w:sz w:val="20"/>
                <w:szCs w:val="20"/>
              </w:rPr>
              <w:br/>
              <w:t xml:space="preserve">The University of Nebraska does not discriminate based on race, color, ethnicity, national origin, sex, pregnancy, sexual orientation, gender identity, religion, disability, age, genetic information, </w:t>
            </w:r>
            <w:r w:rsidR="003A3F04" w:rsidRPr="003A3F04">
              <w:rPr>
                <w:rFonts w:ascii="Arial" w:eastAsia="Times New Roman" w:hAnsi="Arial" w:cs="Arial"/>
                <w:color w:val="333333"/>
                <w:sz w:val="20"/>
                <w:szCs w:val="20"/>
              </w:rPr>
              <w:lastRenderedPageBreak/>
              <w:t>veteran status, marital status, and/or political affiliation in its programs, activities, or employment. UNO is a VEVRAA Federal Contractor and an E-Verify employer.</w:t>
            </w:r>
          </w:p>
        </w:tc>
      </w:tr>
      <w:tr w:rsidR="003A3F04" w:rsidRPr="003A3F04" w14:paraId="7E2F71A0" w14:textId="77777777" w:rsidTr="009C1F2D">
        <w:tc>
          <w:tcPr>
            <w:tcW w:w="1582"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14D561F1" w14:textId="77777777" w:rsidR="003A3F04" w:rsidRPr="003A3F04" w:rsidRDefault="003A3F04" w:rsidP="003A3F04">
            <w:pPr>
              <w:spacing w:after="450"/>
              <w:jc w:val="center"/>
              <w:rPr>
                <w:rFonts w:ascii="Arial" w:eastAsia="Times New Roman" w:hAnsi="Arial" w:cs="Arial"/>
                <w:b/>
                <w:bCs/>
                <w:color w:val="333333"/>
                <w:sz w:val="20"/>
                <w:szCs w:val="20"/>
              </w:rPr>
            </w:pPr>
            <w:r w:rsidRPr="003A3F04">
              <w:rPr>
                <w:rFonts w:ascii="Arial" w:eastAsia="Times New Roman" w:hAnsi="Arial" w:cs="Arial"/>
                <w:b/>
                <w:bCs/>
                <w:color w:val="333333"/>
                <w:sz w:val="20"/>
                <w:szCs w:val="20"/>
              </w:rPr>
              <w:lastRenderedPageBreak/>
              <w:t>Salary</w:t>
            </w:r>
          </w:p>
        </w:tc>
        <w:tc>
          <w:tcPr>
            <w:tcW w:w="8918" w:type="dxa"/>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591B0F86" w14:textId="5A80486C" w:rsidR="003A3F04" w:rsidRPr="003A3F04" w:rsidRDefault="003A3F04" w:rsidP="003A3F04">
            <w:pPr>
              <w:spacing w:after="450"/>
              <w:rPr>
                <w:rFonts w:ascii="Arial" w:eastAsia="Times New Roman" w:hAnsi="Arial" w:cs="Arial"/>
                <w:color w:val="333333"/>
                <w:sz w:val="20"/>
                <w:szCs w:val="20"/>
              </w:rPr>
            </w:pPr>
            <w:r w:rsidRPr="003A3F04">
              <w:rPr>
                <w:rFonts w:ascii="Arial" w:eastAsia="Times New Roman" w:hAnsi="Arial" w:cs="Arial"/>
                <w:color w:val="333333"/>
                <w:sz w:val="20"/>
                <w:szCs w:val="20"/>
              </w:rPr>
              <w:t>$15.00 per hour</w:t>
            </w:r>
            <w:r w:rsidR="009C1F2D">
              <w:rPr>
                <w:rFonts w:ascii="Arial" w:eastAsia="Times New Roman" w:hAnsi="Arial" w:cs="Arial"/>
                <w:color w:val="333333"/>
                <w:sz w:val="20"/>
                <w:szCs w:val="20"/>
              </w:rPr>
              <w:t xml:space="preserve"> (</w:t>
            </w:r>
            <w:r w:rsidR="009C1F2D" w:rsidRPr="009C1F2D">
              <w:rPr>
                <w:rFonts w:ascii="Arial" w:eastAsia="Times New Roman" w:hAnsi="Arial" w:cs="Arial"/>
                <w:b/>
                <w:bCs/>
                <w:i/>
                <w:iCs/>
                <w:color w:val="333333"/>
                <w:sz w:val="20"/>
                <w:szCs w:val="20"/>
                <w:highlight w:val="yellow"/>
              </w:rPr>
              <w:t>Always verify city, state and federal minimum wage, the highest wage will be the rate UNO follows.</w:t>
            </w:r>
            <w:r w:rsidR="009C1F2D">
              <w:rPr>
                <w:rFonts w:ascii="Arial" w:eastAsia="Times New Roman" w:hAnsi="Arial" w:cs="Arial"/>
                <w:color w:val="333333"/>
                <w:sz w:val="20"/>
                <w:szCs w:val="20"/>
              </w:rPr>
              <w:t>)</w:t>
            </w:r>
          </w:p>
        </w:tc>
      </w:tr>
    </w:tbl>
    <w:p w14:paraId="29DE52E2" w14:textId="77777777" w:rsidR="003A3F04" w:rsidRDefault="003A3F04" w:rsidP="003A3F04"/>
    <w:tbl>
      <w:tblPr>
        <w:tblW w:w="10500" w:type="dxa"/>
        <w:tblInd w:w="390" w:type="dxa"/>
        <w:shd w:val="clear" w:color="auto" w:fill="FFFFFF"/>
        <w:tblCellMar>
          <w:left w:w="0" w:type="dxa"/>
          <w:right w:w="0" w:type="dxa"/>
        </w:tblCellMar>
        <w:tblLook w:val="04A0" w:firstRow="1" w:lastRow="0" w:firstColumn="1" w:lastColumn="0" w:noHBand="0" w:noVBand="1"/>
      </w:tblPr>
      <w:tblGrid>
        <w:gridCol w:w="3000"/>
        <w:gridCol w:w="7500"/>
      </w:tblGrid>
      <w:tr w:rsidR="009C1F2D" w:rsidRPr="009C1F2D" w14:paraId="63674E70" w14:textId="77777777">
        <w:tc>
          <w:tcPr>
            <w:tcW w:w="3000" w:type="dxa"/>
            <w:tcBorders>
              <w:top w:val="single" w:sz="6" w:space="0" w:color="auto"/>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7E261CC6" w14:textId="77777777" w:rsidR="009C1F2D" w:rsidRPr="009C1F2D" w:rsidRDefault="009C1F2D" w:rsidP="009C1F2D">
            <w:pPr>
              <w:rPr>
                <w:rFonts w:ascii="Arial" w:hAnsi="Arial" w:cs="Arial"/>
                <w:b/>
                <w:bCs/>
              </w:rPr>
            </w:pPr>
            <w:r w:rsidRPr="009C1F2D">
              <w:rPr>
                <w:rFonts w:ascii="Arial" w:hAnsi="Arial" w:cs="Arial"/>
                <w:b/>
                <w:bCs/>
              </w:rPr>
              <w:t>Posting Number</w:t>
            </w:r>
          </w:p>
        </w:tc>
        <w:tc>
          <w:tcPr>
            <w:tcW w:w="0" w:type="auto"/>
            <w:tcBorders>
              <w:top w:val="single" w:sz="6" w:space="0" w:color="CECECE"/>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172AE386" w14:textId="6B231337" w:rsidR="009C1F2D" w:rsidRPr="009C1F2D" w:rsidRDefault="009C1F2D" w:rsidP="009C1F2D">
            <w:pPr>
              <w:rPr>
                <w:rFonts w:ascii="Arial" w:hAnsi="Arial" w:cs="Arial"/>
                <w:sz w:val="20"/>
                <w:szCs w:val="20"/>
              </w:rPr>
            </w:pPr>
            <w:r w:rsidRPr="009C1F2D">
              <w:rPr>
                <w:rFonts w:ascii="Arial" w:hAnsi="Arial" w:cs="Arial"/>
                <w:sz w:val="20"/>
                <w:szCs w:val="20"/>
              </w:rPr>
              <w:t>2026W-00</w:t>
            </w:r>
            <w:r w:rsidRPr="009C1F2D">
              <w:rPr>
                <w:rFonts w:ascii="Arial" w:hAnsi="Arial" w:cs="Arial"/>
                <w:sz w:val="20"/>
                <w:szCs w:val="20"/>
              </w:rPr>
              <w:t xml:space="preserve">XX </w:t>
            </w:r>
            <w:r w:rsidRPr="009C1F2D">
              <w:rPr>
                <w:rFonts w:ascii="Arial" w:hAnsi="Arial" w:cs="Arial"/>
                <w:sz w:val="20"/>
                <w:szCs w:val="20"/>
                <w:highlight w:val="yellow"/>
              </w:rPr>
              <w:t>(This will be auto-generated)</w:t>
            </w:r>
          </w:p>
        </w:tc>
      </w:tr>
      <w:tr w:rsidR="009C1F2D" w:rsidRPr="009C1F2D" w14:paraId="7F50A0BE" w14:textId="77777777">
        <w:tc>
          <w:tcPr>
            <w:tcW w:w="3000"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0D3918D3" w14:textId="77777777" w:rsidR="009C1F2D" w:rsidRPr="009C1F2D" w:rsidRDefault="009C1F2D" w:rsidP="009C1F2D">
            <w:pPr>
              <w:rPr>
                <w:rFonts w:ascii="Arial" w:hAnsi="Arial" w:cs="Arial"/>
                <w:b/>
                <w:bCs/>
              </w:rPr>
            </w:pPr>
            <w:r w:rsidRPr="009C1F2D">
              <w:rPr>
                <w:rFonts w:ascii="Arial" w:hAnsi="Arial" w:cs="Arial"/>
                <w:b/>
                <w:bCs/>
              </w:rPr>
              <w:t>Open Date</w:t>
            </w:r>
          </w:p>
        </w:tc>
        <w:tc>
          <w:tcPr>
            <w:tcW w:w="0" w:type="auto"/>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627A0CF9" w14:textId="5D9D139B" w:rsidR="009C1F2D" w:rsidRPr="009C1F2D" w:rsidRDefault="009C1F2D" w:rsidP="009C1F2D">
            <w:pPr>
              <w:rPr>
                <w:rFonts w:ascii="Arial" w:hAnsi="Arial" w:cs="Arial"/>
                <w:sz w:val="20"/>
                <w:szCs w:val="20"/>
              </w:rPr>
            </w:pPr>
            <w:r w:rsidRPr="009C1F2D">
              <w:rPr>
                <w:rFonts w:ascii="Arial" w:hAnsi="Arial" w:cs="Arial"/>
                <w:sz w:val="20"/>
                <w:szCs w:val="20"/>
              </w:rPr>
              <w:t>05/15/202</w:t>
            </w:r>
            <w:r w:rsidRPr="009C1F2D">
              <w:rPr>
                <w:rFonts w:ascii="Arial" w:hAnsi="Arial" w:cs="Arial"/>
                <w:sz w:val="20"/>
                <w:szCs w:val="20"/>
              </w:rPr>
              <w:t>X</w:t>
            </w:r>
          </w:p>
        </w:tc>
      </w:tr>
      <w:tr w:rsidR="009C1F2D" w:rsidRPr="009C1F2D" w14:paraId="088CB289" w14:textId="77777777">
        <w:tc>
          <w:tcPr>
            <w:tcW w:w="3000"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533395A1" w14:textId="77777777" w:rsidR="009C1F2D" w:rsidRPr="009C1F2D" w:rsidRDefault="009C1F2D" w:rsidP="009C1F2D">
            <w:pPr>
              <w:rPr>
                <w:rFonts w:ascii="Arial" w:hAnsi="Arial" w:cs="Arial"/>
                <w:b/>
                <w:bCs/>
              </w:rPr>
            </w:pPr>
            <w:r w:rsidRPr="009C1F2D">
              <w:rPr>
                <w:rFonts w:ascii="Arial" w:hAnsi="Arial" w:cs="Arial"/>
                <w:b/>
                <w:bCs/>
              </w:rPr>
              <w:t>Close Date</w:t>
            </w:r>
          </w:p>
        </w:tc>
        <w:tc>
          <w:tcPr>
            <w:tcW w:w="0" w:type="auto"/>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7D001E05" w14:textId="03203B3C" w:rsidR="009C1F2D" w:rsidRPr="009C1F2D" w:rsidRDefault="009C1F2D" w:rsidP="009C1F2D">
            <w:pPr>
              <w:rPr>
                <w:rFonts w:ascii="Arial" w:hAnsi="Arial" w:cs="Arial"/>
                <w:sz w:val="20"/>
                <w:szCs w:val="20"/>
              </w:rPr>
            </w:pPr>
            <w:r w:rsidRPr="009C1F2D">
              <w:rPr>
                <w:rFonts w:ascii="Arial" w:hAnsi="Arial" w:cs="Arial"/>
                <w:sz w:val="20"/>
                <w:szCs w:val="20"/>
              </w:rPr>
              <w:t>06</w:t>
            </w:r>
            <w:r w:rsidRPr="009C1F2D">
              <w:rPr>
                <w:rFonts w:ascii="Arial" w:hAnsi="Arial" w:cs="Arial"/>
                <w:sz w:val="20"/>
                <w:szCs w:val="20"/>
              </w:rPr>
              <w:t>/</w:t>
            </w:r>
            <w:r w:rsidRPr="009C1F2D">
              <w:rPr>
                <w:rFonts w:ascii="Arial" w:hAnsi="Arial" w:cs="Arial"/>
                <w:sz w:val="20"/>
                <w:szCs w:val="20"/>
              </w:rPr>
              <w:t>15</w:t>
            </w:r>
            <w:r w:rsidRPr="009C1F2D">
              <w:rPr>
                <w:rFonts w:ascii="Arial" w:hAnsi="Arial" w:cs="Arial"/>
                <w:sz w:val="20"/>
                <w:szCs w:val="20"/>
              </w:rPr>
              <w:t>/202</w:t>
            </w:r>
            <w:r w:rsidRPr="009C1F2D">
              <w:rPr>
                <w:rFonts w:ascii="Arial" w:hAnsi="Arial" w:cs="Arial"/>
                <w:sz w:val="20"/>
                <w:szCs w:val="20"/>
              </w:rPr>
              <w:t xml:space="preserve">X </w:t>
            </w:r>
            <w:r w:rsidRPr="009C1F2D">
              <w:rPr>
                <w:rFonts w:ascii="Arial" w:hAnsi="Arial" w:cs="Arial"/>
                <w:sz w:val="20"/>
                <w:szCs w:val="20"/>
                <w:highlight w:val="yellow"/>
              </w:rPr>
              <w:t xml:space="preserve">(Close no earlier than </w:t>
            </w:r>
            <w:r w:rsidRPr="009C1F2D">
              <w:rPr>
                <w:rFonts w:ascii="Arial" w:hAnsi="Arial" w:cs="Arial"/>
                <w:sz w:val="20"/>
                <w:szCs w:val="20"/>
                <w:highlight w:val="yellow"/>
                <w:u w:val="single"/>
              </w:rPr>
              <w:t>7</w:t>
            </w:r>
            <w:r w:rsidRPr="009C1F2D">
              <w:rPr>
                <w:rFonts w:ascii="Arial" w:hAnsi="Arial" w:cs="Arial"/>
                <w:sz w:val="20"/>
                <w:szCs w:val="20"/>
                <w:highlight w:val="yellow"/>
              </w:rPr>
              <w:t xml:space="preserve"> days after opening and no later than </w:t>
            </w:r>
            <w:r w:rsidRPr="009C1F2D">
              <w:rPr>
                <w:rFonts w:ascii="Arial" w:hAnsi="Arial" w:cs="Arial"/>
                <w:sz w:val="20"/>
                <w:szCs w:val="20"/>
                <w:highlight w:val="yellow"/>
                <w:u w:val="single"/>
              </w:rPr>
              <w:t>30</w:t>
            </w:r>
            <w:r w:rsidRPr="009C1F2D">
              <w:rPr>
                <w:rFonts w:ascii="Arial" w:hAnsi="Arial" w:cs="Arial"/>
                <w:sz w:val="20"/>
                <w:szCs w:val="20"/>
                <w:highlight w:val="yellow"/>
              </w:rPr>
              <w:t xml:space="preserve"> days after opening)</w:t>
            </w:r>
          </w:p>
        </w:tc>
      </w:tr>
      <w:tr w:rsidR="009C1F2D" w:rsidRPr="009C1F2D" w14:paraId="78148757" w14:textId="77777777">
        <w:tc>
          <w:tcPr>
            <w:tcW w:w="3000" w:type="dxa"/>
            <w:tcBorders>
              <w:top w:val="nil"/>
              <w:left w:val="single" w:sz="6" w:space="0" w:color="auto"/>
              <w:bottom w:val="single" w:sz="6" w:space="0" w:color="auto"/>
              <w:right w:val="nil"/>
            </w:tcBorders>
            <w:shd w:val="clear" w:color="auto" w:fill="EEEEEE"/>
            <w:tcMar>
              <w:top w:w="120" w:type="dxa"/>
              <w:left w:w="120" w:type="dxa"/>
              <w:bottom w:w="120" w:type="dxa"/>
              <w:right w:w="120" w:type="dxa"/>
            </w:tcMar>
            <w:vAlign w:val="center"/>
            <w:hideMark/>
          </w:tcPr>
          <w:p w14:paraId="18A9EA0B" w14:textId="77777777" w:rsidR="009C1F2D" w:rsidRPr="009C1F2D" w:rsidRDefault="009C1F2D" w:rsidP="009C1F2D">
            <w:pPr>
              <w:rPr>
                <w:rFonts w:ascii="Arial" w:hAnsi="Arial" w:cs="Arial"/>
                <w:b/>
                <w:bCs/>
              </w:rPr>
            </w:pPr>
            <w:r w:rsidRPr="009C1F2D">
              <w:rPr>
                <w:rFonts w:ascii="Arial" w:hAnsi="Arial" w:cs="Arial"/>
                <w:b/>
                <w:bCs/>
              </w:rPr>
              <w:t>Open Until Filled</w:t>
            </w:r>
          </w:p>
        </w:tc>
        <w:tc>
          <w:tcPr>
            <w:tcW w:w="0" w:type="auto"/>
            <w:tcBorders>
              <w:bottom w:val="single" w:sz="6" w:space="0" w:color="CECECE"/>
              <w:right w:val="single" w:sz="6" w:space="0" w:color="CECECE"/>
            </w:tcBorders>
            <w:shd w:val="clear" w:color="auto" w:fill="FFFFFF"/>
            <w:tcMar>
              <w:top w:w="120" w:type="dxa"/>
              <w:left w:w="120" w:type="dxa"/>
              <w:bottom w:w="120" w:type="dxa"/>
              <w:right w:w="120" w:type="dxa"/>
            </w:tcMar>
            <w:vAlign w:val="center"/>
            <w:hideMark/>
          </w:tcPr>
          <w:p w14:paraId="49846B48" w14:textId="43724A4B" w:rsidR="009C1F2D" w:rsidRPr="009C1F2D" w:rsidRDefault="009C1F2D" w:rsidP="009C1F2D">
            <w:pPr>
              <w:rPr>
                <w:rFonts w:ascii="Arial" w:hAnsi="Arial" w:cs="Arial"/>
                <w:sz w:val="20"/>
                <w:szCs w:val="20"/>
              </w:rPr>
            </w:pPr>
            <w:r w:rsidRPr="009C1F2D">
              <w:rPr>
                <w:rFonts w:ascii="Arial" w:hAnsi="Arial" w:cs="Arial"/>
                <w:sz w:val="20"/>
                <w:szCs w:val="20"/>
              </w:rPr>
              <w:t>No</w:t>
            </w:r>
            <w:r w:rsidRPr="009C1F2D">
              <w:rPr>
                <w:rFonts w:ascii="Arial" w:hAnsi="Arial" w:cs="Arial"/>
                <w:sz w:val="20"/>
                <w:szCs w:val="20"/>
              </w:rPr>
              <w:t xml:space="preserve"> </w:t>
            </w:r>
            <w:r w:rsidRPr="009C1F2D">
              <w:rPr>
                <w:rFonts w:ascii="Arial" w:hAnsi="Arial" w:cs="Arial"/>
                <w:sz w:val="20"/>
                <w:szCs w:val="20"/>
                <w:highlight w:val="yellow"/>
              </w:rPr>
              <w:t>(Always Mark as “No”)</w:t>
            </w:r>
          </w:p>
        </w:tc>
      </w:tr>
    </w:tbl>
    <w:p w14:paraId="6450BE94" w14:textId="77777777" w:rsidR="009C1F2D" w:rsidRPr="003A3F04" w:rsidRDefault="009C1F2D" w:rsidP="003A3F04"/>
    <w:sectPr w:rsidR="009C1F2D" w:rsidRPr="003A3F04" w:rsidSect="009C1F2D">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2B5E1" w14:textId="77777777" w:rsidR="00F714EB" w:rsidRDefault="00F714EB" w:rsidP="00E73C99">
      <w:r>
        <w:separator/>
      </w:r>
    </w:p>
  </w:endnote>
  <w:endnote w:type="continuationSeparator" w:id="0">
    <w:p w14:paraId="42808F63" w14:textId="77777777" w:rsidR="00F714EB" w:rsidRDefault="00F714EB" w:rsidP="00E73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7627551"/>
      <w:docPartObj>
        <w:docPartGallery w:val="Page Numbers (Bottom of Page)"/>
        <w:docPartUnique/>
      </w:docPartObj>
    </w:sdtPr>
    <w:sdtEndPr>
      <w:rPr>
        <w:rStyle w:val="PageNumber"/>
      </w:rPr>
    </w:sdtEndPr>
    <w:sdtContent>
      <w:p w14:paraId="26B7603F" w14:textId="265D72AC" w:rsidR="0062484C" w:rsidRDefault="0062484C" w:rsidP="00093F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CD8E0A" w14:textId="77777777" w:rsidR="008A6A0B" w:rsidRDefault="008A6A0B" w:rsidP="006248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2158780"/>
      <w:docPartObj>
        <w:docPartGallery w:val="Page Numbers (Bottom of Page)"/>
        <w:docPartUnique/>
      </w:docPartObj>
    </w:sdtPr>
    <w:sdtEndPr>
      <w:rPr>
        <w:rStyle w:val="PageNumber"/>
      </w:rPr>
    </w:sdtEndPr>
    <w:sdtContent>
      <w:p w14:paraId="516F97E2" w14:textId="4A05A3CA" w:rsidR="0062484C" w:rsidRDefault="0062484C" w:rsidP="00093F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gridCol w:w="854"/>
    </w:tblGrid>
    <w:tr w:rsidR="008A6A0B" w:rsidRPr="0062484C" w14:paraId="771A81BE" w14:textId="77777777" w:rsidTr="00A17382">
      <w:trPr>
        <w:trHeight w:val="432"/>
      </w:trPr>
      <w:tc>
        <w:tcPr>
          <w:tcW w:w="9360" w:type="dxa"/>
          <w:vAlign w:val="bottom"/>
        </w:tcPr>
        <w:p w14:paraId="2DD75600" w14:textId="4EF0582C" w:rsidR="008A6A0B" w:rsidRPr="008A6A0B" w:rsidRDefault="008A6A0B" w:rsidP="009B2A5C">
          <w:pPr>
            <w:pStyle w:val="Footer"/>
            <w:ind w:right="360"/>
            <w:rPr>
              <w:rFonts w:asciiTheme="majorHAnsi" w:hAnsiTheme="majorHAnsi" w:cstheme="majorHAnsi"/>
              <w:sz w:val="14"/>
              <w:szCs w:val="14"/>
            </w:rPr>
          </w:pPr>
          <w:r w:rsidRPr="008A6A0B">
            <w:rPr>
              <w:rFonts w:asciiTheme="majorHAnsi" w:hAnsiTheme="majorHAnsi" w:cstheme="majorHAnsi"/>
              <w:iCs/>
              <w:color w:val="262626"/>
              <w:sz w:val="14"/>
              <w:szCs w:val="14"/>
            </w:rPr>
            <w:t>The University of Nebraska does not discriminate based on race, color, ethnicity, national origin, sex, pregnancy, sexual orientation, gender identity, religion, disability, age, genetic information, veteran status, marital status, and/or political affiliation in its programs, activities, or employment.</w:t>
          </w:r>
        </w:p>
      </w:tc>
      <w:tc>
        <w:tcPr>
          <w:tcW w:w="854" w:type="dxa"/>
          <w:vAlign w:val="bottom"/>
        </w:tcPr>
        <w:p w14:paraId="390B070E" w14:textId="77777777" w:rsidR="008A6A0B" w:rsidRPr="0062484C" w:rsidRDefault="008A6A0B" w:rsidP="009B2A5C">
          <w:pPr>
            <w:pStyle w:val="Footer"/>
            <w:rPr>
              <w:rFonts w:asciiTheme="majorHAnsi" w:hAnsiTheme="majorHAnsi" w:cstheme="majorHAnsi"/>
              <w:sz w:val="20"/>
              <w:szCs w:val="20"/>
            </w:rPr>
          </w:pPr>
        </w:p>
      </w:tc>
    </w:tr>
  </w:tbl>
  <w:p w14:paraId="6D386A6F" w14:textId="72ACAAE8" w:rsidR="008A6A0B" w:rsidRPr="008A6A0B" w:rsidRDefault="008A6A0B">
    <w:pPr>
      <w:pStyle w:val="Footer"/>
      <w:rPr>
        <w:rFonts w:asciiTheme="majorHAnsi" w:hAnsiTheme="majorHAnsi" w:cstheme="majorHAnsi"/>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414773"/>
      <w:docPartObj>
        <w:docPartGallery w:val="Page Numbers (Bottom of Page)"/>
        <w:docPartUnique/>
      </w:docPartObj>
    </w:sdtPr>
    <w:sdtEndPr>
      <w:rPr>
        <w:noProof/>
      </w:rPr>
    </w:sdtEndPr>
    <w:sdtContent>
      <w:p w14:paraId="6A92561C" w14:textId="4B0BC99F" w:rsidR="009C1F2D" w:rsidRDefault="009C1F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1ED6DE" w14:textId="77777777" w:rsidR="003A3F04" w:rsidRDefault="003A3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7B459" w14:textId="77777777" w:rsidR="00F714EB" w:rsidRDefault="00F714EB" w:rsidP="00E73C99">
      <w:r>
        <w:separator/>
      </w:r>
    </w:p>
  </w:footnote>
  <w:footnote w:type="continuationSeparator" w:id="0">
    <w:p w14:paraId="23CB88D1" w14:textId="77777777" w:rsidR="00F714EB" w:rsidRDefault="00F714EB" w:rsidP="00E73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1118" w14:textId="07339152" w:rsidR="003A7CDD" w:rsidRDefault="00F714EB">
    <w:pPr>
      <w:pStyle w:val="Header"/>
    </w:pPr>
    <w:r>
      <w:rPr>
        <w:noProof/>
      </w:rPr>
      <w:pict w14:anchorId="605A9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UNO_TEMP_WM_DOC_GEN_COVER" style="position:absolute;margin-left:0;margin-top:0;width:612pt;height:11in;z-index:-251658240;mso-wrap-edited:f;mso-width-percent:0;mso-height-percent:0;mso-position-horizontal:center;mso-position-horizontal-relative:margin;mso-position-vertical:center;mso-position-vertical-relative:margin;mso-width-percent:0;mso-height-percent:0" o:allowincell="f">
          <v:imagedata r:id="rId1" o:title="UNO_TEMP_WM_DOC_GEN_COV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4999"/>
    </w:tblGrid>
    <w:tr w:rsidR="009B2A5C" w14:paraId="5187664F" w14:textId="77777777" w:rsidTr="00A17382">
      <w:trPr>
        <w:trHeight w:val="576"/>
      </w:trPr>
      <w:tc>
        <w:tcPr>
          <w:tcW w:w="5215" w:type="dxa"/>
          <w:vAlign w:val="center"/>
        </w:tcPr>
        <w:p w14:paraId="2A4F3AC9" w14:textId="3BFCBBD3" w:rsidR="00D83D9B" w:rsidRPr="005632EC" w:rsidRDefault="009C1F2D" w:rsidP="005632EC">
          <w:pPr>
            <w:pStyle w:val="Header"/>
          </w:pPr>
          <w:r>
            <w:t>SAMPLE STUDENT WORK</w:t>
          </w:r>
          <w:r>
            <w:t>ER</w:t>
          </w:r>
          <w:r>
            <w:t xml:space="preserve"> JOB POSITION</w:t>
          </w:r>
          <w:r w:rsidRPr="005632EC">
            <w:t xml:space="preserve"> </w:t>
          </w:r>
          <w:r w:rsidR="0037240F" w:rsidRPr="005632EC">
            <w:fldChar w:fldCharType="begin"/>
          </w:r>
          <w:r w:rsidR="0037240F" w:rsidRPr="005632EC">
            <w:instrText xml:space="preserve"> TITLE  \* MERGEFORMAT </w:instrText>
          </w:r>
          <w:r w:rsidR="0037240F" w:rsidRPr="005632EC">
            <w:fldChar w:fldCharType="end"/>
          </w:r>
          <w:r w:rsidR="00363627" w:rsidRPr="005632EC">
            <w:fldChar w:fldCharType="begin"/>
          </w:r>
          <w:r w:rsidR="00363627" w:rsidRPr="005632EC">
            <w:instrText xml:space="preserve"> TITLE  \* MERGEFORMAT </w:instrText>
          </w:r>
          <w:r w:rsidR="00363627" w:rsidRPr="005632EC">
            <w:fldChar w:fldCharType="end"/>
          </w:r>
          <w:r w:rsidR="00865C7C" w:rsidRPr="005632EC">
            <w:fldChar w:fldCharType="begin"/>
          </w:r>
          <w:r w:rsidR="00865C7C" w:rsidRPr="005632EC">
            <w:instrText xml:space="preserve"> TITLE </w:instrText>
          </w:r>
          <w:r w:rsidR="00865C7C" w:rsidRPr="005632EC">
            <w:fldChar w:fldCharType="end"/>
          </w:r>
        </w:p>
      </w:tc>
      <w:tc>
        <w:tcPr>
          <w:tcW w:w="4999" w:type="dxa"/>
          <w:vAlign w:val="center"/>
        </w:tcPr>
        <w:p w14:paraId="3C8EE8D7" w14:textId="08BAA525" w:rsidR="00D83D9B" w:rsidRDefault="00D83D9B" w:rsidP="00A17382">
          <w:pPr>
            <w:pStyle w:val="Header"/>
            <w:jc w:val="right"/>
          </w:pPr>
          <w:r>
            <w:rPr>
              <w:noProof/>
            </w:rPr>
            <w:drawing>
              <wp:inline distT="0" distB="0" distL="0" distR="0" wp14:anchorId="7B5E3BAD" wp14:editId="03B804C4">
                <wp:extent cx="2837959" cy="24343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004802" cy="257748"/>
                        </a:xfrm>
                        <a:prstGeom prst="rect">
                          <a:avLst/>
                        </a:prstGeom>
                      </pic:spPr>
                    </pic:pic>
                  </a:graphicData>
                </a:graphic>
              </wp:inline>
            </w:drawing>
          </w:r>
        </w:p>
      </w:tc>
    </w:tr>
  </w:tbl>
  <w:p w14:paraId="5B65E613" w14:textId="05295CB3" w:rsidR="008A6A0B" w:rsidRDefault="008A6A0B" w:rsidP="008A6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4999"/>
    </w:tblGrid>
    <w:tr w:rsidR="003A3F04" w14:paraId="23B7C4A1" w14:textId="77777777" w:rsidTr="00935BA8">
      <w:trPr>
        <w:trHeight w:val="576"/>
      </w:trPr>
      <w:tc>
        <w:tcPr>
          <w:tcW w:w="5215" w:type="dxa"/>
          <w:vAlign w:val="center"/>
        </w:tcPr>
        <w:p w14:paraId="2881F65A" w14:textId="1B11296B" w:rsidR="003A3F04" w:rsidRPr="005632EC" w:rsidRDefault="003A3F04" w:rsidP="003A3F04">
          <w:pPr>
            <w:pStyle w:val="Header"/>
          </w:pPr>
          <w:r>
            <w:t>SAMPLE STUDENT WORK</w:t>
          </w:r>
          <w:r w:rsidR="009C1F2D">
            <w:t>ER</w:t>
          </w:r>
          <w:r>
            <w:t xml:space="preserve"> JOB POSITION</w:t>
          </w:r>
          <w:r w:rsidRPr="005632EC">
            <w:fldChar w:fldCharType="begin"/>
          </w:r>
          <w:r w:rsidRPr="005632EC">
            <w:instrText xml:space="preserve"> TITLE  \* MERGEFORMAT </w:instrText>
          </w:r>
          <w:r w:rsidRPr="005632EC">
            <w:fldChar w:fldCharType="end"/>
          </w:r>
          <w:r w:rsidRPr="005632EC">
            <w:fldChar w:fldCharType="begin"/>
          </w:r>
          <w:r w:rsidRPr="005632EC">
            <w:instrText xml:space="preserve"> TITLE  \* MERGEFORMAT </w:instrText>
          </w:r>
          <w:r w:rsidRPr="005632EC">
            <w:fldChar w:fldCharType="end"/>
          </w:r>
          <w:r w:rsidRPr="005632EC">
            <w:fldChar w:fldCharType="begin"/>
          </w:r>
          <w:r w:rsidRPr="005632EC">
            <w:instrText xml:space="preserve"> TITLE </w:instrText>
          </w:r>
          <w:r w:rsidRPr="005632EC">
            <w:fldChar w:fldCharType="end"/>
          </w:r>
        </w:p>
      </w:tc>
      <w:tc>
        <w:tcPr>
          <w:tcW w:w="4999" w:type="dxa"/>
          <w:vAlign w:val="center"/>
        </w:tcPr>
        <w:p w14:paraId="1CD49DD5" w14:textId="77777777" w:rsidR="003A3F04" w:rsidRDefault="003A3F04" w:rsidP="003A3F04">
          <w:pPr>
            <w:pStyle w:val="Header"/>
            <w:jc w:val="right"/>
          </w:pPr>
          <w:r>
            <w:rPr>
              <w:noProof/>
            </w:rPr>
            <w:drawing>
              <wp:inline distT="0" distB="0" distL="0" distR="0" wp14:anchorId="64F7DCD6" wp14:editId="13DFE8BE">
                <wp:extent cx="2837959" cy="243436"/>
                <wp:effectExtent l="0" t="0" r="0" b="0"/>
                <wp:docPr id="879794572" name="Picture 87979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004802" cy="257748"/>
                        </a:xfrm>
                        <a:prstGeom prst="rect">
                          <a:avLst/>
                        </a:prstGeom>
                      </pic:spPr>
                    </pic:pic>
                  </a:graphicData>
                </a:graphic>
              </wp:inline>
            </w:drawing>
          </w:r>
        </w:p>
      </w:tc>
    </w:tr>
  </w:tbl>
  <w:p w14:paraId="3CC01AEA" w14:textId="3C25EA20" w:rsidR="003A7CDD" w:rsidRDefault="003A7C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15FFC"/>
    <w:multiLevelType w:val="multilevel"/>
    <w:tmpl w:val="0856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5738E"/>
    <w:multiLevelType w:val="multilevel"/>
    <w:tmpl w:val="BA62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BE6C4A"/>
    <w:multiLevelType w:val="multilevel"/>
    <w:tmpl w:val="3240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568846">
    <w:abstractNumId w:val="2"/>
  </w:num>
  <w:num w:numId="2" w16cid:durableId="2086030595">
    <w:abstractNumId w:val="1"/>
  </w:num>
  <w:num w:numId="3" w16cid:durableId="1217164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96E"/>
    <w:rsid w:val="0000315E"/>
    <w:rsid w:val="00123127"/>
    <w:rsid w:val="00126FD0"/>
    <w:rsid w:val="001838B0"/>
    <w:rsid w:val="00250DA6"/>
    <w:rsid w:val="002E4E89"/>
    <w:rsid w:val="00363627"/>
    <w:rsid w:val="0037240F"/>
    <w:rsid w:val="003A3F04"/>
    <w:rsid w:val="003A7CDD"/>
    <w:rsid w:val="003B2F6B"/>
    <w:rsid w:val="00435E17"/>
    <w:rsid w:val="005632EC"/>
    <w:rsid w:val="00580DD8"/>
    <w:rsid w:val="0059796E"/>
    <w:rsid w:val="005C7FEC"/>
    <w:rsid w:val="00623F00"/>
    <w:rsid w:val="0062484C"/>
    <w:rsid w:val="006608E3"/>
    <w:rsid w:val="006B12F1"/>
    <w:rsid w:val="007D1DB2"/>
    <w:rsid w:val="00865C7C"/>
    <w:rsid w:val="008A6A0B"/>
    <w:rsid w:val="008B06E5"/>
    <w:rsid w:val="008F4400"/>
    <w:rsid w:val="00944971"/>
    <w:rsid w:val="009A6683"/>
    <w:rsid w:val="009B2A5C"/>
    <w:rsid w:val="009C1F2D"/>
    <w:rsid w:val="009F450A"/>
    <w:rsid w:val="00A17382"/>
    <w:rsid w:val="00AF656F"/>
    <w:rsid w:val="00AF7C17"/>
    <w:rsid w:val="00BB6D08"/>
    <w:rsid w:val="00C148D2"/>
    <w:rsid w:val="00C44C59"/>
    <w:rsid w:val="00D11C97"/>
    <w:rsid w:val="00D15DB2"/>
    <w:rsid w:val="00D83D9B"/>
    <w:rsid w:val="00DD4DA1"/>
    <w:rsid w:val="00E73C99"/>
    <w:rsid w:val="00E830E6"/>
    <w:rsid w:val="00F25E47"/>
    <w:rsid w:val="00F714EB"/>
    <w:rsid w:val="00FA0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9E5FA"/>
  <w15:chartTrackingRefBased/>
  <w15:docId w15:val="{FB4785F4-F043-AD4F-B4DC-D9CDAD3E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D83D9B"/>
    <w:pPr>
      <w:keepNext/>
      <w:keepLines/>
      <w:spacing w:before="240"/>
      <w:outlineLvl w:val="0"/>
    </w:pPr>
    <w:rPr>
      <w:rFonts w:asciiTheme="majorHAnsi" w:eastAsiaTheme="majorEastAsia" w:hAnsiTheme="majorHAnsi" w:cstheme="majorBidi"/>
      <w:color w:val="D61920" w:themeColor="accent2"/>
      <w:sz w:val="32"/>
      <w:szCs w:val="32"/>
    </w:rPr>
  </w:style>
  <w:style w:type="paragraph" w:styleId="Heading2">
    <w:name w:val="heading 2"/>
    <w:basedOn w:val="Normal"/>
    <w:next w:val="Normal"/>
    <w:link w:val="Heading2Char"/>
    <w:uiPriority w:val="9"/>
    <w:unhideWhenUsed/>
    <w:qFormat/>
    <w:rsid w:val="009B2A5C"/>
    <w:pPr>
      <w:keepNext/>
      <w:keepLines/>
      <w:spacing w:before="40"/>
      <w:outlineLvl w:val="1"/>
    </w:pPr>
    <w:rPr>
      <w:rFonts w:asciiTheme="majorHAnsi" w:eastAsiaTheme="majorEastAsia" w:hAnsiTheme="majorHAnsi" w:cstheme="majorBidi"/>
      <w:color w:val="D61920" w:themeColor="accent2"/>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D9B"/>
    <w:rPr>
      <w:rFonts w:asciiTheme="majorHAnsi" w:eastAsiaTheme="majorEastAsia" w:hAnsiTheme="majorHAnsi" w:cstheme="majorBidi"/>
      <w:color w:val="D61920" w:themeColor="accent2"/>
      <w:sz w:val="32"/>
      <w:szCs w:val="32"/>
    </w:rPr>
  </w:style>
  <w:style w:type="paragraph" w:styleId="NoSpacing">
    <w:name w:val="No Spacing"/>
    <w:link w:val="NoSpacingChar"/>
    <w:uiPriority w:val="1"/>
    <w:qFormat/>
    <w:rsid w:val="0059796E"/>
    <w:rPr>
      <w:rFonts w:eastAsiaTheme="minorEastAsia"/>
      <w:sz w:val="22"/>
      <w:szCs w:val="22"/>
      <w:lang w:eastAsia="zh-CN"/>
    </w:rPr>
  </w:style>
  <w:style w:type="character" w:customStyle="1" w:styleId="NoSpacingChar">
    <w:name w:val="No Spacing Char"/>
    <w:basedOn w:val="DefaultParagraphFont"/>
    <w:link w:val="NoSpacing"/>
    <w:uiPriority w:val="1"/>
    <w:rsid w:val="0059796E"/>
    <w:rPr>
      <w:rFonts w:eastAsiaTheme="minorEastAsia"/>
      <w:sz w:val="22"/>
      <w:szCs w:val="22"/>
      <w:lang w:eastAsia="zh-CN"/>
    </w:rPr>
  </w:style>
  <w:style w:type="paragraph" w:styleId="Header">
    <w:name w:val="header"/>
    <w:basedOn w:val="Normal"/>
    <w:link w:val="HeaderChar"/>
    <w:uiPriority w:val="99"/>
    <w:unhideWhenUsed/>
    <w:rsid w:val="008A6A0B"/>
    <w:pPr>
      <w:tabs>
        <w:tab w:val="center" w:pos="4680"/>
        <w:tab w:val="right" w:pos="9360"/>
      </w:tabs>
    </w:pPr>
  </w:style>
  <w:style w:type="character" w:customStyle="1" w:styleId="HeaderChar">
    <w:name w:val="Header Char"/>
    <w:basedOn w:val="DefaultParagraphFont"/>
    <w:link w:val="Header"/>
    <w:uiPriority w:val="99"/>
    <w:rsid w:val="008A6A0B"/>
    <w:rPr>
      <w:rFonts w:eastAsiaTheme="minorEastAsia"/>
    </w:rPr>
  </w:style>
  <w:style w:type="paragraph" w:styleId="Footer">
    <w:name w:val="footer"/>
    <w:basedOn w:val="Normal"/>
    <w:link w:val="FooterChar"/>
    <w:uiPriority w:val="99"/>
    <w:unhideWhenUsed/>
    <w:rsid w:val="008A6A0B"/>
    <w:pPr>
      <w:tabs>
        <w:tab w:val="center" w:pos="4680"/>
        <w:tab w:val="right" w:pos="9360"/>
      </w:tabs>
    </w:pPr>
  </w:style>
  <w:style w:type="character" w:customStyle="1" w:styleId="FooterChar">
    <w:name w:val="Footer Char"/>
    <w:basedOn w:val="DefaultParagraphFont"/>
    <w:link w:val="Footer"/>
    <w:uiPriority w:val="99"/>
    <w:rsid w:val="008A6A0B"/>
    <w:rPr>
      <w:rFonts w:eastAsiaTheme="minorEastAsia"/>
    </w:rPr>
  </w:style>
  <w:style w:type="table" w:styleId="TableGrid">
    <w:name w:val="Table Grid"/>
    <w:basedOn w:val="TableNormal"/>
    <w:uiPriority w:val="39"/>
    <w:rsid w:val="008A6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62484C"/>
  </w:style>
  <w:style w:type="paragraph" w:styleId="Title">
    <w:name w:val="Title"/>
    <w:basedOn w:val="Normal"/>
    <w:next w:val="Normal"/>
    <w:link w:val="TitleChar"/>
    <w:uiPriority w:val="10"/>
    <w:qFormat/>
    <w:rsid w:val="00D83D9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D9B"/>
    <w:rPr>
      <w:rFonts w:asciiTheme="majorHAnsi" w:eastAsiaTheme="majorEastAsia" w:hAnsiTheme="majorHAnsi" w:cstheme="majorBidi"/>
      <w:spacing w:val="-10"/>
      <w:kern w:val="28"/>
      <w:sz w:val="56"/>
      <w:szCs w:val="56"/>
    </w:rPr>
  </w:style>
  <w:style w:type="paragraph" w:customStyle="1" w:styleId="BasicParagraph">
    <w:name w:val="[Basic Paragraph]"/>
    <w:basedOn w:val="Normal"/>
    <w:uiPriority w:val="99"/>
    <w:rsid w:val="00D83D9B"/>
    <w:pPr>
      <w:autoSpaceDE w:val="0"/>
      <w:autoSpaceDN w:val="0"/>
      <w:adjustRightInd w:val="0"/>
      <w:spacing w:line="288" w:lineRule="auto"/>
      <w:textAlignment w:val="center"/>
    </w:pPr>
    <w:rPr>
      <w:rFonts w:ascii="MinionPro-Regular" w:eastAsiaTheme="minorHAnsi" w:hAnsi="MinionPro-Regular" w:cs="MinionPro-Regular"/>
      <w:color w:val="000000"/>
    </w:rPr>
  </w:style>
  <w:style w:type="character" w:customStyle="1" w:styleId="Heading2Char">
    <w:name w:val="Heading 2 Char"/>
    <w:basedOn w:val="DefaultParagraphFont"/>
    <w:link w:val="Heading2"/>
    <w:uiPriority w:val="9"/>
    <w:rsid w:val="009B2A5C"/>
    <w:rPr>
      <w:rFonts w:asciiTheme="majorHAnsi" w:eastAsiaTheme="majorEastAsia" w:hAnsiTheme="majorHAnsi" w:cstheme="majorBidi"/>
      <w:color w:val="D61920" w:themeColor="accent2"/>
      <w:sz w:val="26"/>
      <w:szCs w:val="26"/>
    </w:rPr>
  </w:style>
  <w:style w:type="paragraph" w:styleId="TOC1">
    <w:name w:val="toc 1"/>
    <w:basedOn w:val="Normal"/>
    <w:next w:val="Normal"/>
    <w:autoRedefine/>
    <w:uiPriority w:val="39"/>
    <w:unhideWhenUsed/>
    <w:rsid w:val="00A17382"/>
    <w:pPr>
      <w:spacing w:after="100"/>
    </w:pPr>
  </w:style>
  <w:style w:type="paragraph" w:styleId="TOC2">
    <w:name w:val="toc 2"/>
    <w:basedOn w:val="Normal"/>
    <w:next w:val="Normal"/>
    <w:autoRedefine/>
    <w:uiPriority w:val="39"/>
    <w:unhideWhenUsed/>
    <w:rsid w:val="00A17382"/>
    <w:pPr>
      <w:spacing w:after="100"/>
      <w:ind w:left="240"/>
    </w:pPr>
  </w:style>
  <w:style w:type="character" w:styleId="Hyperlink">
    <w:name w:val="Hyperlink"/>
    <w:basedOn w:val="DefaultParagraphFont"/>
    <w:uiPriority w:val="99"/>
    <w:unhideWhenUsed/>
    <w:rsid w:val="00A17382"/>
    <w:rPr>
      <w:color w:val="D61920" w:themeColor="hyperlink"/>
      <w:u w:val="single"/>
    </w:rPr>
  </w:style>
  <w:style w:type="paragraph" w:customStyle="1" w:styleId="DocumentTitle">
    <w:name w:val="Document Title"/>
    <w:basedOn w:val="Normal"/>
    <w:qFormat/>
    <w:rsid w:val="00865C7C"/>
    <w:rPr>
      <w:rFonts w:asciiTheme="majorHAnsi" w:hAnsiTheme="majorHAnsi" w:cstheme="majorHAnsi"/>
      <w:iCs/>
      <w:color w:val="262626" w:themeColor="text1" w:themeTint="D9"/>
      <w:sz w:val="96"/>
      <w:szCs w:val="96"/>
    </w:rPr>
  </w:style>
  <w:style w:type="paragraph" w:customStyle="1" w:styleId="DocumentSubtitle">
    <w:name w:val="Document Subtitle"/>
    <w:basedOn w:val="Normal"/>
    <w:qFormat/>
    <w:rsid w:val="005632EC"/>
    <w:pPr>
      <w:framePr w:hSpace="180" w:wrap="around" w:vAnchor="text" w:hAnchor="margin" w:y="648"/>
    </w:pPr>
    <w:rPr>
      <w:rFonts w:asciiTheme="majorHAnsi" w:hAnsiTheme="majorHAnsi" w:cstheme="majorHAnsi"/>
      <w:sz w:val="48"/>
      <w:szCs w:val="48"/>
    </w:rPr>
  </w:style>
  <w:style w:type="paragraph" w:customStyle="1" w:styleId="DocumentStatement">
    <w:name w:val="Document Statement"/>
    <w:basedOn w:val="Normal"/>
    <w:qFormat/>
    <w:rsid w:val="005632EC"/>
    <w:pPr>
      <w:framePr w:hSpace="180" w:wrap="around" w:vAnchor="text" w:hAnchor="margin" w:y="648"/>
      <w:spacing w:before="240"/>
    </w:pPr>
    <w:rPr>
      <w:rFonts w:asciiTheme="majorHAnsi" w:hAnsiTheme="majorHAnsi" w:cstheme="majorHAnsi"/>
      <w:sz w:val="32"/>
      <w:szCs w:val="32"/>
    </w:rPr>
  </w:style>
  <w:style w:type="character" w:styleId="CommentReference">
    <w:name w:val="annotation reference"/>
    <w:basedOn w:val="DefaultParagraphFont"/>
    <w:uiPriority w:val="99"/>
    <w:semiHidden/>
    <w:unhideWhenUsed/>
    <w:rsid w:val="006608E3"/>
    <w:rPr>
      <w:sz w:val="16"/>
      <w:szCs w:val="16"/>
    </w:rPr>
  </w:style>
  <w:style w:type="paragraph" w:styleId="CommentText">
    <w:name w:val="annotation text"/>
    <w:basedOn w:val="Normal"/>
    <w:link w:val="CommentTextChar"/>
    <w:uiPriority w:val="99"/>
    <w:semiHidden/>
    <w:unhideWhenUsed/>
    <w:rsid w:val="006608E3"/>
    <w:rPr>
      <w:sz w:val="20"/>
      <w:szCs w:val="20"/>
    </w:rPr>
  </w:style>
  <w:style w:type="character" w:customStyle="1" w:styleId="CommentTextChar">
    <w:name w:val="Comment Text Char"/>
    <w:basedOn w:val="DefaultParagraphFont"/>
    <w:link w:val="CommentText"/>
    <w:uiPriority w:val="99"/>
    <w:semiHidden/>
    <w:rsid w:val="006608E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608E3"/>
    <w:rPr>
      <w:b/>
      <w:bCs/>
    </w:rPr>
  </w:style>
  <w:style w:type="character" w:customStyle="1" w:styleId="CommentSubjectChar">
    <w:name w:val="Comment Subject Char"/>
    <w:basedOn w:val="CommentTextChar"/>
    <w:link w:val="CommentSubject"/>
    <w:uiPriority w:val="99"/>
    <w:semiHidden/>
    <w:rsid w:val="006608E3"/>
    <w:rPr>
      <w:rFonts w:eastAsiaTheme="minorEastAsia"/>
      <w:b/>
      <w:bCs/>
      <w:sz w:val="20"/>
      <w:szCs w:val="20"/>
    </w:rPr>
  </w:style>
  <w:style w:type="paragraph" w:styleId="BalloonText">
    <w:name w:val="Balloon Text"/>
    <w:basedOn w:val="Normal"/>
    <w:link w:val="BalloonTextChar"/>
    <w:uiPriority w:val="99"/>
    <w:semiHidden/>
    <w:unhideWhenUsed/>
    <w:rsid w:val="006608E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608E3"/>
    <w:rPr>
      <w:rFonts w:ascii="Times New Roman" w:eastAsiaTheme="minorEastAsia"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NUL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UNOTheme">
  <a:themeElements>
    <a:clrScheme name="UNO-Word Theme">
      <a:dk1>
        <a:srgbClr val="000000"/>
      </a:dk1>
      <a:lt1>
        <a:srgbClr val="FFFFFF"/>
      </a:lt1>
      <a:dk2>
        <a:srgbClr val="454545"/>
      </a:dk2>
      <a:lt2>
        <a:srgbClr val="E7E6E6"/>
      </a:lt2>
      <a:accent1>
        <a:srgbClr val="000000"/>
      </a:accent1>
      <a:accent2>
        <a:srgbClr val="D61920"/>
      </a:accent2>
      <a:accent3>
        <a:srgbClr val="454545"/>
      </a:accent3>
      <a:accent4>
        <a:srgbClr val="6A0000"/>
      </a:accent4>
      <a:accent5>
        <a:srgbClr val="AB0000"/>
      </a:accent5>
      <a:accent6>
        <a:srgbClr val="FF0000"/>
      </a:accent6>
      <a:hlink>
        <a:srgbClr val="D61920"/>
      </a:hlink>
      <a:folHlink>
        <a:srgbClr val="BCBAB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3B4EE1ED631E14D85A24939D16C8936" ma:contentTypeVersion="13" ma:contentTypeDescription="Create a new document." ma:contentTypeScope="" ma:versionID="6017f67bb77ff6d9be2d221c77aa995f">
  <xsd:schema xmlns:xsd="http://www.w3.org/2001/XMLSchema" xmlns:xs="http://www.w3.org/2001/XMLSchema" xmlns:p="http://schemas.microsoft.com/office/2006/metadata/properties" xmlns:ns2="95982f6c-2172-479f-8b01-dd33fa6fbe04" xmlns:ns3="f6da95f1-0d27-4b84-83fb-450c771ae8a8" targetNamespace="http://schemas.microsoft.com/office/2006/metadata/properties" ma:root="true" ma:fieldsID="a3e421abf5162528b1592d7606c61c29" ns2:_="" ns3:_="">
    <xsd:import namespace="95982f6c-2172-479f-8b01-dd33fa6fbe04"/>
    <xsd:import namespace="f6da95f1-0d27-4b84-83fb-450c771ae8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82f6c-2172-479f-8b01-dd33fa6fb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da95f1-0d27-4b84-83fb-450c771ae8a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4EFB71-4295-D740-8641-3583C43A6E65}">
  <ds:schemaRefs>
    <ds:schemaRef ds:uri="http://schemas.openxmlformats.org/officeDocument/2006/bibliography"/>
  </ds:schemaRefs>
</ds:datastoreItem>
</file>

<file path=customXml/itemProps2.xml><?xml version="1.0" encoding="utf-8"?>
<ds:datastoreItem xmlns:ds="http://schemas.openxmlformats.org/officeDocument/2006/customXml" ds:itemID="{637E3D3B-DD2B-4694-86D1-70AA67EF2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82f6c-2172-479f-8b01-dd33fa6fbe04"/>
    <ds:schemaRef ds:uri="f6da95f1-0d27-4b84-83fb-450c771ae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73DDD5-E92D-4B03-8F2D-54860B919EF9}">
  <ds:schemaRefs>
    <ds:schemaRef ds:uri="http://schemas.microsoft.com/sharepoint/v3/contenttype/forms"/>
  </ds:schemaRefs>
</ds:datastoreItem>
</file>

<file path=customXml/itemProps4.xml><?xml version="1.0" encoding="utf-8"?>
<ds:datastoreItem xmlns:ds="http://schemas.openxmlformats.org/officeDocument/2006/customXml" ds:itemID="{89FFF460-5255-42D6-B924-1A291657A4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Document Subtitle</dc:subject>
  <dc:creator>Angie Kennedy</dc:creator>
  <cp:keywords/>
  <dc:description/>
  <cp:lastModifiedBy>Robert Ebersole</cp:lastModifiedBy>
  <cp:revision>2</cp:revision>
  <cp:lastPrinted>2025-07-09T20:03:00Z</cp:lastPrinted>
  <dcterms:created xsi:type="dcterms:W3CDTF">2026-10-26T17:44:00Z</dcterms:created>
  <dcterms:modified xsi:type="dcterms:W3CDTF">2026-10-26T17:44:00Z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0x01010053B4EE1ED631E14D85A24939D16C8936</vt:lpwstr>
  </property>
  <property fmtid="{D5CDD505-2E9C-101B-9397-08002B2CF9AE}" pid="3" name="Order">
    <vt:r8>3100</vt:r8>
  </property>
</Properties>
</file>