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724BBDCE" w:rsidR="00990209" w:rsidRPr="00152FD8" w:rsidRDefault="00A02D9A"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administration of social welfare agencies</w:t>
      </w:r>
    </w:p>
    <w:p w14:paraId="2A7B1EEC" w14:textId="06B07345" w:rsidR="00A92B3B" w:rsidRPr="00EE10AF" w:rsidRDefault="0039128F" w:rsidP="004D19DA">
      <w:pPr>
        <w:pStyle w:val="DepartmentInfo-Black"/>
        <w:jc w:val="center"/>
        <w:rPr>
          <w:rFonts w:ascii="Times New Roman" w:hAnsi="Times New Roman"/>
        </w:rPr>
      </w:pPr>
      <w:r w:rsidRPr="00EE10AF">
        <w:rPr>
          <w:rFonts w:ascii="Times New Roman" w:hAnsi="Times New Roman"/>
        </w:rPr>
        <w:t>SOWK</w:t>
      </w:r>
      <w:r w:rsidR="00A92B3B" w:rsidRPr="00EE10AF">
        <w:rPr>
          <w:rFonts w:ascii="Times New Roman" w:hAnsi="Times New Roman"/>
        </w:rPr>
        <w:t xml:space="preserve"> </w:t>
      </w:r>
      <w:r w:rsidR="00A02D9A" w:rsidRPr="00EE10AF">
        <w:rPr>
          <w:rFonts w:ascii="Times New Roman" w:hAnsi="Times New Roman"/>
        </w:rPr>
        <w:t>8570</w:t>
      </w:r>
      <w:r w:rsidR="00C32E8A" w:rsidRPr="00EE10AF">
        <w:rPr>
          <w:rFonts w:ascii="Times New Roman" w:hAnsi="Times New Roman"/>
        </w:rPr>
        <w:t xml:space="preserve"> |</w:t>
      </w:r>
      <w:r w:rsidR="00A92B3B" w:rsidRPr="00EE10AF">
        <w:rPr>
          <w:rFonts w:ascii="Times New Roman" w:hAnsi="Times New Roman"/>
        </w:rPr>
        <w:t xml:space="preserve"> 3 credit hours</w:t>
      </w:r>
    </w:p>
    <w:p w14:paraId="47256920" w14:textId="57161B66" w:rsidR="00A92B3B" w:rsidRPr="00EE10AF" w:rsidRDefault="00445EB3" w:rsidP="004D19DA">
      <w:pPr>
        <w:pStyle w:val="DepartmentInfo-Black"/>
        <w:jc w:val="center"/>
        <w:rPr>
          <w:rFonts w:ascii="Times New Roman" w:hAnsi="Times New Roman"/>
        </w:rPr>
      </w:pPr>
      <w:r w:rsidRPr="2196D178">
        <w:rPr>
          <w:rFonts w:ascii="Times New Roman" w:hAnsi="Times New Roman"/>
        </w:rPr>
        <w:t>Class Meetings:</w:t>
      </w:r>
      <w:r w:rsidR="006471AE" w:rsidRPr="2196D178">
        <w:rPr>
          <w:rFonts w:ascii="Times New Roman" w:hAnsi="Times New Roman"/>
        </w:rPr>
        <w:t xml:space="preserve"> </w:t>
      </w:r>
      <w:r w:rsidR="1228BB1C" w:rsidRPr="2196D178">
        <w:rPr>
          <w:rFonts w:ascii="Times New Roman" w:hAnsi="Times New Roman"/>
        </w:rPr>
        <w:t>TBD</w:t>
      </w:r>
    </w:p>
    <w:p w14:paraId="180AB62B" w14:textId="77777777" w:rsidR="003C3717" w:rsidRPr="00EE10AF" w:rsidRDefault="003C3717" w:rsidP="004D19DA">
      <w:pPr>
        <w:pStyle w:val="Body-Black"/>
        <w:spacing w:before="0" w:after="0"/>
        <w:rPr>
          <w:rFonts w:ascii="Times New Roman" w:hAnsi="Times New Roman" w:cs="Times New Roman"/>
          <w:b/>
          <w:sz w:val="24"/>
        </w:rPr>
      </w:pPr>
    </w:p>
    <w:p w14:paraId="1F782874" w14:textId="5EF40E15" w:rsidR="44938306" w:rsidRDefault="44938306" w:rsidP="2196D178">
      <w:pPr>
        <w:pStyle w:val="Body-Black"/>
        <w:tabs>
          <w:tab w:val="left" w:pos="1890"/>
        </w:tabs>
        <w:spacing w:before="0" w:after="0" w:line="259" w:lineRule="auto"/>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Instructor</w:t>
      </w:r>
      <w:r w:rsidRPr="2196D178">
        <w:rPr>
          <w:rFonts w:ascii="Times New Roman" w:eastAsia="Times New Roman" w:hAnsi="Times New Roman" w:cs="Times New Roman"/>
          <w:iCs w:val="0"/>
          <w:sz w:val="24"/>
        </w:rPr>
        <w:t>:</w:t>
      </w:r>
      <w:r>
        <w:tab/>
      </w:r>
      <w:r w:rsidRPr="2196D178">
        <w:rPr>
          <w:rFonts w:ascii="Times New Roman" w:eastAsia="Times New Roman" w:hAnsi="Times New Roman" w:cs="Times New Roman"/>
          <w:iCs w:val="0"/>
          <w:sz w:val="24"/>
        </w:rPr>
        <w:t>TBD</w:t>
      </w:r>
    </w:p>
    <w:p w14:paraId="6330A9C4" w14:textId="78D76DB3" w:rsidR="2196D178" w:rsidRDefault="2196D178" w:rsidP="2196D178">
      <w:pPr>
        <w:tabs>
          <w:tab w:val="left" w:pos="1890"/>
        </w:tabs>
        <w:rPr>
          <w:rFonts w:ascii="Times New Roman" w:eastAsia="Times New Roman" w:hAnsi="Times New Roman" w:cs="Times New Roman"/>
          <w:color w:val="000000" w:themeColor="text1"/>
        </w:rPr>
      </w:pPr>
    </w:p>
    <w:p w14:paraId="314F12B6" w14:textId="3E6541C5"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Office</w:t>
      </w:r>
      <w:r w:rsidRPr="2196D178">
        <w:rPr>
          <w:rFonts w:ascii="Times New Roman" w:eastAsia="Times New Roman" w:hAnsi="Times New Roman" w:cs="Times New Roman"/>
          <w:iCs w:val="0"/>
          <w:sz w:val="24"/>
        </w:rPr>
        <w:t>:</w:t>
      </w:r>
      <w:r>
        <w:tab/>
      </w:r>
      <w:r w:rsidRPr="2196D178">
        <w:rPr>
          <w:rFonts w:ascii="Times New Roman" w:eastAsia="Times New Roman" w:hAnsi="Times New Roman" w:cs="Times New Roman"/>
          <w:iCs w:val="0"/>
          <w:sz w:val="24"/>
        </w:rPr>
        <w:t>TBD</w:t>
      </w:r>
    </w:p>
    <w:p w14:paraId="6D9D6E40" w14:textId="2EB63ECC" w:rsidR="2196D178" w:rsidRDefault="2196D178" w:rsidP="2196D178">
      <w:pPr>
        <w:tabs>
          <w:tab w:val="left" w:pos="1890"/>
        </w:tabs>
        <w:rPr>
          <w:rFonts w:ascii="Times New Roman" w:eastAsia="Times New Roman" w:hAnsi="Times New Roman" w:cs="Times New Roman"/>
          <w:color w:val="000000" w:themeColor="text1"/>
        </w:rPr>
      </w:pPr>
    </w:p>
    <w:p w14:paraId="1ABA35E1" w14:textId="1B539549"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Office</w:t>
      </w:r>
      <w:r w:rsidRPr="2196D178">
        <w:rPr>
          <w:rFonts w:ascii="Times New Roman" w:eastAsia="Times New Roman" w:hAnsi="Times New Roman" w:cs="Times New Roman"/>
          <w:iCs w:val="0"/>
          <w:sz w:val="24"/>
        </w:rPr>
        <w:t xml:space="preserve"> </w:t>
      </w:r>
      <w:r w:rsidRPr="2196D178">
        <w:rPr>
          <w:rFonts w:ascii="Times New Roman" w:eastAsia="Times New Roman" w:hAnsi="Times New Roman" w:cs="Times New Roman"/>
          <w:b/>
          <w:bCs/>
          <w:iCs w:val="0"/>
          <w:sz w:val="24"/>
        </w:rPr>
        <w:t>Phone</w:t>
      </w:r>
      <w:r w:rsidRPr="2196D178">
        <w:rPr>
          <w:rFonts w:ascii="Times New Roman" w:eastAsia="Times New Roman" w:hAnsi="Times New Roman" w:cs="Times New Roman"/>
          <w:iCs w:val="0"/>
          <w:sz w:val="24"/>
        </w:rPr>
        <w:t>:</w:t>
      </w:r>
      <w:r>
        <w:tab/>
      </w:r>
      <w:r w:rsidRPr="2196D178">
        <w:rPr>
          <w:rFonts w:ascii="Times New Roman" w:eastAsia="Times New Roman" w:hAnsi="Times New Roman" w:cs="Times New Roman"/>
          <w:iCs w:val="0"/>
          <w:sz w:val="24"/>
        </w:rPr>
        <w:t>TBD</w:t>
      </w:r>
    </w:p>
    <w:p w14:paraId="2B67E4E6" w14:textId="710741BD" w:rsidR="2196D178" w:rsidRDefault="2196D178" w:rsidP="2196D178">
      <w:pPr>
        <w:tabs>
          <w:tab w:val="left" w:pos="1890"/>
        </w:tabs>
        <w:rPr>
          <w:rFonts w:ascii="Times New Roman" w:eastAsia="Times New Roman" w:hAnsi="Times New Roman" w:cs="Times New Roman"/>
          <w:color w:val="000000" w:themeColor="text1"/>
        </w:rPr>
      </w:pPr>
    </w:p>
    <w:p w14:paraId="17183C60" w14:textId="7CFEE824" w:rsidR="44938306" w:rsidRDefault="44938306" w:rsidP="2196D178">
      <w:pPr>
        <w:pStyle w:val="Body-Black"/>
        <w:tabs>
          <w:tab w:val="left" w:pos="1890"/>
        </w:tabs>
        <w:spacing w:before="0" w:after="0" w:line="259" w:lineRule="auto"/>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Email</w:t>
      </w:r>
      <w:r w:rsidRPr="2196D178">
        <w:rPr>
          <w:rFonts w:ascii="Times New Roman" w:eastAsia="Times New Roman" w:hAnsi="Times New Roman" w:cs="Times New Roman"/>
          <w:iCs w:val="0"/>
          <w:sz w:val="24"/>
        </w:rPr>
        <w:t xml:space="preserve">: </w:t>
      </w:r>
      <w:r>
        <w:tab/>
      </w:r>
      <w:r w:rsidRPr="2196D178">
        <w:rPr>
          <w:rFonts w:ascii="Times New Roman" w:eastAsia="Times New Roman" w:hAnsi="Times New Roman" w:cs="Times New Roman"/>
          <w:iCs w:val="0"/>
          <w:sz w:val="24"/>
        </w:rPr>
        <w:t>TBD</w:t>
      </w:r>
    </w:p>
    <w:p w14:paraId="51B1D238" w14:textId="29E6FDD7" w:rsidR="2196D178" w:rsidRDefault="2196D178" w:rsidP="2196D178">
      <w:pPr>
        <w:tabs>
          <w:tab w:val="left" w:pos="1890"/>
        </w:tabs>
        <w:ind w:left="720"/>
        <w:rPr>
          <w:rFonts w:ascii="Times New Roman" w:eastAsia="Times New Roman" w:hAnsi="Times New Roman" w:cs="Times New Roman"/>
          <w:color w:val="000000" w:themeColor="text1"/>
        </w:rPr>
      </w:pPr>
    </w:p>
    <w:p w14:paraId="5F518C51" w14:textId="54748CF3" w:rsidR="44938306" w:rsidRDefault="44938306" w:rsidP="2196D178">
      <w:pPr>
        <w:pStyle w:val="Body-Black"/>
        <w:tabs>
          <w:tab w:val="left" w:pos="1890"/>
        </w:tabs>
        <w:spacing w:before="0" w:after="0" w:line="259" w:lineRule="auto"/>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Office</w:t>
      </w:r>
      <w:r w:rsidRPr="2196D178">
        <w:rPr>
          <w:rFonts w:ascii="Times New Roman" w:eastAsia="Times New Roman" w:hAnsi="Times New Roman" w:cs="Times New Roman"/>
          <w:iCs w:val="0"/>
          <w:sz w:val="24"/>
        </w:rPr>
        <w:t xml:space="preserve"> </w:t>
      </w:r>
      <w:r w:rsidRPr="2196D178">
        <w:rPr>
          <w:rFonts w:ascii="Times New Roman" w:eastAsia="Times New Roman" w:hAnsi="Times New Roman" w:cs="Times New Roman"/>
          <w:b/>
          <w:bCs/>
          <w:iCs w:val="0"/>
          <w:sz w:val="24"/>
        </w:rPr>
        <w:t>Hours</w:t>
      </w:r>
      <w:r w:rsidRPr="2196D178">
        <w:rPr>
          <w:rFonts w:ascii="Times New Roman" w:eastAsia="Times New Roman" w:hAnsi="Times New Roman" w:cs="Times New Roman"/>
          <w:iCs w:val="0"/>
          <w:sz w:val="24"/>
        </w:rPr>
        <w:t>:</w:t>
      </w:r>
      <w:r>
        <w:tab/>
      </w:r>
      <w:r w:rsidRPr="2196D178">
        <w:rPr>
          <w:rFonts w:ascii="Times New Roman" w:eastAsia="Times New Roman" w:hAnsi="Times New Roman" w:cs="Times New Roman"/>
          <w:iCs w:val="0"/>
          <w:sz w:val="24"/>
        </w:rPr>
        <w:t>TBD</w:t>
      </w:r>
    </w:p>
    <w:p w14:paraId="2D64501F" w14:textId="39F8FFA3" w:rsidR="2196D178" w:rsidRDefault="2196D178" w:rsidP="2196D178">
      <w:pPr>
        <w:tabs>
          <w:tab w:val="left" w:pos="1890"/>
        </w:tabs>
        <w:ind w:firstLine="720"/>
        <w:rPr>
          <w:rFonts w:ascii="Times New Roman" w:eastAsia="Times New Roman" w:hAnsi="Times New Roman" w:cs="Times New Roman"/>
          <w:color w:val="000000" w:themeColor="text1"/>
        </w:rPr>
      </w:pPr>
    </w:p>
    <w:p w14:paraId="22F59EC1" w14:textId="0B90A22D"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Department:</w:t>
      </w:r>
      <w:r>
        <w:tab/>
      </w:r>
      <w:r w:rsidRPr="2196D178">
        <w:rPr>
          <w:rFonts w:ascii="Times New Roman" w:eastAsia="Times New Roman" w:hAnsi="Times New Roman" w:cs="Times New Roman"/>
          <w:iCs w:val="0"/>
          <w:sz w:val="24"/>
        </w:rPr>
        <w:t>Grace Abbott School of Social Work</w:t>
      </w:r>
    </w:p>
    <w:p w14:paraId="2160A1C8" w14:textId="232C74C4"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Main Office:</w:t>
      </w:r>
      <w:r>
        <w:tab/>
      </w:r>
      <w:r w:rsidRPr="2196D178">
        <w:rPr>
          <w:rFonts w:ascii="Times New Roman" w:eastAsia="Times New Roman" w:hAnsi="Times New Roman" w:cs="Times New Roman"/>
          <w:iCs w:val="0"/>
          <w:sz w:val="24"/>
        </w:rPr>
        <w:t>206 CPACS</w:t>
      </w:r>
    </w:p>
    <w:p w14:paraId="03A4399D" w14:textId="22C29CA6"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 xml:space="preserve">Dept. Phone: </w:t>
      </w:r>
      <w:r>
        <w:tab/>
      </w:r>
      <w:r w:rsidRPr="2196D178">
        <w:rPr>
          <w:rFonts w:ascii="Times New Roman" w:eastAsia="Times New Roman" w:hAnsi="Times New Roman" w:cs="Times New Roman"/>
          <w:iCs w:val="0"/>
          <w:sz w:val="24"/>
        </w:rPr>
        <w:t>402.554.2793</w:t>
      </w:r>
    </w:p>
    <w:p w14:paraId="312DAEAC" w14:textId="4C277E6E" w:rsidR="44938306" w:rsidRDefault="44938306" w:rsidP="2196D178">
      <w:pPr>
        <w:pStyle w:val="Body-Black"/>
        <w:tabs>
          <w:tab w:val="left" w:pos="1890"/>
        </w:tabs>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Dept. Email:</w:t>
      </w:r>
      <w:r w:rsidRPr="2196D178">
        <w:rPr>
          <w:rFonts w:ascii="Times New Roman" w:eastAsia="Times New Roman" w:hAnsi="Times New Roman" w:cs="Times New Roman"/>
          <w:iCs w:val="0"/>
          <w:sz w:val="24"/>
        </w:rPr>
        <w:t xml:space="preserve"> </w:t>
      </w:r>
      <w:hyperlink r:id="rId9">
        <w:r w:rsidRPr="2196D178">
          <w:rPr>
            <w:rStyle w:val="Hyperlink"/>
            <w:rFonts w:ascii="Times New Roman" w:eastAsia="Times New Roman" w:hAnsi="Times New Roman" w:cs="Times New Roman"/>
            <w:iCs w:val="0"/>
            <w:sz w:val="24"/>
          </w:rPr>
          <w:t>graceabbott@unomaha.edu</w:t>
        </w:r>
      </w:hyperlink>
    </w:p>
    <w:p w14:paraId="1407950C" w14:textId="26BF6627" w:rsidR="000740B1" w:rsidRPr="00EE10AF" w:rsidRDefault="000740B1">
      <w:pPr>
        <w:rPr>
          <w:rFonts w:ascii="Times New Roman" w:hAnsi="Times New Roman" w:cs="Times New Roman"/>
          <w:b/>
          <w:caps/>
          <w:color w:val="D71920"/>
        </w:rPr>
      </w:pPr>
    </w:p>
    <w:p w14:paraId="2EE8EBAB" w14:textId="097CCE6B" w:rsidR="00A92B3B" w:rsidRPr="00EE10AF" w:rsidRDefault="00486DE8" w:rsidP="0064235D">
      <w:pPr>
        <w:pStyle w:val="Subhead-Red"/>
        <w:rPr>
          <w:rFonts w:ascii="Times New Roman" w:hAnsi="Times New Roman" w:cs="Times New Roman"/>
          <w:sz w:val="24"/>
          <w:szCs w:val="24"/>
        </w:rPr>
      </w:pPr>
      <w:r w:rsidRPr="00EE10AF">
        <w:rPr>
          <w:rFonts w:ascii="Times New Roman" w:hAnsi="Times New Roman" w:cs="Times New Roman"/>
          <w:sz w:val="24"/>
          <w:szCs w:val="24"/>
        </w:rPr>
        <w:t>Course Information</w:t>
      </w:r>
    </w:p>
    <w:p w14:paraId="651132BA" w14:textId="77777777" w:rsidR="00C0487B" w:rsidRPr="00EE10AF" w:rsidRDefault="00C0487B" w:rsidP="2196D178">
      <w:pPr>
        <w:pStyle w:val="Body-Black"/>
        <w:spacing w:before="0" w:after="0"/>
        <w:rPr>
          <w:rStyle w:val="EmphasisHyperlink-Black"/>
          <w:rFonts w:ascii="Times New Roman" w:hAnsi="Times New Roman" w:cs="Times New Roman"/>
          <w:b/>
          <w:bCs/>
          <w:sz w:val="24"/>
        </w:rPr>
      </w:pPr>
      <w:r w:rsidRPr="2196D178">
        <w:rPr>
          <w:rStyle w:val="EmphasisHyperlink-Black"/>
          <w:rFonts w:ascii="Times New Roman" w:hAnsi="Times New Roman" w:cs="Times New Roman"/>
          <w:b/>
          <w:bCs/>
          <w:sz w:val="24"/>
        </w:rPr>
        <w:t>Description</w:t>
      </w:r>
    </w:p>
    <w:p w14:paraId="1A98EDC2" w14:textId="79B27421" w:rsidR="00A02D9A" w:rsidRPr="00EE10AF" w:rsidRDefault="00A02D9A" w:rsidP="2196D178">
      <w:pPr>
        <w:shd w:val="clear" w:color="auto" w:fill="FFFFFF" w:themeFill="background1"/>
        <w:ind w:left="720"/>
        <w:rPr>
          <w:rFonts w:ascii="Times New Roman" w:eastAsia="Times New Roman" w:hAnsi="Times New Roman" w:cs="Times New Roman"/>
        </w:rPr>
      </w:pPr>
      <w:r w:rsidRPr="2196D178">
        <w:rPr>
          <w:rFonts w:ascii="Times New Roman" w:hAnsi="Times New Roman" w:cs="Times New Roman"/>
        </w:rPr>
        <w:t>This course focuses on the knowledge and skills needed by administrative leaders of social welfare agencies.</w:t>
      </w:r>
      <w:r w:rsidR="005B078B" w:rsidRPr="2196D178">
        <w:rPr>
          <w:rFonts w:ascii="Times New Roman" w:hAnsi="Times New Roman" w:cs="Times New Roman"/>
        </w:rPr>
        <w:t xml:space="preserve"> </w:t>
      </w:r>
      <w:r w:rsidRPr="2196D178">
        <w:rPr>
          <w:rFonts w:ascii="Times New Roman" w:hAnsi="Times New Roman" w:cs="Times New Roman"/>
        </w:rPr>
        <w:t>Students will learn about resource issues, including grant writing, fundraising, budgeting, and financial management.</w:t>
      </w:r>
      <w:r w:rsidR="005B078B" w:rsidRPr="2196D178">
        <w:rPr>
          <w:rFonts w:ascii="Times New Roman" w:hAnsi="Times New Roman" w:cs="Times New Roman"/>
        </w:rPr>
        <w:t xml:space="preserve"> </w:t>
      </w:r>
      <w:r w:rsidRPr="2196D178">
        <w:rPr>
          <w:rFonts w:ascii="Times New Roman" w:hAnsi="Times New Roman" w:cs="Times New Roman"/>
        </w:rPr>
        <w:t>Acknowledging political contexts and shaping organizational culture will also be covered.</w:t>
      </w:r>
      <w:r w:rsidR="005B078B" w:rsidRPr="2196D178">
        <w:rPr>
          <w:rFonts w:ascii="Times New Roman" w:hAnsi="Times New Roman" w:cs="Times New Roman"/>
        </w:rPr>
        <w:t xml:space="preserve"> </w:t>
      </w:r>
      <w:r w:rsidRPr="2196D178">
        <w:rPr>
          <w:rFonts w:ascii="Times New Roman" w:hAnsi="Times New Roman" w:cs="Times New Roman"/>
        </w:rPr>
        <w:t>In addition, they will learn about personnel and managerial issues related to collaboration, human relations, governing/advisory boards, and strategic planning.</w:t>
      </w:r>
    </w:p>
    <w:p w14:paraId="154F1299" w14:textId="53FA3D39" w:rsidR="003F00B3" w:rsidRPr="00EE10AF" w:rsidRDefault="005D13CB" w:rsidP="2196D178">
      <w:pPr>
        <w:pStyle w:val="Body-Black"/>
        <w:tabs>
          <w:tab w:val="left" w:pos="6195"/>
        </w:tabs>
        <w:spacing w:before="0" w:after="0"/>
        <w:rPr>
          <w:rStyle w:val="EmphasisHyperlink-Black"/>
          <w:rFonts w:ascii="Times New Roman" w:hAnsi="Times New Roman" w:cs="Times New Roman"/>
          <w:sz w:val="24"/>
        </w:rPr>
      </w:pPr>
      <w:r w:rsidRPr="00EE10AF">
        <w:rPr>
          <w:rStyle w:val="EmphasisHyperlink-Black"/>
          <w:rFonts w:ascii="Times New Roman" w:hAnsi="Times New Roman" w:cs="Times New Roman"/>
          <w:sz w:val="24"/>
        </w:rPr>
        <w:tab/>
      </w:r>
    </w:p>
    <w:p w14:paraId="6414C7C6" w14:textId="2DE27576" w:rsidR="00C0487B" w:rsidRPr="00EE10AF" w:rsidRDefault="00C0487B" w:rsidP="2196D178">
      <w:pPr>
        <w:pStyle w:val="Body-Black"/>
        <w:spacing w:before="0" w:after="0"/>
        <w:rPr>
          <w:rStyle w:val="EmphasisHyperlink-Black"/>
          <w:rFonts w:ascii="Times New Roman" w:hAnsi="Times New Roman" w:cs="Times New Roman"/>
          <w:b/>
          <w:bCs/>
          <w:sz w:val="24"/>
        </w:rPr>
      </w:pPr>
      <w:r w:rsidRPr="2196D178">
        <w:rPr>
          <w:rStyle w:val="EmphasisHyperlink-Black"/>
          <w:rFonts w:ascii="Times New Roman" w:hAnsi="Times New Roman" w:cs="Times New Roman"/>
          <w:b/>
          <w:bCs/>
          <w:sz w:val="24"/>
        </w:rPr>
        <w:t>Rationale</w:t>
      </w:r>
      <w:r w:rsidR="005B078B" w:rsidRPr="2196D178">
        <w:rPr>
          <w:rStyle w:val="EmphasisHyperlink-Black"/>
          <w:rFonts w:ascii="Times New Roman" w:hAnsi="Times New Roman" w:cs="Times New Roman"/>
          <w:b/>
          <w:bCs/>
          <w:sz w:val="24"/>
        </w:rPr>
        <w:t>/Overview</w:t>
      </w:r>
    </w:p>
    <w:p w14:paraId="45356B50" w14:textId="77777777" w:rsidR="005A50AB" w:rsidRPr="00EE10AF" w:rsidRDefault="005A50AB" w:rsidP="2196D178">
      <w:pPr>
        <w:pStyle w:val="Body-Black"/>
        <w:spacing w:before="0" w:after="0"/>
        <w:ind w:left="720"/>
        <w:rPr>
          <w:rFonts w:ascii="Times New Roman" w:hAnsi="Times New Roman" w:cs="Times New Roman"/>
          <w:sz w:val="24"/>
        </w:rPr>
      </w:pPr>
      <w:r w:rsidRPr="2196D178">
        <w:rPr>
          <w:rFonts w:ascii="Times New Roman" w:hAnsi="Times New Roman" w:cs="Times New Roman"/>
          <w:sz w:val="24"/>
        </w:rPr>
        <w:t xml:space="preserve">Many social workers will become administrative leaders of public and private social welfare agencies. In this course, students will gain skills and knowledge to lead organizations effectively. Through the lens of writing a grant proposal as well as other assignments, students will demonstrate skills in showing the need for a program, proposing or expanding a program, writing an evaluation plan, and making administrative plans. Students will also learn about financial management, including understanding and preparing a budget. Students will learn about personnel and managerial issues related to collaboration, human relations, governing/advisory boards, and strategic planning in diverse racial and socioeconomic contexts. Also presented will be various management theories, including a discussion of approaches to how organizations can ethically approach various social issues, considering the context and the program’s level of development. </w:t>
      </w:r>
    </w:p>
    <w:p w14:paraId="7F501433" w14:textId="3E23F265" w:rsidR="00152FD8" w:rsidRPr="00EE10AF" w:rsidRDefault="00152FD8" w:rsidP="2196D178">
      <w:pPr>
        <w:pStyle w:val="Body-Black"/>
        <w:spacing w:before="0" w:after="0"/>
        <w:ind w:left="720"/>
        <w:rPr>
          <w:rFonts w:ascii="Times New Roman" w:hAnsi="Times New Roman" w:cs="Times New Roman"/>
          <w:sz w:val="24"/>
        </w:rPr>
      </w:pPr>
    </w:p>
    <w:p w14:paraId="64677A15" w14:textId="1B1E3A22" w:rsidR="00293E33" w:rsidRPr="00EE10AF" w:rsidRDefault="00836AA3" w:rsidP="2196D178">
      <w:pPr>
        <w:pStyle w:val="Body-Black"/>
        <w:spacing w:before="0" w:after="0"/>
        <w:rPr>
          <w:rFonts w:ascii="Times New Roman" w:hAnsi="Times New Roman" w:cs="Times New Roman"/>
          <w:b/>
          <w:bCs/>
          <w:sz w:val="24"/>
        </w:rPr>
      </w:pPr>
      <w:r w:rsidRPr="2196D178">
        <w:rPr>
          <w:rFonts w:ascii="Times New Roman" w:hAnsi="Times New Roman" w:cs="Times New Roman"/>
          <w:b/>
          <w:bCs/>
          <w:sz w:val="24"/>
        </w:rPr>
        <w:t>Course Objectives</w:t>
      </w:r>
      <w:r w:rsidR="00131A2E" w:rsidRPr="2196D178">
        <w:rPr>
          <w:rFonts w:ascii="Times New Roman" w:hAnsi="Times New Roman" w:cs="Times New Roman"/>
          <w:b/>
          <w:bCs/>
          <w:sz w:val="24"/>
        </w:rPr>
        <w:t>/Student Learning Outcomes</w:t>
      </w:r>
    </w:p>
    <w:p w14:paraId="169FAFF2" w14:textId="661197B9" w:rsidR="007B1238" w:rsidRPr="00EE10AF" w:rsidRDefault="00645073" w:rsidP="3ED490C2">
      <w:pPr>
        <w:pStyle w:val="Body-Black"/>
        <w:numPr>
          <w:ilvl w:val="0"/>
          <w:numId w:val="20"/>
        </w:numPr>
        <w:spacing w:before="0" w:after="0"/>
        <w:ind w:left="1080"/>
        <w:rPr>
          <w:rFonts w:ascii="Times New Roman" w:hAnsi="Times New Roman" w:cs="Times New Roman"/>
          <w:sz w:val="24"/>
        </w:rPr>
      </w:pPr>
      <w:r w:rsidRPr="2196D178">
        <w:rPr>
          <w:rFonts w:ascii="Times New Roman" w:hAnsi="Times New Roman" w:cs="Times New Roman"/>
          <w:sz w:val="24"/>
        </w:rPr>
        <w:t>Analyze</w:t>
      </w:r>
      <w:r w:rsidR="005B5C5D" w:rsidRPr="2196D178">
        <w:rPr>
          <w:rFonts w:ascii="Times New Roman" w:hAnsi="Times New Roman" w:cs="Times New Roman"/>
          <w:sz w:val="24"/>
        </w:rPr>
        <w:t xml:space="preserve"> management theories related to human relations</w:t>
      </w:r>
      <w:r w:rsidRPr="2196D178">
        <w:rPr>
          <w:rFonts w:ascii="Times New Roman" w:hAnsi="Times New Roman" w:cs="Times New Roman"/>
          <w:sz w:val="24"/>
        </w:rPr>
        <w:t xml:space="preserve"> and </w:t>
      </w:r>
      <w:r w:rsidR="005B5C5D" w:rsidRPr="2196D178">
        <w:rPr>
          <w:rFonts w:ascii="Times New Roman" w:hAnsi="Times New Roman" w:cs="Times New Roman"/>
          <w:sz w:val="24"/>
        </w:rPr>
        <w:t>the role of organizational structures for nonprofit and public social service agencies, including their place within the broader “system of care.”</w:t>
      </w:r>
    </w:p>
    <w:p w14:paraId="0C749441" w14:textId="7D8F41AE" w:rsidR="007B1238" w:rsidRPr="00EE10AF" w:rsidRDefault="1E662878" w:rsidP="3ED490C2">
      <w:pPr>
        <w:pStyle w:val="Body-Black"/>
        <w:numPr>
          <w:ilvl w:val="0"/>
          <w:numId w:val="20"/>
        </w:numPr>
        <w:spacing w:before="0" w:after="0"/>
        <w:ind w:left="1080"/>
        <w:rPr>
          <w:rFonts w:ascii="Times New Roman" w:hAnsi="Times New Roman" w:cs="Times New Roman"/>
          <w:sz w:val="24"/>
        </w:rPr>
      </w:pPr>
      <w:r w:rsidRPr="3ED490C2">
        <w:rPr>
          <w:rFonts w:ascii="Times New Roman" w:hAnsi="Times New Roman" w:cs="Times New Roman"/>
          <w:sz w:val="24"/>
        </w:rPr>
        <w:t>Integrate</w:t>
      </w:r>
      <w:r w:rsidR="005B5C5D" w:rsidRPr="3ED490C2">
        <w:rPr>
          <w:rFonts w:ascii="Times New Roman" w:hAnsi="Times New Roman" w:cs="Times New Roman"/>
          <w:sz w:val="24"/>
        </w:rPr>
        <w:t xml:space="preserve"> resource development opportunities </w:t>
      </w:r>
      <w:r w:rsidR="005655AE" w:rsidRPr="3ED490C2">
        <w:rPr>
          <w:rFonts w:ascii="Times New Roman" w:hAnsi="Times New Roman" w:cs="Times New Roman"/>
          <w:sz w:val="24"/>
        </w:rPr>
        <w:t xml:space="preserve">and challenges </w:t>
      </w:r>
      <w:r w:rsidR="005B5C5D" w:rsidRPr="3ED490C2">
        <w:rPr>
          <w:rFonts w:ascii="Times New Roman" w:hAnsi="Times New Roman" w:cs="Times New Roman"/>
          <w:sz w:val="24"/>
        </w:rPr>
        <w:t>in social welfare agencies</w:t>
      </w:r>
      <w:r w:rsidR="005655AE" w:rsidRPr="3ED490C2">
        <w:rPr>
          <w:rFonts w:ascii="Times New Roman" w:hAnsi="Times New Roman" w:cs="Times New Roman"/>
          <w:sz w:val="24"/>
        </w:rPr>
        <w:t>.</w:t>
      </w:r>
    </w:p>
    <w:p w14:paraId="0A4342C3" w14:textId="604BE2D2" w:rsidR="007B1238" w:rsidRPr="00EE10AF" w:rsidRDefault="18EF75A0" w:rsidP="3ED490C2">
      <w:pPr>
        <w:pStyle w:val="Body-Black"/>
        <w:numPr>
          <w:ilvl w:val="0"/>
          <w:numId w:val="20"/>
        </w:numPr>
        <w:spacing w:before="0" w:after="0"/>
        <w:ind w:left="1080"/>
        <w:rPr>
          <w:rFonts w:ascii="Times New Roman" w:hAnsi="Times New Roman" w:cs="Times New Roman"/>
          <w:sz w:val="24"/>
        </w:rPr>
      </w:pPr>
      <w:r w:rsidRPr="3ED490C2">
        <w:rPr>
          <w:rFonts w:ascii="Times New Roman" w:hAnsi="Times New Roman" w:cs="Times New Roman"/>
          <w:sz w:val="24"/>
        </w:rPr>
        <w:t>Debate</w:t>
      </w:r>
      <w:r w:rsidR="005B5C5D" w:rsidRPr="3ED490C2">
        <w:rPr>
          <w:rFonts w:ascii="Times New Roman" w:hAnsi="Times New Roman" w:cs="Times New Roman"/>
          <w:sz w:val="24"/>
        </w:rPr>
        <w:t xml:space="preserve"> the legislative and political contexts, including the effects of power and authority, which influence social welfare agencies.</w:t>
      </w:r>
    </w:p>
    <w:p w14:paraId="1EDDAF56" w14:textId="05410A50" w:rsidR="009243DE" w:rsidRPr="00EE10AF" w:rsidRDefault="005B5C5D" w:rsidP="3ED490C2">
      <w:pPr>
        <w:pStyle w:val="Body-Black"/>
        <w:numPr>
          <w:ilvl w:val="0"/>
          <w:numId w:val="20"/>
        </w:numPr>
        <w:spacing w:before="0" w:after="0"/>
        <w:ind w:left="1080"/>
        <w:rPr>
          <w:rFonts w:ascii="Times New Roman" w:hAnsi="Times New Roman" w:cs="Times New Roman"/>
          <w:sz w:val="24"/>
        </w:rPr>
      </w:pPr>
      <w:r w:rsidRPr="3ED490C2">
        <w:rPr>
          <w:rFonts w:ascii="Times New Roman" w:hAnsi="Times New Roman" w:cs="Times New Roman"/>
          <w:sz w:val="24"/>
        </w:rPr>
        <w:t>Consider how to shape organizational culture to maximize</w:t>
      </w:r>
      <w:r w:rsidR="005655AE" w:rsidRPr="3ED490C2">
        <w:rPr>
          <w:rFonts w:ascii="Times New Roman" w:hAnsi="Times New Roman" w:cs="Times New Roman"/>
          <w:sz w:val="24"/>
        </w:rPr>
        <w:t xml:space="preserve"> anti-racism, diversity, equity, and inclusion (ADEI) in practice within social work agencies. </w:t>
      </w:r>
      <w:r w:rsidRPr="3ED490C2">
        <w:rPr>
          <w:rFonts w:ascii="Times New Roman" w:hAnsi="Times New Roman" w:cs="Times New Roman"/>
          <w:sz w:val="24"/>
        </w:rPr>
        <w:t xml:space="preserve"> </w:t>
      </w:r>
    </w:p>
    <w:p w14:paraId="60807A0F" w14:textId="01BD9B36" w:rsidR="005B5C5D" w:rsidRPr="00EE10AF" w:rsidRDefault="70EB6E48" w:rsidP="3ED490C2">
      <w:pPr>
        <w:pStyle w:val="Body-Black"/>
        <w:numPr>
          <w:ilvl w:val="0"/>
          <w:numId w:val="20"/>
        </w:numPr>
        <w:spacing w:before="0" w:after="0"/>
        <w:ind w:left="1080"/>
        <w:rPr>
          <w:rFonts w:ascii="Times New Roman" w:hAnsi="Times New Roman" w:cs="Times New Roman"/>
          <w:sz w:val="24"/>
        </w:rPr>
      </w:pPr>
      <w:r w:rsidRPr="3ED490C2">
        <w:rPr>
          <w:rFonts w:ascii="Times New Roman" w:hAnsi="Times New Roman" w:cs="Times New Roman"/>
          <w:sz w:val="24"/>
        </w:rPr>
        <w:t>Formulate</w:t>
      </w:r>
      <w:r w:rsidR="005B5C5D" w:rsidRPr="3ED490C2">
        <w:rPr>
          <w:rFonts w:ascii="Times New Roman" w:hAnsi="Times New Roman" w:cs="Times New Roman"/>
          <w:sz w:val="24"/>
        </w:rPr>
        <w:t xml:space="preserve"> strategic planning approaches and continuous quality improvement processes.</w:t>
      </w:r>
    </w:p>
    <w:p w14:paraId="574279B8" w14:textId="77777777" w:rsidR="004D19DA" w:rsidRPr="00EE10AF" w:rsidRDefault="004D19DA" w:rsidP="0064235D">
      <w:pPr>
        <w:pStyle w:val="Subhead-Red"/>
        <w:rPr>
          <w:rFonts w:ascii="Times New Roman" w:hAnsi="Times New Roman" w:cs="Times New Roman"/>
          <w:sz w:val="24"/>
          <w:szCs w:val="24"/>
        </w:rPr>
      </w:pPr>
    </w:p>
    <w:p w14:paraId="324C0ACC" w14:textId="76A2F9D5" w:rsidR="008A27C2" w:rsidRPr="00EE10AF" w:rsidRDefault="002966E3" w:rsidP="008A27C2">
      <w:pPr>
        <w:pStyle w:val="Subhead-Red"/>
        <w:rPr>
          <w:rFonts w:ascii="Times New Roman" w:hAnsi="Times New Roman" w:cs="Times New Roman"/>
          <w:sz w:val="24"/>
          <w:szCs w:val="24"/>
        </w:rPr>
      </w:pPr>
      <w:r w:rsidRPr="00EE10AF">
        <w:rPr>
          <w:rFonts w:ascii="Times New Roman" w:hAnsi="Times New Roman" w:cs="Times New Roman"/>
          <w:sz w:val="24"/>
          <w:szCs w:val="24"/>
        </w:rPr>
        <w:t>required text</w:t>
      </w:r>
      <w:r w:rsidR="00851383" w:rsidRPr="00EE10AF">
        <w:rPr>
          <w:rFonts w:ascii="Times New Roman" w:hAnsi="Times New Roman" w:cs="Times New Roman"/>
          <w:sz w:val="24"/>
          <w:szCs w:val="24"/>
        </w:rPr>
        <w:t>(s</w:t>
      </w:r>
      <w:r w:rsidR="00AB2005" w:rsidRPr="00EE10AF">
        <w:rPr>
          <w:rFonts w:ascii="Times New Roman" w:hAnsi="Times New Roman" w:cs="Times New Roman"/>
          <w:sz w:val="24"/>
          <w:szCs w:val="24"/>
        </w:rPr>
        <w:t>)</w:t>
      </w:r>
      <w:r w:rsidR="005B078B" w:rsidRPr="00EE10AF">
        <w:rPr>
          <w:rFonts w:ascii="Times New Roman" w:hAnsi="Times New Roman" w:cs="Times New Roman"/>
          <w:sz w:val="24"/>
          <w:szCs w:val="24"/>
        </w:rPr>
        <w:t>/supplemental materials</w:t>
      </w:r>
      <w:r w:rsidRPr="00EE10AF">
        <w:rPr>
          <w:rFonts w:ascii="Times New Roman" w:hAnsi="Times New Roman" w:cs="Times New Roman"/>
          <w:sz w:val="24"/>
          <w:szCs w:val="24"/>
        </w:rPr>
        <w:t xml:space="preserve"> </w:t>
      </w:r>
    </w:p>
    <w:p w14:paraId="64B0BF68" w14:textId="57DAE0A4" w:rsidR="005B078B" w:rsidRPr="00EE10AF" w:rsidRDefault="005B078B" w:rsidP="008A27C2">
      <w:pPr>
        <w:rPr>
          <w:rFonts w:ascii="Times New Roman" w:hAnsi="Times New Roman" w:cs="Times New Roman"/>
          <w:b/>
        </w:rPr>
      </w:pPr>
      <w:r w:rsidRPr="2196D178">
        <w:rPr>
          <w:rFonts w:ascii="Times New Roman" w:hAnsi="Times New Roman" w:cs="Times New Roman"/>
          <w:b/>
          <w:bCs/>
        </w:rPr>
        <w:t>Required Text(s)</w:t>
      </w:r>
    </w:p>
    <w:p w14:paraId="0C57E62E" w14:textId="77777777" w:rsidR="00AB2005" w:rsidRPr="00EE10AF" w:rsidRDefault="00AB2005" w:rsidP="2196D178">
      <w:pPr>
        <w:pStyle w:val="Body-Black"/>
        <w:spacing w:before="0" w:after="0"/>
        <w:rPr>
          <w:rFonts w:ascii="Times New Roman" w:hAnsi="Times New Roman" w:cs="Times New Roman"/>
          <w:b/>
          <w:bCs/>
          <w:sz w:val="24"/>
        </w:rPr>
      </w:pPr>
    </w:p>
    <w:p w14:paraId="52B3F5F6" w14:textId="6BA3403A" w:rsidR="321EFF43" w:rsidRDefault="321EFF43" w:rsidP="2196D178">
      <w:pPr>
        <w:pStyle w:val="Body-Black"/>
        <w:spacing w:before="0" w:after="0"/>
        <w:rPr>
          <w:rFonts w:ascii="Times New Roman" w:hAnsi="Times New Roman" w:cs="Times New Roman"/>
          <w:b/>
          <w:bCs/>
          <w:sz w:val="24"/>
        </w:rPr>
      </w:pPr>
      <w:r w:rsidRPr="2196D178">
        <w:rPr>
          <w:rFonts w:ascii="Times New Roman" w:hAnsi="Times New Roman" w:cs="Times New Roman"/>
          <w:sz w:val="24"/>
        </w:rPr>
        <w:t>TBD</w:t>
      </w:r>
    </w:p>
    <w:p w14:paraId="5F05462A" w14:textId="4E537FC5" w:rsidR="2196D178" w:rsidRDefault="2196D178" w:rsidP="2196D178">
      <w:pPr>
        <w:pStyle w:val="Body-Black"/>
        <w:spacing w:before="0" w:after="0"/>
        <w:rPr>
          <w:rFonts w:ascii="Times New Roman" w:hAnsi="Times New Roman" w:cs="Times New Roman"/>
          <w:b/>
          <w:bCs/>
          <w:sz w:val="24"/>
        </w:rPr>
      </w:pPr>
    </w:p>
    <w:p w14:paraId="104911CA" w14:textId="776B3983" w:rsidR="00A973E6" w:rsidRPr="00EE10AF" w:rsidRDefault="009D449B" w:rsidP="0064235D">
      <w:pPr>
        <w:pStyle w:val="Subhead-Red"/>
        <w:rPr>
          <w:rFonts w:ascii="Times New Roman" w:hAnsi="Times New Roman" w:cs="Times New Roman"/>
          <w:sz w:val="24"/>
          <w:szCs w:val="24"/>
        </w:rPr>
      </w:pPr>
      <w:r w:rsidRPr="00EE10AF">
        <w:rPr>
          <w:rFonts w:ascii="Times New Roman" w:hAnsi="Times New Roman" w:cs="Times New Roman"/>
          <w:sz w:val="24"/>
          <w:szCs w:val="24"/>
        </w:rPr>
        <w:t>Course structure/format</w:t>
      </w:r>
    </w:p>
    <w:p w14:paraId="27F441AF" w14:textId="177B61CA" w:rsidR="00D75FFD" w:rsidRPr="00EE10AF" w:rsidRDefault="0099055D" w:rsidP="00D75FFD">
      <w:pPr>
        <w:rPr>
          <w:rFonts w:ascii="Times New Roman" w:hAnsi="Times New Roman" w:cs="Times New Roman"/>
        </w:rPr>
      </w:pPr>
      <w:r w:rsidRPr="00EE10AF">
        <w:rPr>
          <w:rFonts w:ascii="Times New Roman" w:hAnsi="Times New Roman" w:cs="Times New Roman"/>
        </w:rPr>
        <w:t>Lecture, discussion, experiential learning experiences, video and Internet resources, and guest presentations.</w:t>
      </w:r>
    </w:p>
    <w:p w14:paraId="4548793F" w14:textId="77777777" w:rsidR="00C13DE1" w:rsidRPr="00EE10AF" w:rsidRDefault="00C13DE1" w:rsidP="00952809">
      <w:pPr>
        <w:pStyle w:val="Subhead-Red"/>
        <w:rPr>
          <w:rFonts w:ascii="Times New Roman" w:hAnsi="Times New Roman" w:cs="Times New Roman"/>
          <w:sz w:val="24"/>
          <w:szCs w:val="24"/>
        </w:rPr>
      </w:pPr>
    </w:p>
    <w:p w14:paraId="0C28274F" w14:textId="24FE27C5" w:rsidR="00952809" w:rsidRPr="00EE10AF" w:rsidRDefault="00952809" w:rsidP="00952809">
      <w:pPr>
        <w:pStyle w:val="Subhead-Red"/>
        <w:rPr>
          <w:rFonts w:ascii="Times New Roman" w:hAnsi="Times New Roman" w:cs="Times New Roman"/>
          <w:sz w:val="24"/>
          <w:szCs w:val="24"/>
        </w:rPr>
      </w:pPr>
      <w:r w:rsidRPr="00EE10AF">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80"/>
        <w:gridCol w:w="4800"/>
        <w:gridCol w:w="3588"/>
      </w:tblGrid>
      <w:tr w:rsidR="005856D4" w:rsidRPr="00EE10AF" w14:paraId="4F72275E" w14:textId="77777777" w:rsidTr="00316601">
        <w:trPr>
          <w:cantSplit/>
          <w:tblHeader/>
        </w:trPr>
        <w:tc>
          <w:tcPr>
            <w:tcW w:w="834" w:type="pct"/>
            <w:shd w:val="clear" w:color="auto" w:fill="E7E6E6" w:themeFill="background2"/>
          </w:tcPr>
          <w:p w14:paraId="7B78B52C" w14:textId="3FBACC4E" w:rsidR="005856D4" w:rsidRPr="00EE10AF" w:rsidRDefault="005856D4" w:rsidP="00952809">
            <w:pPr>
              <w:pStyle w:val="Body-Black"/>
              <w:spacing w:before="0" w:after="0"/>
              <w:jc w:val="center"/>
              <w:rPr>
                <w:rFonts w:ascii="Times New Roman" w:hAnsi="Times New Roman" w:cs="Times New Roman"/>
                <w:b/>
                <w:sz w:val="24"/>
              </w:rPr>
            </w:pPr>
            <w:r w:rsidRPr="00EE10AF">
              <w:rPr>
                <w:rFonts w:ascii="Times New Roman" w:hAnsi="Times New Roman" w:cs="Times New Roman"/>
                <w:b/>
                <w:sz w:val="24"/>
              </w:rPr>
              <w:t>Session</w:t>
            </w:r>
            <w:r w:rsidR="005E1426" w:rsidRPr="00EE10AF">
              <w:rPr>
                <w:rFonts w:ascii="Times New Roman" w:hAnsi="Times New Roman" w:cs="Times New Roman"/>
                <w:b/>
                <w:sz w:val="24"/>
              </w:rPr>
              <w:t>/Date</w:t>
            </w:r>
          </w:p>
        </w:tc>
        <w:tc>
          <w:tcPr>
            <w:tcW w:w="2384" w:type="pct"/>
            <w:shd w:val="clear" w:color="auto" w:fill="E7E6E6" w:themeFill="background2"/>
            <w:vAlign w:val="bottom"/>
          </w:tcPr>
          <w:p w14:paraId="60CB5105" w14:textId="77777777" w:rsidR="005856D4" w:rsidRPr="00EE10AF" w:rsidRDefault="005856D4" w:rsidP="001951A3">
            <w:pPr>
              <w:pStyle w:val="Body-Black"/>
              <w:spacing w:before="0" w:after="0"/>
              <w:jc w:val="center"/>
              <w:rPr>
                <w:rFonts w:ascii="Times New Roman" w:hAnsi="Times New Roman" w:cs="Times New Roman"/>
                <w:b/>
                <w:sz w:val="24"/>
              </w:rPr>
            </w:pPr>
            <w:r w:rsidRPr="00EE10AF">
              <w:rPr>
                <w:rFonts w:ascii="Times New Roman" w:hAnsi="Times New Roman" w:cs="Times New Roman"/>
                <w:b/>
                <w:sz w:val="24"/>
              </w:rPr>
              <w:t>Topic</w:t>
            </w:r>
          </w:p>
        </w:tc>
        <w:tc>
          <w:tcPr>
            <w:tcW w:w="1782" w:type="pct"/>
            <w:shd w:val="clear" w:color="auto" w:fill="E7E6E6" w:themeFill="background2"/>
            <w:vAlign w:val="bottom"/>
          </w:tcPr>
          <w:p w14:paraId="72F0065A" w14:textId="7288A024" w:rsidR="005856D4" w:rsidRPr="00EE10AF" w:rsidRDefault="005856D4" w:rsidP="001951A3">
            <w:pPr>
              <w:pStyle w:val="Body-Black"/>
              <w:spacing w:before="0" w:after="0"/>
              <w:jc w:val="center"/>
              <w:rPr>
                <w:rFonts w:ascii="Times New Roman" w:hAnsi="Times New Roman" w:cs="Times New Roman"/>
                <w:b/>
                <w:sz w:val="24"/>
              </w:rPr>
            </w:pPr>
            <w:r w:rsidRPr="00EE10AF">
              <w:rPr>
                <w:rFonts w:ascii="Times New Roman" w:hAnsi="Times New Roman" w:cs="Times New Roman"/>
                <w:b/>
                <w:sz w:val="24"/>
              </w:rPr>
              <w:t>Assignment</w:t>
            </w:r>
          </w:p>
        </w:tc>
      </w:tr>
      <w:tr w:rsidR="005856D4" w:rsidRPr="00EE10AF" w14:paraId="42239DB4" w14:textId="77777777" w:rsidTr="00316601">
        <w:trPr>
          <w:cantSplit/>
          <w:trHeight w:val="350"/>
        </w:trPr>
        <w:tc>
          <w:tcPr>
            <w:tcW w:w="834" w:type="pct"/>
          </w:tcPr>
          <w:p w14:paraId="695D1BE2" w14:textId="11B74F55" w:rsidR="005856D4" w:rsidRPr="00EE10AF" w:rsidRDefault="005856D4" w:rsidP="00F63979">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w:t>
            </w:r>
            <w:r w:rsidR="005E1426" w:rsidRPr="00EE10AF">
              <w:rPr>
                <w:rFonts w:ascii="Times New Roman" w:hAnsi="Times New Roman" w:cs="Times New Roman"/>
                <w:sz w:val="24"/>
              </w:rPr>
              <w:t xml:space="preserve"> [date]</w:t>
            </w:r>
          </w:p>
        </w:tc>
        <w:tc>
          <w:tcPr>
            <w:tcW w:w="2384" w:type="pct"/>
          </w:tcPr>
          <w:p w14:paraId="4372EA02" w14:textId="0E3564E2" w:rsidR="005856D4" w:rsidRPr="00EE10AF" w:rsidRDefault="005856D4" w:rsidP="00851227">
            <w:pPr>
              <w:rPr>
                <w:rFonts w:ascii="Times New Roman" w:hAnsi="Times New Roman" w:cs="Times New Roman"/>
                <w:bCs/>
              </w:rPr>
            </w:pPr>
            <w:r w:rsidRPr="00EE10AF">
              <w:rPr>
                <w:rFonts w:ascii="Times New Roman" w:hAnsi="Times New Roman" w:cs="Times New Roman"/>
                <w:bCs/>
              </w:rPr>
              <w:t>Introduction</w:t>
            </w:r>
            <w:r w:rsidR="005B078B" w:rsidRPr="00EE10AF">
              <w:rPr>
                <w:rFonts w:ascii="Times New Roman" w:hAnsi="Times New Roman" w:cs="Times New Roman"/>
                <w:bCs/>
              </w:rPr>
              <w:t xml:space="preserve"> to the course</w:t>
            </w:r>
            <w:r w:rsidRPr="00EE10AF">
              <w:rPr>
                <w:rFonts w:ascii="Times New Roman" w:hAnsi="Times New Roman" w:cs="Times New Roman"/>
                <w:bCs/>
              </w:rPr>
              <w:t xml:space="preserve"> and review syllabus</w:t>
            </w:r>
          </w:p>
          <w:p w14:paraId="0BEB7D36" w14:textId="75B23AB0" w:rsidR="00B63B63" w:rsidRPr="00EE10AF" w:rsidRDefault="00B63B63" w:rsidP="00851227">
            <w:pPr>
              <w:rPr>
                <w:rFonts w:ascii="Times New Roman" w:hAnsi="Times New Roman" w:cs="Times New Roman"/>
                <w:bCs/>
              </w:rPr>
            </w:pPr>
            <w:r w:rsidRPr="00EE10AF">
              <w:rPr>
                <w:rFonts w:ascii="Times New Roman" w:hAnsi="Times New Roman" w:cs="Times New Roman"/>
                <w:bCs/>
              </w:rPr>
              <w:t>Lecture: Administration of organizations</w:t>
            </w:r>
          </w:p>
        </w:tc>
        <w:tc>
          <w:tcPr>
            <w:tcW w:w="1782" w:type="pct"/>
          </w:tcPr>
          <w:p w14:paraId="642F2CF9" w14:textId="51826B9F" w:rsidR="005856D4" w:rsidRPr="00EE10AF" w:rsidRDefault="005856D4" w:rsidP="00952809">
            <w:pPr>
              <w:pStyle w:val="Body-Black"/>
              <w:spacing w:before="0" w:after="0"/>
              <w:rPr>
                <w:rFonts w:ascii="Times New Roman" w:hAnsi="Times New Roman" w:cs="Times New Roman"/>
                <w:sz w:val="24"/>
              </w:rPr>
            </w:pPr>
          </w:p>
        </w:tc>
      </w:tr>
      <w:tr w:rsidR="00C849EF" w:rsidRPr="00EE10AF" w14:paraId="16A5D9CD" w14:textId="77777777" w:rsidTr="00316601">
        <w:trPr>
          <w:cantSplit/>
        </w:trPr>
        <w:tc>
          <w:tcPr>
            <w:tcW w:w="834" w:type="pct"/>
          </w:tcPr>
          <w:p w14:paraId="73434665"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2</w:t>
            </w:r>
          </w:p>
          <w:p w14:paraId="6B65C753" w14:textId="76F07FA8"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3A9CB031" w14:textId="2775C120" w:rsidR="00C849EF" w:rsidRPr="00EE10AF" w:rsidRDefault="00C849EF" w:rsidP="00B63B63">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B63B63" w:rsidRPr="00EE10AF">
              <w:rPr>
                <w:rFonts w:ascii="Times New Roman" w:hAnsi="Times New Roman" w:cs="Times New Roman"/>
                <w:bCs/>
                <w:sz w:val="24"/>
              </w:rPr>
              <w:t>Public and private sectors, types of organizations, management and leadership theories, organizational culture, and ethics</w:t>
            </w:r>
          </w:p>
        </w:tc>
        <w:tc>
          <w:tcPr>
            <w:tcW w:w="1782" w:type="pct"/>
          </w:tcPr>
          <w:p w14:paraId="28201727" w14:textId="2546C0B2"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B63B63" w:rsidRPr="00EE10AF">
              <w:rPr>
                <w:rFonts w:ascii="Times New Roman" w:hAnsi="Times New Roman" w:cs="Times New Roman"/>
                <w:sz w:val="24"/>
              </w:rPr>
              <w:t xml:space="preserve"> Ch. 1-3 (Worth)</w:t>
            </w:r>
            <w:r w:rsidR="00FE0E98" w:rsidRPr="00EE10AF">
              <w:rPr>
                <w:rFonts w:ascii="Times New Roman" w:hAnsi="Times New Roman" w:cs="Times New Roman"/>
                <w:sz w:val="24"/>
              </w:rPr>
              <w:t xml:space="preserve"> and Ch. 2 (Coley)</w:t>
            </w:r>
          </w:p>
        </w:tc>
      </w:tr>
      <w:tr w:rsidR="00C849EF" w:rsidRPr="00EE10AF" w14:paraId="44FFB82C" w14:textId="77777777" w:rsidTr="00316601">
        <w:trPr>
          <w:cantSplit/>
        </w:trPr>
        <w:tc>
          <w:tcPr>
            <w:tcW w:w="834" w:type="pct"/>
          </w:tcPr>
          <w:p w14:paraId="544A1EC4"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3</w:t>
            </w:r>
          </w:p>
          <w:p w14:paraId="73A15CD2" w14:textId="3A8B3333"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1072CBD8" w14:textId="3AFC60AE" w:rsidR="00C849EF" w:rsidRPr="00EE10AF" w:rsidRDefault="00C849EF" w:rsidP="00FE0E98">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FE0E98" w:rsidRPr="00EE10AF">
              <w:rPr>
                <w:rFonts w:ascii="Times New Roman" w:hAnsi="Times New Roman" w:cs="Times New Roman"/>
                <w:bCs/>
                <w:sz w:val="24"/>
              </w:rPr>
              <w:t>Finding, writing, and managing grants and contracts</w:t>
            </w:r>
          </w:p>
        </w:tc>
        <w:tc>
          <w:tcPr>
            <w:tcW w:w="1782" w:type="pct"/>
          </w:tcPr>
          <w:p w14:paraId="1F02D225" w14:textId="586F7CCB"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FE0E98" w:rsidRPr="00EE10AF">
              <w:rPr>
                <w:rFonts w:ascii="Times New Roman" w:hAnsi="Times New Roman" w:cs="Times New Roman"/>
                <w:sz w:val="24"/>
              </w:rPr>
              <w:t xml:space="preserve"> Ch. 15 (Worth, and Ch. 1 and 3-5 (Coley)</w:t>
            </w:r>
          </w:p>
        </w:tc>
      </w:tr>
      <w:tr w:rsidR="00C849EF" w:rsidRPr="00EE10AF" w14:paraId="0572F168" w14:textId="77777777" w:rsidTr="00316601">
        <w:trPr>
          <w:cantSplit/>
        </w:trPr>
        <w:tc>
          <w:tcPr>
            <w:tcW w:w="834" w:type="pct"/>
          </w:tcPr>
          <w:p w14:paraId="432D5019"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4</w:t>
            </w:r>
          </w:p>
          <w:p w14:paraId="21494B8D" w14:textId="3C66B55C"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13E4125A" w14:textId="00518484" w:rsidR="00C849EF" w:rsidRPr="00EE10AF" w:rsidRDefault="00C849EF" w:rsidP="00C849EF">
            <w:pPr>
              <w:pStyle w:val="Body-Black"/>
              <w:spacing w:before="0" w:after="0"/>
              <w:rPr>
                <w:rFonts w:ascii="Times New Roman" w:hAnsi="Times New Roman" w:cs="Times New Roman"/>
                <w:bCs/>
                <w:sz w:val="24"/>
              </w:rPr>
            </w:pPr>
            <w:r w:rsidRPr="00EE10AF">
              <w:rPr>
                <w:rFonts w:ascii="Times New Roman" w:hAnsi="Times New Roman" w:cs="Times New Roman"/>
                <w:bCs/>
                <w:sz w:val="24"/>
              </w:rPr>
              <w:t xml:space="preserve">Lecture: </w:t>
            </w:r>
            <w:r w:rsidR="00FE0E98" w:rsidRPr="00EE10AF">
              <w:rPr>
                <w:rFonts w:ascii="Times New Roman" w:hAnsi="Times New Roman" w:cs="Times New Roman"/>
                <w:bCs/>
                <w:sz w:val="24"/>
              </w:rPr>
              <w:t>Writing the need statement, program development, strategic planning, goal setting, and capacity building</w:t>
            </w:r>
          </w:p>
        </w:tc>
        <w:tc>
          <w:tcPr>
            <w:tcW w:w="1782" w:type="pct"/>
          </w:tcPr>
          <w:p w14:paraId="2FA0CE07" w14:textId="24718CE1"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FE0E98" w:rsidRPr="00EE10AF">
              <w:rPr>
                <w:rFonts w:ascii="Times New Roman" w:hAnsi="Times New Roman" w:cs="Times New Roman"/>
                <w:sz w:val="24"/>
              </w:rPr>
              <w:t xml:space="preserve"> Ch. 7 (Worth) and Ch. 6-8 (Coley)</w:t>
            </w:r>
          </w:p>
        </w:tc>
      </w:tr>
      <w:tr w:rsidR="00C849EF" w:rsidRPr="00EE10AF" w14:paraId="5FD7ACC9" w14:textId="77777777" w:rsidTr="00316601">
        <w:trPr>
          <w:cantSplit/>
        </w:trPr>
        <w:tc>
          <w:tcPr>
            <w:tcW w:w="834" w:type="pct"/>
          </w:tcPr>
          <w:p w14:paraId="32E21406"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5</w:t>
            </w:r>
          </w:p>
          <w:p w14:paraId="25A3E1F3" w14:textId="2626E9DF"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1B1FDF7A" w14:textId="3F176A73" w:rsidR="00C849EF" w:rsidRPr="00EE10AF" w:rsidRDefault="00C849EF" w:rsidP="00937C95">
            <w:pPr>
              <w:pStyle w:val="Body-Black"/>
              <w:spacing w:before="0" w:after="0"/>
              <w:rPr>
                <w:rFonts w:ascii="Times New Roman" w:hAnsi="Times New Roman" w:cs="Times New Roman"/>
                <w:bCs/>
                <w:sz w:val="24"/>
              </w:rPr>
            </w:pPr>
            <w:r w:rsidRPr="00EE10AF">
              <w:rPr>
                <w:rFonts w:ascii="Times New Roman" w:hAnsi="Times New Roman" w:cs="Times New Roman"/>
                <w:bCs/>
                <w:sz w:val="24"/>
              </w:rPr>
              <w:t xml:space="preserve">Lecture: </w:t>
            </w:r>
            <w:r w:rsidR="00937C95" w:rsidRPr="00EE10AF">
              <w:rPr>
                <w:rFonts w:ascii="Times New Roman" w:hAnsi="Times New Roman" w:cs="Times New Roman"/>
                <w:bCs/>
                <w:sz w:val="24"/>
              </w:rPr>
              <w:t>Writing a timeline, collaborations and partnerships, and logic models</w:t>
            </w:r>
          </w:p>
        </w:tc>
        <w:tc>
          <w:tcPr>
            <w:tcW w:w="1782" w:type="pct"/>
          </w:tcPr>
          <w:p w14:paraId="15F6BF8B" w14:textId="77777777"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937C95" w:rsidRPr="00EE10AF">
              <w:rPr>
                <w:rFonts w:ascii="Times New Roman" w:hAnsi="Times New Roman" w:cs="Times New Roman"/>
                <w:sz w:val="24"/>
              </w:rPr>
              <w:t xml:space="preserve"> Ch. 8 (Worth) and Ch. 9 (Coley)</w:t>
            </w:r>
          </w:p>
          <w:p w14:paraId="30CD07A4" w14:textId="4C97C3A2" w:rsidR="00937C95" w:rsidRPr="00EE10AF" w:rsidRDefault="00937C9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Management theory paper</w:t>
            </w:r>
          </w:p>
        </w:tc>
      </w:tr>
      <w:tr w:rsidR="00C849EF" w:rsidRPr="00EE10AF" w14:paraId="3AB1DDA4" w14:textId="77777777" w:rsidTr="00316601">
        <w:trPr>
          <w:cantSplit/>
        </w:trPr>
        <w:tc>
          <w:tcPr>
            <w:tcW w:w="834" w:type="pct"/>
          </w:tcPr>
          <w:p w14:paraId="5B2B09F5"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6</w:t>
            </w:r>
          </w:p>
          <w:p w14:paraId="700C7ED2" w14:textId="1D29E0EF"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2A6A3C65" w14:textId="42621157" w:rsidR="00C849EF" w:rsidRPr="00EE10AF" w:rsidRDefault="00C849EF" w:rsidP="004935C7">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4935C7" w:rsidRPr="00EE10AF">
              <w:rPr>
                <w:rFonts w:ascii="Times New Roman" w:hAnsi="Times New Roman" w:cs="Times New Roman"/>
                <w:bCs/>
                <w:sz w:val="24"/>
              </w:rPr>
              <w:t>Governance – CEOs, executive leadership, and boards</w:t>
            </w:r>
          </w:p>
        </w:tc>
        <w:tc>
          <w:tcPr>
            <w:tcW w:w="1782" w:type="pct"/>
          </w:tcPr>
          <w:p w14:paraId="63837554" w14:textId="4538FC5E"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4935C7" w:rsidRPr="00EE10AF">
              <w:rPr>
                <w:rFonts w:ascii="Times New Roman" w:hAnsi="Times New Roman" w:cs="Times New Roman"/>
                <w:sz w:val="24"/>
              </w:rPr>
              <w:t xml:space="preserve"> Ch. 4-5 (Worth)</w:t>
            </w:r>
          </w:p>
          <w:p w14:paraId="489BBD24" w14:textId="4CCD9602" w:rsidR="004935C7" w:rsidRPr="00EE10AF" w:rsidRDefault="004935C7"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Letter of intent</w:t>
            </w:r>
          </w:p>
        </w:tc>
      </w:tr>
      <w:tr w:rsidR="00C849EF" w:rsidRPr="00EE10AF" w14:paraId="4C5A1EC8" w14:textId="77777777" w:rsidTr="00316601">
        <w:trPr>
          <w:cantSplit/>
        </w:trPr>
        <w:tc>
          <w:tcPr>
            <w:tcW w:w="834" w:type="pct"/>
          </w:tcPr>
          <w:p w14:paraId="236B234A"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7</w:t>
            </w:r>
          </w:p>
          <w:p w14:paraId="5490C122" w14:textId="603586D4"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504E060C" w14:textId="4BD70DA4" w:rsidR="00C849EF" w:rsidRPr="00EE10AF" w:rsidRDefault="00C849EF" w:rsidP="004935C7">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4935C7" w:rsidRPr="00EE10AF">
              <w:rPr>
                <w:rFonts w:ascii="Times New Roman" w:hAnsi="Times New Roman" w:cs="Times New Roman"/>
                <w:bCs/>
                <w:sz w:val="24"/>
              </w:rPr>
              <w:t>HR – hiring, supervising, terminations, legal, diversity, staff and volunteers, and ethics</w:t>
            </w:r>
          </w:p>
        </w:tc>
        <w:tc>
          <w:tcPr>
            <w:tcW w:w="1782" w:type="pct"/>
          </w:tcPr>
          <w:p w14:paraId="5C4AEC40" w14:textId="7F9DE68A"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4935C7" w:rsidRPr="00EE10AF">
              <w:rPr>
                <w:rFonts w:ascii="Times New Roman" w:hAnsi="Times New Roman" w:cs="Times New Roman"/>
                <w:sz w:val="24"/>
              </w:rPr>
              <w:t>: Ch. 4, 5, and 9 (Worth)</w:t>
            </w:r>
          </w:p>
        </w:tc>
      </w:tr>
      <w:tr w:rsidR="00C849EF" w:rsidRPr="00EE10AF" w14:paraId="06114E92" w14:textId="77777777" w:rsidTr="00316601">
        <w:trPr>
          <w:cantSplit/>
        </w:trPr>
        <w:tc>
          <w:tcPr>
            <w:tcW w:w="834" w:type="pct"/>
          </w:tcPr>
          <w:p w14:paraId="22103C21"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lastRenderedPageBreak/>
              <w:t>Session 8</w:t>
            </w:r>
          </w:p>
          <w:p w14:paraId="385BC130" w14:textId="63DF8133"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330F22CF" w14:textId="44B6B1F1" w:rsidR="00C849EF" w:rsidRPr="00EE10AF" w:rsidRDefault="00C849EF" w:rsidP="00C849EF">
            <w:pPr>
              <w:pStyle w:val="Body-Black"/>
              <w:spacing w:before="0" w:after="0"/>
              <w:rPr>
                <w:rFonts w:ascii="Times New Roman" w:hAnsi="Times New Roman" w:cs="Times New Roman"/>
                <w:bCs/>
                <w:sz w:val="24"/>
              </w:rPr>
            </w:pPr>
            <w:r w:rsidRPr="00EE10AF">
              <w:rPr>
                <w:rFonts w:ascii="Times New Roman" w:hAnsi="Times New Roman" w:cs="Times New Roman"/>
                <w:bCs/>
                <w:sz w:val="24"/>
              </w:rPr>
              <w:t xml:space="preserve">Lecture: </w:t>
            </w:r>
            <w:r w:rsidR="004935C7" w:rsidRPr="00EE10AF">
              <w:rPr>
                <w:rFonts w:ascii="Times New Roman" w:hAnsi="Times New Roman" w:cs="Times New Roman"/>
                <w:bCs/>
                <w:sz w:val="24"/>
              </w:rPr>
              <w:t>Financial management – budgets, reports, and fundraising</w:t>
            </w:r>
          </w:p>
        </w:tc>
        <w:tc>
          <w:tcPr>
            <w:tcW w:w="1782" w:type="pct"/>
          </w:tcPr>
          <w:p w14:paraId="2DB05F5F" w14:textId="77777777"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4935C7" w:rsidRPr="00EE10AF">
              <w:rPr>
                <w:rFonts w:ascii="Times New Roman" w:hAnsi="Times New Roman" w:cs="Times New Roman"/>
                <w:sz w:val="24"/>
              </w:rPr>
              <w:t>: Ch</w:t>
            </w:r>
            <w:r w:rsidR="00E45CEC" w:rsidRPr="00EE10AF">
              <w:rPr>
                <w:rFonts w:ascii="Times New Roman" w:hAnsi="Times New Roman" w:cs="Times New Roman"/>
                <w:sz w:val="24"/>
              </w:rPr>
              <w:t>. 12-14 (6) (Worth) and Ch. 10 (Coley)</w:t>
            </w:r>
          </w:p>
          <w:p w14:paraId="66B726E7" w14:textId="207A3434" w:rsidR="00E45CEC" w:rsidRPr="00EE10AF" w:rsidRDefault="00E45CEC"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Grant proposal (part I)</w:t>
            </w:r>
          </w:p>
        </w:tc>
      </w:tr>
      <w:tr w:rsidR="00C849EF" w:rsidRPr="00EE10AF" w14:paraId="47683AE8" w14:textId="77777777" w:rsidTr="00316601">
        <w:trPr>
          <w:cantSplit/>
        </w:trPr>
        <w:tc>
          <w:tcPr>
            <w:tcW w:w="834" w:type="pct"/>
          </w:tcPr>
          <w:p w14:paraId="294E9776"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9</w:t>
            </w:r>
          </w:p>
          <w:p w14:paraId="60FFDBE7" w14:textId="471543C9"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52A414D8" w14:textId="262D87F0" w:rsidR="00C849EF" w:rsidRPr="00EE10AF" w:rsidRDefault="00FF786F" w:rsidP="00C849EF">
            <w:pPr>
              <w:pStyle w:val="Body-Black"/>
              <w:spacing w:before="0" w:after="0"/>
              <w:rPr>
                <w:rFonts w:ascii="Times New Roman" w:hAnsi="Times New Roman" w:cs="Times New Roman"/>
                <w:sz w:val="24"/>
              </w:rPr>
            </w:pPr>
            <w:r w:rsidRPr="00EE10AF">
              <w:rPr>
                <w:rFonts w:ascii="Times New Roman" w:hAnsi="Times New Roman" w:cs="Times New Roman"/>
                <w:bCs/>
                <w:sz w:val="24"/>
              </w:rPr>
              <w:t>Lecture: Financial management – budgets, reports, and fundraising (cont.)</w:t>
            </w:r>
          </w:p>
        </w:tc>
        <w:tc>
          <w:tcPr>
            <w:tcW w:w="1782" w:type="pct"/>
          </w:tcPr>
          <w:p w14:paraId="7BC079D5" w14:textId="0887BDBF" w:rsidR="00C849EF" w:rsidRPr="00EE10AF" w:rsidRDefault="00C849EF" w:rsidP="00C849EF">
            <w:pPr>
              <w:rPr>
                <w:rFonts w:ascii="Times New Roman" w:hAnsi="Times New Roman" w:cs="Times New Roman"/>
                <w:bCs/>
              </w:rPr>
            </w:pPr>
          </w:p>
        </w:tc>
      </w:tr>
      <w:tr w:rsidR="00C849EF" w:rsidRPr="00EE10AF" w14:paraId="37FBC8C6" w14:textId="77777777" w:rsidTr="00316601">
        <w:trPr>
          <w:cantSplit/>
        </w:trPr>
        <w:tc>
          <w:tcPr>
            <w:tcW w:w="834" w:type="pct"/>
          </w:tcPr>
          <w:p w14:paraId="5C1B4190"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10</w:t>
            </w:r>
          </w:p>
          <w:p w14:paraId="04A8BE6F" w14:textId="1CAF1FC2"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589E6E3B" w14:textId="2558A47B" w:rsidR="00C849EF" w:rsidRPr="00EE10AF" w:rsidRDefault="00C849EF" w:rsidP="00FF786F">
            <w:pPr>
              <w:pStyle w:val="Body-Black"/>
              <w:spacing w:before="0" w:after="0"/>
              <w:rPr>
                <w:rFonts w:ascii="Times New Roman" w:hAnsi="Times New Roman" w:cs="Times New Roman"/>
                <w:bCs/>
                <w:sz w:val="24"/>
              </w:rPr>
            </w:pPr>
            <w:r w:rsidRPr="00EE10AF">
              <w:rPr>
                <w:rFonts w:ascii="Times New Roman" w:hAnsi="Times New Roman" w:cs="Times New Roman"/>
                <w:bCs/>
                <w:sz w:val="24"/>
              </w:rPr>
              <w:t xml:space="preserve">Lecture: </w:t>
            </w:r>
            <w:r w:rsidR="00FF786F" w:rsidRPr="00EE10AF">
              <w:rPr>
                <w:rFonts w:ascii="Times New Roman" w:hAnsi="Times New Roman" w:cs="Times New Roman"/>
                <w:bCs/>
                <w:sz w:val="24"/>
              </w:rPr>
              <w:t>Risk management – legal, technology, and safety</w:t>
            </w:r>
          </w:p>
        </w:tc>
        <w:tc>
          <w:tcPr>
            <w:tcW w:w="1782" w:type="pct"/>
          </w:tcPr>
          <w:p w14:paraId="50F7B954" w14:textId="38C11F07" w:rsidR="00C849EF" w:rsidRPr="00EE10AF" w:rsidRDefault="00C849EF" w:rsidP="00C849EF">
            <w:pPr>
              <w:pStyle w:val="Body-Black"/>
              <w:spacing w:before="0" w:after="0"/>
              <w:rPr>
                <w:rFonts w:ascii="Times New Roman" w:hAnsi="Times New Roman" w:cs="Times New Roman"/>
                <w:sz w:val="24"/>
              </w:rPr>
            </w:pPr>
          </w:p>
        </w:tc>
      </w:tr>
      <w:tr w:rsidR="00C849EF" w:rsidRPr="00EE10AF" w14:paraId="397D9FEE" w14:textId="77777777" w:rsidTr="00316601">
        <w:trPr>
          <w:cantSplit/>
        </w:trPr>
        <w:tc>
          <w:tcPr>
            <w:tcW w:w="834" w:type="pct"/>
          </w:tcPr>
          <w:p w14:paraId="213CD96E"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11</w:t>
            </w:r>
          </w:p>
          <w:p w14:paraId="51523543" w14:textId="366E1320"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59D2234E" w14:textId="683FAB2F" w:rsidR="00C849EF" w:rsidRPr="00EE10AF" w:rsidRDefault="00C849EF" w:rsidP="00C849EF">
            <w:pPr>
              <w:pStyle w:val="Body-Black"/>
              <w:spacing w:before="0" w:after="0"/>
              <w:rPr>
                <w:rFonts w:ascii="Times New Roman" w:hAnsi="Times New Roman" w:cs="Times New Roman"/>
                <w:bCs/>
                <w:sz w:val="24"/>
              </w:rPr>
            </w:pPr>
            <w:r w:rsidRPr="00EE10AF">
              <w:rPr>
                <w:rFonts w:ascii="Times New Roman" w:hAnsi="Times New Roman" w:cs="Times New Roman"/>
                <w:bCs/>
                <w:sz w:val="24"/>
              </w:rPr>
              <w:t xml:space="preserve">Lecture: </w:t>
            </w:r>
            <w:r w:rsidR="00B928D0" w:rsidRPr="00EE10AF">
              <w:rPr>
                <w:rFonts w:ascii="Times New Roman" w:hAnsi="Times New Roman" w:cs="Times New Roman"/>
                <w:bCs/>
                <w:sz w:val="24"/>
              </w:rPr>
              <w:t>Evaluation</w:t>
            </w:r>
          </w:p>
        </w:tc>
        <w:tc>
          <w:tcPr>
            <w:tcW w:w="1782" w:type="pct"/>
          </w:tcPr>
          <w:p w14:paraId="413C81F8" w14:textId="77777777"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B928D0" w:rsidRPr="00EE10AF">
              <w:rPr>
                <w:rFonts w:ascii="Times New Roman" w:hAnsi="Times New Roman" w:cs="Times New Roman"/>
                <w:sz w:val="24"/>
              </w:rPr>
              <w:t xml:space="preserve"> Ch. 6 (Worth)</w:t>
            </w:r>
          </w:p>
          <w:p w14:paraId="6DA14A9D" w14:textId="2B0EDDF7" w:rsidR="00B928D0" w:rsidRPr="00EE10AF" w:rsidRDefault="00B928D0"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Quiz</w:t>
            </w:r>
          </w:p>
        </w:tc>
      </w:tr>
      <w:tr w:rsidR="00C849EF" w:rsidRPr="00EE10AF" w14:paraId="2FE44BD5" w14:textId="77777777" w:rsidTr="00316601">
        <w:trPr>
          <w:cantSplit/>
        </w:trPr>
        <w:tc>
          <w:tcPr>
            <w:tcW w:w="834" w:type="pct"/>
          </w:tcPr>
          <w:p w14:paraId="38F5CB62"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12</w:t>
            </w:r>
          </w:p>
          <w:p w14:paraId="236D45E1" w14:textId="48883988"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321E891A" w14:textId="700593D4" w:rsidR="00C849EF" w:rsidRPr="00EE10AF" w:rsidRDefault="00C849EF" w:rsidP="00B928D0">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B928D0" w:rsidRPr="00EE10AF">
              <w:rPr>
                <w:rFonts w:ascii="Times New Roman" w:hAnsi="Times New Roman" w:cs="Times New Roman"/>
                <w:bCs/>
                <w:sz w:val="24"/>
              </w:rPr>
              <w:t>Marketing, communications, branding, advocacy and lobbying, technology (websites, social media, and ethics)</w:t>
            </w:r>
          </w:p>
        </w:tc>
        <w:tc>
          <w:tcPr>
            <w:tcW w:w="1782" w:type="pct"/>
          </w:tcPr>
          <w:p w14:paraId="587E8568" w14:textId="7944404C"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B928D0" w:rsidRPr="00EE10AF">
              <w:rPr>
                <w:rFonts w:ascii="Times New Roman" w:hAnsi="Times New Roman" w:cs="Times New Roman"/>
                <w:sz w:val="24"/>
              </w:rPr>
              <w:t xml:space="preserve"> Ch. 10 and 11 (Worth)</w:t>
            </w:r>
          </w:p>
        </w:tc>
      </w:tr>
      <w:tr w:rsidR="00C849EF" w:rsidRPr="00EE10AF" w14:paraId="470E50A9" w14:textId="77777777" w:rsidTr="00316601">
        <w:trPr>
          <w:cantSplit/>
        </w:trPr>
        <w:tc>
          <w:tcPr>
            <w:tcW w:w="834" w:type="pct"/>
          </w:tcPr>
          <w:p w14:paraId="6EE38A5A"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13</w:t>
            </w:r>
          </w:p>
          <w:p w14:paraId="643DF42E" w14:textId="2A3F9575"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37CD85B1" w14:textId="062B266C" w:rsidR="00C849EF" w:rsidRPr="00EE10AF" w:rsidRDefault="00C849EF" w:rsidP="00634577">
            <w:pPr>
              <w:pStyle w:val="Body-Black"/>
              <w:spacing w:before="0" w:after="0"/>
              <w:rPr>
                <w:rFonts w:ascii="Times New Roman" w:hAnsi="Times New Roman" w:cs="Times New Roman"/>
                <w:sz w:val="24"/>
              </w:rPr>
            </w:pPr>
            <w:r w:rsidRPr="00EE10AF">
              <w:rPr>
                <w:rFonts w:ascii="Times New Roman" w:hAnsi="Times New Roman" w:cs="Times New Roman"/>
                <w:bCs/>
                <w:sz w:val="24"/>
              </w:rPr>
              <w:t xml:space="preserve">Lecture: </w:t>
            </w:r>
            <w:r w:rsidR="00634577" w:rsidRPr="00EE10AF">
              <w:rPr>
                <w:rFonts w:ascii="Times New Roman" w:hAnsi="Times New Roman" w:cs="Times New Roman"/>
                <w:bCs/>
                <w:sz w:val="24"/>
              </w:rPr>
              <w:t>Effective meetings, accountability, continuous quality improvement/evaluation, and entrepreneurship</w:t>
            </w:r>
          </w:p>
        </w:tc>
        <w:tc>
          <w:tcPr>
            <w:tcW w:w="1782" w:type="pct"/>
          </w:tcPr>
          <w:p w14:paraId="043BFD2F" w14:textId="77777777" w:rsidR="00C849EF" w:rsidRPr="00EE10AF" w:rsidRDefault="00074B55"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Read:</w:t>
            </w:r>
            <w:r w:rsidR="00A847EB" w:rsidRPr="00EE10AF">
              <w:rPr>
                <w:rFonts w:ascii="Times New Roman" w:hAnsi="Times New Roman" w:cs="Times New Roman"/>
                <w:sz w:val="24"/>
              </w:rPr>
              <w:t xml:space="preserve"> Ch. 7 and 16 (Worth)</w:t>
            </w:r>
          </w:p>
          <w:p w14:paraId="64CBABBB" w14:textId="77777777" w:rsidR="00A847EB" w:rsidRPr="00EE10AF" w:rsidRDefault="00A847EB"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Grant proposal (part II)</w:t>
            </w:r>
          </w:p>
          <w:p w14:paraId="628EB03D" w14:textId="7DAE8797" w:rsidR="00A847EB" w:rsidRPr="00EE10AF" w:rsidRDefault="00A847EB" w:rsidP="00C849EF">
            <w:pPr>
              <w:pStyle w:val="Body-Black"/>
              <w:spacing w:before="0" w:after="0"/>
              <w:rPr>
                <w:rFonts w:ascii="Times New Roman" w:hAnsi="Times New Roman" w:cs="Times New Roman"/>
                <w:sz w:val="24"/>
              </w:rPr>
            </w:pPr>
            <w:r w:rsidRPr="00EE10AF">
              <w:rPr>
                <w:rFonts w:ascii="Times New Roman" w:hAnsi="Times New Roman" w:cs="Times New Roman"/>
                <w:sz w:val="24"/>
              </w:rPr>
              <w:t>Budget and justification – HR, marketing/technology, and evaluation</w:t>
            </w:r>
          </w:p>
        </w:tc>
      </w:tr>
      <w:tr w:rsidR="00C849EF" w:rsidRPr="00EE10AF" w14:paraId="52215F75" w14:textId="77777777" w:rsidTr="00316601">
        <w:trPr>
          <w:cantSplit/>
        </w:trPr>
        <w:tc>
          <w:tcPr>
            <w:tcW w:w="834" w:type="pct"/>
          </w:tcPr>
          <w:p w14:paraId="3F0CDF1B" w14:textId="77777777"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Session 14</w:t>
            </w:r>
          </w:p>
          <w:p w14:paraId="41063CFD" w14:textId="6BD7F66F" w:rsidR="00C849EF" w:rsidRPr="00EE10AF" w:rsidRDefault="00C849EF" w:rsidP="00C849EF">
            <w:pPr>
              <w:pStyle w:val="Body-Black"/>
              <w:spacing w:before="0" w:after="0"/>
              <w:jc w:val="center"/>
              <w:rPr>
                <w:rFonts w:ascii="Times New Roman" w:hAnsi="Times New Roman" w:cs="Times New Roman"/>
                <w:sz w:val="24"/>
              </w:rPr>
            </w:pPr>
            <w:r w:rsidRPr="00EE10AF">
              <w:rPr>
                <w:rFonts w:ascii="Times New Roman" w:hAnsi="Times New Roman" w:cs="Times New Roman"/>
                <w:sz w:val="24"/>
              </w:rPr>
              <w:t>[date]</w:t>
            </w:r>
          </w:p>
        </w:tc>
        <w:tc>
          <w:tcPr>
            <w:tcW w:w="2384" w:type="pct"/>
          </w:tcPr>
          <w:p w14:paraId="041D7B61" w14:textId="477C085E" w:rsidR="00C849EF" w:rsidRPr="00EE10AF" w:rsidRDefault="00A847EB" w:rsidP="00C849EF">
            <w:pPr>
              <w:pStyle w:val="Body-Black"/>
              <w:spacing w:before="0" w:after="0"/>
              <w:rPr>
                <w:rFonts w:ascii="Times New Roman" w:hAnsi="Times New Roman" w:cs="Times New Roman"/>
                <w:bCs/>
                <w:sz w:val="24"/>
              </w:rPr>
            </w:pPr>
            <w:r w:rsidRPr="00EE10AF">
              <w:rPr>
                <w:rFonts w:ascii="Times New Roman" w:hAnsi="Times New Roman" w:cs="Times New Roman"/>
                <w:bCs/>
                <w:sz w:val="24"/>
              </w:rPr>
              <w:t>Administrator interview</w:t>
            </w:r>
            <w:r w:rsidR="00C849EF" w:rsidRPr="00EE10AF">
              <w:rPr>
                <w:rFonts w:ascii="Times New Roman" w:hAnsi="Times New Roman" w:cs="Times New Roman"/>
                <w:bCs/>
                <w:sz w:val="24"/>
              </w:rPr>
              <w:t xml:space="preserve"> </w:t>
            </w:r>
          </w:p>
          <w:p w14:paraId="275E9D76" w14:textId="2F1C145C" w:rsidR="00C849EF" w:rsidRPr="00EE10AF" w:rsidRDefault="00C849EF" w:rsidP="00C849EF">
            <w:pPr>
              <w:pStyle w:val="Body-Black"/>
              <w:spacing w:before="0" w:after="0"/>
              <w:rPr>
                <w:rFonts w:ascii="Times New Roman" w:hAnsi="Times New Roman" w:cs="Times New Roman"/>
                <w:sz w:val="24"/>
              </w:rPr>
            </w:pPr>
          </w:p>
        </w:tc>
        <w:tc>
          <w:tcPr>
            <w:tcW w:w="1782" w:type="pct"/>
          </w:tcPr>
          <w:p w14:paraId="73CB92C1" w14:textId="0A52F7B3" w:rsidR="00C849EF" w:rsidRPr="00EE10AF" w:rsidRDefault="00C849EF" w:rsidP="00C849EF">
            <w:pPr>
              <w:pStyle w:val="Body-Black"/>
              <w:spacing w:before="0" w:after="0"/>
              <w:rPr>
                <w:rFonts w:ascii="Times New Roman" w:hAnsi="Times New Roman" w:cs="Times New Roman"/>
                <w:sz w:val="24"/>
              </w:rPr>
            </w:pPr>
          </w:p>
        </w:tc>
      </w:tr>
    </w:tbl>
    <w:p w14:paraId="1CB60106" w14:textId="77777777" w:rsidR="00E01068" w:rsidRPr="00EE10AF" w:rsidRDefault="00E01068" w:rsidP="00E01068">
      <w:pPr>
        <w:pStyle w:val="Body-Black"/>
        <w:spacing w:before="0" w:after="0"/>
        <w:rPr>
          <w:rFonts w:ascii="Times New Roman" w:hAnsi="Times New Roman" w:cs="Times New Roman"/>
          <w:sz w:val="24"/>
        </w:rPr>
      </w:pPr>
    </w:p>
    <w:p w14:paraId="0D520FD6" w14:textId="77777777" w:rsidR="00E01068" w:rsidRPr="00EE10AF" w:rsidRDefault="00E01068" w:rsidP="00E01068">
      <w:pPr>
        <w:pStyle w:val="Body-Black"/>
        <w:spacing w:before="0" w:after="0"/>
        <w:rPr>
          <w:rFonts w:ascii="Times New Roman" w:hAnsi="Times New Roman" w:cs="Times New Roman"/>
          <w:b/>
          <w:caps/>
          <w:color w:val="D71920"/>
          <w:sz w:val="24"/>
        </w:rPr>
      </w:pPr>
      <w:r w:rsidRPr="00EE10AF">
        <w:rPr>
          <w:rFonts w:ascii="Times New Roman" w:hAnsi="Times New Roman" w:cs="Times New Roman"/>
          <w:b/>
          <w:caps/>
          <w:color w:val="D71920"/>
          <w:sz w:val="24"/>
        </w:rPr>
        <w:t>Important Dates</w:t>
      </w:r>
    </w:p>
    <w:p w14:paraId="20363140" w14:textId="440451F9" w:rsidR="00E01068" w:rsidRPr="00EE10AF" w:rsidRDefault="00E01068" w:rsidP="2196D178">
      <w:pPr>
        <w:pStyle w:val="Body-Black"/>
        <w:tabs>
          <w:tab w:val="right" w:pos="9360"/>
        </w:tabs>
        <w:spacing w:before="0" w:after="0"/>
        <w:rPr>
          <w:rFonts w:ascii="Times New Roman" w:hAnsi="Times New Roman" w:cs="Times New Roman"/>
          <w:sz w:val="24"/>
        </w:rPr>
      </w:pPr>
      <w:r w:rsidRPr="2196D178">
        <w:rPr>
          <w:rFonts w:ascii="Times New Roman" w:hAnsi="Times New Roman" w:cs="Times New Roman"/>
          <w:sz w:val="24"/>
        </w:rPr>
        <w:t xml:space="preserve">Last day to drop a course </w:t>
      </w:r>
      <w:r w:rsidR="00F21E2E" w:rsidRPr="2196D178">
        <w:rPr>
          <w:rFonts w:ascii="Times New Roman" w:hAnsi="Times New Roman" w:cs="Times New Roman"/>
          <w:sz w:val="24"/>
        </w:rPr>
        <w:t xml:space="preserve">(via MavLink) </w:t>
      </w:r>
      <w:r w:rsidRPr="2196D178">
        <w:rPr>
          <w:rFonts w:ascii="Times New Roman" w:hAnsi="Times New Roman" w:cs="Times New Roman"/>
          <w:sz w:val="24"/>
        </w:rPr>
        <w:t>and receive a 100% refund</w:t>
      </w:r>
      <w:r>
        <w:tab/>
      </w:r>
      <w:r w:rsidR="614F9B67" w:rsidRPr="2196D178">
        <w:rPr>
          <w:rFonts w:ascii="Times New Roman" w:hAnsi="Times New Roman" w:cs="Times New Roman"/>
          <w:sz w:val="24"/>
        </w:rPr>
        <w:t>TBD</w:t>
      </w:r>
    </w:p>
    <w:p w14:paraId="5A0C3A0B" w14:textId="0FAA49D2" w:rsidR="00E01068" w:rsidRPr="00EE10AF" w:rsidRDefault="00E01068" w:rsidP="2196D178">
      <w:pPr>
        <w:pStyle w:val="Body-Black"/>
        <w:tabs>
          <w:tab w:val="right" w:pos="9360"/>
        </w:tabs>
        <w:spacing w:before="0" w:after="0"/>
        <w:rPr>
          <w:rFonts w:ascii="Times New Roman" w:hAnsi="Times New Roman" w:cs="Times New Roman"/>
          <w:sz w:val="24"/>
        </w:rPr>
      </w:pPr>
      <w:r w:rsidRPr="2196D178">
        <w:rPr>
          <w:rFonts w:ascii="Times New Roman" w:hAnsi="Times New Roman" w:cs="Times New Roman"/>
          <w:sz w:val="24"/>
        </w:rPr>
        <w:t xml:space="preserve">Last day to withdraw from a course </w:t>
      </w:r>
      <w:r w:rsidR="00F21E2E" w:rsidRPr="2196D178">
        <w:rPr>
          <w:rFonts w:ascii="Times New Roman" w:hAnsi="Times New Roman" w:cs="Times New Roman"/>
          <w:sz w:val="24"/>
        </w:rPr>
        <w:t xml:space="preserve">(via MavLink) </w:t>
      </w:r>
      <w:r w:rsidRPr="2196D178">
        <w:rPr>
          <w:rFonts w:ascii="Times New Roman" w:hAnsi="Times New Roman" w:cs="Times New Roman"/>
          <w:sz w:val="24"/>
        </w:rPr>
        <w:t>with a grade of “W”</w:t>
      </w:r>
      <w:r>
        <w:tab/>
      </w:r>
      <w:r w:rsidR="71F19189" w:rsidRPr="2196D178">
        <w:rPr>
          <w:rFonts w:ascii="Times New Roman" w:hAnsi="Times New Roman" w:cs="Times New Roman"/>
          <w:sz w:val="24"/>
        </w:rPr>
        <w:t>TBD</w:t>
      </w:r>
    </w:p>
    <w:p w14:paraId="221B9103" w14:textId="77777777" w:rsidR="00E01068" w:rsidRPr="00EE10AF" w:rsidRDefault="00E01068" w:rsidP="00E01068">
      <w:pPr>
        <w:pStyle w:val="Body-Black"/>
        <w:spacing w:before="0" w:after="0"/>
        <w:rPr>
          <w:rFonts w:ascii="Times New Roman" w:hAnsi="Times New Roman" w:cs="Times New Roman"/>
          <w:sz w:val="24"/>
        </w:rPr>
      </w:pPr>
    </w:p>
    <w:p w14:paraId="1696F1D7" w14:textId="12372BA5" w:rsidR="00E01068" w:rsidRPr="00EE10AF" w:rsidRDefault="00E01068" w:rsidP="00E01068">
      <w:pPr>
        <w:pStyle w:val="Body-Black"/>
        <w:spacing w:before="0" w:after="0"/>
        <w:rPr>
          <w:rFonts w:ascii="Times New Roman" w:hAnsi="Times New Roman" w:cs="Times New Roman"/>
          <w:sz w:val="24"/>
        </w:rPr>
      </w:pPr>
      <w:r w:rsidRPr="00EE10AF">
        <w:rPr>
          <w:rFonts w:ascii="Times New Roman" w:hAnsi="Times New Roman" w:cs="Times New Roman"/>
          <w:sz w:val="24"/>
        </w:rPr>
        <w:t xml:space="preserve">NOTE: This syllabus is written as an expectation of class topics, learning activities, and expected learning outcomes. However, </w:t>
      </w:r>
      <w:r w:rsidR="009710B9" w:rsidRPr="00EE10AF">
        <w:rPr>
          <w:rFonts w:ascii="Times New Roman" w:hAnsi="Times New Roman" w:cs="Times New Roman"/>
          <w:sz w:val="24"/>
        </w:rPr>
        <w:t>the instructor</w:t>
      </w:r>
      <w:r w:rsidRPr="00EE10AF">
        <w:rPr>
          <w:rFonts w:ascii="Times New Roman" w:hAnsi="Times New Roman" w:cs="Times New Roman"/>
          <w:sz w:val="24"/>
        </w:rPr>
        <w:t xml:space="preserve"> reserve</w:t>
      </w:r>
      <w:r w:rsidR="009710B9" w:rsidRPr="00EE10AF">
        <w:rPr>
          <w:rFonts w:ascii="Times New Roman" w:hAnsi="Times New Roman" w:cs="Times New Roman"/>
          <w:sz w:val="24"/>
        </w:rPr>
        <w:t>s</w:t>
      </w:r>
      <w:r w:rsidRPr="00EE10AF">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EE10AF" w:rsidRDefault="00E01068" w:rsidP="0064235D">
      <w:pPr>
        <w:pStyle w:val="Subhead-Red"/>
        <w:rPr>
          <w:rFonts w:ascii="Times New Roman" w:hAnsi="Times New Roman" w:cs="Times New Roman"/>
          <w:sz w:val="24"/>
          <w:szCs w:val="24"/>
        </w:rPr>
      </w:pPr>
    </w:p>
    <w:p w14:paraId="43F740A7" w14:textId="33E1C94C" w:rsidR="00665CA4" w:rsidRPr="00EE10AF" w:rsidRDefault="00665CA4" w:rsidP="00B9158C">
      <w:pPr>
        <w:pStyle w:val="Subhead-Red"/>
        <w:keepNext/>
        <w:rPr>
          <w:rFonts w:ascii="Times New Roman" w:hAnsi="Times New Roman" w:cs="Times New Roman"/>
          <w:sz w:val="24"/>
          <w:szCs w:val="24"/>
        </w:rPr>
      </w:pPr>
      <w:r w:rsidRPr="00EE10AF">
        <w:rPr>
          <w:rFonts w:ascii="Times New Roman" w:hAnsi="Times New Roman" w:cs="Times New Roman"/>
          <w:sz w:val="24"/>
          <w:szCs w:val="24"/>
        </w:rPr>
        <w:t>Assessments (</w:t>
      </w:r>
      <w:r w:rsidR="003F00B3" w:rsidRPr="00EE10AF">
        <w:rPr>
          <w:rFonts w:ascii="Times New Roman" w:hAnsi="Times New Roman" w:cs="Times New Roman"/>
          <w:sz w:val="24"/>
          <w:szCs w:val="24"/>
        </w:rPr>
        <w:t>A</w:t>
      </w:r>
      <w:r w:rsidRPr="00EE10AF">
        <w:rPr>
          <w:rFonts w:ascii="Times New Roman" w:hAnsi="Times New Roman" w:cs="Times New Roman"/>
          <w:sz w:val="24"/>
          <w:szCs w:val="24"/>
        </w:rPr>
        <w:t xml:space="preserve">ctivities, Assignments, </w:t>
      </w:r>
      <w:r w:rsidR="00AB6BAF" w:rsidRPr="00EE10AF">
        <w:rPr>
          <w:rFonts w:ascii="Times New Roman" w:hAnsi="Times New Roman" w:cs="Times New Roman"/>
          <w:sz w:val="24"/>
          <w:szCs w:val="24"/>
        </w:rPr>
        <w:t>and</w:t>
      </w:r>
      <w:r w:rsidRPr="00EE10AF">
        <w:rPr>
          <w:rFonts w:ascii="Times New Roman" w:hAnsi="Times New Roman" w:cs="Times New Roman"/>
          <w:sz w:val="24"/>
          <w:szCs w:val="24"/>
        </w:rPr>
        <w:t xml:space="preserve"> Exams)</w:t>
      </w:r>
    </w:p>
    <w:p w14:paraId="626D392F" w14:textId="1DD7317F" w:rsidR="00665CA4" w:rsidRPr="00EE10AF" w:rsidRDefault="00A847EB" w:rsidP="00B9158C">
      <w:pPr>
        <w:pStyle w:val="Body-Black"/>
        <w:keepNext/>
        <w:tabs>
          <w:tab w:val="right" w:pos="9360"/>
        </w:tabs>
        <w:spacing w:before="0" w:after="0"/>
        <w:rPr>
          <w:rFonts w:ascii="Times New Roman" w:hAnsi="Times New Roman" w:cs="Times New Roman"/>
          <w:sz w:val="24"/>
        </w:rPr>
      </w:pPr>
      <w:r w:rsidRPr="00EE10AF">
        <w:rPr>
          <w:rFonts w:ascii="Times New Roman" w:hAnsi="Times New Roman" w:cs="Times New Roman"/>
          <w:b/>
          <w:sz w:val="24"/>
        </w:rPr>
        <w:t>Management Theory Paper</w:t>
      </w:r>
      <w:r w:rsidR="00665CA4" w:rsidRPr="00EE10AF">
        <w:rPr>
          <w:rFonts w:ascii="Times New Roman" w:hAnsi="Times New Roman" w:cs="Times New Roman"/>
          <w:b/>
          <w:sz w:val="24"/>
        </w:rPr>
        <w:t xml:space="preserve"> (</w:t>
      </w:r>
      <w:r w:rsidRPr="00EE10AF">
        <w:rPr>
          <w:rFonts w:ascii="Times New Roman" w:hAnsi="Times New Roman" w:cs="Times New Roman"/>
          <w:b/>
          <w:sz w:val="24"/>
        </w:rPr>
        <w:t>1</w:t>
      </w:r>
      <w:r w:rsidR="00665CA4" w:rsidRPr="00EE10AF">
        <w:rPr>
          <w:rFonts w:ascii="Times New Roman" w:hAnsi="Times New Roman" w:cs="Times New Roman"/>
          <w:b/>
          <w:sz w:val="24"/>
        </w:rPr>
        <w:t>)</w:t>
      </w:r>
      <w:r w:rsidR="00665CA4" w:rsidRPr="00EE10AF">
        <w:rPr>
          <w:rFonts w:ascii="Times New Roman" w:hAnsi="Times New Roman" w:cs="Times New Roman"/>
          <w:i/>
          <w:sz w:val="24"/>
        </w:rPr>
        <w:tab/>
      </w:r>
      <w:r w:rsidRPr="00EE10AF">
        <w:rPr>
          <w:rFonts w:ascii="Times New Roman" w:hAnsi="Times New Roman" w:cs="Times New Roman"/>
          <w:sz w:val="24"/>
        </w:rPr>
        <w:t>6</w:t>
      </w:r>
      <w:r w:rsidR="00665CA4" w:rsidRPr="00EE10AF">
        <w:rPr>
          <w:rFonts w:ascii="Times New Roman" w:hAnsi="Times New Roman" w:cs="Times New Roman"/>
          <w:sz w:val="24"/>
        </w:rPr>
        <w:t>0 points (total)</w:t>
      </w:r>
    </w:p>
    <w:p w14:paraId="5F655FB6" w14:textId="034355D2" w:rsidR="00665CA4" w:rsidRPr="00EE10AF" w:rsidRDefault="00A847EB" w:rsidP="00B9158C">
      <w:pPr>
        <w:pStyle w:val="Body-Black"/>
        <w:keepNext/>
        <w:spacing w:before="0" w:after="0"/>
        <w:ind w:left="720" w:right="1440"/>
        <w:rPr>
          <w:rFonts w:ascii="Times New Roman" w:hAnsi="Times New Roman" w:cs="Times New Roman"/>
          <w:sz w:val="24"/>
        </w:rPr>
      </w:pPr>
      <w:r w:rsidRPr="00EE10AF">
        <w:rPr>
          <w:rFonts w:ascii="Times New Roman" w:hAnsi="Times New Roman" w:cs="Times New Roman"/>
          <w:sz w:val="24"/>
        </w:rPr>
        <w:t xml:space="preserve">One management theory paper </w:t>
      </w:r>
      <w:r w:rsidR="00C35DC8" w:rsidRPr="00EE10AF">
        <w:rPr>
          <w:rFonts w:ascii="Times New Roman" w:hAnsi="Times New Roman" w:cs="Times New Roman"/>
          <w:sz w:val="24"/>
        </w:rPr>
        <w:t xml:space="preserve">worth </w:t>
      </w:r>
      <w:r w:rsidRPr="00EE10AF">
        <w:rPr>
          <w:rFonts w:ascii="Times New Roman" w:hAnsi="Times New Roman" w:cs="Times New Roman"/>
          <w:sz w:val="24"/>
        </w:rPr>
        <w:t xml:space="preserve">60 </w:t>
      </w:r>
      <w:r w:rsidR="00C35DC8" w:rsidRPr="00EE10AF">
        <w:rPr>
          <w:rFonts w:ascii="Times New Roman" w:hAnsi="Times New Roman" w:cs="Times New Roman"/>
          <w:sz w:val="24"/>
        </w:rPr>
        <w:t>points.</w:t>
      </w:r>
    </w:p>
    <w:p w14:paraId="7BAE1601" w14:textId="77777777" w:rsidR="003F00B3" w:rsidRPr="00EE10AF" w:rsidRDefault="003F00B3" w:rsidP="00B9158C">
      <w:pPr>
        <w:pStyle w:val="Body-Black"/>
        <w:keepNext/>
        <w:tabs>
          <w:tab w:val="right" w:pos="9360"/>
        </w:tabs>
        <w:spacing w:before="0" w:after="0"/>
        <w:rPr>
          <w:rFonts w:ascii="Times New Roman" w:hAnsi="Times New Roman" w:cs="Times New Roman"/>
          <w:sz w:val="24"/>
        </w:rPr>
      </w:pPr>
    </w:p>
    <w:p w14:paraId="0E860582" w14:textId="00C8F506" w:rsidR="003D128A" w:rsidRPr="00EE10AF" w:rsidRDefault="004446D1" w:rsidP="00B9158C">
      <w:pPr>
        <w:pStyle w:val="Body-Black"/>
        <w:keepNext/>
        <w:tabs>
          <w:tab w:val="right" w:pos="9360"/>
        </w:tabs>
        <w:spacing w:before="0" w:after="0"/>
        <w:rPr>
          <w:rFonts w:ascii="Times New Roman" w:hAnsi="Times New Roman" w:cs="Times New Roman"/>
          <w:sz w:val="24"/>
        </w:rPr>
      </w:pPr>
      <w:r w:rsidRPr="00EE10AF">
        <w:rPr>
          <w:rFonts w:ascii="Times New Roman" w:hAnsi="Times New Roman" w:cs="Times New Roman"/>
          <w:b/>
          <w:sz w:val="24"/>
        </w:rPr>
        <w:t>Grant Proposal</w:t>
      </w:r>
      <w:r w:rsidR="003D128A" w:rsidRPr="00EE10AF">
        <w:rPr>
          <w:rFonts w:ascii="Times New Roman" w:hAnsi="Times New Roman" w:cs="Times New Roman"/>
          <w:b/>
          <w:sz w:val="24"/>
        </w:rPr>
        <w:t xml:space="preserve"> (</w:t>
      </w:r>
      <w:r w:rsidRPr="00EE10AF">
        <w:rPr>
          <w:rFonts w:ascii="Times New Roman" w:hAnsi="Times New Roman" w:cs="Times New Roman"/>
          <w:b/>
          <w:sz w:val="24"/>
        </w:rPr>
        <w:t>2</w:t>
      </w:r>
      <w:r w:rsidR="003D128A" w:rsidRPr="00EE10AF">
        <w:rPr>
          <w:rFonts w:ascii="Times New Roman" w:hAnsi="Times New Roman" w:cs="Times New Roman"/>
          <w:b/>
          <w:sz w:val="24"/>
        </w:rPr>
        <w:t>)</w:t>
      </w:r>
      <w:r w:rsidR="003D128A" w:rsidRPr="00EE10AF">
        <w:rPr>
          <w:rFonts w:ascii="Times New Roman" w:hAnsi="Times New Roman" w:cs="Times New Roman"/>
          <w:sz w:val="24"/>
        </w:rPr>
        <w:tab/>
      </w:r>
      <w:r w:rsidRPr="00EE10AF">
        <w:rPr>
          <w:rFonts w:ascii="Times New Roman" w:hAnsi="Times New Roman" w:cs="Times New Roman"/>
          <w:sz w:val="24"/>
        </w:rPr>
        <w:t>200</w:t>
      </w:r>
      <w:r w:rsidR="003D128A" w:rsidRPr="00EE10AF">
        <w:rPr>
          <w:rFonts w:ascii="Times New Roman" w:hAnsi="Times New Roman" w:cs="Times New Roman"/>
          <w:sz w:val="24"/>
        </w:rPr>
        <w:t xml:space="preserve"> points (total)</w:t>
      </w:r>
    </w:p>
    <w:p w14:paraId="296CD7BF" w14:textId="03572EF4" w:rsidR="003D128A" w:rsidRPr="00EE10AF" w:rsidRDefault="002A33DC" w:rsidP="004D19DA">
      <w:pPr>
        <w:pStyle w:val="Body-Black"/>
        <w:spacing w:before="0" w:after="0"/>
        <w:ind w:left="720" w:right="1440"/>
        <w:rPr>
          <w:rFonts w:ascii="Times New Roman" w:hAnsi="Times New Roman" w:cs="Times New Roman"/>
          <w:sz w:val="24"/>
        </w:rPr>
      </w:pPr>
      <w:r w:rsidRPr="00EE10AF">
        <w:rPr>
          <w:rFonts w:ascii="Times New Roman" w:hAnsi="Times New Roman" w:cs="Times New Roman"/>
          <w:sz w:val="24"/>
        </w:rPr>
        <w:t>Two g</w:t>
      </w:r>
      <w:r w:rsidR="004446D1" w:rsidRPr="00EE10AF">
        <w:rPr>
          <w:rFonts w:ascii="Times New Roman" w:hAnsi="Times New Roman" w:cs="Times New Roman"/>
          <w:sz w:val="24"/>
        </w:rPr>
        <w:t>rant proposal</w:t>
      </w:r>
      <w:r w:rsidRPr="00EE10AF">
        <w:rPr>
          <w:rFonts w:ascii="Times New Roman" w:hAnsi="Times New Roman" w:cs="Times New Roman"/>
          <w:sz w:val="24"/>
        </w:rPr>
        <w:t>s</w:t>
      </w:r>
      <w:r w:rsidR="004446D1" w:rsidRPr="00EE10AF">
        <w:rPr>
          <w:rFonts w:ascii="Times New Roman" w:hAnsi="Times New Roman" w:cs="Times New Roman"/>
          <w:sz w:val="24"/>
        </w:rPr>
        <w:t xml:space="preserve"> </w:t>
      </w:r>
      <w:r w:rsidRPr="00EE10AF">
        <w:rPr>
          <w:rFonts w:ascii="Times New Roman" w:hAnsi="Times New Roman" w:cs="Times New Roman"/>
          <w:sz w:val="24"/>
        </w:rPr>
        <w:t>(</w:t>
      </w:r>
      <w:r w:rsidR="004446D1" w:rsidRPr="00EE10AF">
        <w:rPr>
          <w:rFonts w:ascii="Times New Roman" w:hAnsi="Times New Roman" w:cs="Times New Roman"/>
          <w:sz w:val="24"/>
        </w:rPr>
        <w:t xml:space="preserve">part I and </w:t>
      </w:r>
      <w:r w:rsidRPr="00EE10AF">
        <w:rPr>
          <w:rFonts w:ascii="Times New Roman" w:hAnsi="Times New Roman" w:cs="Times New Roman"/>
          <w:sz w:val="24"/>
        </w:rPr>
        <w:t xml:space="preserve">part </w:t>
      </w:r>
      <w:r w:rsidR="004446D1" w:rsidRPr="00EE10AF">
        <w:rPr>
          <w:rFonts w:ascii="Times New Roman" w:hAnsi="Times New Roman" w:cs="Times New Roman"/>
          <w:sz w:val="24"/>
        </w:rPr>
        <w:t>II</w:t>
      </w:r>
      <w:r w:rsidRPr="00EE10AF">
        <w:rPr>
          <w:rFonts w:ascii="Times New Roman" w:hAnsi="Times New Roman" w:cs="Times New Roman"/>
          <w:sz w:val="24"/>
        </w:rPr>
        <w:t>)</w:t>
      </w:r>
      <w:r w:rsidR="004446D1" w:rsidRPr="00EE10AF">
        <w:rPr>
          <w:rFonts w:ascii="Times New Roman" w:hAnsi="Times New Roman" w:cs="Times New Roman"/>
          <w:sz w:val="24"/>
        </w:rPr>
        <w:t xml:space="preserve"> </w:t>
      </w:r>
      <w:r w:rsidR="0087366E" w:rsidRPr="00EE10AF">
        <w:rPr>
          <w:rFonts w:ascii="Times New Roman" w:hAnsi="Times New Roman" w:cs="Times New Roman"/>
          <w:sz w:val="24"/>
        </w:rPr>
        <w:t xml:space="preserve">worth </w:t>
      </w:r>
      <w:r w:rsidR="004446D1" w:rsidRPr="00EE10AF">
        <w:rPr>
          <w:rFonts w:ascii="Times New Roman" w:hAnsi="Times New Roman" w:cs="Times New Roman"/>
          <w:sz w:val="24"/>
        </w:rPr>
        <w:t>100</w:t>
      </w:r>
      <w:r w:rsidR="0087366E" w:rsidRPr="00EE10AF">
        <w:rPr>
          <w:rFonts w:ascii="Times New Roman" w:hAnsi="Times New Roman" w:cs="Times New Roman"/>
          <w:sz w:val="24"/>
        </w:rPr>
        <w:t xml:space="preserve"> points each.</w:t>
      </w:r>
    </w:p>
    <w:p w14:paraId="5D4F27D4" w14:textId="77777777" w:rsidR="006F7FD2" w:rsidRPr="00EE10AF" w:rsidRDefault="006F7FD2" w:rsidP="004D19DA">
      <w:pPr>
        <w:pStyle w:val="Body-Black"/>
        <w:spacing w:before="0" w:after="0"/>
        <w:ind w:left="720" w:right="1440"/>
        <w:rPr>
          <w:rFonts w:ascii="Times New Roman" w:hAnsi="Times New Roman" w:cs="Times New Roman"/>
          <w:sz w:val="24"/>
        </w:rPr>
      </w:pPr>
    </w:p>
    <w:p w14:paraId="773F3448" w14:textId="3F5B5019" w:rsidR="00B045A0" w:rsidRPr="00EE10AF" w:rsidRDefault="00B045A0" w:rsidP="00B045A0">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b/>
          <w:sz w:val="24"/>
        </w:rPr>
        <w:t>Grant Proposal (1)</w:t>
      </w:r>
      <w:r w:rsidRPr="00EE10AF">
        <w:rPr>
          <w:rFonts w:ascii="Times New Roman" w:hAnsi="Times New Roman" w:cs="Times New Roman"/>
          <w:sz w:val="24"/>
        </w:rPr>
        <w:tab/>
        <w:t>20 points (total)</w:t>
      </w:r>
    </w:p>
    <w:p w14:paraId="4EC59F26" w14:textId="2AE15C47" w:rsidR="00B045A0" w:rsidRPr="00EE10AF" w:rsidRDefault="002A33DC" w:rsidP="00B045A0">
      <w:pPr>
        <w:pStyle w:val="Body-Black"/>
        <w:spacing w:before="0" w:after="0"/>
        <w:ind w:left="720" w:right="1440"/>
        <w:rPr>
          <w:rFonts w:ascii="Times New Roman" w:hAnsi="Times New Roman" w:cs="Times New Roman"/>
          <w:sz w:val="24"/>
        </w:rPr>
      </w:pPr>
      <w:r w:rsidRPr="00EE10AF">
        <w:rPr>
          <w:rFonts w:ascii="Times New Roman" w:hAnsi="Times New Roman" w:cs="Times New Roman"/>
          <w:sz w:val="24"/>
        </w:rPr>
        <w:t>One g</w:t>
      </w:r>
      <w:r w:rsidR="00B045A0" w:rsidRPr="00EE10AF">
        <w:rPr>
          <w:rFonts w:ascii="Times New Roman" w:hAnsi="Times New Roman" w:cs="Times New Roman"/>
          <w:sz w:val="24"/>
        </w:rPr>
        <w:t>rant proposal final draft worth 20 points.</w:t>
      </w:r>
    </w:p>
    <w:p w14:paraId="654532DE" w14:textId="77777777" w:rsidR="00B045A0" w:rsidRPr="00EE10AF" w:rsidRDefault="00B045A0" w:rsidP="004D19DA">
      <w:pPr>
        <w:pStyle w:val="Body-Black"/>
        <w:tabs>
          <w:tab w:val="right" w:pos="9360"/>
        </w:tabs>
        <w:spacing w:before="0" w:after="0"/>
        <w:rPr>
          <w:rFonts w:ascii="Times New Roman" w:hAnsi="Times New Roman" w:cs="Times New Roman"/>
          <w:b/>
          <w:sz w:val="24"/>
        </w:rPr>
      </w:pPr>
    </w:p>
    <w:p w14:paraId="27EB5B54" w14:textId="51DF955B" w:rsidR="003D128A" w:rsidRPr="00EE10AF" w:rsidRDefault="00B76143" w:rsidP="004D19DA">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b/>
          <w:sz w:val="24"/>
        </w:rPr>
        <w:t>Quiz</w:t>
      </w:r>
      <w:r w:rsidR="003D128A" w:rsidRPr="00EE10AF">
        <w:rPr>
          <w:rFonts w:ascii="Times New Roman" w:hAnsi="Times New Roman" w:cs="Times New Roman"/>
          <w:b/>
          <w:sz w:val="24"/>
        </w:rPr>
        <w:t xml:space="preserve"> (</w:t>
      </w:r>
      <w:r w:rsidR="0087366E" w:rsidRPr="00EE10AF">
        <w:rPr>
          <w:rFonts w:ascii="Times New Roman" w:hAnsi="Times New Roman" w:cs="Times New Roman"/>
          <w:b/>
          <w:sz w:val="24"/>
        </w:rPr>
        <w:t>1</w:t>
      </w:r>
      <w:r w:rsidR="003D128A" w:rsidRPr="00EE10AF">
        <w:rPr>
          <w:rFonts w:ascii="Times New Roman" w:hAnsi="Times New Roman" w:cs="Times New Roman"/>
          <w:b/>
          <w:sz w:val="24"/>
        </w:rPr>
        <w:t>)</w:t>
      </w:r>
      <w:r w:rsidR="003D128A" w:rsidRPr="00EE10AF">
        <w:rPr>
          <w:rFonts w:ascii="Times New Roman" w:hAnsi="Times New Roman" w:cs="Times New Roman"/>
          <w:sz w:val="24"/>
        </w:rPr>
        <w:tab/>
      </w:r>
      <w:r w:rsidRPr="00EE10AF">
        <w:rPr>
          <w:rFonts w:ascii="Times New Roman" w:hAnsi="Times New Roman" w:cs="Times New Roman"/>
          <w:sz w:val="24"/>
        </w:rPr>
        <w:t>40</w:t>
      </w:r>
      <w:r w:rsidR="003D128A" w:rsidRPr="00EE10AF">
        <w:rPr>
          <w:rFonts w:ascii="Times New Roman" w:hAnsi="Times New Roman" w:cs="Times New Roman"/>
          <w:sz w:val="24"/>
        </w:rPr>
        <w:t xml:space="preserve"> points (total)</w:t>
      </w:r>
    </w:p>
    <w:p w14:paraId="14F47C10" w14:textId="4CF9EEC3" w:rsidR="003D128A" w:rsidRPr="00EE10AF" w:rsidRDefault="0087366E" w:rsidP="004D19DA">
      <w:pPr>
        <w:pStyle w:val="Body-Black"/>
        <w:tabs>
          <w:tab w:val="right" w:pos="7920"/>
        </w:tabs>
        <w:spacing w:before="0" w:after="0"/>
        <w:ind w:left="720" w:right="1440"/>
        <w:rPr>
          <w:rFonts w:ascii="Times New Roman" w:hAnsi="Times New Roman" w:cs="Times New Roman"/>
          <w:sz w:val="24"/>
        </w:rPr>
      </w:pPr>
      <w:r w:rsidRPr="00EE10AF">
        <w:rPr>
          <w:rFonts w:ascii="Times New Roman" w:hAnsi="Times New Roman" w:cs="Times New Roman"/>
          <w:sz w:val="24"/>
        </w:rPr>
        <w:t xml:space="preserve">One </w:t>
      </w:r>
      <w:r w:rsidR="00B76143" w:rsidRPr="00EE10AF">
        <w:rPr>
          <w:rFonts w:ascii="Times New Roman" w:hAnsi="Times New Roman" w:cs="Times New Roman"/>
          <w:sz w:val="24"/>
        </w:rPr>
        <w:t>quiz worth 40</w:t>
      </w:r>
      <w:r w:rsidRPr="00EE10AF">
        <w:rPr>
          <w:rFonts w:ascii="Times New Roman" w:hAnsi="Times New Roman" w:cs="Times New Roman"/>
          <w:sz w:val="24"/>
        </w:rPr>
        <w:t xml:space="preserve"> points.</w:t>
      </w:r>
    </w:p>
    <w:p w14:paraId="608F10C8" w14:textId="77777777" w:rsidR="003F00B3" w:rsidRPr="00EE10AF" w:rsidRDefault="003F00B3" w:rsidP="004D19DA">
      <w:pPr>
        <w:pStyle w:val="Body-Black"/>
        <w:tabs>
          <w:tab w:val="right" w:pos="9360"/>
        </w:tabs>
        <w:spacing w:before="0" w:after="0"/>
        <w:rPr>
          <w:rFonts w:ascii="Times New Roman" w:hAnsi="Times New Roman" w:cs="Times New Roman"/>
          <w:sz w:val="24"/>
        </w:rPr>
      </w:pPr>
    </w:p>
    <w:p w14:paraId="531C8E54" w14:textId="569AC3D0" w:rsidR="0087366E" w:rsidRPr="00EE10AF" w:rsidRDefault="00DA64F6" w:rsidP="0087366E">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b/>
          <w:sz w:val="24"/>
        </w:rPr>
        <w:t>Administrator Interview</w:t>
      </w:r>
      <w:r w:rsidR="0087366E" w:rsidRPr="00EE10AF">
        <w:rPr>
          <w:rFonts w:ascii="Times New Roman" w:hAnsi="Times New Roman" w:cs="Times New Roman"/>
          <w:b/>
          <w:sz w:val="24"/>
        </w:rPr>
        <w:t xml:space="preserve"> (1)</w:t>
      </w:r>
      <w:r w:rsidR="0087366E" w:rsidRPr="00EE10AF">
        <w:rPr>
          <w:rFonts w:ascii="Times New Roman" w:hAnsi="Times New Roman" w:cs="Times New Roman"/>
          <w:sz w:val="24"/>
        </w:rPr>
        <w:tab/>
      </w:r>
      <w:r w:rsidRPr="00EE10AF">
        <w:rPr>
          <w:rFonts w:ascii="Times New Roman" w:hAnsi="Times New Roman" w:cs="Times New Roman"/>
          <w:sz w:val="24"/>
        </w:rPr>
        <w:t>6</w:t>
      </w:r>
      <w:r w:rsidR="0087366E" w:rsidRPr="00EE10AF">
        <w:rPr>
          <w:rFonts w:ascii="Times New Roman" w:hAnsi="Times New Roman" w:cs="Times New Roman"/>
          <w:sz w:val="24"/>
        </w:rPr>
        <w:t>0 points (total)</w:t>
      </w:r>
    </w:p>
    <w:p w14:paraId="098D0682" w14:textId="439F2EB8" w:rsidR="0087366E" w:rsidRPr="00EE10AF" w:rsidRDefault="0087366E" w:rsidP="0087366E">
      <w:pPr>
        <w:pStyle w:val="Body-Black"/>
        <w:tabs>
          <w:tab w:val="right" w:pos="7920"/>
        </w:tabs>
        <w:spacing w:before="0" w:after="0"/>
        <w:ind w:left="720" w:right="1440"/>
        <w:rPr>
          <w:rFonts w:ascii="Times New Roman" w:hAnsi="Times New Roman" w:cs="Times New Roman"/>
          <w:sz w:val="24"/>
        </w:rPr>
      </w:pPr>
      <w:r w:rsidRPr="00EE10AF">
        <w:rPr>
          <w:rFonts w:ascii="Times New Roman" w:hAnsi="Times New Roman" w:cs="Times New Roman"/>
          <w:sz w:val="24"/>
        </w:rPr>
        <w:t xml:space="preserve">One </w:t>
      </w:r>
      <w:r w:rsidR="00DA64F6" w:rsidRPr="00EE10AF">
        <w:rPr>
          <w:rFonts w:ascii="Times New Roman" w:hAnsi="Times New Roman" w:cs="Times New Roman"/>
          <w:sz w:val="24"/>
        </w:rPr>
        <w:t xml:space="preserve">administrator interview </w:t>
      </w:r>
      <w:r w:rsidRPr="00EE10AF">
        <w:rPr>
          <w:rFonts w:ascii="Times New Roman" w:hAnsi="Times New Roman" w:cs="Times New Roman"/>
          <w:sz w:val="24"/>
        </w:rPr>
        <w:t xml:space="preserve">worth </w:t>
      </w:r>
      <w:r w:rsidR="00DA64F6" w:rsidRPr="00EE10AF">
        <w:rPr>
          <w:rFonts w:ascii="Times New Roman" w:hAnsi="Times New Roman" w:cs="Times New Roman"/>
          <w:sz w:val="24"/>
        </w:rPr>
        <w:t>6</w:t>
      </w:r>
      <w:r w:rsidRPr="00EE10AF">
        <w:rPr>
          <w:rFonts w:ascii="Times New Roman" w:hAnsi="Times New Roman" w:cs="Times New Roman"/>
          <w:sz w:val="24"/>
        </w:rPr>
        <w:t>0 points.</w:t>
      </w:r>
    </w:p>
    <w:p w14:paraId="1DE41C40" w14:textId="77777777" w:rsidR="0087366E" w:rsidRPr="00EE10AF" w:rsidRDefault="0087366E" w:rsidP="004D19DA">
      <w:pPr>
        <w:pStyle w:val="Body-Black"/>
        <w:tabs>
          <w:tab w:val="right" w:pos="9360"/>
        </w:tabs>
        <w:spacing w:before="0" w:after="0"/>
        <w:rPr>
          <w:rFonts w:ascii="Times New Roman" w:hAnsi="Times New Roman" w:cs="Times New Roman"/>
          <w:b/>
          <w:sz w:val="24"/>
        </w:rPr>
      </w:pPr>
    </w:p>
    <w:p w14:paraId="139CCEAE" w14:textId="319015EF" w:rsidR="00F0749E" w:rsidRPr="00EE10AF" w:rsidRDefault="00F0749E" w:rsidP="004D19DA">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b/>
          <w:sz w:val="24"/>
        </w:rPr>
        <w:t>Attendance and Participation</w:t>
      </w:r>
      <w:r w:rsidRPr="00EE10AF">
        <w:rPr>
          <w:rFonts w:ascii="Times New Roman" w:hAnsi="Times New Roman" w:cs="Times New Roman"/>
          <w:sz w:val="24"/>
        </w:rPr>
        <w:tab/>
      </w:r>
      <w:r w:rsidR="0087366E" w:rsidRPr="00EE10AF">
        <w:rPr>
          <w:rFonts w:ascii="Times New Roman" w:hAnsi="Times New Roman" w:cs="Times New Roman"/>
          <w:sz w:val="24"/>
        </w:rPr>
        <w:t>20</w:t>
      </w:r>
      <w:r w:rsidRPr="00EE10AF">
        <w:rPr>
          <w:rFonts w:ascii="Times New Roman" w:hAnsi="Times New Roman" w:cs="Times New Roman"/>
          <w:sz w:val="24"/>
        </w:rPr>
        <w:t xml:space="preserve"> points (total)</w:t>
      </w:r>
    </w:p>
    <w:p w14:paraId="6BF8E80F" w14:textId="0D7A127E" w:rsidR="00F0749E" w:rsidRPr="00EE10AF" w:rsidRDefault="00F0749E" w:rsidP="0087366E">
      <w:pPr>
        <w:pStyle w:val="Body-Black"/>
        <w:spacing w:before="0" w:after="0"/>
        <w:ind w:right="1440"/>
        <w:rPr>
          <w:rFonts w:ascii="Times New Roman" w:hAnsi="Times New Roman" w:cs="Times New Roman"/>
          <w:sz w:val="24"/>
        </w:rPr>
      </w:pPr>
    </w:p>
    <w:p w14:paraId="4700B53C" w14:textId="0E0E3DA6" w:rsidR="0087366E" w:rsidRPr="00EE10AF" w:rsidRDefault="0087366E" w:rsidP="0087366E">
      <w:pPr>
        <w:pStyle w:val="Body-Black"/>
        <w:tabs>
          <w:tab w:val="right" w:pos="9360"/>
        </w:tabs>
        <w:spacing w:before="0" w:after="0"/>
        <w:rPr>
          <w:rFonts w:ascii="Times New Roman" w:hAnsi="Times New Roman" w:cs="Times New Roman"/>
          <w:b/>
          <w:sz w:val="24"/>
        </w:rPr>
      </w:pPr>
      <w:r w:rsidRPr="00EE10AF">
        <w:rPr>
          <w:rFonts w:ascii="Times New Roman" w:hAnsi="Times New Roman" w:cs="Times New Roman"/>
          <w:sz w:val="24"/>
        </w:rPr>
        <w:tab/>
      </w:r>
      <w:r w:rsidR="00DA64F6" w:rsidRPr="00EE10AF">
        <w:rPr>
          <w:rFonts w:ascii="Times New Roman" w:hAnsi="Times New Roman" w:cs="Times New Roman"/>
          <w:b/>
          <w:sz w:val="24"/>
        </w:rPr>
        <w:t>400</w:t>
      </w:r>
      <w:r w:rsidRPr="00EE10AF">
        <w:rPr>
          <w:rFonts w:ascii="Times New Roman" w:hAnsi="Times New Roman" w:cs="Times New Roman"/>
          <w:b/>
          <w:sz w:val="24"/>
        </w:rPr>
        <w:t xml:space="preserve"> points (total)</w:t>
      </w:r>
    </w:p>
    <w:p w14:paraId="05DF3D9D" w14:textId="46949D17" w:rsidR="0087366E" w:rsidRPr="00EE10AF" w:rsidRDefault="0087366E">
      <w:pPr>
        <w:rPr>
          <w:rFonts w:ascii="Times New Roman" w:hAnsi="Times New Roman" w:cs="Times New Roman"/>
        </w:rPr>
      </w:pPr>
    </w:p>
    <w:p w14:paraId="23B559C7" w14:textId="05051F72" w:rsidR="002D1574" w:rsidRPr="00EE10AF" w:rsidRDefault="002D1574" w:rsidP="0086258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 xml:space="preserve">Grading </w:t>
      </w:r>
      <w:r w:rsidR="00A200A6" w:rsidRPr="00EE10AF">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EE10AF" w14:paraId="2CA5A5F1" w14:textId="33E8C988" w:rsidTr="00E21D93">
        <w:trPr>
          <w:cantSplit/>
          <w:trHeight w:val="64"/>
          <w:tblHeader/>
        </w:trPr>
        <w:tc>
          <w:tcPr>
            <w:tcW w:w="1530" w:type="dxa"/>
            <w:shd w:val="clear" w:color="auto" w:fill="E7E6E6" w:themeFill="background2"/>
          </w:tcPr>
          <w:p w14:paraId="1C1469CA" w14:textId="142AB4FB" w:rsidR="00C14CEC" w:rsidRPr="00EE10AF" w:rsidRDefault="00C14CEC" w:rsidP="0093202B">
            <w:pPr>
              <w:pStyle w:val="Body-Black"/>
              <w:keepNext/>
              <w:keepLines/>
              <w:spacing w:before="0" w:after="0"/>
              <w:jc w:val="center"/>
              <w:rPr>
                <w:rFonts w:ascii="Times New Roman" w:hAnsi="Times New Roman" w:cs="Times New Roman"/>
                <w:b/>
                <w:sz w:val="24"/>
              </w:rPr>
            </w:pPr>
            <w:r w:rsidRPr="00EE10AF">
              <w:rPr>
                <w:rFonts w:ascii="Times New Roman" w:hAnsi="Times New Roman" w:cs="Times New Roman"/>
                <w:b/>
                <w:sz w:val="24"/>
              </w:rPr>
              <w:t>Percent</w:t>
            </w:r>
          </w:p>
        </w:tc>
        <w:tc>
          <w:tcPr>
            <w:tcW w:w="1530" w:type="dxa"/>
            <w:shd w:val="clear" w:color="auto" w:fill="E7E6E6" w:themeFill="background2"/>
          </w:tcPr>
          <w:p w14:paraId="562B226E" w14:textId="6ED5F313" w:rsidR="00C14CEC" w:rsidRPr="00EE10AF" w:rsidRDefault="00C14CEC" w:rsidP="0093202B">
            <w:pPr>
              <w:pStyle w:val="Body-Black"/>
              <w:keepNext/>
              <w:keepLines/>
              <w:spacing w:before="0" w:after="0"/>
              <w:jc w:val="center"/>
              <w:rPr>
                <w:rFonts w:ascii="Times New Roman" w:hAnsi="Times New Roman" w:cs="Times New Roman"/>
                <w:b/>
                <w:sz w:val="24"/>
              </w:rPr>
            </w:pPr>
            <w:r w:rsidRPr="00EE10AF">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EE10AF" w:rsidRDefault="00C14CEC" w:rsidP="0093202B">
            <w:pPr>
              <w:pStyle w:val="Body-Black"/>
              <w:keepNext/>
              <w:keepLines/>
              <w:spacing w:before="0" w:after="0"/>
              <w:jc w:val="center"/>
              <w:rPr>
                <w:rFonts w:ascii="Times New Roman" w:hAnsi="Times New Roman" w:cs="Times New Roman"/>
                <w:b/>
                <w:sz w:val="24"/>
              </w:rPr>
            </w:pPr>
            <w:r w:rsidRPr="00EE10AF">
              <w:rPr>
                <w:rFonts w:ascii="Times New Roman" w:hAnsi="Times New Roman" w:cs="Times New Roman"/>
                <w:b/>
                <w:sz w:val="24"/>
              </w:rPr>
              <w:t>Quality Points</w:t>
            </w:r>
          </w:p>
        </w:tc>
      </w:tr>
      <w:tr w:rsidR="00C14CEC" w:rsidRPr="00EE10AF" w14:paraId="77869371" w14:textId="79634A93" w:rsidTr="00A200A6">
        <w:trPr>
          <w:cantSplit/>
          <w:trHeight w:val="70"/>
        </w:trPr>
        <w:tc>
          <w:tcPr>
            <w:tcW w:w="1530" w:type="dxa"/>
            <w:vAlign w:val="center"/>
          </w:tcPr>
          <w:p w14:paraId="466CB8C3" w14:textId="6C302478"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98</w:t>
            </w:r>
            <w:r w:rsidR="005905D3" w:rsidRPr="00EE10AF">
              <w:rPr>
                <w:rFonts w:ascii="Times New Roman" w:hAnsi="Times New Roman" w:cs="Times New Roman"/>
                <w:color w:val="000000"/>
                <w:sz w:val="24"/>
              </w:rPr>
              <w:t>–1</w:t>
            </w:r>
            <w:r w:rsidRPr="00EE10AF">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A+</w:t>
            </w:r>
          </w:p>
        </w:tc>
        <w:tc>
          <w:tcPr>
            <w:tcW w:w="1810" w:type="dxa"/>
            <w:vAlign w:val="center"/>
          </w:tcPr>
          <w:p w14:paraId="0FBA421A" w14:textId="0330AFD6"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color w:val="000000"/>
                <w:sz w:val="24"/>
              </w:rPr>
              <w:t>4.00</w:t>
            </w:r>
          </w:p>
        </w:tc>
      </w:tr>
      <w:tr w:rsidR="00C14CEC" w:rsidRPr="00EE10AF" w14:paraId="69700B0A" w14:textId="7A794855" w:rsidTr="00A200A6">
        <w:trPr>
          <w:cantSplit/>
          <w:trHeight w:val="70"/>
        </w:trPr>
        <w:tc>
          <w:tcPr>
            <w:tcW w:w="1530" w:type="dxa"/>
            <w:vAlign w:val="center"/>
          </w:tcPr>
          <w:p w14:paraId="210F3A41" w14:textId="4A577B2C"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94</w:t>
            </w:r>
            <w:r w:rsidR="00B11F4D" w:rsidRPr="00EE10AF">
              <w:rPr>
                <w:rFonts w:ascii="Times New Roman" w:hAnsi="Times New Roman" w:cs="Times New Roman"/>
                <w:color w:val="000000"/>
                <w:sz w:val="24"/>
              </w:rPr>
              <w:t>–</w:t>
            </w:r>
            <w:r w:rsidRPr="00EE10AF">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A</w:t>
            </w:r>
          </w:p>
        </w:tc>
        <w:tc>
          <w:tcPr>
            <w:tcW w:w="1810" w:type="dxa"/>
            <w:vAlign w:val="center"/>
          </w:tcPr>
          <w:p w14:paraId="3FC0FB28" w14:textId="515A9F4F"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4.00</w:t>
            </w:r>
          </w:p>
        </w:tc>
      </w:tr>
      <w:tr w:rsidR="00C14CEC" w:rsidRPr="00EE10AF" w14:paraId="7E868B43" w14:textId="2E04C8F8" w:rsidTr="00A200A6">
        <w:trPr>
          <w:cantSplit/>
          <w:trHeight w:val="70"/>
        </w:trPr>
        <w:tc>
          <w:tcPr>
            <w:tcW w:w="1530" w:type="dxa"/>
            <w:vAlign w:val="center"/>
          </w:tcPr>
          <w:p w14:paraId="3CA15A5F" w14:textId="0CF156CB"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91</w:t>
            </w:r>
            <w:r w:rsidR="00B11F4D" w:rsidRPr="00EE10AF">
              <w:rPr>
                <w:rFonts w:ascii="Times New Roman" w:hAnsi="Times New Roman" w:cs="Times New Roman"/>
                <w:color w:val="000000"/>
                <w:sz w:val="24"/>
              </w:rPr>
              <w:t>–</w:t>
            </w:r>
            <w:r w:rsidRPr="00EE10AF">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A-</w:t>
            </w:r>
          </w:p>
        </w:tc>
        <w:tc>
          <w:tcPr>
            <w:tcW w:w="1810" w:type="dxa"/>
            <w:vAlign w:val="center"/>
          </w:tcPr>
          <w:p w14:paraId="56E7326E" w14:textId="07FA6802"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3.67</w:t>
            </w:r>
          </w:p>
        </w:tc>
      </w:tr>
      <w:tr w:rsidR="00C14CEC" w:rsidRPr="00EE10AF" w14:paraId="1CAD8871" w14:textId="45D893CE" w:rsidTr="00A200A6">
        <w:trPr>
          <w:cantSplit/>
          <w:trHeight w:val="70"/>
        </w:trPr>
        <w:tc>
          <w:tcPr>
            <w:tcW w:w="1530" w:type="dxa"/>
            <w:vAlign w:val="center"/>
          </w:tcPr>
          <w:p w14:paraId="06154169" w14:textId="56BDD715"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B+</w:t>
            </w:r>
          </w:p>
        </w:tc>
        <w:tc>
          <w:tcPr>
            <w:tcW w:w="1810" w:type="dxa"/>
            <w:vAlign w:val="center"/>
          </w:tcPr>
          <w:p w14:paraId="2654C245" w14:textId="3175A101"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3.33</w:t>
            </w:r>
          </w:p>
        </w:tc>
      </w:tr>
      <w:tr w:rsidR="00C14CEC" w:rsidRPr="00EE10AF" w14:paraId="07C211E3" w14:textId="5EA07064" w:rsidTr="00A200A6">
        <w:trPr>
          <w:cantSplit/>
          <w:trHeight w:val="70"/>
        </w:trPr>
        <w:tc>
          <w:tcPr>
            <w:tcW w:w="1530" w:type="dxa"/>
            <w:vAlign w:val="center"/>
          </w:tcPr>
          <w:p w14:paraId="11DD305F" w14:textId="62650D95"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B</w:t>
            </w:r>
          </w:p>
        </w:tc>
        <w:tc>
          <w:tcPr>
            <w:tcW w:w="1810" w:type="dxa"/>
            <w:vAlign w:val="center"/>
          </w:tcPr>
          <w:p w14:paraId="14E3F1DB" w14:textId="03DF36E9"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3.00</w:t>
            </w:r>
          </w:p>
        </w:tc>
      </w:tr>
      <w:tr w:rsidR="00C14CEC" w:rsidRPr="00EE10AF" w14:paraId="4665B5B4" w14:textId="6692FAA9" w:rsidTr="00A200A6">
        <w:trPr>
          <w:cantSplit/>
          <w:trHeight w:val="70"/>
        </w:trPr>
        <w:tc>
          <w:tcPr>
            <w:tcW w:w="1530" w:type="dxa"/>
            <w:vAlign w:val="center"/>
          </w:tcPr>
          <w:p w14:paraId="1B64F876" w14:textId="3FDF3B06"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B-</w:t>
            </w:r>
          </w:p>
        </w:tc>
        <w:tc>
          <w:tcPr>
            <w:tcW w:w="1810" w:type="dxa"/>
            <w:vAlign w:val="center"/>
          </w:tcPr>
          <w:p w14:paraId="0D7E6E9A" w14:textId="0007D74A"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2.67</w:t>
            </w:r>
          </w:p>
        </w:tc>
      </w:tr>
      <w:tr w:rsidR="00C14CEC" w:rsidRPr="00EE10AF" w14:paraId="35A2B080" w14:textId="35B145ED" w:rsidTr="00A200A6">
        <w:trPr>
          <w:cantSplit/>
          <w:trHeight w:val="70"/>
        </w:trPr>
        <w:tc>
          <w:tcPr>
            <w:tcW w:w="1530" w:type="dxa"/>
            <w:vAlign w:val="center"/>
          </w:tcPr>
          <w:p w14:paraId="546E782F" w14:textId="71E5358E"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C+</w:t>
            </w:r>
          </w:p>
        </w:tc>
        <w:tc>
          <w:tcPr>
            <w:tcW w:w="1810" w:type="dxa"/>
            <w:vAlign w:val="center"/>
          </w:tcPr>
          <w:p w14:paraId="4978AD71" w14:textId="736E1CCB"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2.33</w:t>
            </w:r>
          </w:p>
        </w:tc>
      </w:tr>
      <w:tr w:rsidR="00C14CEC" w:rsidRPr="00EE10AF" w14:paraId="188075B5" w14:textId="2A357B71" w:rsidTr="008D03BC">
        <w:trPr>
          <w:cantSplit/>
          <w:trHeight w:val="125"/>
        </w:trPr>
        <w:tc>
          <w:tcPr>
            <w:tcW w:w="1530" w:type="dxa"/>
            <w:vAlign w:val="center"/>
          </w:tcPr>
          <w:p w14:paraId="12E19C99" w14:textId="3E3D73C0"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C</w:t>
            </w:r>
          </w:p>
        </w:tc>
        <w:tc>
          <w:tcPr>
            <w:tcW w:w="1810" w:type="dxa"/>
            <w:vAlign w:val="center"/>
          </w:tcPr>
          <w:p w14:paraId="06AC3BD8" w14:textId="5A5CE1BC"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2.00</w:t>
            </w:r>
          </w:p>
        </w:tc>
      </w:tr>
      <w:tr w:rsidR="00C14CEC" w:rsidRPr="00EE10AF" w14:paraId="30B5A8B6" w14:textId="43F08959" w:rsidTr="008D03BC">
        <w:trPr>
          <w:cantSplit/>
          <w:trHeight w:val="70"/>
        </w:trPr>
        <w:tc>
          <w:tcPr>
            <w:tcW w:w="1530" w:type="dxa"/>
            <w:vAlign w:val="center"/>
          </w:tcPr>
          <w:p w14:paraId="662BD1E9" w14:textId="2E61BEBF"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C-</w:t>
            </w:r>
          </w:p>
        </w:tc>
        <w:tc>
          <w:tcPr>
            <w:tcW w:w="1810" w:type="dxa"/>
            <w:vAlign w:val="center"/>
          </w:tcPr>
          <w:p w14:paraId="1595D915" w14:textId="20031F4E"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1.67</w:t>
            </w:r>
          </w:p>
        </w:tc>
      </w:tr>
      <w:tr w:rsidR="00C14CEC" w:rsidRPr="00EE10AF" w14:paraId="6537EDE9" w14:textId="79A37711" w:rsidTr="008D03BC">
        <w:trPr>
          <w:cantSplit/>
          <w:trHeight w:val="70"/>
        </w:trPr>
        <w:tc>
          <w:tcPr>
            <w:tcW w:w="1530" w:type="dxa"/>
            <w:vAlign w:val="center"/>
          </w:tcPr>
          <w:p w14:paraId="10892B88" w14:textId="736C106B"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D+</w:t>
            </w:r>
          </w:p>
        </w:tc>
        <w:tc>
          <w:tcPr>
            <w:tcW w:w="1810" w:type="dxa"/>
            <w:vAlign w:val="center"/>
          </w:tcPr>
          <w:p w14:paraId="360126BD" w14:textId="7E5B512E"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1.33</w:t>
            </w:r>
          </w:p>
        </w:tc>
      </w:tr>
      <w:tr w:rsidR="00C14CEC" w:rsidRPr="00EE10AF" w14:paraId="68B464F2" w14:textId="397D11D0" w:rsidTr="008D03BC">
        <w:trPr>
          <w:cantSplit/>
          <w:trHeight w:val="70"/>
        </w:trPr>
        <w:tc>
          <w:tcPr>
            <w:tcW w:w="1530" w:type="dxa"/>
            <w:vAlign w:val="center"/>
          </w:tcPr>
          <w:p w14:paraId="59647E09" w14:textId="185EA4E6"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D</w:t>
            </w:r>
          </w:p>
        </w:tc>
        <w:tc>
          <w:tcPr>
            <w:tcW w:w="1810" w:type="dxa"/>
            <w:vAlign w:val="center"/>
          </w:tcPr>
          <w:p w14:paraId="6E08F538" w14:textId="003FFC04"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1.00</w:t>
            </w:r>
          </w:p>
        </w:tc>
      </w:tr>
      <w:tr w:rsidR="00C14CEC" w:rsidRPr="00EE10AF" w14:paraId="400794FE" w14:textId="27363205" w:rsidTr="008D03BC">
        <w:trPr>
          <w:cantSplit/>
          <w:trHeight w:val="70"/>
        </w:trPr>
        <w:tc>
          <w:tcPr>
            <w:tcW w:w="1530" w:type="dxa"/>
            <w:vAlign w:val="center"/>
          </w:tcPr>
          <w:p w14:paraId="67507FC0" w14:textId="59938077"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D-</w:t>
            </w:r>
          </w:p>
        </w:tc>
        <w:tc>
          <w:tcPr>
            <w:tcW w:w="1810" w:type="dxa"/>
            <w:vAlign w:val="center"/>
          </w:tcPr>
          <w:p w14:paraId="78145B82" w14:textId="0A85FDB2"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0.67</w:t>
            </w:r>
          </w:p>
        </w:tc>
      </w:tr>
      <w:tr w:rsidR="00C14CEC" w:rsidRPr="00EE10AF" w14:paraId="282A6754" w14:textId="0A5E6295" w:rsidTr="008D03BC">
        <w:trPr>
          <w:cantSplit/>
          <w:trHeight w:val="70"/>
        </w:trPr>
        <w:tc>
          <w:tcPr>
            <w:tcW w:w="1530" w:type="dxa"/>
            <w:vAlign w:val="center"/>
          </w:tcPr>
          <w:p w14:paraId="0C2B0C7E" w14:textId="6C2F80BC" w:rsidR="00C14CEC" w:rsidRPr="00EE10AF" w:rsidRDefault="00C14CEC" w:rsidP="00F63979">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EE10AF" w:rsidRDefault="00C14CEC" w:rsidP="00C14CEC">
            <w:pPr>
              <w:pStyle w:val="Body-Black"/>
              <w:tabs>
                <w:tab w:val="right" w:pos="9360"/>
              </w:tabs>
              <w:spacing w:before="0" w:after="0"/>
              <w:rPr>
                <w:rFonts w:ascii="Times New Roman" w:hAnsi="Times New Roman" w:cs="Times New Roman"/>
                <w:sz w:val="24"/>
              </w:rPr>
            </w:pPr>
            <w:r w:rsidRPr="00EE10AF">
              <w:rPr>
                <w:rFonts w:ascii="Times New Roman" w:hAnsi="Times New Roman" w:cs="Times New Roman"/>
                <w:sz w:val="24"/>
              </w:rPr>
              <w:t>F</w:t>
            </w:r>
          </w:p>
        </w:tc>
        <w:tc>
          <w:tcPr>
            <w:tcW w:w="1810" w:type="dxa"/>
            <w:vAlign w:val="center"/>
          </w:tcPr>
          <w:p w14:paraId="7135632B" w14:textId="56515312" w:rsidR="00C14CEC" w:rsidRPr="00EE10AF" w:rsidRDefault="00C14CEC" w:rsidP="002C0434">
            <w:pPr>
              <w:pStyle w:val="Body-Black"/>
              <w:tabs>
                <w:tab w:val="right" w:pos="9360"/>
              </w:tabs>
              <w:spacing w:before="0" w:after="0"/>
              <w:jc w:val="center"/>
              <w:rPr>
                <w:rFonts w:ascii="Times New Roman" w:hAnsi="Times New Roman" w:cs="Times New Roman"/>
                <w:sz w:val="24"/>
              </w:rPr>
            </w:pPr>
            <w:r w:rsidRPr="00EE10AF">
              <w:rPr>
                <w:rFonts w:ascii="Times New Roman" w:hAnsi="Times New Roman" w:cs="Times New Roman"/>
                <w:sz w:val="24"/>
              </w:rPr>
              <w:t>0.00</w:t>
            </w:r>
          </w:p>
        </w:tc>
      </w:tr>
    </w:tbl>
    <w:p w14:paraId="7DCABAFB" w14:textId="77777777" w:rsidR="002D1574" w:rsidRPr="00EE10AF" w:rsidRDefault="002D1574" w:rsidP="002D1574">
      <w:pPr>
        <w:pStyle w:val="Subhead-Red"/>
        <w:rPr>
          <w:rFonts w:ascii="Times New Roman" w:hAnsi="Times New Roman" w:cs="Times New Roman"/>
          <w:sz w:val="24"/>
          <w:szCs w:val="24"/>
        </w:rPr>
      </w:pPr>
    </w:p>
    <w:p w14:paraId="7381E82B" w14:textId="474B2418" w:rsidR="009A5CAA" w:rsidRPr="00EE10AF" w:rsidRDefault="009A5CAA"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Writing Guidelines</w:t>
      </w:r>
    </w:p>
    <w:p w14:paraId="04A0EEF2" w14:textId="76760218" w:rsidR="003F00B3" w:rsidRPr="00EE10AF" w:rsidRDefault="0093202B"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Students should make sure that </w:t>
      </w:r>
      <w:r w:rsidR="001942BE" w:rsidRPr="00EE10AF">
        <w:rPr>
          <w:rFonts w:ascii="Times New Roman" w:hAnsi="Times New Roman" w:cs="Times New Roman"/>
          <w:sz w:val="24"/>
        </w:rPr>
        <w:t xml:space="preserve">writing </w:t>
      </w:r>
      <w:r w:rsidRPr="00EE10AF">
        <w:rPr>
          <w:rFonts w:ascii="Times New Roman" w:hAnsi="Times New Roman" w:cs="Times New Roman"/>
          <w:sz w:val="24"/>
        </w:rPr>
        <w:t xml:space="preserve">assignments are </w:t>
      </w:r>
      <w:r w:rsidR="00BF06B0" w:rsidRPr="00EE10AF">
        <w:rPr>
          <w:rFonts w:ascii="Times New Roman" w:hAnsi="Times New Roman" w:cs="Times New Roman"/>
          <w:sz w:val="24"/>
        </w:rPr>
        <w:t>free of</w:t>
      </w:r>
      <w:r w:rsidR="001942BE" w:rsidRPr="00EE10AF">
        <w:rPr>
          <w:rFonts w:ascii="Times New Roman" w:hAnsi="Times New Roman" w:cs="Times New Roman"/>
          <w:sz w:val="24"/>
        </w:rPr>
        <w:t xml:space="preserve"> grammar, punctuation, </w:t>
      </w:r>
      <w:r w:rsidRPr="00EE10AF">
        <w:rPr>
          <w:rFonts w:ascii="Times New Roman" w:hAnsi="Times New Roman" w:cs="Times New Roman"/>
          <w:sz w:val="24"/>
        </w:rPr>
        <w:t>and</w:t>
      </w:r>
      <w:r w:rsidR="001942BE" w:rsidRPr="00EE10AF">
        <w:rPr>
          <w:rFonts w:ascii="Times New Roman" w:hAnsi="Times New Roman" w:cs="Times New Roman"/>
          <w:sz w:val="24"/>
        </w:rPr>
        <w:t xml:space="preserve"> spelling errors.</w:t>
      </w:r>
      <w:r w:rsidR="006471AE" w:rsidRPr="00EE10AF">
        <w:rPr>
          <w:rFonts w:ascii="Times New Roman" w:hAnsi="Times New Roman" w:cs="Times New Roman"/>
          <w:sz w:val="24"/>
        </w:rPr>
        <w:t xml:space="preserve"> </w:t>
      </w:r>
      <w:r w:rsidR="00BF06B0" w:rsidRPr="00EE10AF">
        <w:rPr>
          <w:rFonts w:ascii="Times New Roman" w:hAnsi="Times New Roman" w:cs="Times New Roman"/>
          <w:sz w:val="24"/>
        </w:rPr>
        <w:t>Papers should adhere to the most recent citation style outlined by the American Psychological Association (APA).</w:t>
      </w:r>
      <w:r w:rsidR="006471AE" w:rsidRPr="00EE10AF">
        <w:rPr>
          <w:rFonts w:ascii="Times New Roman" w:hAnsi="Times New Roman" w:cs="Times New Roman"/>
          <w:sz w:val="24"/>
        </w:rPr>
        <w:t xml:space="preserve"> </w:t>
      </w:r>
    </w:p>
    <w:p w14:paraId="69186B0D" w14:textId="64B5C28E" w:rsidR="00762ECA" w:rsidRPr="00EE10AF" w:rsidRDefault="00762ECA" w:rsidP="0044428D">
      <w:pPr>
        <w:pStyle w:val="Body-Black"/>
        <w:spacing w:before="0" w:after="0"/>
        <w:rPr>
          <w:rFonts w:ascii="Times New Roman" w:hAnsi="Times New Roman" w:cs="Times New Roman"/>
          <w:sz w:val="24"/>
        </w:rPr>
      </w:pPr>
    </w:p>
    <w:p w14:paraId="10AAA9CC" w14:textId="77777777" w:rsidR="00A101A6" w:rsidRPr="00EE10AF" w:rsidRDefault="00A101A6"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Plagiarism Statement</w:t>
      </w:r>
    </w:p>
    <w:p w14:paraId="7E40B11A" w14:textId="0102D6BA" w:rsidR="00A101A6" w:rsidRPr="00EE10AF" w:rsidRDefault="00A101A6"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In this course, </w:t>
      </w:r>
      <w:r w:rsidR="00863A42" w:rsidRPr="00EE10AF">
        <w:rPr>
          <w:rFonts w:ascii="Times New Roman" w:hAnsi="Times New Roman" w:cs="Times New Roman"/>
          <w:sz w:val="24"/>
        </w:rPr>
        <w:t>students</w:t>
      </w:r>
      <w:r w:rsidRPr="00EE10AF">
        <w:rPr>
          <w:rFonts w:ascii="Times New Roman" w:hAnsi="Times New Roman" w:cs="Times New Roman"/>
          <w:sz w:val="24"/>
        </w:rPr>
        <w:t xml:space="preserve"> will submit written work </w:t>
      </w:r>
      <w:r w:rsidR="00863A42" w:rsidRPr="00EE10AF">
        <w:rPr>
          <w:rFonts w:ascii="Times New Roman" w:hAnsi="Times New Roman" w:cs="Times New Roman"/>
          <w:sz w:val="24"/>
        </w:rPr>
        <w:t xml:space="preserve">by making use </w:t>
      </w:r>
      <w:r w:rsidRPr="00EE10AF">
        <w:rPr>
          <w:rFonts w:ascii="Times New Roman" w:hAnsi="Times New Roman" w:cs="Times New Roman"/>
          <w:sz w:val="24"/>
        </w:rPr>
        <w:t>of information and ideas found in print or online sources. Whenever material from another writer</w:t>
      </w:r>
      <w:r w:rsidR="00863A42" w:rsidRPr="00EE10AF">
        <w:rPr>
          <w:rFonts w:ascii="Times New Roman" w:hAnsi="Times New Roman" w:cs="Times New Roman"/>
          <w:sz w:val="24"/>
        </w:rPr>
        <w:t xml:space="preserve"> is used</w:t>
      </w:r>
      <w:r w:rsidRPr="00EE10AF">
        <w:rPr>
          <w:rFonts w:ascii="Times New Roman" w:hAnsi="Times New Roman" w:cs="Times New Roman"/>
          <w:sz w:val="24"/>
        </w:rPr>
        <w:t xml:space="preserve">, it is important that </w:t>
      </w:r>
      <w:r w:rsidR="00863A42" w:rsidRPr="00EE10AF">
        <w:rPr>
          <w:rFonts w:ascii="Times New Roman" w:hAnsi="Times New Roman" w:cs="Times New Roman"/>
          <w:sz w:val="24"/>
        </w:rPr>
        <w:t xml:space="preserve">students </w:t>
      </w:r>
      <w:r w:rsidRPr="00EE10AF">
        <w:rPr>
          <w:rFonts w:ascii="Times New Roman" w:hAnsi="Times New Roman" w:cs="Times New Roman"/>
          <w:sz w:val="24"/>
        </w:rPr>
        <w:t>quote or paraphrase appropriately and cite the source.</w:t>
      </w:r>
    </w:p>
    <w:p w14:paraId="12D722EA" w14:textId="77777777" w:rsidR="00A101A6" w:rsidRPr="00EE10AF" w:rsidRDefault="00A101A6" w:rsidP="00A101A6">
      <w:pPr>
        <w:pStyle w:val="Body-Black"/>
        <w:spacing w:before="0" w:after="0"/>
        <w:rPr>
          <w:rFonts w:ascii="Times New Roman" w:hAnsi="Times New Roman" w:cs="Times New Roman"/>
          <w:sz w:val="24"/>
        </w:rPr>
      </w:pPr>
    </w:p>
    <w:p w14:paraId="62633735" w14:textId="57D836F3" w:rsidR="00A101A6" w:rsidRPr="00EE10AF" w:rsidRDefault="00A101A6" w:rsidP="00F20799">
      <w:pPr>
        <w:pStyle w:val="Body-Black"/>
        <w:keepLines/>
        <w:widowControl w:val="0"/>
        <w:spacing w:before="0" w:after="0"/>
        <w:rPr>
          <w:rFonts w:ascii="Times New Roman" w:hAnsi="Times New Roman" w:cs="Times New Roman"/>
          <w:sz w:val="24"/>
        </w:rPr>
      </w:pPr>
      <w:r w:rsidRPr="00EE10AF">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EE10AF" w:rsidRDefault="00A101A6" w:rsidP="00A101A6">
      <w:pPr>
        <w:pStyle w:val="Body-Black"/>
        <w:spacing w:before="0" w:after="0"/>
        <w:rPr>
          <w:rFonts w:ascii="Times New Roman" w:hAnsi="Times New Roman" w:cs="Times New Roman"/>
          <w:sz w:val="24"/>
        </w:rPr>
      </w:pPr>
    </w:p>
    <w:p w14:paraId="14718828" w14:textId="77777777" w:rsidR="00A101A6" w:rsidRPr="00EE10AF" w:rsidRDefault="00A101A6" w:rsidP="00A101A6">
      <w:pPr>
        <w:pStyle w:val="Body-Black"/>
        <w:spacing w:before="0" w:after="0"/>
        <w:rPr>
          <w:rFonts w:ascii="Times New Roman" w:hAnsi="Times New Roman" w:cs="Times New Roman"/>
          <w:sz w:val="24"/>
        </w:rPr>
      </w:pPr>
      <w:r w:rsidRPr="00EE10AF">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EE10AF" w:rsidRDefault="00A101A6" w:rsidP="00A101A6">
      <w:pPr>
        <w:pStyle w:val="Body-Black"/>
        <w:spacing w:before="0" w:after="0"/>
        <w:rPr>
          <w:rFonts w:ascii="Times New Roman" w:hAnsi="Times New Roman" w:cs="Times New Roman"/>
          <w:sz w:val="24"/>
        </w:rPr>
      </w:pPr>
    </w:p>
    <w:p w14:paraId="0D59B5B4" w14:textId="45063697" w:rsidR="00A101A6" w:rsidRPr="00EE10AF" w:rsidRDefault="00593866" w:rsidP="00A101A6">
      <w:pPr>
        <w:rPr>
          <w:rFonts w:ascii="Times New Roman" w:hAnsi="Times New Roman" w:cs="Times New Roman"/>
          <w:b/>
        </w:rPr>
      </w:pPr>
      <w:r w:rsidRPr="00EE10AF">
        <w:rPr>
          <w:rStyle w:val="Strong"/>
          <w:rFonts w:ascii="Times New Roman" w:hAnsi="Times New Roman" w:cs="Times New Roman"/>
          <w:bCs w:val="0"/>
        </w:rPr>
        <w:t>S</w:t>
      </w:r>
      <w:r w:rsidR="00863A42" w:rsidRPr="00EE10AF">
        <w:rPr>
          <w:rStyle w:val="Strong"/>
          <w:rFonts w:ascii="Times New Roman" w:hAnsi="Times New Roman" w:cs="Times New Roman"/>
          <w:bCs w:val="0"/>
        </w:rPr>
        <w:t>tudent</w:t>
      </w:r>
      <w:r w:rsidRPr="00EE10AF">
        <w:rPr>
          <w:rStyle w:val="Strong"/>
          <w:rFonts w:ascii="Times New Roman" w:hAnsi="Times New Roman" w:cs="Times New Roman"/>
          <w:bCs w:val="0"/>
        </w:rPr>
        <w:t>s</w:t>
      </w:r>
      <w:r w:rsidR="00863A42" w:rsidRPr="00EE10AF">
        <w:rPr>
          <w:rStyle w:val="Strong"/>
          <w:rFonts w:ascii="Times New Roman" w:hAnsi="Times New Roman" w:cs="Times New Roman"/>
          <w:bCs w:val="0"/>
        </w:rPr>
        <w:t xml:space="preserve"> </w:t>
      </w:r>
      <w:r w:rsidR="00A05102" w:rsidRPr="00EE10AF">
        <w:rPr>
          <w:rStyle w:val="Strong"/>
          <w:rFonts w:ascii="Times New Roman" w:hAnsi="Times New Roman" w:cs="Times New Roman"/>
          <w:bCs w:val="0"/>
        </w:rPr>
        <w:t xml:space="preserve">SHOULD NOT GUESS </w:t>
      </w:r>
      <w:r w:rsidRPr="00EE10AF">
        <w:rPr>
          <w:rStyle w:val="Strong"/>
          <w:rFonts w:ascii="Times New Roman" w:hAnsi="Times New Roman" w:cs="Times New Roman"/>
          <w:bCs w:val="0"/>
        </w:rPr>
        <w:t xml:space="preserve">when it comes to using or </w:t>
      </w:r>
      <w:r w:rsidR="00A101A6" w:rsidRPr="00EE10AF">
        <w:rPr>
          <w:rStyle w:val="Strong"/>
          <w:rFonts w:ascii="Times New Roman" w:hAnsi="Times New Roman" w:cs="Times New Roman"/>
          <w:bCs w:val="0"/>
        </w:rPr>
        <w:t>citing another writer's work.</w:t>
      </w:r>
      <w:r w:rsidR="00A101A6" w:rsidRPr="00EE10AF">
        <w:rPr>
          <w:rFonts w:ascii="Times New Roman" w:hAnsi="Times New Roman" w:cs="Times New Roman"/>
          <w:b/>
        </w:rPr>
        <w:t xml:space="preserve"> </w:t>
      </w:r>
      <w:r w:rsidRPr="00EE10AF">
        <w:rPr>
          <w:rFonts w:ascii="Times New Roman" w:hAnsi="Times New Roman" w:cs="Times New Roman"/>
          <w:b/>
        </w:rPr>
        <w:t xml:space="preserve">Students should contact the </w:t>
      </w:r>
      <w:r w:rsidR="00A101A6" w:rsidRPr="00EE10AF">
        <w:rPr>
          <w:rStyle w:val="Strong"/>
          <w:rFonts w:ascii="Times New Roman" w:hAnsi="Times New Roman" w:cs="Times New Roman"/>
          <w:bCs w:val="0"/>
        </w:rPr>
        <w:t>instructor or a consultant at the UNO Writing Center</w:t>
      </w:r>
      <w:r w:rsidRPr="00EE10AF">
        <w:rPr>
          <w:rStyle w:val="Strong"/>
          <w:rFonts w:ascii="Times New Roman" w:hAnsi="Times New Roman" w:cs="Times New Roman"/>
          <w:bCs w:val="0"/>
        </w:rPr>
        <w:t xml:space="preserve"> with </w:t>
      </w:r>
      <w:r w:rsidRPr="00EE10AF">
        <w:rPr>
          <w:rStyle w:val="Strong"/>
          <w:rFonts w:ascii="Times New Roman" w:hAnsi="Times New Roman" w:cs="Times New Roman"/>
          <w:bCs w:val="0"/>
        </w:rPr>
        <w:lastRenderedPageBreak/>
        <w:t>questions. Students should take a printout of the original source as well as the paper that is being written to the consultation.</w:t>
      </w:r>
      <w:r w:rsidR="00A101A6" w:rsidRPr="00EE10AF">
        <w:rPr>
          <w:rFonts w:ascii="Times New Roman" w:hAnsi="Times New Roman" w:cs="Times New Roman"/>
          <w:b/>
        </w:rPr>
        <w:t xml:space="preserve"> </w:t>
      </w:r>
    </w:p>
    <w:p w14:paraId="1A1E1F7C" w14:textId="77777777" w:rsidR="00A101A6" w:rsidRPr="00EE10AF" w:rsidRDefault="00A101A6" w:rsidP="00762ECA">
      <w:pPr>
        <w:pStyle w:val="Subhead-Red"/>
        <w:rPr>
          <w:rFonts w:ascii="Times New Roman" w:hAnsi="Times New Roman" w:cs="Times New Roman"/>
          <w:sz w:val="24"/>
          <w:szCs w:val="24"/>
        </w:rPr>
      </w:pPr>
    </w:p>
    <w:p w14:paraId="673D9A67" w14:textId="77777777" w:rsidR="00A101A6" w:rsidRPr="00EE10AF" w:rsidRDefault="00A101A6"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Academic Integrity Policy</w:t>
      </w:r>
    </w:p>
    <w:p w14:paraId="415955A2" w14:textId="7A52DCF0" w:rsidR="00A101A6" w:rsidRPr="00EE10AF" w:rsidRDefault="00A101A6"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EE10AF">
          <w:rPr>
            <w:rStyle w:val="Hyperlink"/>
            <w:rFonts w:ascii="Times New Roman" w:hAnsi="Times New Roman" w:cs="Times New Roman"/>
            <w:sz w:val="24"/>
          </w:rPr>
          <w:t>policy on Academic Integrity</w:t>
        </w:r>
      </w:hyperlink>
      <w:r w:rsidRPr="00EE10AF">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EE10AF" w:rsidRDefault="00A101A6" w:rsidP="00762ECA">
      <w:pPr>
        <w:pStyle w:val="Subhead-Red"/>
        <w:rPr>
          <w:rFonts w:ascii="Times New Roman" w:hAnsi="Times New Roman" w:cs="Times New Roman"/>
          <w:sz w:val="24"/>
          <w:szCs w:val="24"/>
        </w:rPr>
      </w:pPr>
    </w:p>
    <w:p w14:paraId="58C0B8E6" w14:textId="14476C1C" w:rsidR="00762ECA" w:rsidRPr="00EE10AF" w:rsidRDefault="00762ECA"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Classroom expectations</w:t>
      </w:r>
    </w:p>
    <w:p w14:paraId="74823814" w14:textId="598A0A22" w:rsidR="00762ECA" w:rsidRPr="00EE10AF" w:rsidRDefault="00762ECA"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Students are expected to arrive on time to class meetings. </w:t>
      </w:r>
      <w:r w:rsidR="009710B9" w:rsidRPr="00EE10AF">
        <w:rPr>
          <w:rFonts w:ascii="Times New Roman" w:hAnsi="Times New Roman" w:cs="Times New Roman"/>
          <w:sz w:val="24"/>
        </w:rPr>
        <w:t>S</w:t>
      </w:r>
      <w:r w:rsidRPr="00EE10AF">
        <w:rPr>
          <w:rFonts w:ascii="Times New Roman" w:hAnsi="Times New Roman" w:cs="Times New Roman"/>
          <w:sz w:val="24"/>
        </w:rPr>
        <w:t xml:space="preserve">tudents </w:t>
      </w:r>
      <w:r w:rsidR="009710B9" w:rsidRPr="00EE10AF">
        <w:rPr>
          <w:rFonts w:ascii="Times New Roman" w:hAnsi="Times New Roman" w:cs="Times New Roman"/>
          <w:sz w:val="24"/>
        </w:rPr>
        <w:t xml:space="preserve">should </w:t>
      </w:r>
      <w:r w:rsidRPr="00EE10AF">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EE10AF" w:rsidRDefault="002D1574" w:rsidP="0028389B">
      <w:pPr>
        <w:pStyle w:val="Body-Black"/>
        <w:spacing w:before="0" w:after="0"/>
        <w:rPr>
          <w:rFonts w:ascii="Times New Roman" w:hAnsi="Times New Roman" w:cs="Times New Roman"/>
          <w:sz w:val="24"/>
        </w:rPr>
      </w:pPr>
    </w:p>
    <w:p w14:paraId="56984424" w14:textId="4DE6E8B9" w:rsidR="00762ECA" w:rsidRPr="00EE10AF" w:rsidRDefault="00762ECA"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cell phones, mobile devices,</w:t>
      </w:r>
      <w:r w:rsidR="002A33DC" w:rsidRPr="00EE10AF">
        <w:rPr>
          <w:rFonts w:ascii="Times New Roman" w:hAnsi="Times New Roman" w:cs="Times New Roman"/>
          <w:sz w:val="24"/>
          <w:szCs w:val="24"/>
        </w:rPr>
        <w:t xml:space="preserve"> and</w:t>
      </w:r>
      <w:r w:rsidRPr="00EE10AF">
        <w:rPr>
          <w:rFonts w:ascii="Times New Roman" w:hAnsi="Times New Roman" w:cs="Times New Roman"/>
          <w:sz w:val="24"/>
          <w:szCs w:val="24"/>
        </w:rPr>
        <w:t xml:space="preserve"> laptops</w:t>
      </w:r>
    </w:p>
    <w:p w14:paraId="2A7B0893" w14:textId="40FE897D" w:rsidR="00762ECA" w:rsidRPr="00EE10AF" w:rsidRDefault="00762ECA"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EE10AF">
        <w:rPr>
          <w:rFonts w:ascii="Times New Roman" w:hAnsi="Times New Roman" w:cs="Times New Roman"/>
          <w:sz w:val="24"/>
        </w:rPr>
        <w:t xml:space="preserve">A student who </w:t>
      </w:r>
      <w:r w:rsidRPr="00EE10AF">
        <w:rPr>
          <w:rFonts w:ascii="Times New Roman" w:hAnsi="Times New Roman" w:cs="Times New Roman"/>
          <w:sz w:val="24"/>
        </w:rPr>
        <w:t>receive</w:t>
      </w:r>
      <w:r w:rsidR="00593866" w:rsidRPr="00EE10AF">
        <w:rPr>
          <w:rFonts w:ascii="Times New Roman" w:hAnsi="Times New Roman" w:cs="Times New Roman"/>
          <w:sz w:val="24"/>
        </w:rPr>
        <w:t>s</w:t>
      </w:r>
      <w:r w:rsidRPr="00EE10AF">
        <w:rPr>
          <w:rFonts w:ascii="Times New Roman" w:hAnsi="Times New Roman" w:cs="Times New Roman"/>
          <w:sz w:val="24"/>
        </w:rPr>
        <w:t xml:space="preserve"> a phone call or text, </w:t>
      </w:r>
      <w:r w:rsidR="00593866" w:rsidRPr="00EE10AF">
        <w:rPr>
          <w:rFonts w:ascii="Times New Roman" w:hAnsi="Times New Roman" w:cs="Times New Roman"/>
          <w:sz w:val="24"/>
        </w:rPr>
        <w:t xml:space="preserve">should step </w:t>
      </w:r>
      <w:r w:rsidRPr="00EE10AF">
        <w:rPr>
          <w:rFonts w:ascii="Times New Roman" w:hAnsi="Times New Roman" w:cs="Times New Roman"/>
          <w:sz w:val="24"/>
        </w:rPr>
        <w:t xml:space="preserve">outside </w:t>
      </w:r>
      <w:r w:rsidR="00593866" w:rsidRPr="00EE10AF">
        <w:rPr>
          <w:rFonts w:ascii="Times New Roman" w:hAnsi="Times New Roman" w:cs="Times New Roman"/>
          <w:sz w:val="24"/>
        </w:rPr>
        <w:t xml:space="preserve">the classroom </w:t>
      </w:r>
      <w:r w:rsidRPr="00EE10AF">
        <w:rPr>
          <w:rFonts w:ascii="Times New Roman" w:hAnsi="Times New Roman" w:cs="Times New Roman"/>
          <w:sz w:val="24"/>
        </w:rPr>
        <w:t xml:space="preserve">to respond. DO NOT take pictures or video during class. </w:t>
      </w:r>
    </w:p>
    <w:p w14:paraId="4D04ADAB" w14:textId="77777777" w:rsidR="00762ECA" w:rsidRPr="00EE10AF" w:rsidRDefault="00762ECA" w:rsidP="00762ECA">
      <w:pPr>
        <w:pStyle w:val="Subhead-Red"/>
        <w:rPr>
          <w:rFonts w:ascii="Times New Roman" w:hAnsi="Times New Roman" w:cs="Times New Roman"/>
          <w:color w:val="auto"/>
          <w:sz w:val="24"/>
          <w:szCs w:val="24"/>
        </w:rPr>
      </w:pPr>
    </w:p>
    <w:p w14:paraId="08D1ED67" w14:textId="77777777" w:rsidR="00762ECA" w:rsidRPr="00EE10AF" w:rsidRDefault="00762ECA"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Technology Requirements</w:t>
      </w:r>
    </w:p>
    <w:p w14:paraId="788D33E9" w14:textId="3BF0B72F" w:rsidR="00762ECA" w:rsidRPr="00EE10AF" w:rsidRDefault="00762ECA"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EE10AF">
        <w:rPr>
          <w:rFonts w:ascii="Times New Roman" w:hAnsi="Times New Roman" w:cs="Times New Roman"/>
          <w:sz w:val="24"/>
        </w:rPr>
        <w:t>students</w:t>
      </w:r>
      <w:r w:rsidRPr="00EE10AF">
        <w:rPr>
          <w:rFonts w:ascii="Times New Roman" w:hAnsi="Times New Roman" w:cs="Times New Roman"/>
          <w:sz w:val="24"/>
        </w:rPr>
        <w:t xml:space="preserve"> use to write assignments is irrelevant, as long as </w:t>
      </w:r>
      <w:r w:rsidR="00B54126" w:rsidRPr="00EE10AF">
        <w:rPr>
          <w:rFonts w:ascii="Times New Roman" w:hAnsi="Times New Roman" w:cs="Times New Roman"/>
          <w:sz w:val="24"/>
        </w:rPr>
        <w:t xml:space="preserve">the </w:t>
      </w:r>
      <w:r w:rsidRPr="00EE10AF">
        <w:rPr>
          <w:rFonts w:ascii="Times New Roman" w:hAnsi="Times New Roman" w:cs="Times New Roman"/>
          <w:sz w:val="24"/>
        </w:rPr>
        <w:t xml:space="preserve">writing guidelines outlined </w:t>
      </w:r>
      <w:r w:rsidR="00B54126" w:rsidRPr="00EE10AF">
        <w:rPr>
          <w:rFonts w:ascii="Times New Roman" w:hAnsi="Times New Roman" w:cs="Times New Roman"/>
          <w:sz w:val="24"/>
        </w:rPr>
        <w:t xml:space="preserve">in this </w:t>
      </w:r>
      <w:r w:rsidRPr="00EE10AF">
        <w:rPr>
          <w:rFonts w:ascii="Times New Roman" w:hAnsi="Times New Roman" w:cs="Times New Roman"/>
          <w:sz w:val="24"/>
        </w:rPr>
        <w:t>syllabus</w:t>
      </w:r>
      <w:r w:rsidR="00B54126" w:rsidRPr="00EE10AF">
        <w:rPr>
          <w:rFonts w:ascii="Times New Roman" w:hAnsi="Times New Roman" w:cs="Times New Roman"/>
          <w:sz w:val="24"/>
        </w:rPr>
        <w:t xml:space="preserve"> are followed</w:t>
      </w:r>
      <w:r w:rsidRPr="00EE10AF">
        <w:rPr>
          <w:rFonts w:ascii="Times New Roman" w:hAnsi="Times New Roman" w:cs="Times New Roman"/>
          <w:sz w:val="24"/>
        </w:rPr>
        <w:t>. I</w:t>
      </w:r>
      <w:r w:rsidR="009710B9" w:rsidRPr="00EE10AF">
        <w:rPr>
          <w:rFonts w:ascii="Times New Roman" w:hAnsi="Times New Roman" w:cs="Times New Roman"/>
          <w:sz w:val="24"/>
        </w:rPr>
        <w:t xml:space="preserve">t is </w:t>
      </w:r>
      <w:r w:rsidRPr="00EE10AF">
        <w:rPr>
          <w:rFonts w:ascii="Times New Roman" w:hAnsi="Times New Roman" w:cs="Times New Roman"/>
          <w:sz w:val="24"/>
        </w:rPr>
        <w:t>recommend</w:t>
      </w:r>
      <w:r w:rsidR="009710B9" w:rsidRPr="00EE10AF">
        <w:rPr>
          <w:rFonts w:ascii="Times New Roman" w:hAnsi="Times New Roman" w:cs="Times New Roman"/>
          <w:sz w:val="24"/>
        </w:rPr>
        <w:t>ed</w:t>
      </w:r>
      <w:r w:rsidRPr="00EE10AF">
        <w:rPr>
          <w:rFonts w:ascii="Times New Roman" w:hAnsi="Times New Roman" w:cs="Times New Roman"/>
          <w:sz w:val="24"/>
        </w:rPr>
        <w:t xml:space="preserve"> </w:t>
      </w:r>
      <w:r w:rsidR="009710B9" w:rsidRPr="00EE10AF">
        <w:rPr>
          <w:rFonts w:ascii="Times New Roman" w:hAnsi="Times New Roman" w:cs="Times New Roman"/>
          <w:sz w:val="24"/>
        </w:rPr>
        <w:t xml:space="preserve">that students </w:t>
      </w:r>
      <w:r w:rsidRPr="00EE10AF">
        <w:rPr>
          <w:rFonts w:ascii="Times New Roman" w:hAnsi="Times New Roman" w:cs="Times New Roman"/>
          <w:sz w:val="24"/>
        </w:rPr>
        <w:t>have access to a computer weekly.</w:t>
      </w:r>
      <w:r w:rsidR="00397287" w:rsidRPr="00EE10AF">
        <w:rPr>
          <w:rFonts w:ascii="Times New Roman" w:hAnsi="Times New Roman" w:cs="Times New Roman"/>
          <w:sz w:val="24"/>
        </w:rPr>
        <w:t xml:space="preserve"> Public </w:t>
      </w:r>
      <w:r w:rsidRPr="00EE10AF">
        <w:rPr>
          <w:rFonts w:ascii="Times New Roman" w:hAnsi="Times New Roman" w:cs="Times New Roman"/>
          <w:sz w:val="24"/>
        </w:rPr>
        <w:t xml:space="preserve">computers </w:t>
      </w:r>
      <w:r w:rsidR="00397287" w:rsidRPr="00EE10AF">
        <w:rPr>
          <w:rFonts w:ascii="Times New Roman" w:hAnsi="Times New Roman" w:cs="Times New Roman"/>
          <w:sz w:val="24"/>
        </w:rPr>
        <w:t xml:space="preserve">are </w:t>
      </w:r>
      <w:r w:rsidRPr="00EE10AF">
        <w:rPr>
          <w:rFonts w:ascii="Times New Roman" w:hAnsi="Times New Roman" w:cs="Times New Roman"/>
          <w:sz w:val="24"/>
        </w:rPr>
        <w:t xml:space="preserve">available on the UNO campus. Consult </w:t>
      </w:r>
      <w:hyperlink r:id="rId11" w:history="1">
        <w:r w:rsidRPr="00EE10AF">
          <w:rPr>
            <w:rStyle w:val="Hyperlink"/>
            <w:rFonts w:ascii="Times New Roman" w:hAnsi="Times New Roman" w:cs="Times New Roman"/>
            <w:sz w:val="24"/>
          </w:rPr>
          <w:t>Information Technology Services</w:t>
        </w:r>
      </w:hyperlink>
      <w:r w:rsidRPr="00EE10AF">
        <w:rPr>
          <w:rFonts w:ascii="Times New Roman" w:hAnsi="Times New Roman" w:cs="Times New Roman"/>
          <w:sz w:val="24"/>
        </w:rPr>
        <w:t xml:space="preserve"> and the </w:t>
      </w:r>
      <w:hyperlink r:id="rId12" w:history="1">
        <w:r w:rsidRPr="00EE10AF">
          <w:rPr>
            <w:rStyle w:val="Hyperlink"/>
            <w:rFonts w:ascii="Times New Roman" w:hAnsi="Times New Roman" w:cs="Times New Roman"/>
            <w:sz w:val="24"/>
          </w:rPr>
          <w:t>Criss Library</w:t>
        </w:r>
      </w:hyperlink>
      <w:r w:rsidRPr="00EE10AF">
        <w:rPr>
          <w:rFonts w:ascii="Times New Roman" w:hAnsi="Times New Roman" w:cs="Times New Roman"/>
          <w:sz w:val="24"/>
        </w:rPr>
        <w:t xml:space="preserve">, for more information on equipment </w:t>
      </w:r>
      <w:r w:rsidR="00397287" w:rsidRPr="00EE10AF">
        <w:rPr>
          <w:rFonts w:ascii="Times New Roman" w:hAnsi="Times New Roman" w:cs="Times New Roman"/>
          <w:sz w:val="24"/>
        </w:rPr>
        <w:t xml:space="preserve">locations and </w:t>
      </w:r>
      <w:r w:rsidRPr="00EE10AF">
        <w:rPr>
          <w:rFonts w:ascii="Times New Roman" w:hAnsi="Times New Roman" w:cs="Times New Roman"/>
          <w:sz w:val="24"/>
        </w:rPr>
        <w:t xml:space="preserve">availability. </w:t>
      </w:r>
    </w:p>
    <w:p w14:paraId="5C0D6FA3" w14:textId="77777777" w:rsidR="00762ECA" w:rsidRPr="00EE10AF" w:rsidRDefault="00762ECA" w:rsidP="00762ECA">
      <w:pPr>
        <w:pStyle w:val="Subhead-Red"/>
        <w:rPr>
          <w:rFonts w:ascii="Times New Roman" w:hAnsi="Times New Roman" w:cs="Times New Roman"/>
          <w:sz w:val="24"/>
          <w:szCs w:val="24"/>
        </w:rPr>
      </w:pPr>
    </w:p>
    <w:p w14:paraId="29D53FA1" w14:textId="77777777" w:rsidR="00762ECA" w:rsidRPr="00EE10AF" w:rsidRDefault="00762ECA" w:rsidP="00F63979">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Technical Support</w:t>
      </w:r>
    </w:p>
    <w:p w14:paraId="74F6D289" w14:textId="20C1DB46" w:rsidR="00762ECA" w:rsidRPr="00EE10AF" w:rsidRDefault="00762ECA" w:rsidP="00F63979">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Technical support for common university systems, including </w:t>
      </w:r>
      <w:r w:rsidR="000740B1" w:rsidRPr="00EE10AF">
        <w:rPr>
          <w:rFonts w:ascii="Times New Roman" w:hAnsi="Times New Roman" w:cs="Times New Roman"/>
          <w:sz w:val="24"/>
        </w:rPr>
        <w:t>Canvas</w:t>
      </w:r>
      <w:r w:rsidRPr="00EE10AF">
        <w:rPr>
          <w:rFonts w:ascii="Times New Roman" w:hAnsi="Times New Roman" w:cs="Times New Roman"/>
          <w:sz w:val="24"/>
        </w:rPr>
        <w:t xml:space="preserve"> and email, is available from Information Technology Services </w:t>
      </w:r>
      <w:hyperlink r:id="rId13" w:history="1">
        <w:r w:rsidR="004C3BF2" w:rsidRPr="00EE10AF">
          <w:rPr>
            <w:rStyle w:val="Hyperlink"/>
            <w:rFonts w:ascii="Times New Roman" w:hAnsi="Times New Roman" w:cs="Times New Roman"/>
            <w:sz w:val="24"/>
          </w:rPr>
          <w:t>technical support</w:t>
        </w:r>
      </w:hyperlink>
      <w:r w:rsidRPr="00EE10AF">
        <w:rPr>
          <w:rFonts w:ascii="Times New Roman" w:hAnsi="Times New Roman" w:cs="Times New Roman"/>
          <w:sz w:val="24"/>
        </w:rPr>
        <w:t xml:space="preserve"> located in Eppley Administration Building</w:t>
      </w:r>
      <w:r w:rsidR="00593866" w:rsidRPr="00EE10AF">
        <w:rPr>
          <w:rFonts w:ascii="Times New Roman" w:hAnsi="Times New Roman" w:cs="Times New Roman"/>
          <w:sz w:val="24"/>
        </w:rPr>
        <w:t xml:space="preserve"> (EAB) 104</w:t>
      </w:r>
      <w:r w:rsidRPr="00EE10AF">
        <w:rPr>
          <w:rFonts w:ascii="Times New Roman" w:hAnsi="Times New Roman" w:cs="Times New Roman"/>
          <w:sz w:val="24"/>
        </w:rPr>
        <w:t>.</w:t>
      </w:r>
    </w:p>
    <w:p w14:paraId="5DFB527A" w14:textId="77777777" w:rsidR="00762ECA" w:rsidRPr="00EE10AF" w:rsidRDefault="00762ECA" w:rsidP="0064235D">
      <w:pPr>
        <w:pStyle w:val="Subhead-Red"/>
        <w:rPr>
          <w:rFonts w:ascii="Times New Roman" w:hAnsi="Times New Roman" w:cs="Times New Roman"/>
          <w:sz w:val="24"/>
          <w:szCs w:val="24"/>
        </w:rPr>
      </w:pPr>
    </w:p>
    <w:p w14:paraId="039E11E9" w14:textId="2BB87207" w:rsidR="00883E5F" w:rsidRPr="00EE10AF" w:rsidRDefault="00883E5F"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accessibility accommodations</w:t>
      </w:r>
    </w:p>
    <w:p w14:paraId="0E5C821E" w14:textId="77777777" w:rsidR="00D16F3E" w:rsidRPr="00EE10AF" w:rsidRDefault="00D16F3E" w:rsidP="00D16F3E">
      <w:pPr>
        <w:rPr>
          <w:rFonts w:ascii="Times New Roman" w:hAnsi="Times New Roman" w:cs="Times New Roman"/>
          <w:iCs/>
          <w:color w:val="000000"/>
        </w:rPr>
      </w:pPr>
      <w:r w:rsidRPr="00EE10AF">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EE10AF">
          <w:rPr>
            <w:rStyle w:val="Hyperlink"/>
            <w:rFonts w:ascii="Times New Roman" w:hAnsi="Times New Roman" w:cs="Times New Roman"/>
            <w:iCs/>
          </w:rPr>
          <w:t>unoaccessibility@unomaha.edu</w:t>
        </w:r>
      </w:hyperlink>
      <w:r w:rsidRPr="00EE10AF">
        <w:rPr>
          <w:rFonts w:ascii="Times New Roman" w:hAnsi="Times New Roman" w:cs="Times New Roman"/>
          <w:iCs/>
          <w:color w:val="000000"/>
        </w:rPr>
        <w:t xml:space="preserve">) </w:t>
      </w:r>
    </w:p>
    <w:p w14:paraId="67354AD7" w14:textId="77777777" w:rsidR="00762ECA" w:rsidRPr="00EE10AF"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EE10AF" w:rsidRDefault="008C356E"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lastRenderedPageBreak/>
        <w:t>Criss Library</w:t>
      </w:r>
    </w:p>
    <w:p w14:paraId="688DA8C2" w14:textId="2A9A5EA0" w:rsidR="005A5F4F" w:rsidRPr="00EE10AF" w:rsidRDefault="005A5F4F"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EE10AF">
        <w:rPr>
          <w:rFonts w:ascii="Times New Roman" w:hAnsi="Times New Roman" w:cs="Times New Roman"/>
          <w:sz w:val="24"/>
        </w:rPr>
        <w:t xml:space="preserve">provide </w:t>
      </w:r>
      <w:r w:rsidRPr="00EE10AF">
        <w:rPr>
          <w:rFonts w:ascii="Times New Roman" w:hAnsi="Times New Roman" w:cs="Times New Roman"/>
          <w:sz w:val="24"/>
        </w:rPr>
        <w:t xml:space="preserve">guidance </w:t>
      </w:r>
      <w:r w:rsidR="00B54126" w:rsidRPr="00EE10AF">
        <w:rPr>
          <w:rFonts w:ascii="Times New Roman" w:hAnsi="Times New Roman" w:cs="Times New Roman"/>
          <w:sz w:val="24"/>
        </w:rPr>
        <w:t xml:space="preserve">for a </w:t>
      </w:r>
      <w:r w:rsidRPr="00EE10AF">
        <w:rPr>
          <w:rFonts w:ascii="Times New Roman" w:hAnsi="Times New Roman" w:cs="Times New Roman"/>
          <w:sz w:val="24"/>
        </w:rPr>
        <w:t xml:space="preserve">specific area of study. Students are encouraged to explore customized resources featured on the </w:t>
      </w:r>
      <w:hyperlink r:id="rId15" w:history="1">
        <w:r w:rsidRPr="00EE10AF">
          <w:rPr>
            <w:rStyle w:val="Hyperlink"/>
            <w:rFonts w:ascii="Times New Roman" w:hAnsi="Times New Roman" w:cs="Times New Roman"/>
            <w:sz w:val="24"/>
          </w:rPr>
          <w:t>Criss Library</w:t>
        </w:r>
      </w:hyperlink>
      <w:r w:rsidRPr="00EE10AF">
        <w:rPr>
          <w:rFonts w:ascii="Times New Roman" w:hAnsi="Times New Roman" w:cs="Times New Roman"/>
          <w:sz w:val="24"/>
        </w:rPr>
        <w:t xml:space="preserve"> website.</w:t>
      </w:r>
    </w:p>
    <w:p w14:paraId="2323C357" w14:textId="77777777" w:rsidR="003F00B3" w:rsidRPr="00EE10AF" w:rsidRDefault="003F00B3" w:rsidP="0064235D">
      <w:pPr>
        <w:pStyle w:val="Subhead-Red"/>
        <w:rPr>
          <w:rFonts w:ascii="Times New Roman" w:hAnsi="Times New Roman" w:cs="Times New Roman"/>
          <w:sz w:val="24"/>
          <w:szCs w:val="24"/>
        </w:rPr>
      </w:pPr>
    </w:p>
    <w:p w14:paraId="06A0944D" w14:textId="3724C38A" w:rsidR="007F3018" w:rsidRPr="00EE10AF" w:rsidRDefault="007F3018"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Emergency Preparedness</w:t>
      </w:r>
    </w:p>
    <w:p w14:paraId="5965F2E9" w14:textId="20379EB2" w:rsidR="007F3018" w:rsidRPr="00EE10AF" w:rsidRDefault="007F3018"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The University of Nebraska at Omaha is prepared for a wide range of emergencies.</w:t>
      </w:r>
      <w:r w:rsidR="006471AE" w:rsidRPr="00EE10AF">
        <w:rPr>
          <w:rFonts w:ascii="Times New Roman" w:hAnsi="Times New Roman" w:cs="Times New Roman"/>
          <w:sz w:val="24"/>
        </w:rPr>
        <w:t xml:space="preserve"> </w:t>
      </w:r>
      <w:r w:rsidRPr="00EE10AF">
        <w:rPr>
          <w:rFonts w:ascii="Times New Roman" w:hAnsi="Times New Roman" w:cs="Times New Roman"/>
          <w:sz w:val="24"/>
        </w:rPr>
        <w:t xml:space="preserve">Students should familiarize themselves with procedures and assistance available </w:t>
      </w:r>
      <w:r w:rsidR="00046658" w:rsidRPr="00EE10AF">
        <w:rPr>
          <w:rFonts w:ascii="Times New Roman" w:hAnsi="Times New Roman" w:cs="Times New Roman"/>
          <w:sz w:val="24"/>
        </w:rPr>
        <w:t>on</w:t>
      </w:r>
      <w:r w:rsidRPr="00EE10AF">
        <w:rPr>
          <w:rFonts w:ascii="Times New Roman" w:hAnsi="Times New Roman" w:cs="Times New Roman"/>
          <w:sz w:val="24"/>
        </w:rPr>
        <w:t xml:space="preserve"> </w:t>
      </w:r>
      <w:r w:rsidR="00046658" w:rsidRPr="00EE10AF">
        <w:rPr>
          <w:rFonts w:ascii="Times New Roman" w:hAnsi="Times New Roman" w:cs="Times New Roman"/>
          <w:sz w:val="24"/>
        </w:rPr>
        <w:t xml:space="preserve">UNO’s </w:t>
      </w:r>
      <w:hyperlink r:id="rId16" w:history="1">
        <w:r w:rsidR="00046658" w:rsidRPr="00EE10AF">
          <w:rPr>
            <w:rStyle w:val="Hyperlink"/>
            <w:rFonts w:ascii="Times New Roman" w:hAnsi="Times New Roman" w:cs="Times New Roman"/>
            <w:sz w:val="24"/>
          </w:rPr>
          <w:t>emergency information page</w:t>
        </w:r>
      </w:hyperlink>
      <w:r w:rsidR="00046658" w:rsidRPr="00EE10AF">
        <w:rPr>
          <w:rFonts w:ascii="Times New Roman" w:hAnsi="Times New Roman" w:cs="Times New Roman"/>
          <w:sz w:val="24"/>
        </w:rPr>
        <w:t>.</w:t>
      </w:r>
      <w:r w:rsidR="006471AE" w:rsidRPr="00EE10AF">
        <w:rPr>
          <w:rFonts w:ascii="Times New Roman" w:hAnsi="Times New Roman" w:cs="Times New Roman"/>
          <w:sz w:val="24"/>
        </w:rPr>
        <w:t xml:space="preserve"> </w:t>
      </w:r>
      <w:r w:rsidR="00835EBD" w:rsidRPr="00EE10AF">
        <w:rPr>
          <w:rFonts w:ascii="Times New Roman" w:hAnsi="Times New Roman" w:cs="Times New Roman"/>
          <w:sz w:val="24"/>
        </w:rPr>
        <w:t xml:space="preserve">If travel to campus is not feasible due to a declared emergency, a combination of </w:t>
      </w:r>
      <w:r w:rsidR="000740B1" w:rsidRPr="00EE10AF">
        <w:rPr>
          <w:rFonts w:ascii="Times New Roman" w:hAnsi="Times New Roman" w:cs="Times New Roman"/>
          <w:sz w:val="24"/>
        </w:rPr>
        <w:t>Canvas</w:t>
      </w:r>
      <w:r w:rsidR="00835EBD" w:rsidRPr="00EE10AF">
        <w:rPr>
          <w:rFonts w:ascii="Times New Roman" w:hAnsi="Times New Roman" w:cs="Times New Roman"/>
          <w:sz w:val="24"/>
        </w:rPr>
        <w:t>, teleconferencing, and other technologies will be used to facilitate academic continuity.</w:t>
      </w:r>
      <w:r w:rsidR="006471AE" w:rsidRPr="00EE10AF">
        <w:rPr>
          <w:rFonts w:ascii="Times New Roman" w:hAnsi="Times New Roman" w:cs="Times New Roman"/>
          <w:sz w:val="24"/>
        </w:rPr>
        <w:t xml:space="preserve"> </w:t>
      </w:r>
      <w:r w:rsidR="0029367E" w:rsidRPr="00EE10AF">
        <w:rPr>
          <w:rFonts w:ascii="Times New Roman" w:hAnsi="Times New Roman" w:cs="Times New Roman"/>
          <w:sz w:val="24"/>
        </w:rPr>
        <w:t>S</w:t>
      </w:r>
      <w:r w:rsidR="00835EBD" w:rsidRPr="00EE10AF">
        <w:rPr>
          <w:rFonts w:ascii="Times New Roman" w:hAnsi="Times New Roman" w:cs="Times New Roman"/>
          <w:sz w:val="24"/>
        </w:rPr>
        <w:t xml:space="preserve">tudents </w:t>
      </w:r>
      <w:r w:rsidR="0029367E" w:rsidRPr="00EE10AF">
        <w:rPr>
          <w:rFonts w:ascii="Times New Roman" w:hAnsi="Times New Roman" w:cs="Times New Roman"/>
          <w:sz w:val="24"/>
        </w:rPr>
        <w:t xml:space="preserve">will be notified of </w:t>
      </w:r>
      <w:r w:rsidR="00835EBD" w:rsidRPr="00EE10AF">
        <w:rPr>
          <w:rFonts w:ascii="Times New Roman" w:hAnsi="Times New Roman" w:cs="Times New Roman"/>
          <w:sz w:val="24"/>
        </w:rPr>
        <w:t xml:space="preserve">procedures through </w:t>
      </w:r>
      <w:r w:rsidR="000740B1" w:rsidRPr="00EE10AF">
        <w:rPr>
          <w:rFonts w:ascii="Times New Roman" w:hAnsi="Times New Roman" w:cs="Times New Roman"/>
          <w:sz w:val="24"/>
        </w:rPr>
        <w:t>Canvas</w:t>
      </w:r>
      <w:r w:rsidR="00835EBD" w:rsidRPr="00EE10AF">
        <w:rPr>
          <w:rFonts w:ascii="Times New Roman" w:hAnsi="Times New Roman" w:cs="Times New Roman"/>
          <w:sz w:val="24"/>
        </w:rPr>
        <w:t xml:space="preserve"> course site announcements and email as appropriate.</w:t>
      </w:r>
    </w:p>
    <w:p w14:paraId="45FD7C31" w14:textId="77777777" w:rsidR="003F00B3" w:rsidRPr="00EE10AF" w:rsidRDefault="003F00B3" w:rsidP="0064235D">
      <w:pPr>
        <w:pStyle w:val="Subhead-Red"/>
        <w:rPr>
          <w:rFonts w:ascii="Times New Roman" w:hAnsi="Times New Roman" w:cs="Times New Roman"/>
          <w:sz w:val="24"/>
          <w:szCs w:val="24"/>
        </w:rPr>
      </w:pPr>
    </w:p>
    <w:p w14:paraId="6AA7DD93" w14:textId="7A3D17E8" w:rsidR="007F3018" w:rsidRPr="00EE10AF" w:rsidRDefault="007F3018"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Inclement weather</w:t>
      </w:r>
    </w:p>
    <w:p w14:paraId="375490D2" w14:textId="34EEFA21" w:rsidR="005A5F4F" w:rsidRPr="00EE10AF" w:rsidRDefault="005A5F4F" w:rsidP="0093202B">
      <w:pPr>
        <w:pStyle w:val="Body-Black"/>
        <w:keepNext/>
        <w:keepLines/>
        <w:spacing w:before="0" w:after="0"/>
        <w:rPr>
          <w:rFonts w:ascii="Times New Roman" w:hAnsi="Times New Roman" w:cs="Times New Roman"/>
          <w:sz w:val="24"/>
          <w:highlight w:val="yellow"/>
        </w:rPr>
      </w:pPr>
      <w:r w:rsidRPr="00EE10AF">
        <w:rPr>
          <w:rFonts w:ascii="Times New Roman" w:hAnsi="Times New Roman" w:cs="Times New Roman"/>
          <w:sz w:val="24"/>
        </w:rPr>
        <w:t xml:space="preserve">In the event of inclement or threatening weather, students should use his/her best judgment regarding travel to and from campus. </w:t>
      </w:r>
      <w:r w:rsidR="00B54126" w:rsidRPr="00EE10AF">
        <w:rPr>
          <w:rFonts w:ascii="Times New Roman" w:hAnsi="Times New Roman" w:cs="Times New Roman"/>
          <w:sz w:val="24"/>
        </w:rPr>
        <w:t xml:space="preserve">Students who are not able to attend class due to </w:t>
      </w:r>
      <w:r w:rsidRPr="00EE10AF">
        <w:rPr>
          <w:rFonts w:ascii="Times New Roman" w:hAnsi="Times New Roman" w:cs="Times New Roman"/>
          <w:sz w:val="24"/>
        </w:rPr>
        <w:t xml:space="preserve">adverse weather conditions, </w:t>
      </w:r>
      <w:r w:rsidR="00B54126" w:rsidRPr="00EE10AF">
        <w:rPr>
          <w:rFonts w:ascii="Times New Roman" w:hAnsi="Times New Roman" w:cs="Times New Roman"/>
          <w:sz w:val="24"/>
        </w:rPr>
        <w:t xml:space="preserve">should </w:t>
      </w:r>
      <w:r w:rsidRPr="00EE10AF">
        <w:rPr>
          <w:rFonts w:ascii="Times New Roman" w:hAnsi="Times New Roman" w:cs="Times New Roman"/>
          <w:sz w:val="24"/>
        </w:rPr>
        <w:t xml:space="preserve">contact </w:t>
      </w:r>
      <w:r w:rsidR="0029367E" w:rsidRPr="00EE10AF">
        <w:rPr>
          <w:rFonts w:ascii="Times New Roman" w:hAnsi="Times New Roman" w:cs="Times New Roman"/>
          <w:sz w:val="24"/>
        </w:rPr>
        <w:t>the instructor</w:t>
      </w:r>
      <w:r w:rsidRPr="00EE10AF">
        <w:rPr>
          <w:rFonts w:ascii="Times New Roman" w:hAnsi="Times New Roman" w:cs="Times New Roman"/>
          <w:sz w:val="24"/>
        </w:rPr>
        <w:t xml:space="preserve"> as soon as possible. Similarly, if </w:t>
      </w:r>
      <w:r w:rsidR="0029367E" w:rsidRPr="00EE10AF">
        <w:rPr>
          <w:rFonts w:ascii="Times New Roman" w:hAnsi="Times New Roman" w:cs="Times New Roman"/>
          <w:sz w:val="24"/>
        </w:rPr>
        <w:t xml:space="preserve">the instructor is </w:t>
      </w:r>
      <w:r w:rsidRPr="00EE10AF">
        <w:rPr>
          <w:rFonts w:ascii="Times New Roman" w:hAnsi="Times New Roman" w:cs="Times New Roman"/>
          <w:sz w:val="24"/>
        </w:rPr>
        <w:t xml:space="preserve">unable to reach </w:t>
      </w:r>
      <w:r w:rsidR="0029367E" w:rsidRPr="00EE10AF">
        <w:rPr>
          <w:rFonts w:ascii="Times New Roman" w:hAnsi="Times New Roman" w:cs="Times New Roman"/>
          <w:sz w:val="24"/>
        </w:rPr>
        <w:t>the</w:t>
      </w:r>
      <w:r w:rsidRPr="00EE10AF">
        <w:rPr>
          <w:rFonts w:ascii="Times New Roman" w:hAnsi="Times New Roman" w:cs="Times New Roman"/>
          <w:sz w:val="24"/>
        </w:rPr>
        <w:t xml:space="preserve"> class location, </w:t>
      </w:r>
      <w:r w:rsidR="0029367E" w:rsidRPr="00EE10AF">
        <w:rPr>
          <w:rFonts w:ascii="Times New Roman" w:hAnsi="Times New Roman" w:cs="Times New Roman"/>
          <w:sz w:val="24"/>
        </w:rPr>
        <w:t xml:space="preserve">students will be notified </w:t>
      </w:r>
      <w:r w:rsidRPr="00EE10AF">
        <w:rPr>
          <w:rFonts w:ascii="Times New Roman" w:hAnsi="Times New Roman" w:cs="Times New Roman"/>
          <w:sz w:val="24"/>
        </w:rPr>
        <w:t xml:space="preserve">of any cancellation or change as soon as possible (by approximately 1 hour before class starts and by posting an announcement </w:t>
      </w:r>
      <w:r w:rsidR="0029367E" w:rsidRPr="00EE10AF">
        <w:rPr>
          <w:rFonts w:ascii="Times New Roman" w:hAnsi="Times New Roman" w:cs="Times New Roman"/>
          <w:sz w:val="24"/>
        </w:rPr>
        <w:t xml:space="preserve">in </w:t>
      </w:r>
      <w:r w:rsidRPr="00EE10AF">
        <w:rPr>
          <w:rFonts w:ascii="Times New Roman" w:hAnsi="Times New Roman" w:cs="Times New Roman"/>
          <w:sz w:val="24"/>
        </w:rPr>
        <w:t xml:space="preserve">Canvas). </w:t>
      </w:r>
      <w:r w:rsidR="0029367E" w:rsidRPr="00EE10AF">
        <w:rPr>
          <w:rFonts w:ascii="Times New Roman" w:hAnsi="Times New Roman" w:cs="Times New Roman"/>
          <w:sz w:val="24"/>
        </w:rPr>
        <w:t xml:space="preserve">Students who </w:t>
      </w:r>
      <w:r w:rsidRPr="00EE10AF">
        <w:rPr>
          <w:rFonts w:ascii="Times New Roman" w:hAnsi="Times New Roman" w:cs="Times New Roman"/>
          <w:sz w:val="24"/>
        </w:rPr>
        <w:t xml:space="preserve">cannot get to class because of weather conditions, will </w:t>
      </w:r>
      <w:r w:rsidR="0029367E" w:rsidRPr="00EE10AF">
        <w:rPr>
          <w:rFonts w:ascii="Times New Roman" w:hAnsi="Times New Roman" w:cs="Times New Roman"/>
          <w:sz w:val="24"/>
        </w:rPr>
        <w:t xml:space="preserve">be provided </w:t>
      </w:r>
      <w:r w:rsidRPr="00EE10AF">
        <w:rPr>
          <w:rFonts w:ascii="Times New Roman" w:hAnsi="Times New Roman" w:cs="Times New Roman"/>
          <w:sz w:val="24"/>
        </w:rPr>
        <w:t>allowances relative to attendance policies as well as any scheduled tests, quizzes, or other assessments.</w:t>
      </w:r>
    </w:p>
    <w:p w14:paraId="28922D02" w14:textId="77777777" w:rsidR="003F00B3" w:rsidRPr="00EE10AF" w:rsidRDefault="003F00B3" w:rsidP="0064235D">
      <w:pPr>
        <w:pStyle w:val="Subhead-Red"/>
        <w:rPr>
          <w:rFonts w:ascii="Times New Roman" w:hAnsi="Times New Roman" w:cs="Times New Roman"/>
          <w:sz w:val="24"/>
          <w:szCs w:val="24"/>
        </w:rPr>
      </w:pPr>
    </w:p>
    <w:p w14:paraId="12C0B73E" w14:textId="1437EA68" w:rsidR="00A973E6" w:rsidRPr="00EE10AF" w:rsidRDefault="005A31E2"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 xml:space="preserve">Preferred Name </w:t>
      </w:r>
      <w:r w:rsidR="001A0659" w:rsidRPr="00EE10AF">
        <w:rPr>
          <w:rFonts w:ascii="Times New Roman" w:hAnsi="Times New Roman" w:cs="Times New Roman"/>
          <w:sz w:val="24"/>
          <w:szCs w:val="24"/>
        </w:rPr>
        <w:t>and</w:t>
      </w:r>
      <w:r w:rsidRPr="00EE10AF">
        <w:rPr>
          <w:rFonts w:ascii="Times New Roman" w:hAnsi="Times New Roman" w:cs="Times New Roman"/>
          <w:sz w:val="24"/>
          <w:szCs w:val="24"/>
        </w:rPr>
        <w:t xml:space="preserve"> Preferred Gender Pronouns</w:t>
      </w:r>
    </w:p>
    <w:p w14:paraId="09072759" w14:textId="1188143C" w:rsidR="005A5F4F" w:rsidRPr="00EE10AF" w:rsidRDefault="005A5F4F"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EE10AF">
        <w:rPr>
          <w:rFonts w:ascii="Times New Roman" w:hAnsi="Times New Roman" w:cs="Times New Roman"/>
          <w:sz w:val="24"/>
        </w:rPr>
        <w:t xml:space="preserve">The instructor </w:t>
      </w:r>
      <w:r w:rsidRPr="00EE10AF">
        <w:rPr>
          <w:rFonts w:ascii="Times New Roman" w:hAnsi="Times New Roman" w:cs="Times New Roman"/>
          <w:sz w:val="24"/>
        </w:rPr>
        <w:t xml:space="preserve">will gladly honor </w:t>
      </w:r>
      <w:r w:rsidR="0029367E" w:rsidRPr="00EE10AF">
        <w:rPr>
          <w:rFonts w:ascii="Times New Roman" w:hAnsi="Times New Roman" w:cs="Times New Roman"/>
          <w:sz w:val="24"/>
        </w:rPr>
        <w:t xml:space="preserve">a student’s </w:t>
      </w:r>
      <w:r w:rsidRPr="00EE10AF">
        <w:rPr>
          <w:rFonts w:ascii="Times New Roman" w:hAnsi="Times New Roman" w:cs="Times New Roman"/>
          <w:sz w:val="24"/>
        </w:rPr>
        <w:t xml:space="preserve">request </w:t>
      </w:r>
      <w:r w:rsidR="0029367E" w:rsidRPr="00EE10AF">
        <w:rPr>
          <w:rFonts w:ascii="Times New Roman" w:hAnsi="Times New Roman" w:cs="Times New Roman"/>
          <w:sz w:val="24"/>
        </w:rPr>
        <w:t xml:space="preserve">to be </w:t>
      </w:r>
      <w:r w:rsidRPr="00EE10AF">
        <w:rPr>
          <w:rFonts w:ascii="Times New Roman" w:hAnsi="Times New Roman" w:cs="Times New Roman"/>
          <w:sz w:val="24"/>
        </w:rPr>
        <w:t>address</w:t>
      </w:r>
      <w:r w:rsidR="0029367E" w:rsidRPr="00EE10AF">
        <w:rPr>
          <w:rFonts w:ascii="Times New Roman" w:hAnsi="Times New Roman" w:cs="Times New Roman"/>
          <w:sz w:val="24"/>
        </w:rPr>
        <w:t>ed</w:t>
      </w:r>
      <w:r w:rsidRPr="00EE10AF">
        <w:rPr>
          <w:rFonts w:ascii="Times New Roman" w:hAnsi="Times New Roman" w:cs="Times New Roman"/>
          <w:sz w:val="24"/>
        </w:rPr>
        <w:t xml:space="preserve"> by an alternate name or gender pronoun. Please advise </w:t>
      </w:r>
      <w:r w:rsidR="0029367E" w:rsidRPr="00EE10AF">
        <w:rPr>
          <w:rFonts w:ascii="Times New Roman" w:hAnsi="Times New Roman" w:cs="Times New Roman"/>
          <w:sz w:val="24"/>
        </w:rPr>
        <w:t xml:space="preserve">the instructor </w:t>
      </w:r>
      <w:r w:rsidRPr="00EE10AF">
        <w:rPr>
          <w:rFonts w:ascii="Times New Roman" w:hAnsi="Times New Roman" w:cs="Times New Roman"/>
          <w:sz w:val="24"/>
        </w:rPr>
        <w:t xml:space="preserve">of this preference early in the semester so that </w:t>
      </w:r>
      <w:r w:rsidR="0029367E" w:rsidRPr="00EE10AF">
        <w:rPr>
          <w:rFonts w:ascii="Times New Roman" w:hAnsi="Times New Roman" w:cs="Times New Roman"/>
          <w:sz w:val="24"/>
        </w:rPr>
        <w:t xml:space="preserve">instructor records may be </w:t>
      </w:r>
      <w:r w:rsidRPr="00EE10AF">
        <w:rPr>
          <w:rFonts w:ascii="Times New Roman" w:hAnsi="Times New Roman" w:cs="Times New Roman"/>
          <w:sz w:val="24"/>
        </w:rPr>
        <w:t>change</w:t>
      </w:r>
      <w:r w:rsidR="0029367E" w:rsidRPr="00EE10AF">
        <w:rPr>
          <w:rFonts w:ascii="Times New Roman" w:hAnsi="Times New Roman" w:cs="Times New Roman"/>
          <w:sz w:val="24"/>
        </w:rPr>
        <w:t>d appropri</w:t>
      </w:r>
      <w:r w:rsidR="00B54126" w:rsidRPr="00EE10AF">
        <w:rPr>
          <w:rFonts w:ascii="Times New Roman" w:hAnsi="Times New Roman" w:cs="Times New Roman"/>
          <w:sz w:val="24"/>
        </w:rPr>
        <w:t>a</w:t>
      </w:r>
      <w:r w:rsidR="0029367E" w:rsidRPr="00EE10AF">
        <w:rPr>
          <w:rFonts w:ascii="Times New Roman" w:hAnsi="Times New Roman" w:cs="Times New Roman"/>
          <w:sz w:val="24"/>
        </w:rPr>
        <w:t>tely</w:t>
      </w:r>
      <w:r w:rsidRPr="00EE10AF">
        <w:rPr>
          <w:rFonts w:ascii="Times New Roman" w:hAnsi="Times New Roman" w:cs="Times New Roman"/>
          <w:sz w:val="24"/>
        </w:rPr>
        <w:t xml:space="preserve">. </w:t>
      </w:r>
    </w:p>
    <w:p w14:paraId="5D738166" w14:textId="77777777" w:rsidR="005A5F4F" w:rsidRPr="00EE10AF" w:rsidRDefault="005A5F4F" w:rsidP="003D4FD9">
      <w:pPr>
        <w:pStyle w:val="Subhead-Red"/>
        <w:rPr>
          <w:rFonts w:ascii="Times New Roman" w:hAnsi="Times New Roman" w:cs="Times New Roman"/>
          <w:sz w:val="24"/>
          <w:szCs w:val="24"/>
        </w:rPr>
      </w:pPr>
    </w:p>
    <w:p w14:paraId="7B98C4CB" w14:textId="44A2F8A5" w:rsidR="00762ECA" w:rsidRPr="00EE10AF" w:rsidRDefault="00762ECA" w:rsidP="00F63979">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Writing Center</w:t>
      </w:r>
    </w:p>
    <w:p w14:paraId="2EC2A14C" w14:textId="3B059092" w:rsidR="00762ECA" w:rsidRPr="00EE10AF" w:rsidRDefault="00762ECA" w:rsidP="00F63979">
      <w:pPr>
        <w:pStyle w:val="Body-Black"/>
        <w:keepNext/>
        <w:keepLines/>
        <w:spacing w:before="0" w:after="0"/>
        <w:rPr>
          <w:rFonts w:ascii="Times New Roman" w:hAnsi="Times New Roman" w:cs="Times New Roman"/>
          <w:sz w:val="24"/>
          <w:highlight w:val="yellow"/>
        </w:rPr>
      </w:pPr>
      <w:r w:rsidRPr="00EE10AF">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EE10AF">
          <w:rPr>
            <w:rStyle w:val="Hyperlink"/>
            <w:rFonts w:ascii="Times New Roman" w:hAnsi="Times New Roman" w:cs="Times New Roman"/>
            <w:sz w:val="24"/>
          </w:rPr>
          <w:t>unomaha.edu/writingcenter</w:t>
        </w:r>
      </w:hyperlink>
      <w:r w:rsidRPr="00EE10AF">
        <w:rPr>
          <w:rFonts w:ascii="Times New Roman" w:hAnsi="Times New Roman" w:cs="Times New Roman"/>
          <w:sz w:val="24"/>
        </w:rPr>
        <w:t xml:space="preserve"> or visit their main location in Arts and Sciences Hall</w:t>
      </w:r>
      <w:r w:rsidR="00311D64" w:rsidRPr="00EE10AF">
        <w:rPr>
          <w:rFonts w:ascii="Times New Roman" w:hAnsi="Times New Roman" w:cs="Times New Roman"/>
          <w:sz w:val="24"/>
        </w:rPr>
        <w:t xml:space="preserve"> (ASH) </w:t>
      </w:r>
      <w:r w:rsidRPr="00EE10AF">
        <w:rPr>
          <w:rFonts w:ascii="Times New Roman" w:hAnsi="Times New Roman" w:cs="Times New Roman"/>
          <w:sz w:val="24"/>
        </w:rPr>
        <w:t xml:space="preserve">150. </w:t>
      </w:r>
    </w:p>
    <w:p w14:paraId="7BB2BCB1" w14:textId="43F53211" w:rsidR="00762ECA" w:rsidRPr="00EE10AF" w:rsidRDefault="00762ECA" w:rsidP="00762ECA">
      <w:pPr>
        <w:pStyle w:val="Subhead-Red"/>
        <w:rPr>
          <w:rFonts w:ascii="Times New Roman" w:hAnsi="Times New Roman" w:cs="Times New Roman"/>
          <w:sz w:val="24"/>
          <w:szCs w:val="24"/>
        </w:rPr>
      </w:pPr>
    </w:p>
    <w:p w14:paraId="0D80FFD6" w14:textId="764F322A" w:rsidR="003D4FD9" w:rsidRPr="00EE10AF" w:rsidRDefault="003D4FD9"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Speech Center</w:t>
      </w:r>
    </w:p>
    <w:p w14:paraId="464912ED" w14:textId="3D44716F" w:rsidR="005A5F4F" w:rsidRPr="00EE10AF" w:rsidRDefault="005A5F4F" w:rsidP="0093202B">
      <w:pPr>
        <w:pStyle w:val="CaptionNote-Black"/>
        <w:keepNext/>
        <w:keepLines/>
        <w:spacing w:line="240" w:lineRule="auto"/>
        <w:rPr>
          <w:rFonts w:ascii="Times New Roman" w:hAnsi="Times New Roman" w:cs="Times New Roman"/>
          <w:i w:val="0"/>
          <w:color w:val="auto"/>
          <w:sz w:val="24"/>
        </w:rPr>
      </w:pPr>
      <w:r w:rsidRPr="00EE10AF">
        <w:rPr>
          <w:rFonts w:ascii="Times New Roman" w:hAnsi="Times New Roman" w:cs="Times New Roman"/>
          <w:i w:val="0"/>
          <w:color w:val="auto"/>
          <w:sz w:val="24"/>
        </w:rPr>
        <w:t xml:space="preserve">The </w:t>
      </w:r>
      <w:hyperlink r:id="rId18" w:history="1">
        <w:r w:rsidRPr="00EE10AF">
          <w:rPr>
            <w:rStyle w:val="Hyperlink"/>
            <w:rFonts w:ascii="Times New Roman" w:hAnsi="Times New Roman" w:cs="Times New Roman"/>
            <w:i w:val="0"/>
            <w:sz w:val="24"/>
          </w:rPr>
          <w:t>UNO Speech Center</w:t>
        </w:r>
      </w:hyperlink>
      <w:r w:rsidRPr="00EE10AF">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EE10AF">
        <w:rPr>
          <w:rFonts w:ascii="Times New Roman" w:hAnsi="Times New Roman" w:cs="Times New Roman"/>
          <w:i w:val="0"/>
          <w:color w:val="auto"/>
          <w:sz w:val="24"/>
        </w:rPr>
        <w:t>students</w:t>
      </w:r>
      <w:r w:rsidRPr="00EE10AF">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EE10AF">
        <w:rPr>
          <w:rFonts w:ascii="Times New Roman" w:hAnsi="Times New Roman" w:cs="Times New Roman"/>
          <w:i w:val="0"/>
          <w:color w:val="auto"/>
          <w:sz w:val="24"/>
        </w:rPr>
        <w:t xml:space="preserve">any </w:t>
      </w:r>
      <w:r w:rsidRPr="00EE10AF">
        <w:rPr>
          <w:rFonts w:ascii="Times New Roman" w:hAnsi="Times New Roman" w:cs="Times New Roman"/>
          <w:i w:val="0"/>
          <w:color w:val="auto"/>
          <w:sz w:val="24"/>
        </w:rPr>
        <w:t>stage in the speech-making process</w:t>
      </w:r>
      <w:r w:rsidR="00B54126" w:rsidRPr="00EE10AF">
        <w:rPr>
          <w:rFonts w:ascii="Times New Roman" w:hAnsi="Times New Roman" w:cs="Times New Roman"/>
          <w:i w:val="0"/>
          <w:color w:val="auto"/>
          <w:sz w:val="24"/>
        </w:rPr>
        <w:t xml:space="preserve">. </w:t>
      </w:r>
      <w:r w:rsidRPr="00EE10AF">
        <w:rPr>
          <w:rFonts w:ascii="Times New Roman" w:hAnsi="Times New Roman" w:cs="Times New Roman"/>
          <w:i w:val="0"/>
          <w:color w:val="auto"/>
          <w:sz w:val="24"/>
        </w:rPr>
        <w:t>For more information,</w:t>
      </w:r>
      <w:r w:rsidR="00311D64" w:rsidRPr="00EE10AF">
        <w:rPr>
          <w:rFonts w:ascii="Times New Roman" w:hAnsi="Times New Roman" w:cs="Times New Roman"/>
          <w:i w:val="0"/>
          <w:color w:val="auto"/>
          <w:sz w:val="24"/>
        </w:rPr>
        <w:t xml:space="preserve"> visit </w:t>
      </w:r>
      <w:r w:rsidRPr="00EE10AF">
        <w:rPr>
          <w:rFonts w:ascii="Times New Roman" w:hAnsi="Times New Roman" w:cs="Times New Roman"/>
          <w:i w:val="0"/>
          <w:color w:val="auto"/>
          <w:sz w:val="24"/>
        </w:rPr>
        <w:t xml:space="preserve">the UNO Speech Center </w:t>
      </w:r>
      <w:r w:rsidR="00311D64" w:rsidRPr="00EE10AF">
        <w:rPr>
          <w:rFonts w:ascii="Times New Roman" w:hAnsi="Times New Roman" w:cs="Times New Roman"/>
          <w:i w:val="0"/>
          <w:color w:val="auto"/>
          <w:sz w:val="24"/>
        </w:rPr>
        <w:t>in Arts and Sciences Hall (</w:t>
      </w:r>
      <w:r w:rsidRPr="00EE10AF">
        <w:rPr>
          <w:rFonts w:ascii="Times New Roman" w:hAnsi="Times New Roman" w:cs="Times New Roman"/>
          <w:i w:val="0"/>
          <w:color w:val="auto"/>
          <w:sz w:val="24"/>
        </w:rPr>
        <w:t>ASH</w:t>
      </w:r>
      <w:r w:rsidR="00311D64" w:rsidRPr="00EE10AF">
        <w:rPr>
          <w:rFonts w:ascii="Times New Roman" w:hAnsi="Times New Roman" w:cs="Times New Roman"/>
          <w:i w:val="0"/>
          <w:color w:val="auto"/>
          <w:sz w:val="24"/>
        </w:rPr>
        <w:t>)</w:t>
      </w:r>
      <w:r w:rsidRPr="00EE10AF">
        <w:rPr>
          <w:rFonts w:ascii="Times New Roman" w:hAnsi="Times New Roman" w:cs="Times New Roman"/>
          <w:i w:val="0"/>
          <w:color w:val="auto"/>
          <w:sz w:val="24"/>
        </w:rPr>
        <w:t xml:space="preserve"> 18</w:t>
      </w:r>
      <w:r w:rsidR="00311D64" w:rsidRPr="00EE10AF">
        <w:rPr>
          <w:rFonts w:ascii="Times New Roman" w:hAnsi="Times New Roman" w:cs="Times New Roman"/>
          <w:i w:val="0"/>
          <w:color w:val="auto"/>
          <w:sz w:val="24"/>
        </w:rPr>
        <w:t>3</w:t>
      </w:r>
      <w:r w:rsidRPr="00EE10AF">
        <w:rPr>
          <w:rFonts w:ascii="Times New Roman" w:hAnsi="Times New Roman" w:cs="Times New Roman"/>
          <w:i w:val="0"/>
          <w:color w:val="auto"/>
          <w:sz w:val="24"/>
        </w:rPr>
        <w:t xml:space="preserve"> and 185</w:t>
      </w:r>
      <w:r w:rsidR="00311D64" w:rsidRPr="00EE10AF">
        <w:rPr>
          <w:rFonts w:ascii="Times New Roman" w:hAnsi="Times New Roman" w:cs="Times New Roman"/>
          <w:i w:val="0"/>
          <w:color w:val="auto"/>
          <w:sz w:val="24"/>
        </w:rPr>
        <w:t>.</w:t>
      </w:r>
    </w:p>
    <w:p w14:paraId="390BB5EE" w14:textId="77777777" w:rsidR="005A5F4F" w:rsidRPr="00EE10AF" w:rsidRDefault="005A5F4F" w:rsidP="0064235D">
      <w:pPr>
        <w:pStyle w:val="Subhead-Red"/>
        <w:rPr>
          <w:rFonts w:ascii="Times New Roman" w:hAnsi="Times New Roman" w:cs="Times New Roman"/>
          <w:sz w:val="24"/>
          <w:szCs w:val="24"/>
        </w:rPr>
      </w:pPr>
    </w:p>
    <w:p w14:paraId="52FF8659" w14:textId="7EFB2730" w:rsidR="002735A1" w:rsidRPr="00EE10AF" w:rsidRDefault="002735A1" w:rsidP="0093202B">
      <w:pPr>
        <w:pStyle w:val="Subhead-Red"/>
        <w:keepNext/>
        <w:keepLines/>
        <w:rPr>
          <w:rFonts w:ascii="Times New Roman" w:hAnsi="Times New Roman" w:cs="Times New Roman"/>
          <w:sz w:val="24"/>
          <w:szCs w:val="24"/>
        </w:rPr>
      </w:pPr>
      <w:r w:rsidRPr="00EE10AF">
        <w:rPr>
          <w:rFonts w:ascii="Times New Roman" w:hAnsi="Times New Roman" w:cs="Times New Roman"/>
          <w:sz w:val="24"/>
          <w:szCs w:val="24"/>
        </w:rPr>
        <w:t>Student Safety</w:t>
      </w:r>
    </w:p>
    <w:p w14:paraId="67F99783" w14:textId="652B56C6" w:rsidR="005A5F4F" w:rsidRPr="00EE10AF" w:rsidRDefault="005A5F4F"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 xml:space="preserve">A variety of resources are available to support student safety and security. </w:t>
      </w:r>
      <w:r w:rsidR="00B54126" w:rsidRPr="00EE10AF">
        <w:rPr>
          <w:rFonts w:ascii="Times New Roman" w:hAnsi="Times New Roman" w:cs="Times New Roman"/>
          <w:sz w:val="24"/>
        </w:rPr>
        <w:t xml:space="preserve">Students </w:t>
      </w:r>
      <w:r w:rsidRPr="00EE10AF">
        <w:rPr>
          <w:rFonts w:ascii="Times New Roman" w:hAnsi="Times New Roman" w:cs="Times New Roman"/>
          <w:sz w:val="24"/>
        </w:rPr>
        <w:t xml:space="preserve">have experienced or are experiencing a difficult personal situation, </w:t>
      </w:r>
      <w:r w:rsidR="00B54126" w:rsidRPr="00EE10AF">
        <w:rPr>
          <w:rFonts w:ascii="Times New Roman" w:hAnsi="Times New Roman" w:cs="Times New Roman"/>
          <w:sz w:val="24"/>
        </w:rPr>
        <w:t xml:space="preserve">should </w:t>
      </w:r>
      <w:r w:rsidRPr="00EE10AF">
        <w:rPr>
          <w:rFonts w:ascii="Times New Roman" w:hAnsi="Times New Roman" w:cs="Times New Roman"/>
          <w:sz w:val="24"/>
        </w:rPr>
        <w:t xml:space="preserve">consult the resources available </w:t>
      </w:r>
      <w:r w:rsidR="007A49E7" w:rsidRPr="00EE10AF">
        <w:rPr>
          <w:rFonts w:ascii="Times New Roman" w:hAnsi="Times New Roman" w:cs="Times New Roman"/>
          <w:sz w:val="24"/>
        </w:rPr>
        <w:t>through</w:t>
      </w:r>
      <w:r w:rsidRPr="00EE10AF">
        <w:rPr>
          <w:rFonts w:ascii="Times New Roman" w:hAnsi="Times New Roman" w:cs="Times New Roman"/>
          <w:sz w:val="24"/>
        </w:rPr>
        <w:t xml:space="preserve"> the </w:t>
      </w:r>
      <w:hyperlink r:id="rId19" w:history="1">
        <w:r w:rsidRPr="00EE10AF">
          <w:rPr>
            <w:rStyle w:val="Hyperlink"/>
            <w:rFonts w:ascii="Times New Roman" w:hAnsi="Times New Roman" w:cs="Times New Roman"/>
            <w:sz w:val="24"/>
          </w:rPr>
          <w:t>Division of Student Success</w:t>
        </w:r>
      </w:hyperlink>
      <w:r w:rsidRPr="00EE10AF">
        <w:rPr>
          <w:rFonts w:ascii="Times New Roman" w:hAnsi="Times New Roman" w:cs="Times New Roman"/>
          <w:sz w:val="24"/>
        </w:rPr>
        <w:t xml:space="preserve">. </w:t>
      </w:r>
    </w:p>
    <w:p w14:paraId="65ADA1A7" w14:textId="40285C0B" w:rsidR="00556E98" w:rsidRPr="00EE10AF" w:rsidRDefault="00556E98">
      <w:pPr>
        <w:rPr>
          <w:rFonts w:ascii="Times New Roman" w:hAnsi="Times New Roman" w:cs="Times New Roman"/>
          <w:b/>
          <w:caps/>
          <w:color w:val="D71920"/>
        </w:rPr>
      </w:pPr>
    </w:p>
    <w:p w14:paraId="536B20BD" w14:textId="7878E3CF" w:rsidR="1C1E63B6" w:rsidRDefault="1C1E63B6" w:rsidP="2196D178">
      <w:pPr>
        <w:pStyle w:val="Subhead-Red"/>
        <w:keepNext/>
        <w:keepLines/>
        <w:rPr>
          <w:rFonts w:ascii="Times New Roman" w:eastAsia="Times New Roman" w:hAnsi="Times New Roman" w:cs="Times New Roman"/>
          <w:bCs/>
          <w:sz w:val="24"/>
          <w:szCs w:val="24"/>
        </w:rPr>
      </w:pPr>
      <w:r w:rsidRPr="2196D178">
        <w:rPr>
          <w:rFonts w:ascii="Times New Roman" w:eastAsia="Times New Roman" w:hAnsi="Times New Roman" w:cs="Times New Roman"/>
          <w:bCs/>
          <w:sz w:val="24"/>
          <w:szCs w:val="24"/>
        </w:rPr>
        <w:t>OUTCOMES MAP AND STUDENT LEARNING OUTCOMES (SLO</w:t>
      </w:r>
      <w:r w:rsidRPr="2196D178">
        <w:rPr>
          <w:rFonts w:ascii="Times New Roman" w:eastAsia="Times New Roman" w:hAnsi="Times New Roman" w:cs="Times New Roman"/>
          <w:bCs/>
          <w:caps w:val="0"/>
          <w:sz w:val="24"/>
          <w:szCs w:val="24"/>
        </w:rPr>
        <w:t>s</w:t>
      </w:r>
      <w:r w:rsidRPr="2196D178">
        <w:rPr>
          <w:rFonts w:ascii="Times New Roman" w:eastAsia="Times New Roman" w:hAnsi="Times New Roman" w:cs="Times New Roman"/>
          <w:bCs/>
          <w:sz w:val="24"/>
          <w:szCs w:val="24"/>
        </w:rPr>
        <w:t>)</w:t>
      </w:r>
    </w:p>
    <w:p w14:paraId="1E82C604" w14:textId="2AAAA0AF"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b/>
          <w:bCs/>
          <w:iCs w:val="0"/>
          <w:sz w:val="24"/>
        </w:rPr>
        <w:t>Council on Social Work Education (CSWE) Competencies</w:t>
      </w:r>
    </w:p>
    <w:p w14:paraId="4EADFD9E" w14:textId="33AC3A41"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524F9231" w14:textId="0489E9ED"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(EPAS) which is required for all accredited social work programs. </w:t>
      </w:r>
    </w:p>
    <w:p w14:paraId="3AC38ED0" w14:textId="1AD38B79" w:rsidR="2196D178" w:rsidRDefault="2196D178" w:rsidP="2196D178">
      <w:pPr>
        <w:rPr>
          <w:rFonts w:ascii="Times New Roman" w:eastAsia="Times New Roman" w:hAnsi="Times New Roman" w:cs="Times New Roman"/>
          <w:color w:val="000000" w:themeColor="text1"/>
        </w:rPr>
      </w:pPr>
    </w:p>
    <w:p w14:paraId="58AB4CFD" w14:textId="61E81590"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1. Demonstrate ethical and professional behavior. </w:t>
      </w:r>
    </w:p>
    <w:p w14:paraId="7C49E867" w14:textId="4CB6EF07"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2. Advance human rights and social, racial, economic, and environmental justice.</w:t>
      </w:r>
    </w:p>
    <w:p w14:paraId="7A985DBB" w14:textId="5016E876"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3. Engage anti-racism, diversity, equity, and inclusion (ADEI) in practice.</w:t>
      </w:r>
    </w:p>
    <w:p w14:paraId="4AE8B3F3" w14:textId="79C89887"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4. Engage in practice-informed research and research-informed practice.</w:t>
      </w:r>
    </w:p>
    <w:p w14:paraId="465566CF" w14:textId="5FA12EA2"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5. Engage in policy practice.</w:t>
      </w:r>
    </w:p>
    <w:p w14:paraId="44FDC945" w14:textId="4F549306"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6. Engage with individuals, families, groups, organizations, and communities.</w:t>
      </w:r>
    </w:p>
    <w:p w14:paraId="5B5ABF45" w14:textId="77C494BC"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7. Assess individuals, families, groups, organizations, and communities.</w:t>
      </w:r>
    </w:p>
    <w:p w14:paraId="28099E9A" w14:textId="2693F9AF"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8. Intervene with individuals, families, groups, organizations, and communities.</w:t>
      </w:r>
    </w:p>
    <w:p w14:paraId="3AE6BFD6" w14:textId="4AD8BA4F" w:rsidR="1C1E63B6" w:rsidRDefault="1C1E63B6" w:rsidP="2196D178">
      <w:pPr>
        <w:pStyle w:val="Body-Black"/>
        <w:spacing w:before="0" w:after="0"/>
        <w:ind w:firstLine="72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9. Evaluate practice with individuals, families, groups, organizations, and communities.</w:t>
      </w:r>
    </w:p>
    <w:p w14:paraId="540DD14B" w14:textId="4B7924FE" w:rsidR="2196D178" w:rsidRDefault="2196D178" w:rsidP="2196D178">
      <w:pPr>
        <w:ind w:firstLine="720"/>
        <w:rPr>
          <w:rFonts w:ascii="Times New Roman" w:eastAsia="Times New Roman" w:hAnsi="Times New Roman" w:cs="Times New Roman"/>
          <w:color w:val="000000" w:themeColor="text1"/>
        </w:rPr>
      </w:pPr>
    </w:p>
    <w:p w14:paraId="12A3531C" w14:textId="2474872A"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This map is intended to show how course topics, content, and activities align to the student </w:t>
      </w:r>
    </w:p>
    <w:p w14:paraId="79C035EA" w14:textId="05706B7A"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learning outcomes outlined above. The CSWE 2022 EPAS core competencies are identified in </w:t>
      </w:r>
    </w:p>
    <w:p w14:paraId="5AD34074" w14:textId="697F7148"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 xml:space="preserve">the first column and mapped to the Student Learning Outcomes (SLOs), the field practicum </w:t>
      </w:r>
    </w:p>
    <w:p w14:paraId="321625FF" w14:textId="3FDF9F51" w:rsidR="1C1E63B6" w:rsidRDefault="1C1E63B6" w:rsidP="2196D178">
      <w:pPr>
        <w:pStyle w:val="Body-Black"/>
        <w:spacing w:before="0" w:after="0"/>
        <w:rPr>
          <w:rFonts w:ascii="Times New Roman" w:eastAsia="Times New Roman" w:hAnsi="Times New Roman" w:cs="Times New Roman"/>
          <w:iCs w:val="0"/>
          <w:sz w:val="24"/>
        </w:rPr>
      </w:pPr>
      <w:r w:rsidRPr="2196D178">
        <w:rPr>
          <w:rFonts w:ascii="Times New Roman" w:eastAsia="Times New Roman" w:hAnsi="Times New Roman" w:cs="Times New Roman"/>
          <w:iCs w:val="0"/>
          <w:sz w:val="24"/>
        </w:rPr>
        <w:t>learning contract assignments and the CSWE 2022 EPAS Dimensions.</w:t>
      </w:r>
    </w:p>
    <w:p w14:paraId="607D28D8" w14:textId="2673A9E4" w:rsidR="2196D178" w:rsidRDefault="2196D178" w:rsidP="2196D178">
      <w:pPr>
        <w:pStyle w:val="paragraph"/>
        <w:spacing w:before="0" w:beforeAutospacing="0" w:after="0" w:afterAutospacing="0"/>
        <w:ind w:left="90" w:right="870"/>
        <w:rPr>
          <w:rStyle w:val="eop"/>
        </w:rPr>
      </w:pPr>
    </w:p>
    <w:p w14:paraId="1DDFFC12" w14:textId="77777777" w:rsidR="00180141" w:rsidRDefault="00180141" w:rsidP="004D19DA">
      <w:pPr>
        <w:pStyle w:val="Body-Black"/>
        <w:spacing w:before="0" w:after="0"/>
        <w:rPr>
          <w:rFonts w:ascii="Times New Roman" w:hAnsi="Times New Roman" w:cs="Times New Roman"/>
          <w:sz w:val="24"/>
        </w:rPr>
      </w:pPr>
    </w:p>
    <w:tbl>
      <w:tblPr>
        <w:tblW w:w="922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8"/>
        <w:gridCol w:w="3818"/>
        <w:gridCol w:w="1477"/>
        <w:gridCol w:w="1342"/>
      </w:tblGrid>
      <w:tr w:rsidR="005655AE" w:rsidRPr="00F00198" w14:paraId="356163A2" w14:textId="77777777" w:rsidTr="007733D6">
        <w:trPr>
          <w:cantSplit/>
          <w:trHeight w:val="615"/>
          <w:tblHeader/>
        </w:trPr>
        <w:tc>
          <w:tcPr>
            <w:tcW w:w="2760" w:type="dxa"/>
            <w:tcBorders>
              <w:top w:val="nil"/>
              <w:left w:val="nil"/>
              <w:bottom w:val="single" w:sz="6" w:space="0" w:color="auto"/>
              <w:right w:val="single" w:sz="6" w:space="0" w:color="auto"/>
            </w:tcBorders>
            <w:shd w:val="clear" w:color="auto" w:fill="E7E6E6" w:themeFill="background2"/>
            <w:vAlign w:val="bottom"/>
            <w:hideMark/>
          </w:tcPr>
          <w:p w14:paraId="1454CF7A" w14:textId="77777777" w:rsidR="005655AE" w:rsidRPr="00F00198" w:rsidRDefault="005655AE" w:rsidP="2196D178">
            <w:pPr>
              <w:jc w:val="center"/>
              <w:textAlignment w:val="baseline"/>
              <w:rPr>
                <w:rFonts w:ascii="Segoe UI" w:eastAsia="Times New Roman" w:hAnsi="Segoe UI" w:cs="Segoe UI"/>
                <w:sz w:val="18"/>
                <w:szCs w:val="18"/>
              </w:rPr>
            </w:pPr>
            <w:r w:rsidRPr="2196D178">
              <w:rPr>
                <w:rFonts w:ascii="Times New Roman" w:eastAsia="Times New Roman" w:hAnsi="Times New Roman" w:cs="Times New Roman"/>
                <w:b/>
                <w:bCs/>
                <w:color w:val="000000" w:themeColor="text1"/>
              </w:rPr>
              <w:t>EPAS Competency*</w:t>
            </w:r>
            <w:r w:rsidRPr="2196D178">
              <w:rPr>
                <w:rFonts w:ascii="Times New Roman" w:eastAsia="Times New Roman" w:hAnsi="Times New Roman" w:cs="Times New Roman"/>
                <w:color w:val="000000" w:themeColor="text1"/>
              </w:rPr>
              <w:t>  </w:t>
            </w:r>
          </w:p>
        </w:tc>
        <w:tc>
          <w:tcPr>
            <w:tcW w:w="4133" w:type="dxa"/>
            <w:tcBorders>
              <w:top w:val="nil"/>
              <w:left w:val="single" w:sz="6" w:space="0" w:color="auto"/>
              <w:bottom w:val="single" w:sz="6" w:space="0" w:color="auto"/>
              <w:right w:val="single" w:sz="6" w:space="0" w:color="auto"/>
            </w:tcBorders>
            <w:shd w:val="clear" w:color="auto" w:fill="E7E6E6" w:themeFill="background2"/>
            <w:vAlign w:val="bottom"/>
            <w:hideMark/>
          </w:tcPr>
          <w:p w14:paraId="14A845BA" w14:textId="77777777" w:rsidR="005655AE" w:rsidRPr="00F00198" w:rsidRDefault="005655AE" w:rsidP="2196D178">
            <w:pPr>
              <w:jc w:val="center"/>
              <w:textAlignment w:val="baseline"/>
              <w:rPr>
                <w:rFonts w:ascii="Segoe UI" w:eastAsia="Times New Roman" w:hAnsi="Segoe UI" w:cs="Segoe UI"/>
                <w:sz w:val="18"/>
                <w:szCs w:val="18"/>
              </w:rPr>
            </w:pPr>
            <w:r w:rsidRPr="2196D178">
              <w:rPr>
                <w:rFonts w:ascii="Times New Roman" w:eastAsia="Times New Roman" w:hAnsi="Times New Roman" w:cs="Times New Roman"/>
                <w:b/>
                <w:bCs/>
                <w:color w:val="000000" w:themeColor="text1"/>
              </w:rPr>
              <w:t>Course Objective/Student Learning Outcome</w:t>
            </w:r>
            <w:r w:rsidRPr="2196D178">
              <w:rPr>
                <w:rFonts w:ascii="Times New Roman" w:eastAsia="Times New Roman" w:hAnsi="Times New Roman" w:cs="Times New Roman"/>
                <w:color w:val="000000" w:themeColor="text1"/>
              </w:rPr>
              <w:t>  </w:t>
            </w:r>
          </w:p>
        </w:tc>
        <w:tc>
          <w:tcPr>
            <w:tcW w:w="15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1687B236" w14:textId="77777777" w:rsidR="005655AE" w:rsidRPr="00F00198" w:rsidRDefault="005655AE" w:rsidP="2196D178">
            <w:pPr>
              <w:jc w:val="center"/>
              <w:textAlignment w:val="baseline"/>
              <w:rPr>
                <w:rFonts w:ascii="Segoe UI" w:eastAsia="Times New Roman" w:hAnsi="Segoe UI" w:cs="Segoe UI"/>
                <w:sz w:val="18"/>
                <w:szCs w:val="18"/>
              </w:rPr>
            </w:pPr>
            <w:r w:rsidRPr="2196D178">
              <w:rPr>
                <w:rFonts w:ascii="Times New Roman" w:eastAsia="Times New Roman" w:hAnsi="Times New Roman" w:cs="Times New Roman"/>
                <w:b/>
                <w:bCs/>
                <w:color w:val="000000" w:themeColor="text1"/>
              </w:rPr>
              <w:t>Assignment</w:t>
            </w:r>
            <w:r w:rsidRPr="2196D178">
              <w:rPr>
                <w:rFonts w:ascii="Times New Roman" w:eastAsia="Times New Roman" w:hAnsi="Times New Roman" w:cs="Times New Roman"/>
                <w:color w:val="000000" w:themeColor="text1"/>
              </w:rPr>
              <w:t>  </w:t>
            </w:r>
          </w:p>
        </w:tc>
        <w:tc>
          <w:tcPr>
            <w:tcW w:w="832" w:type="dxa"/>
            <w:tcBorders>
              <w:top w:val="nil"/>
              <w:left w:val="single" w:sz="6" w:space="0" w:color="auto"/>
              <w:bottom w:val="single" w:sz="6" w:space="0" w:color="auto"/>
              <w:right w:val="nil"/>
            </w:tcBorders>
            <w:shd w:val="clear" w:color="auto" w:fill="E7E6E6" w:themeFill="background2"/>
            <w:vAlign w:val="bottom"/>
            <w:hideMark/>
          </w:tcPr>
          <w:p w14:paraId="6ECC7996" w14:textId="77777777" w:rsidR="005655AE" w:rsidRPr="00F00198" w:rsidRDefault="005655AE" w:rsidP="2196D178">
            <w:pPr>
              <w:jc w:val="center"/>
              <w:textAlignment w:val="baseline"/>
              <w:rPr>
                <w:rFonts w:ascii="Segoe UI" w:eastAsia="Times New Roman" w:hAnsi="Segoe UI" w:cs="Segoe UI"/>
                <w:sz w:val="18"/>
                <w:szCs w:val="18"/>
              </w:rPr>
            </w:pPr>
            <w:r w:rsidRPr="2196D178">
              <w:rPr>
                <w:rFonts w:ascii="Times New Roman" w:eastAsia="Times New Roman" w:hAnsi="Times New Roman" w:cs="Times New Roman"/>
                <w:b/>
                <w:bCs/>
                <w:color w:val="000000" w:themeColor="text1"/>
              </w:rPr>
              <w:t>Dimension*</w:t>
            </w:r>
            <w:r w:rsidRPr="2196D178">
              <w:rPr>
                <w:rFonts w:ascii="Times New Roman" w:eastAsia="Times New Roman" w:hAnsi="Times New Roman" w:cs="Times New Roman"/>
                <w:color w:val="000000" w:themeColor="text1"/>
              </w:rPr>
              <w:t>  </w:t>
            </w:r>
          </w:p>
        </w:tc>
      </w:tr>
      <w:tr w:rsidR="005655AE" w:rsidRPr="00F00198" w14:paraId="55118360" w14:textId="77777777" w:rsidTr="2196D178">
        <w:trPr>
          <w:trHeight w:val="300"/>
        </w:trPr>
        <w:tc>
          <w:tcPr>
            <w:tcW w:w="2760" w:type="dxa"/>
            <w:tcBorders>
              <w:top w:val="single" w:sz="6" w:space="0" w:color="auto"/>
              <w:left w:val="nil"/>
              <w:bottom w:val="single" w:sz="6" w:space="0" w:color="auto"/>
              <w:right w:val="single" w:sz="6" w:space="0" w:color="auto"/>
            </w:tcBorders>
            <w:shd w:val="clear" w:color="auto" w:fill="auto"/>
            <w:hideMark/>
          </w:tcPr>
          <w:p w14:paraId="440CF211" w14:textId="77EC4576" w:rsidR="005655AE" w:rsidRPr="00F00198" w:rsidRDefault="5C3558E1" w:rsidP="3ED490C2">
            <w:pPr>
              <w:spacing w:after="160" w:line="257" w:lineRule="auto"/>
              <w:textAlignment w:val="baseline"/>
            </w:pPr>
            <w:r w:rsidRPr="3ED490C2">
              <w:rPr>
                <w:rFonts w:ascii="Times New Roman" w:eastAsia="Times New Roman" w:hAnsi="Times New Roman" w:cs="Times New Roman"/>
                <w:color w:val="000000" w:themeColor="text1"/>
              </w:rPr>
              <w:t>3 = Engage Anti-Racism, Diversity, Equity, and Inclusion (ADEI) in Practice</w:t>
            </w:r>
          </w:p>
          <w:p w14:paraId="7438064E" w14:textId="6AC844E4" w:rsidR="005655AE" w:rsidRPr="00F00198" w:rsidRDefault="005655AE" w:rsidP="3ED490C2">
            <w:pPr>
              <w:textAlignment w:val="baseline"/>
              <w:rPr>
                <w:rFonts w:ascii="Segoe UI" w:eastAsia="Times New Roman" w:hAnsi="Segoe UI" w:cs="Segoe UI"/>
                <w:sz w:val="18"/>
                <w:szCs w:val="18"/>
              </w:rPr>
            </w:pPr>
          </w:p>
        </w:tc>
        <w:tc>
          <w:tcPr>
            <w:tcW w:w="4133" w:type="dxa"/>
            <w:tcBorders>
              <w:top w:val="single" w:sz="6" w:space="0" w:color="auto"/>
              <w:left w:val="single" w:sz="6" w:space="0" w:color="auto"/>
              <w:bottom w:val="single" w:sz="6" w:space="0" w:color="auto"/>
              <w:right w:val="single" w:sz="6" w:space="0" w:color="auto"/>
            </w:tcBorders>
            <w:shd w:val="clear" w:color="auto" w:fill="auto"/>
            <w:hideMark/>
          </w:tcPr>
          <w:p w14:paraId="2456D0FA" w14:textId="1BEA5A08" w:rsidR="005655AE" w:rsidRPr="00F00198" w:rsidRDefault="7CC5A044" w:rsidP="3ED490C2">
            <w:pPr>
              <w:pStyle w:val="Body-Black"/>
              <w:spacing w:before="0" w:after="0"/>
              <w:textAlignment w:val="baseline"/>
              <w:rPr>
                <w:rFonts w:ascii="Times New Roman" w:hAnsi="Times New Roman" w:cs="Times New Roman"/>
                <w:sz w:val="24"/>
              </w:rPr>
            </w:pPr>
            <w:r w:rsidRPr="3ED490C2">
              <w:rPr>
                <w:rFonts w:ascii="Times New Roman" w:hAnsi="Times New Roman" w:cs="Times New Roman"/>
                <w:sz w:val="24"/>
              </w:rPr>
              <w:t xml:space="preserve">4.Consider how to shape organizational culture to maximize anti-racism, diversity, equity, and inclusion (ADEI) in practice within social work agencies.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19BDD5D"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832" w:type="dxa"/>
            <w:tcBorders>
              <w:top w:val="single" w:sz="6" w:space="0" w:color="auto"/>
              <w:left w:val="single" w:sz="6" w:space="0" w:color="auto"/>
              <w:bottom w:val="single" w:sz="6" w:space="0" w:color="auto"/>
              <w:right w:val="nil"/>
            </w:tcBorders>
            <w:shd w:val="clear" w:color="auto" w:fill="auto"/>
            <w:hideMark/>
          </w:tcPr>
          <w:p w14:paraId="43880AC2"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655AE" w:rsidRPr="00F00198" w14:paraId="04E1C979" w14:textId="77777777" w:rsidTr="2196D178">
        <w:trPr>
          <w:trHeight w:val="990"/>
        </w:trPr>
        <w:tc>
          <w:tcPr>
            <w:tcW w:w="2760" w:type="dxa"/>
            <w:tcBorders>
              <w:top w:val="single" w:sz="6" w:space="0" w:color="auto"/>
              <w:left w:val="nil"/>
              <w:bottom w:val="single" w:sz="6" w:space="0" w:color="auto"/>
              <w:right w:val="single" w:sz="6" w:space="0" w:color="auto"/>
            </w:tcBorders>
            <w:shd w:val="clear" w:color="auto" w:fill="auto"/>
            <w:hideMark/>
          </w:tcPr>
          <w:p w14:paraId="1BE9DDFB" w14:textId="0B08D84F" w:rsidR="005655AE" w:rsidRPr="00F00198" w:rsidRDefault="5AAEE9B7" w:rsidP="3ED490C2">
            <w:pPr>
              <w:spacing w:after="160" w:line="257" w:lineRule="auto"/>
              <w:textAlignment w:val="baseline"/>
            </w:pPr>
            <w:r w:rsidRPr="3ED490C2">
              <w:rPr>
                <w:rFonts w:ascii="Times New Roman" w:eastAsia="Times New Roman" w:hAnsi="Times New Roman" w:cs="Times New Roman"/>
              </w:rPr>
              <w:t>4 = Engage in Practice-Informed Research and Research-Informed Practice</w:t>
            </w:r>
          </w:p>
        </w:tc>
        <w:tc>
          <w:tcPr>
            <w:tcW w:w="4133" w:type="dxa"/>
            <w:tcBorders>
              <w:top w:val="single" w:sz="6" w:space="0" w:color="auto"/>
              <w:left w:val="single" w:sz="6" w:space="0" w:color="auto"/>
              <w:bottom w:val="single" w:sz="6" w:space="0" w:color="auto"/>
              <w:right w:val="single" w:sz="6" w:space="0" w:color="auto"/>
            </w:tcBorders>
            <w:shd w:val="clear" w:color="auto" w:fill="auto"/>
            <w:hideMark/>
          </w:tcPr>
          <w:p w14:paraId="75F5B36F" w14:textId="1727E9D1" w:rsidR="005655AE" w:rsidRPr="00F00198" w:rsidRDefault="005655AE" w:rsidP="3ED490C2">
            <w:pPr>
              <w:pStyle w:val="Body-Black"/>
              <w:spacing w:before="0" w:after="0"/>
              <w:textAlignment w:val="baseline"/>
              <w:rPr>
                <w:rFonts w:ascii="Times New Roman" w:hAnsi="Times New Roman" w:cs="Times New Roman"/>
                <w:sz w:val="24"/>
              </w:rPr>
            </w:pPr>
            <w:r w:rsidRPr="3ED490C2">
              <w:rPr>
                <w:rFonts w:ascii="Times New Roman" w:eastAsia="Times New Roman" w:hAnsi="Times New Roman" w:cs="Times New Roman"/>
              </w:rPr>
              <w:t> </w:t>
            </w:r>
            <w:r w:rsidR="515C5ACB" w:rsidRPr="3ED490C2">
              <w:rPr>
                <w:rFonts w:ascii="Times New Roman" w:hAnsi="Times New Roman" w:cs="Times New Roman"/>
                <w:sz w:val="24"/>
              </w:rPr>
              <w:t>1.Analyze management theories related to human relations and the role of organizational structures for nonprofit and public social service agencies, including their place within the broader “system of care.”</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6DF18D93"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832" w:type="dxa"/>
            <w:tcBorders>
              <w:top w:val="single" w:sz="6" w:space="0" w:color="auto"/>
              <w:left w:val="single" w:sz="6" w:space="0" w:color="auto"/>
              <w:bottom w:val="single" w:sz="6" w:space="0" w:color="auto"/>
              <w:right w:val="nil"/>
            </w:tcBorders>
            <w:shd w:val="clear" w:color="auto" w:fill="auto"/>
            <w:hideMark/>
          </w:tcPr>
          <w:p w14:paraId="66D1421A"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655AE" w:rsidRPr="00F00198" w14:paraId="354C8D61" w14:textId="77777777" w:rsidTr="2196D178">
        <w:trPr>
          <w:trHeight w:val="300"/>
        </w:trPr>
        <w:tc>
          <w:tcPr>
            <w:tcW w:w="2760" w:type="dxa"/>
            <w:tcBorders>
              <w:top w:val="single" w:sz="6" w:space="0" w:color="auto"/>
              <w:left w:val="nil"/>
              <w:bottom w:val="single" w:sz="6" w:space="0" w:color="auto"/>
              <w:right w:val="single" w:sz="6" w:space="0" w:color="auto"/>
            </w:tcBorders>
            <w:shd w:val="clear" w:color="auto" w:fill="auto"/>
            <w:hideMark/>
          </w:tcPr>
          <w:p w14:paraId="64FADB41" w14:textId="78B94BB2" w:rsidR="005655AE" w:rsidRPr="00F00198" w:rsidRDefault="6562FD8A" w:rsidP="3ED490C2">
            <w:pPr>
              <w:spacing w:after="160" w:line="257" w:lineRule="auto"/>
              <w:textAlignment w:val="baseline"/>
            </w:pPr>
            <w:r w:rsidRPr="3ED490C2">
              <w:rPr>
                <w:rFonts w:ascii="Times New Roman" w:eastAsia="Times New Roman" w:hAnsi="Times New Roman" w:cs="Times New Roman"/>
              </w:rPr>
              <w:t>5 = Engage in Policy Practice</w:t>
            </w:r>
          </w:p>
        </w:tc>
        <w:tc>
          <w:tcPr>
            <w:tcW w:w="4133" w:type="dxa"/>
            <w:tcBorders>
              <w:top w:val="single" w:sz="6" w:space="0" w:color="auto"/>
              <w:left w:val="single" w:sz="6" w:space="0" w:color="auto"/>
              <w:bottom w:val="single" w:sz="6" w:space="0" w:color="auto"/>
              <w:right w:val="single" w:sz="6" w:space="0" w:color="auto"/>
            </w:tcBorders>
            <w:shd w:val="clear" w:color="auto" w:fill="auto"/>
            <w:hideMark/>
          </w:tcPr>
          <w:p w14:paraId="0975091B" w14:textId="4C287721" w:rsidR="005655AE" w:rsidRPr="00F00198" w:rsidRDefault="005655AE" w:rsidP="3ED490C2">
            <w:pPr>
              <w:pStyle w:val="Body-Black"/>
              <w:spacing w:before="0" w:after="0"/>
              <w:textAlignment w:val="baseline"/>
              <w:rPr>
                <w:rFonts w:ascii="Times New Roman" w:hAnsi="Times New Roman" w:cs="Times New Roman"/>
                <w:sz w:val="24"/>
              </w:rPr>
            </w:pPr>
            <w:r w:rsidRPr="3ED490C2">
              <w:rPr>
                <w:rFonts w:ascii="Times New Roman" w:eastAsia="Times New Roman" w:hAnsi="Times New Roman" w:cs="Times New Roman"/>
              </w:rPr>
              <w:t> </w:t>
            </w:r>
            <w:r w:rsidR="302A9B42" w:rsidRPr="3ED490C2">
              <w:rPr>
                <w:rFonts w:ascii="Times New Roman" w:eastAsia="Times New Roman" w:hAnsi="Times New Roman" w:cs="Times New Roman"/>
              </w:rPr>
              <w:t>3</w:t>
            </w:r>
            <w:r w:rsidR="302A9B42" w:rsidRPr="3ED490C2">
              <w:rPr>
                <w:rFonts w:ascii="Times New Roman" w:hAnsi="Times New Roman" w:cs="Times New Roman"/>
                <w:sz w:val="24"/>
              </w:rPr>
              <w:t>.Debate the legislative and political contexts, including the effects of power and authority, which influence social welfare agencies.</w:t>
            </w:r>
          </w:p>
          <w:p w14:paraId="06BA4494" w14:textId="6A069F2A" w:rsidR="005655AE" w:rsidRPr="00F00198" w:rsidRDefault="005655AE" w:rsidP="3ED490C2">
            <w:pPr>
              <w:textAlignment w:val="baseline"/>
              <w:rPr>
                <w:rFonts w:ascii="Times New Roman" w:eastAsia="Times New Roman" w:hAnsi="Times New Roman" w:cs="Times New Roman"/>
                <w:color w:val="000000" w:themeColor="text1"/>
              </w:rPr>
            </w:pP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2E58DD3"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832" w:type="dxa"/>
            <w:tcBorders>
              <w:top w:val="single" w:sz="6" w:space="0" w:color="auto"/>
              <w:left w:val="single" w:sz="6" w:space="0" w:color="auto"/>
              <w:bottom w:val="single" w:sz="6" w:space="0" w:color="auto"/>
              <w:right w:val="nil"/>
            </w:tcBorders>
            <w:shd w:val="clear" w:color="auto" w:fill="auto"/>
            <w:hideMark/>
          </w:tcPr>
          <w:p w14:paraId="2B7EAA00"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655AE" w:rsidRPr="00F00198" w14:paraId="65C3AE1A" w14:textId="77777777" w:rsidTr="2196D178">
        <w:trPr>
          <w:trHeight w:val="300"/>
        </w:trPr>
        <w:tc>
          <w:tcPr>
            <w:tcW w:w="2760" w:type="dxa"/>
            <w:tcBorders>
              <w:top w:val="single" w:sz="6" w:space="0" w:color="auto"/>
              <w:left w:val="nil"/>
              <w:bottom w:val="single" w:sz="6" w:space="0" w:color="auto"/>
              <w:right w:val="single" w:sz="6" w:space="0" w:color="auto"/>
            </w:tcBorders>
            <w:shd w:val="clear" w:color="auto" w:fill="auto"/>
            <w:hideMark/>
          </w:tcPr>
          <w:p w14:paraId="54D891BC" w14:textId="6076AB8B" w:rsidR="005655AE" w:rsidRPr="00F00198" w:rsidRDefault="005655AE" w:rsidP="3ED490C2">
            <w:pPr>
              <w:spacing w:after="160" w:line="257" w:lineRule="auto"/>
              <w:textAlignment w:val="baseline"/>
              <w:rPr>
                <w:rFonts w:ascii="Segoe UI" w:eastAsia="Times New Roman" w:hAnsi="Segoe UI" w:cs="Segoe UI"/>
                <w:sz w:val="18"/>
                <w:szCs w:val="18"/>
              </w:rPr>
            </w:pPr>
            <w:r w:rsidRPr="3ED490C2">
              <w:rPr>
                <w:rFonts w:ascii="Times New Roman" w:eastAsia="Times New Roman" w:hAnsi="Times New Roman" w:cs="Times New Roman"/>
                <w:color w:val="000000" w:themeColor="text1"/>
              </w:rPr>
              <w:t> </w:t>
            </w:r>
            <w:r w:rsidR="737975A3" w:rsidRPr="3ED490C2">
              <w:rPr>
                <w:rFonts w:ascii="Times New Roman" w:eastAsia="Times New Roman" w:hAnsi="Times New Roman" w:cs="Times New Roman"/>
              </w:rPr>
              <w:t>8 = Intervene with Individuals, Families, Groups, Organizations, and Communities</w:t>
            </w:r>
          </w:p>
        </w:tc>
        <w:tc>
          <w:tcPr>
            <w:tcW w:w="4133" w:type="dxa"/>
            <w:tcBorders>
              <w:top w:val="single" w:sz="6" w:space="0" w:color="auto"/>
              <w:left w:val="single" w:sz="6" w:space="0" w:color="auto"/>
              <w:bottom w:val="single" w:sz="6" w:space="0" w:color="auto"/>
              <w:right w:val="single" w:sz="6" w:space="0" w:color="auto"/>
            </w:tcBorders>
            <w:shd w:val="clear" w:color="auto" w:fill="auto"/>
            <w:hideMark/>
          </w:tcPr>
          <w:p w14:paraId="49B395BF" w14:textId="388BCAC7" w:rsidR="005655AE" w:rsidRPr="00F00198" w:rsidRDefault="005655AE" w:rsidP="3ED490C2">
            <w:pPr>
              <w:pStyle w:val="Body-Black"/>
              <w:spacing w:before="0" w:after="0"/>
              <w:textAlignment w:val="baseline"/>
              <w:rPr>
                <w:rFonts w:ascii="Times New Roman" w:hAnsi="Times New Roman" w:cs="Times New Roman"/>
                <w:sz w:val="24"/>
              </w:rPr>
            </w:pPr>
            <w:r w:rsidRPr="3ED490C2">
              <w:rPr>
                <w:rFonts w:ascii="Times New Roman" w:eastAsia="Times New Roman" w:hAnsi="Times New Roman" w:cs="Times New Roman"/>
              </w:rPr>
              <w:t> </w:t>
            </w:r>
            <w:r w:rsidR="226361AF" w:rsidRPr="3ED490C2">
              <w:rPr>
                <w:rFonts w:ascii="Times New Roman" w:hAnsi="Times New Roman" w:cs="Times New Roman"/>
                <w:sz w:val="24"/>
              </w:rPr>
              <w:t>2. Integrate resource development opportunities and challenges in social welfare agencies.</w:t>
            </w:r>
          </w:p>
          <w:p w14:paraId="135BCECA" w14:textId="76342642" w:rsidR="005655AE" w:rsidRPr="00F00198" w:rsidRDefault="226361AF" w:rsidP="3ED490C2">
            <w:pPr>
              <w:pStyle w:val="Body-Black"/>
              <w:spacing w:before="0" w:after="0"/>
              <w:textAlignment w:val="baseline"/>
              <w:rPr>
                <w:rFonts w:ascii="Times New Roman" w:hAnsi="Times New Roman" w:cs="Times New Roman"/>
                <w:sz w:val="24"/>
              </w:rPr>
            </w:pPr>
            <w:r w:rsidRPr="3ED490C2">
              <w:rPr>
                <w:rFonts w:ascii="Times New Roman" w:hAnsi="Times New Roman" w:cs="Times New Roman"/>
                <w:sz w:val="24"/>
              </w:rPr>
              <w:t>5.Formulate strategic planning approaches and continuous quality improvement processes.</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418C7AA"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832" w:type="dxa"/>
            <w:tcBorders>
              <w:top w:val="single" w:sz="6" w:space="0" w:color="auto"/>
              <w:left w:val="single" w:sz="6" w:space="0" w:color="auto"/>
              <w:bottom w:val="single" w:sz="6" w:space="0" w:color="auto"/>
              <w:right w:val="nil"/>
            </w:tcBorders>
            <w:shd w:val="clear" w:color="auto" w:fill="auto"/>
            <w:hideMark/>
          </w:tcPr>
          <w:p w14:paraId="05B0AC03"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3ED490C2" w14:paraId="44F93015" w14:textId="77777777" w:rsidTr="2196D178">
        <w:trPr>
          <w:trHeight w:val="300"/>
        </w:trPr>
        <w:tc>
          <w:tcPr>
            <w:tcW w:w="2760" w:type="dxa"/>
            <w:tcBorders>
              <w:top w:val="single" w:sz="6" w:space="0" w:color="auto"/>
              <w:left w:val="nil"/>
              <w:bottom w:val="single" w:sz="6" w:space="0" w:color="auto"/>
              <w:right w:val="single" w:sz="6" w:space="0" w:color="auto"/>
            </w:tcBorders>
            <w:shd w:val="clear" w:color="auto" w:fill="auto"/>
            <w:hideMark/>
          </w:tcPr>
          <w:p w14:paraId="66AE1E9B" w14:textId="37A7A847" w:rsidR="6042A2F9" w:rsidRDefault="6042A2F9" w:rsidP="3ED490C2">
            <w:pPr>
              <w:spacing w:after="160" w:line="257" w:lineRule="auto"/>
            </w:pPr>
            <w:r w:rsidRPr="3ED490C2">
              <w:rPr>
                <w:rFonts w:ascii="Times New Roman" w:eastAsia="Times New Roman" w:hAnsi="Times New Roman" w:cs="Times New Roman"/>
              </w:rPr>
              <w:t>9 = Evaluate Practice with Individuals, Families, Groups, Organizations, and Communities</w:t>
            </w:r>
          </w:p>
        </w:tc>
        <w:tc>
          <w:tcPr>
            <w:tcW w:w="4133" w:type="dxa"/>
            <w:tcBorders>
              <w:top w:val="single" w:sz="6" w:space="0" w:color="auto"/>
              <w:left w:val="single" w:sz="6" w:space="0" w:color="auto"/>
              <w:bottom w:val="single" w:sz="6" w:space="0" w:color="auto"/>
              <w:right w:val="single" w:sz="6" w:space="0" w:color="auto"/>
            </w:tcBorders>
            <w:shd w:val="clear" w:color="auto" w:fill="auto"/>
            <w:hideMark/>
          </w:tcPr>
          <w:p w14:paraId="1F3F8FF4" w14:textId="07ACD5E8" w:rsidR="600620A1" w:rsidRDefault="600620A1" w:rsidP="3ED490C2">
            <w:pPr>
              <w:pStyle w:val="Body-Black"/>
              <w:spacing w:before="0" w:after="0"/>
              <w:rPr>
                <w:rFonts w:ascii="Times New Roman" w:hAnsi="Times New Roman" w:cs="Times New Roman"/>
                <w:sz w:val="24"/>
              </w:rPr>
            </w:pPr>
            <w:r w:rsidRPr="3ED490C2">
              <w:rPr>
                <w:rFonts w:ascii="Times New Roman" w:hAnsi="Times New Roman" w:cs="Times New Roman"/>
                <w:sz w:val="24"/>
              </w:rPr>
              <w:t>5.Formulate strategic planning approaches and continuous quality improvement processes.</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BDB7A7A" w14:textId="41B4A522" w:rsidR="3ED490C2" w:rsidRDefault="3ED490C2" w:rsidP="3ED490C2">
            <w:pPr>
              <w:rPr>
                <w:rFonts w:ascii="Times New Roman" w:eastAsia="Times New Roman" w:hAnsi="Times New Roman" w:cs="Times New Roman"/>
                <w:color w:val="000000" w:themeColor="text1"/>
              </w:rPr>
            </w:pPr>
          </w:p>
        </w:tc>
        <w:tc>
          <w:tcPr>
            <w:tcW w:w="832" w:type="dxa"/>
            <w:tcBorders>
              <w:top w:val="single" w:sz="6" w:space="0" w:color="auto"/>
              <w:left w:val="single" w:sz="6" w:space="0" w:color="auto"/>
              <w:bottom w:val="single" w:sz="6" w:space="0" w:color="auto"/>
              <w:right w:val="nil"/>
            </w:tcBorders>
            <w:shd w:val="clear" w:color="auto" w:fill="auto"/>
            <w:hideMark/>
          </w:tcPr>
          <w:p w14:paraId="2C5E169A" w14:textId="43A3E59E" w:rsidR="3ED490C2" w:rsidRDefault="3ED490C2" w:rsidP="3ED490C2">
            <w:pPr>
              <w:rPr>
                <w:rFonts w:ascii="Times New Roman" w:eastAsia="Times New Roman" w:hAnsi="Times New Roman" w:cs="Times New Roman"/>
                <w:color w:val="000000" w:themeColor="text1"/>
              </w:rPr>
            </w:pPr>
          </w:p>
        </w:tc>
      </w:tr>
      <w:tr w:rsidR="005655AE" w:rsidRPr="00F00198" w14:paraId="1BEE30EA" w14:textId="77777777" w:rsidTr="2196D178">
        <w:trPr>
          <w:trHeight w:val="300"/>
        </w:trPr>
        <w:tc>
          <w:tcPr>
            <w:tcW w:w="2760" w:type="dxa"/>
            <w:tcBorders>
              <w:top w:val="single" w:sz="6" w:space="0" w:color="auto"/>
              <w:left w:val="nil"/>
              <w:bottom w:val="nil"/>
              <w:right w:val="single" w:sz="6" w:space="0" w:color="auto"/>
            </w:tcBorders>
            <w:shd w:val="clear" w:color="auto" w:fill="auto"/>
            <w:hideMark/>
          </w:tcPr>
          <w:p w14:paraId="1EFB126F"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4133" w:type="dxa"/>
            <w:tcBorders>
              <w:top w:val="single" w:sz="6" w:space="0" w:color="auto"/>
              <w:left w:val="single" w:sz="6" w:space="0" w:color="auto"/>
              <w:bottom w:val="nil"/>
              <w:right w:val="single" w:sz="6" w:space="0" w:color="auto"/>
            </w:tcBorders>
            <w:shd w:val="clear" w:color="auto" w:fill="auto"/>
            <w:hideMark/>
          </w:tcPr>
          <w:p w14:paraId="20FEF0E3"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500" w:type="dxa"/>
            <w:tcBorders>
              <w:top w:val="single" w:sz="6" w:space="0" w:color="auto"/>
              <w:left w:val="single" w:sz="6" w:space="0" w:color="auto"/>
              <w:bottom w:val="nil"/>
              <w:right w:val="single" w:sz="6" w:space="0" w:color="auto"/>
            </w:tcBorders>
            <w:shd w:val="clear" w:color="auto" w:fill="auto"/>
            <w:hideMark/>
          </w:tcPr>
          <w:p w14:paraId="6F6BEFA8"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832" w:type="dxa"/>
            <w:tcBorders>
              <w:top w:val="single" w:sz="6" w:space="0" w:color="auto"/>
              <w:left w:val="single" w:sz="6" w:space="0" w:color="auto"/>
              <w:bottom w:val="nil"/>
              <w:right w:val="nil"/>
            </w:tcBorders>
            <w:shd w:val="clear" w:color="auto" w:fill="auto"/>
            <w:hideMark/>
          </w:tcPr>
          <w:p w14:paraId="1AD5ECE8" w14:textId="77777777" w:rsidR="005655AE" w:rsidRPr="00F00198" w:rsidRDefault="005655AE"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bl>
    <w:p w14:paraId="78209082" w14:textId="77777777" w:rsidR="005655AE" w:rsidRPr="00EE10AF" w:rsidRDefault="005655AE" w:rsidP="004D19DA">
      <w:pPr>
        <w:pStyle w:val="Body-Black"/>
        <w:spacing w:before="0" w:after="0"/>
        <w:rPr>
          <w:rFonts w:ascii="Times New Roman" w:hAnsi="Times New Roman" w:cs="Times New Roman"/>
          <w:sz w:val="24"/>
        </w:rPr>
      </w:pPr>
    </w:p>
    <w:p w14:paraId="6205F794" w14:textId="1F9F9959" w:rsidR="00E5755B" w:rsidRPr="00EE10AF" w:rsidRDefault="00CE495A" w:rsidP="0093202B">
      <w:pPr>
        <w:pStyle w:val="Body-Black"/>
        <w:keepNext/>
        <w:keepLines/>
        <w:spacing w:before="0" w:after="0"/>
        <w:rPr>
          <w:rFonts w:ascii="Times New Roman" w:hAnsi="Times New Roman" w:cs="Times New Roman"/>
          <w:sz w:val="24"/>
        </w:rPr>
      </w:pPr>
      <w:r w:rsidRPr="00EE10AF">
        <w:rPr>
          <w:rFonts w:ascii="Times New Roman" w:hAnsi="Times New Roman" w:cs="Times New Roman"/>
          <w:sz w:val="24"/>
        </w:rPr>
        <w:t>*</w:t>
      </w:r>
      <w:r w:rsidR="00E5755B" w:rsidRPr="00EE10AF">
        <w:rPr>
          <w:rFonts w:ascii="Times New Roman" w:hAnsi="Times New Roman" w:cs="Times New Roman"/>
          <w:sz w:val="24"/>
        </w:rPr>
        <w:t xml:space="preserve">Dimensions Key: </w:t>
      </w:r>
    </w:p>
    <w:p w14:paraId="0227A6EB" w14:textId="528F2D65" w:rsidR="00180141" w:rsidRPr="00EE10AF" w:rsidRDefault="00E5755B" w:rsidP="0093202B">
      <w:pPr>
        <w:pStyle w:val="Body-Black"/>
        <w:keepNext/>
        <w:keepLines/>
        <w:spacing w:before="0" w:after="0"/>
        <w:ind w:left="720"/>
        <w:rPr>
          <w:rFonts w:ascii="Times New Roman" w:hAnsi="Times New Roman" w:cs="Times New Roman"/>
          <w:sz w:val="24"/>
        </w:rPr>
      </w:pPr>
      <w:r w:rsidRPr="00EE10AF">
        <w:rPr>
          <w:rFonts w:ascii="Times New Roman" w:hAnsi="Times New Roman" w:cs="Times New Roman"/>
          <w:sz w:val="24"/>
        </w:rPr>
        <w:t xml:space="preserve">K = </w:t>
      </w:r>
      <w:r w:rsidR="00CE495A" w:rsidRPr="00EE10AF">
        <w:rPr>
          <w:rFonts w:ascii="Times New Roman" w:hAnsi="Times New Roman" w:cs="Times New Roman"/>
          <w:sz w:val="24"/>
        </w:rPr>
        <w:t>Knowledge</w:t>
      </w:r>
    </w:p>
    <w:p w14:paraId="307591C3" w14:textId="06DCBA1F" w:rsidR="00CE495A" w:rsidRPr="00EE10AF" w:rsidRDefault="00E5755B" w:rsidP="0093202B">
      <w:pPr>
        <w:pStyle w:val="Body-Black"/>
        <w:keepNext/>
        <w:keepLines/>
        <w:spacing w:before="0" w:after="0"/>
        <w:ind w:left="720"/>
        <w:rPr>
          <w:rFonts w:ascii="Times New Roman" w:hAnsi="Times New Roman" w:cs="Times New Roman"/>
          <w:sz w:val="24"/>
        </w:rPr>
      </w:pPr>
      <w:r w:rsidRPr="00EE10AF">
        <w:rPr>
          <w:rFonts w:ascii="Times New Roman" w:hAnsi="Times New Roman" w:cs="Times New Roman"/>
          <w:sz w:val="24"/>
        </w:rPr>
        <w:t xml:space="preserve">S = </w:t>
      </w:r>
      <w:r w:rsidR="00CE495A" w:rsidRPr="00EE10AF">
        <w:rPr>
          <w:rFonts w:ascii="Times New Roman" w:hAnsi="Times New Roman" w:cs="Times New Roman"/>
          <w:sz w:val="24"/>
        </w:rPr>
        <w:t>Skills</w:t>
      </w:r>
    </w:p>
    <w:p w14:paraId="1E7112FC" w14:textId="292129AD" w:rsidR="00CE495A" w:rsidRPr="00EE10AF" w:rsidRDefault="00E5755B" w:rsidP="0093202B">
      <w:pPr>
        <w:pStyle w:val="Body-Black"/>
        <w:keepNext/>
        <w:keepLines/>
        <w:spacing w:before="0" w:after="0"/>
        <w:ind w:left="720"/>
        <w:rPr>
          <w:rFonts w:ascii="Times New Roman" w:hAnsi="Times New Roman" w:cs="Times New Roman"/>
          <w:sz w:val="24"/>
        </w:rPr>
      </w:pPr>
      <w:r w:rsidRPr="00EE10AF">
        <w:rPr>
          <w:rFonts w:ascii="Times New Roman" w:hAnsi="Times New Roman" w:cs="Times New Roman"/>
          <w:sz w:val="24"/>
        </w:rPr>
        <w:t xml:space="preserve">V = </w:t>
      </w:r>
      <w:r w:rsidR="00CE495A" w:rsidRPr="00EE10AF">
        <w:rPr>
          <w:rFonts w:ascii="Times New Roman" w:hAnsi="Times New Roman" w:cs="Times New Roman"/>
          <w:sz w:val="24"/>
        </w:rPr>
        <w:t xml:space="preserve">Value </w:t>
      </w:r>
    </w:p>
    <w:p w14:paraId="574384A2" w14:textId="489F453D" w:rsidR="00CE495A" w:rsidRPr="00EE10AF" w:rsidRDefault="00E5755B" w:rsidP="0093202B">
      <w:pPr>
        <w:pStyle w:val="Body-Black"/>
        <w:keepNext/>
        <w:keepLines/>
        <w:spacing w:before="0" w:after="0"/>
        <w:ind w:left="720"/>
        <w:rPr>
          <w:rFonts w:ascii="Times New Roman" w:hAnsi="Times New Roman" w:cs="Times New Roman"/>
          <w:sz w:val="24"/>
        </w:rPr>
      </w:pPr>
      <w:r w:rsidRPr="00EE10AF">
        <w:rPr>
          <w:rFonts w:ascii="Times New Roman" w:hAnsi="Times New Roman" w:cs="Times New Roman"/>
          <w:sz w:val="24"/>
        </w:rPr>
        <w:t xml:space="preserve">CAP = Cognitive and Affective Processing </w:t>
      </w:r>
    </w:p>
    <w:p w14:paraId="72DA89E0" w14:textId="5076F4CB" w:rsidR="00CE495A" w:rsidRPr="00EE10AF" w:rsidRDefault="00CE495A" w:rsidP="00E5755B">
      <w:pPr>
        <w:pStyle w:val="Body-Black"/>
        <w:spacing w:before="0" w:after="0"/>
        <w:rPr>
          <w:rFonts w:ascii="Times New Roman" w:hAnsi="Times New Roman" w:cs="Times New Roman"/>
          <w:sz w:val="24"/>
        </w:rPr>
      </w:pPr>
    </w:p>
    <w:p w14:paraId="708EF35D" w14:textId="16C1B0AC" w:rsidR="00AB2005" w:rsidRPr="00EE10AF" w:rsidRDefault="00AB2005" w:rsidP="00AB6BAF">
      <w:pPr>
        <w:pStyle w:val="Subhead-Red"/>
        <w:keepNext/>
        <w:rPr>
          <w:rFonts w:ascii="Times New Roman" w:hAnsi="Times New Roman" w:cs="Times New Roman"/>
          <w:sz w:val="24"/>
          <w:szCs w:val="24"/>
        </w:rPr>
      </w:pPr>
      <w:r w:rsidRPr="00EE10AF">
        <w:rPr>
          <w:rFonts w:ascii="Times New Roman" w:hAnsi="Times New Roman" w:cs="Times New Roman"/>
          <w:sz w:val="24"/>
          <w:szCs w:val="24"/>
        </w:rPr>
        <w:t>References and supplemental materials</w:t>
      </w:r>
    </w:p>
    <w:p w14:paraId="6D119DFA" w14:textId="77777777" w:rsidR="00AB6BAF" w:rsidRPr="00EE10AF" w:rsidRDefault="00AB6BAF" w:rsidP="00AB6BAF">
      <w:pPr>
        <w:pStyle w:val="Body-Black"/>
        <w:keepNext/>
        <w:spacing w:before="0" w:after="0"/>
        <w:ind w:left="720" w:hanging="720"/>
        <w:rPr>
          <w:rFonts w:ascii="Times New Roman" w:hAnsi="Times New Roman" w:cs="Times New Roman"/>
          <w:b/>
          <w:sz w:val="24"/>
        </w:rPr>
      </w:pPr>
      <w:r w:rsidRPr="00EE10AF">
        <w:rPr>
          <w:rFonts w:ascii="Times New Roman" w:hAnsi="Times New Roman" w:cs="Times New Roman"/>
          <w:b/>
          <w:sz w:val="24"/>
        </w:rPr>
        <w:t>References</w:t>
      </w:r>
    </w:p>
    <w:p w14:paraId="57E66F76" w14:textId="77777777" w:rsidR="00AB6BAF" w:rsidRPr="00EE10AF" w:rsidRDefault="00AB6BAF" w:rsidP="00AB6BAF">
      <w:pPr>
        <w:pStyle w:val="Heading2"/>
        <w:spacing w:before="0" w:after="0"/>
        <w:rPr>
          <w:rFonts w:ascii="Times New Roman" w:eastAsia="Times New Roman" w:hAnsi="Times New Roman" w:cs="Times New Roman"/>
          <w:b w:val="0"/>
          <w:bCs w:val="0"/>
          <w:i w:val="0"/>
          <w:iCs w:val="0"/>
          <w:sz w:val="24"/>
          <w:szCs w:val="24"/>
        </w:rPr>
      </w:pPr>
      <w:r w:rsidRPr="00EE10AF">
        <w:rPr>
          <w:rFonts w:ascii="Times New Roman" w:eastAsia="Times New Roman" w:hAnsi="Times New Roman" w:cs="Times New Roman"/>
          <w:b w:val="0"/>
          <w:bCs w:val="0"/>
          <w:i w:val="0"/>
          <w:iCs w:val="0"/>
          <w:sz w:val="24"/>
          <w:szCs w:val="24"/>
        </w:rPr>
        <w:t>Allen, J. A., Lehmann-Willenbrock, N., &amp; Rogelberg, S. G. (2018). Let's get this meeting</w:t>
      </w:r>
    </w:p>
    <w:p w14:paraId="3E4EF495" w14:textId="77777777" w:rsidR="00AB6BAF" w:rsidRPr="00EE10AF" w:rsidRDefault="00AB6BAF" w:rsidP="00AB6BAF">
      <w:pPr>
        <w:pStyle w:val="Heading2"/>
        <w:spacing w:before="0" w:after="0"/>
        <w:ind w:left="720"/>
        <w:rPr>
          <w:rFonts w:ascii="Times New Roman" w:eastAsia="Times New Roman" w:hAnsi="Times New Roman" w:cs="Times New Roman"/>
          <w:b w:val="0"/>
          <w:bCs w:val="0"/>
          <w:i w:val="0"/>
          <w:iCs w:val="0"/>
          <w:sz w:val="24"/>
          <w:szCs w:val="24"/>
        </w:rPr>
      </w:pPr>
      <w:r w:rsidRPr="00EE10AF">
        <w:rPr>
          <w:rFonts w:ascii="Times New Roman" w:eastAsia="Times New Roman" w:hAnsi="Times New Roman" w:cs="Times New Roman"/>
          <w:b w:val="0"/>
          <w:bCs w:val="0"/>
          <w:i w:val="0"/>
          <w:iCs w:val="0"/>
          <w:sz w:val="24"/>
          <w:szCs w:val="24"/>
        </w:rPr>
        <w:t>started: Meeting lateness and actual meeting outcomes. </w:t>
      </w:r>
      <w:r w:rsidRPr="00EE10AF">
        <w:rPr>
          <w:rFonts w:ascii="Times New Roman" w:eastAsia="Times New Roman" w:hAnsi="Times New Roman" w:cs="Times New Roman"/>
          <w:b w:val="0"/>
          <w:bCs w:val="0"/>
          <w:sz w:val="24"/>
          <w:szCs w:val="24"/>
        </w:rPr>
        <w:t>Journal of Organizational Behavior, 39</w:t>
      </w:r>
      <w:r w:rsidRPr="00EE10AF">
        <w:rPr>
          <w:rFonts w:ascii="Times New Roman" w:eastAsia="Times New Roman" w:hAnsi="Times New Roman" w:cs="Times New Roman"/>
          <w:b w:val="0"/>
          <w:bCs w:val="0"/>
          <w:i w:val="0"/>
          <w:iCs w:val="0"/>
          <w:sz w:val="24"/>
          <w:szCs w:val="24"/>
        </w:rPr>
        <w:t>, 1008-1021.</w:t>
      </w:r>
    </w:p>
    <w:p w14:paraId="7609D57D" w14:textId="77777777" w:rsidR="00AB6BAF" w:rsidRPr="00EE10AF" w:rsidRDefault="00AB6BAF" w:rsidP="00AB6BAF">
      <w:pPr>
        <w:pStyle w:val="Heading2"/>
        <w:spacing w:before="0" w:after="0"/>
        <w:rPr>
          <w:rFonts w:ascii="Times New Roman" w:hAnsi="Times New Roman" w:cs="Times New Roman"/>
          <w:b w:val="0"/>
          <w:i w:val="0"/>
          <w:sz w:val="24"/>
          <w:szCs w:val="24"/>
        </w:rPr>
      </w:pPr>
      <w:r w:rsidRPr="00EE10AF">
        <w:rPr>
          <w:rFonts w:ascii="Times New Roman" w:hAnsi="Times New Roman" w:cs="Times New Roman"/>
          <w:b w:val="0"/>
          <w:i w:val="0"/>
          <w:sz w:val="24"/>
          <w:szCs w:val="24"/>
        </w:rPr>
        <w:t>Allen, J. A., Yoerger, M. A., Lehmann-Willenbrock, N., &amp; Jones, J. (2015). Would you please</w:t>
      </w:r>
    </w:p>
    <w:p w14:paraId="725002AF" w14:textId="77777777" w:rsidR="00AB6BAF" w:rsidRPr="00EE10AF" w:rsidRDefault="00AB6BAF" w:rsidP="00AB6BAF">
      <w:pPr>
        <w:pStyle w:val="Heading2"/>
        <w:spacing w:before="0" w:after="0"/>
        <w:ind w:left="720"/>
        <w:rPr>
          <w:rFonts w:ascii="Times New Roman" w:hAnsi="Times New Roman" w:cs="Times New Roman"/>
          <w:b w:val="0"/>
          <w:i w:val="0"/>
          <w:sz w:val="24"/>
          <w:szCs w:val="24"/>
        </w:rPr>
      </w:pPr>
      <w:r w:rsidRPr="00EE10AF">
        <w:rPr>
          <w:rFonts w:ascii="Times New Roman" w:hAnsi="Times New Roman" w:cs="Times New Roman"/>
          <w:b w:val="0"/>
          <w:i w:val="0"/>
          <w:sz w:val="24"/>
          <w:szCs w:val="24"/>
        </w:rPr>
        <w:t xml:space="preserve">stop that!?: The relationship between counterproductive meeting behaviors, employee voice, and trust. </w:t>
      </w:r>
      <w:r w:rsidRPr="00EE10AF">
        <w:rPr>
          <w:rStyle w:val="Emphasis"/>
          <w:rFonts w:ascii="Times New Roman" w:hAnsi="Times New Roman" w:cs="Times New Roman"/>
          <w:b w:val="0"/>
          <w:i/>
          <w:sz w:val="24"/>
          <w:szCs w:val="24"/>
        </w:rPr>
        <w:t>Journal of Management Development, 34</w:t>
      </w:r>
      <w:r w:rsidRPr="00EE10AF">
        <w:rPr>
          <w:rFonts w:ascii="Times New Roman" w:hAnsi="Times New Roman" w:cs="Times New Roman"/>
          <w:b w:val="0"/>
          <w:i w:val="0"/>
          <w:sz w:val="24"/>
          <w:szCs w:val="24"/>
        </w:rPr>
        <w:t>(10), 1272-1287.</w:t>
      </w:r>
    </w:p>
    <w:p w14:paraId="0283F188" w14:textId="77777777" w:rsidR="00AB6BAF" w:rsidRPr="00EE10AF" w:rsidRDefault="00AB6BAF" w:rsidP="00AB6BAF">
      <w:pPr>
        <w:rPr>
          <w:rFonts w:ascii="Times New Roman" w:hAnsi="Times New Roman" w:cs="Times New Roman"/>
        </w:rPr>
      </w:pPr>
      <w:r w:rsidRPr="00EE10AF">
        <w:rPr>
          <w:rFonts w:ascii="Times New Roman" w:hAnsi="Times New Roman" w:cs="Times New Roman"/>
        </w:rPr>
        <w:t>Berzin, S., Pitt-Catsouphes, M., &amp; Gaitan-Rossi, P. (2016). Innovation and sustainability: An</w:t>
      </w:r>
    </w:p>
    <w:p w14:paraId="1AD5AEEC" w14:textId="77777777" w:rsidR="00AB6BAF" w:rsidRPr="00EE10AF" w:rsidRDefault="00AB6BAF" w:rsidP="00AB6BAF">
      <w:pPr>
        <w:ind w:left="720"/>
        <w:rPr>
          <w:rFonts w:ascii="Times New Roman" w:hAnsi="Times New Roman" w:cs="Times New Roman"/>
        </w:rPr>
      </w:pPr>
      <w:r w:rsidRPr="00EE10AF">
        <w:rPr>
          <w:rFonts w:ascii="Times New Roman" w:hAnsi="Times New Roman" w:cs="Times New Roman"/>
        </w:rPr>
        <w:t xml:space="preserve">exploratory study of intrapreneurship among human service organizations. </w:t>
      </w:r>
      <w:r w:rsidRPr="00EE10AF">
        <w:rPr>
          <w:rFonts w:ascii="Times New Roman" w:hAnsi="Times New Roman" w:cs="Times New Roman"/>
          <w:i/>
        </w:rPr>
        <w:t xml:space="preserve">Human Service Organizations: Management, Leadership &amp; Governance, 40, </w:t>
      </w:r>
      <w:r w:rsidRPr="00EE10AF">
        <w:rPr>
          <w:rFonts w:ascii="Times New Roman" w:hAnsi="Times New Roman" w:cs="Times New Roman"/>
        </w:rPr>
        <w:t>540-552.</w:t>
      </w:r>
    </w:p>
    <w:p w14:paraId="12A45647" w14:textId="77777777" w:rsidR="00AB6BAF" w:rsidRPr="00EE10AF" w:rsidRDefault="00AB6BAF" w:rsidP="00AB6BAF">
      <w:pPr>
        <w:rPr>
          <w:rFonts w:ascii="Times New Roman" w:hAnsi="Times New Roman" w:cs="Times New Roman"/>
        </w:rPr>
      </w:pPr>
      <w:r w:rsidRPr="00EE10AF">
        <w:rPr>
          <w:rFonts w:ascii="Times New Roman" w:hAnsi="Times New Roman" w:cs="Times New Roman"/>
        </w:rPr>
        <w:t>Bunger, A. C., McBeath, B., Chuang, E., &amp; Collins-Camargo, C. (2017). Institutional and market</w:t>
      </w:r>
    </w:p>
    <w:p w14:paraId="458E914C" w14:textId="77777777" w:rsidR="00AB6BAF" w:rsidRPr="00EE10AF" w:rsidRDefault="00AB6BAF" w:rsidP="00AB6BAF">
      <w:pPr>
        <w:ind w:left="720"/>
        <w:rPr>
          <w:rFonts w:ascii="Times New Roman" w:hAnsi="Times New Roman" w:cs="Times New Roman"/>
          <w:i/>
        </w:rPr>
      </w:pPr>
      <w:r w:rsidRPr="00EE10AF">
        <w:rPr>
          <w:rFonts w:ascii="Times New Roman" w:hAnsi="Times New Roman" w:cs="Times New Roman"/>
        </w:rPr>
        <w:t xml:space="preserve">pressures on interorganizational collaboration and competition among private human service organizations. </w:t>
      </w:r>
      <w:r w:rsidRPr="00EE10AF">
        <w:rPr>
          <w:rFonts w:ascii="Times New Roman" w:hAnsi="Times New Roman" w:cs="Times New Roman"/>
          <w:i/>
        </w:rPr>
        <w:t xml:space="preserve">Human Service Organizations: Management, Leadership &amp; Governance, 41, </w:t>
      </w:r>
      <w:r w:rsidRPr="00EE10AF">
        <w:rPr>
          <w:rFonts w:ascii="Times New Roman" w:hAnsi="Times New Roman" w:cs="Times New Roman"/>
        </w:rPr>
        <w:t>13-29.</w:t>
      </w:r>
    </w:p>
    <w:p w14:paraId="0968F099" w14:textId="77777777" w:rsidR="00AB6BAF" w:rsidRPr="00EE10AF" w:rsidRDefault="00AB6BAF" w:rsidP="00AB6BAF">
      <w:pPr>
        <w:rPr>
          <w:rFonts w:ascii="Times New Roman" w:hAnsi="Times New Roman" w:cs="Times New Roman"/>
          <w:i/>
        </w:rPr>
      </w:pPr>
      <w:r w:rsidRPr="00EE10AF">
        <w:rPr>
          <w:rFonts w:ascii="Times New Roman" w:hAnsi="Times New Roman" w:cs="Times New Roman"/>
        </w:rPr>
        <w:t xml:space="preserve">Coley, S. M., &amp; Scheinberg, C. A. (2017). </w:t>
      </w:r>
      <w:r w:rsidRPr="00EE10AF">
        <w:rPr>
          <w:rFonts w:ascii="Times New Roman" w:hAnsi="Times New Roman" w:cs="Times New Roman"/>
          <w:i/>
        </w:rPr>
        <w:t>Proposal writing: Effective grantsmanship for</w:t>
      </w:r>
    </w:p>
    <w:p w14:paraId="19E2C4D9" w14:textId="77777777" w:rsidR="00AB6BAF" w:rsidRPr="00EE10AF" w:rsidRDefault="00AB6BAF" w:rsidP="00AB6BAF">
      <w:pPr>
        <w:ind w:firstLine="720"/>
        <w:rPr>
          <w:rFonts w:ascii="Times New Roman" w:hAnsi="Times New Roman" w:cs="Times New Roman"/>
          <w:i/>
        </w:rPr>
      </w:pPr>
      <w:r w:rsidRPr="00EE10AF">
        <w:rPr>
          <w:rFonts w:ascii="Times New Roman" w:hAnsi="Times New Roman" w:cs="Times New Roman"/>
          <w:i/>
        </w:rPr>
        <w:t xml:space="preserve">funding </w:t>
      </w:r>
      <w:r w:rsidRPr="00EE10AF">
        <w:rPr>
          <w:rFonts w:ascii="Times New Roman" w:hAnsi="Times New Roman" w:cs="Times New Roman"/>
        </w:rPr>
        <w:t>(5</w:t>
      </w:r>
      <w:r w:rsidRPr="00EE10AF">
        <w:rPr>
          <w:rFonts w:ascii="Times New Roman" w:hAnsi="Times New Roman" w:cs="Times New Roman"/>
          <w:vertAlign w:val="superscript"/>
        </w:rPr>
        <w:t>th</w:t>
      </w:r>
      <w:r w:rsidRPr="00EE10AF">
        <w:rPr>
          <w:rFonts w:ascii="Times New Roman" w:hAnsi="Times New Roman" w:cs="Times New Roman"/>
        </w:rPr>
        <w:t xml:space="preserve"> ed.). Thousand Oaks, CA: Sage Publications.</w:t>
      </w:r>
    </w:p>
    <w:p w14:paraId="2BA67334" w14:textId="77777777" w:rsidR="00AB6BAF" w:rsidRPr="00EE10AF" w:rsidRDefault="00AB6BAF" w:rsidP="00AB6BAF">
      <w:pPr>
        <w:rPr>
          <w:rFonts w:ascii="Times New Roman" w:hAnsi="Times New Roman" w:cs="Times New Roman"/>
        </w:rPr>
      </w:pPr>
      <w:r w:rsidRPr="00EE10AF">
        <w:rPr>
          <w:rFonts w:ascii="Times New Roman" w:hAnsi="Times New Roman" w:cs="Times New Roman"/>
        </w:rPr>
        <w:t>Gazley, B. (2017). The current state of interorganizational collaboration: Lessons for human</w:t>
      </w:r>
    </w:p>
    <w:p w14:paraId="2B9E587A" w14:textId="77777777" w:rsidR="00AB6BAF" w:rsidRPr="00EE10AF" w:rsidRDefault="00AB6BAF" w:rsidP="00AB6BAF">
      <w:pPr>
        <w:ind w:left="720"/>
        <w:rPr>
          <w:rFonts w:ascii="Times New Roman" w:hAnsi="Times New Roman" w:cs="Times New Roman"/>
          <w:i/>
        </w:rPr>
      </w:pPr>
      <w:r w:rsidRPr="00EE10AF">
        <w:rPr>
          <w:rFonts w:ascii="Times New Roman" w:hAnsi="Times New Roman" w:cs="Times New Roman"/>
        </w:rPr>
        <w:t xml:space="preserve">service research and management. </w:t>
      </w:r>
      <w:r w:rsidRPr="00EE10AF">
        <w:rPr>
          <w:rFonts w:ascii="Times New Roman" w:hAnsi="Times New Roman" w:cs="Times New Roman"/>
          <w:i/>
        </w:rPr>
        <w:t xml:space="preserve">Human Service Organizations: Management, Leadership &amp; Governance, 41, </w:t>
      </w:r>
      <w:r w:rsidRPr="00EE10AF">
        <w:rPr>
          <w:rFonts w:ascii="Times New Roman" w:hAnsi="Times New Roman" w:cs="Times New Roman"/>
        </w:rPr>
        <w:t>1-5.</w:t>
      </w:r>
    </w:p>
    <w:p w14:paraId="74B4F7D7" w14:textId="77777777" w:rsidR="00AB6BAF" w:rsidRPr="00EE10AF" w:rsidRDefault="00AB6BAF" w:rsidP="00AB6BAF">
      <w:pPr>
        <w:autoSpaceDE w:val="0"/>
        <w:autoSpaceDN w:val="0"/>
        <w:adjustRightInd w:val="0"/>
        <w:rPr>
          <w:rFonts w:ascii="Times New Roman" w:hAnsi="Times New Roman" w:cs="Times New Roman"/>
        </w:rPr>
      </w:pPr>
      <w:r w:rsidRPr="00EE10AF">
        <w:rPr>
          <w:rFonts w:ascii="Times New Roman" w:hAnsi="Times New Roman" w:cs="Times New Roman"/>
        </w:rPr>
        <w:t>Meyers Chandler, S. (2017). Managing innovative collaborations: The role of facilitation and</w:t>
      </w:r>
    </w:p>
    <w:p w14:paraId="5D94E3CC" w14:textId="77777777" w:rsidR="00AB6BAF" w:rsidRPr="00EE10AF" w:rsidRDefault="00AB6BAF" w:rsidP="00AB6BAF">
      <w:pPr>
        <w:autoSpaceDE w:val="0"/>
        <w:autoSpaceDN w:val="0"/>
        <w:adjustRightInd w:val="0"/>
        <w:ind w:left="720"/>
        <w:rPr>
          <w:rFonts w:ascii="Times New Roman" w:hAnsi="Times New Roman" w:cs="Times New Roman"/>
        </w:rPr>
      </w:pPr>
      <w:r w:rsidRPr="00EE10AF">
        <w:rPr>
          <w:rFonts w:ascii="Times New Roman" w:hAnsi="Times New Roman" w:cs="Times New Roman"/>
        </w:rPr>
        <w:t xml:space="preserve">other strategies for working collaboratively. </w:t>
      </w:r>
      <w:r w:rsidRPr="00EE10AF">
        <w:rPr>
          <w:rFonts w:ascii="Times New Roman" w:hAnsi="Times New Roman" w:cs="Times New Roman"/>
          <w:i/>
        </w:rPr>
        <w:t xml:space="preserve">Human Service Organizations: Management, Leadership &amp; Governance, 41, </w:t>
      </w:r>
      <w:r w:rsidRPr="00EE10AF">
        <w:rPr>
          <w:rFonts w:ascii="Times New Roman" w:hAnsi="Times New Roman" w:cs="Times New Roman"/>
        </w:rPr>
        <w:t>133-146.</w:t>
      </w:r>
    </w:p>
    <w:p w14:paraId="33F3EA24" w14:textId="77777777" w:rsidR="00AB6BAF" w:rsidRPr="00EE10AF" w:rsidRDefault="00AB6BAF" w:rsidP="00AB6BAF">
      <w:pPr>
        <w:autoSpaceDE w:val="0"/>
        <w:autoSpaceDN w:val="0"/>
        <w:adjustRightInd w:val="0"/>
        <w:rPr>
          <w:rFonts w:ascii="Times New Roman" w:hAnsi="Times New Roman" w:cs="Times New Roman"/>
        </w:rPr>
      </w:pPr>
      <w:r w:rsidRPr="00EE10AF">
        <w:rPr>
          <w:rFonts w:ascii="Times New Roman" w:hAnsi="Times New Roman" w:cs="Times New Roman"/>
        </w:rPr>
        <w:t>Mosley, J. E., &amp; Rathgeb Smith, S. (2018). Human service agencies and the question of impact:</w:t>
      </w:r>
    </w:p>
    <w:p w14:paraId="2F6A4989" w14:textId="77777777" w:rsidR="00AB6BAF" w:rsidRPr="00EE10AF" w:rsidRDefault="00AB6BAF" w:rsidP="00AB6BAF">
      <w:pPr>
        <w:autoSpaceDE w:val="0"/>
        <w:autoSpaceDN w:val="0"/>
        <w:adjustRightInd w:val="0"/>
        <w:ind w:left="720"/>
        <w:rPr>
          <w:rFonts w:ascii="Times New Roman" w:hAnsi="Times New Roman" w:cs="Times New Roman"/>
        </w:rPr>
      </w:pPr>
      <w:r w:rsidRPr="00EE10AF">
        <w:rPr>
          <w:rFonts w:ascii="Times New Roman" w:hAnsi="Times New Roman" w:cs="Times New Roman"/>
        </w:rPr>
        <w:t xml:space="preserve">Lessons for theory, policy, and practice. </w:t>
      </w:r>
      <w:r w:rsidRPr="00EE10AF">
        <w:rPr>
          <w:rFonts w:ascii="Times New Roman" w:hAnsi="Times New Roman" w:cs="Times New Roman"/>
          <w:i/>
        </w:rPr>
        <w:t xml:space="preserve">Human Service Organizations: Management, Leadership &amp; Governance, 42, </w:t>
      </w:r>
      <w:r w:rsidRPr="00EE10AF">
        <w:rPr>
          <w:rFonts w:ascii="Times New Roman" w:hAnsi="Times New Roman" w:cs="Times New Roman"/>
        </w:rPr>
        <w:t>113-122.</w:t>
      </w:r>
    </w:p>
    <w:p w14:paraId="1B93DA2C" w14:textId="77777777" w:rsidR="00AB6BAF" w:rsidRPr="00EE10AF" w:rsidRDefault="00AB6BAF" w:rsidP="00AB6BAF">
      <w:pPr>
        <w:autoSpaceDE w:val="0"/>
        <w:autoSpaceDN w:val="0"/>
        <w:rPr>
          <w:rFonts w:ascii="Times New Roman" w:hAnsi="Times New Roman" w:cs="Times New Roman"/>
        </w:rPr>
      </w:pPr>
      <w:r w:rsidRPr="00EE10AF">
        <w:rPr>
          <w:rFonts w:ascii="Times New Roman" w:hAnsi="Times New Roman" w:cs="Times New Roman"/>
        </w:rPr>
        <w:t xml:space="preserve">Worth, M. J. (2017). </w:t>
      </w:r>
      <w:r w:rsidRPr="00EE10AF">
        <w:rPr>
          <w:rFonts w:ascii="Times New Roman" w:hAnsi="Times New Roman" w:cs="Times New Roman"/>
          <w:i/>
        </w:rPr>
        <w:t>Nonprofit management: Principles and practice</w:t>
      </w:r>
      <w:r w:rsidRPr="00EE10AF">
        <w:rPr>
          <w:rFonts w:ascii="Times New Roman" w:hAnsi="Times New Roman" w:cs="Times New Roman"/>
        </w:rPr>
        <w:t xml:space="preserve"> (4</w:t>
      </w:r>
      <w:r w:rsidRPr="00EE10AF">
        <w:rPr>
          <w:rFonts w:ascii="Times New Roman" w:hAnsi="Times New Roman" w:cs="Times New Roman"/>
          <w:vertAlign w:val="superscript"/>
        </w:rPr>
        <w:t>th</w:t>
      </w:r>
      <w:r w:rsidRPr="00EE10AF">
        <w:rPr>
          <w:rFonts w:ascii="Times New Roman" w:hAnsi="Times New Roman" w:cs="Times New Roman"/>
        </w:rPr>
        <w:t xml:space="preserve"> ed.). Thousand Oaks,</w:t>
      </w:r>
    </w:p>
    <w:p w14:paraId="122595D1" w14:textId="77777777" w:rsidR="00AB6BAF" w:rsidRPr="00EE10AF" w:rsidRDefault="00AB6BAF" w:rsidP="00AB6BAF">
      <w:pPr>
        <w:autoSpaceDE w:val="0"/>
        <w:autoSpaceDN w:val="0"/>
        <w:ind w:firstLine="720"/>
        <w:rPr>
          <w:rFonts w:ascii="Times New Roman" w:hAnsi="Times New Roman" w:cs="Times New Roman"/>
        </w:rPr>
      </w:pPr>
      <w:r w:rsidRPr="00EE10AF">
        <w:rPr>
          <w:rFonts w:ascii="Times New Roman" w:hAnsi="Times New Roman" w:cs="Times New Roman"/>
        </w:rPr>
        <w:t xml:space="preserve">CA: Sage Publications. </w:t>
      </w:r>
    </w:p>
    <w:p w14:paraId="46F11F82" w14:textId="77777777" w:rsidR="00AB6BAF" w:rsidRPr="00EE10AF" w:rsidRDefault="00AB6BAF" w:rsidP="00AB6BAF">
      <w:pPr>
        <w:autoSpaceDE w:val="0"/>
        <w:autoSpaceDN w:val="0"/>
        <w:rPr>
          <w:rFonts w:ascii="Times New Roman" w:hAnsi="Times New Roman" w:cs="Times New Roman"/>
        </w:rPr>
      </w:pPr>
      <w:r w:rsidRPr="00EE10AF">
        <w:rPr>
          <w:rFonts w:ascii="Times New Roman" w:hAnsi="Times New Roman" w:cs="Times New Roman"/>
        </w:rPr>
        <w:t>Young, J. A. (2017). Facebook, Twitter, and blogs: The adoption and utilization of social media</w:t>
      </w:r>
    </w:p>
    <w:p w14:paraId="2B529AFD" w14:textId="77777777" w:rsidR="00AB6BAF" w:rsidRPr="00EE10AF" w:rsidRDefault="00AB6BAF" w:rsidP="00AB6BAF">
      <w:pPr>
        <w:autoSpaceDE w:val="0"/>
        <w:autoSpaceDN w:val="0"/>
        <w:ind w:left="720"/>
        <w:rPr>
          <w:rFonts w:ascii="Times New Roman" w:hAnsi="Times New Roman" w:cs="Times New Roman"/>
        </w:rPr>
      </w:pPr>
      <w:r w:rsidRPr="00EE10AF">
        <w:rPr>
          <w:rFonts w:ascii="Times New Roman" w:hAnsi="Times New Roman" w:cs="Times New Roman"/>
        </w:rPr>
        <w:t xml:space="preserve">in nonprofit human service organizations. </w:t>
      </w:r>
      <w:r w:rsidRPr="00EE10AF">
        <w:rPr>
          <w:rFonts w:ascii="Times New Roman" w:hAnsi="Times New Roman" w:cs="Times New Roman"/>
          <w:i/>
          <w:iCs/>
        </w:rPr>
        <w:t xml:space="preserve">Human Service Organizations: Management, Leadership &amp; Governance, 41, </w:t>
      </w:r>
      <w:r w:rsidRPr="00EE10AF">
        <w:rPr>
          <w:rFonts w:ascii="Times New Roman" w:hAnsi="Times New Roman" w:cs="Times New Roman"/>
        </w:rPr>
        <w:t>44-57.</w:t>
      </w:r>
      <w:r w:rsidRPr="00EE10AF">
        <w:rPr>
          <w:rFonts w:ascii="Times New Roman" w:hAnsi="Times New Roman" w:cs="Times New Roman"/>
        </w:rPr>
        <w:tab/>
      </w:r>
    </w:p>
    <w:p w14:paraId="1B10B0CE" w14:textId="77777777" w:rsidR="00AB6BAF" w:rsidRPr="00EE10AF" w:rsidRDefault="00AB6BAF" w:rsidP="00AB6BAF">
      <w:pPr>
        <w:autoSpaceDE w:val="0"/>
        <w:autoSpaceDN w:val="0"/>
        <w:rPr>
          <w:rFonts w:ascii="Times New Roman" w:hAnsi="Times New Roman" w:cs="Times New Roman"/>
        </w:rPr>
      </w:pPr>
    </w:p>
    <w:p w14:paraId="583AB3D7" w14:textId="77777777" w:rsidR="00AB6BAF" w:rsidRPr="00EE10AF" w:rsidRDefault="00AB6BAF" w:rsidP="00AB6BAF">
      <w:pPr>
        <w:pStyle w:val="Body-Black"/>
        <w:spacing w:before="0" w:after="0"/>
        <w:rPr>
          <w:rFonts w:ascii="Times New Roman" w:hAnsi="Times New Roman" w:cs="Times New Roman"/>
          <w:sz w:val="24"/>
        </w:rPr>
      </w:pPr>
      <w:r w:rsidRPr="00EE10AF">
        <w:rPr>
          <w:rFonts w:ascii="Times New Roman" w:hAnsi="Times New Roman" w:cs="Times New Roman"/>
          <w:b/>
          <w:sz w:val="24"/>
        </w:rPr>
        <w:t>Classic References</w:t>
      </w:r>
    </w:p>
    <w:p w14:paraId="5F121AF7" w14:textId="77777777" w:rsidR="00AB6BAF" w:rsidRPr="00EE10AF" w:rsidRDefault="00AB6BAF" w:rsidP="00AB6BAF">
      <w:pPr>
        <w:rPr>
          <w:rFonts w:ascii="Times New Roman" w:eastAsia="Calibri" w:hAnsi="Times New Roman" w:cs="Times New Roman"/>
          <w:i/>
        </w:rPr>
      </w:pPr>
      <w:r w:rsidRPr="00EE10AF">
        <w:rPr>
          <w:rFonts w:ascii="Times New Roman" w:eastAsia="Calibri" w:hAnsi="Times New Roman" w:cs="Times New Roman"/>
        </w:rPr>
        <w:t xml:space="preserve">American Psychological Association. (2020). </w:t>
      </w:r>
      <w:r w:rsidRPr="00EE10AF">
        <w:rPr>
          <w:rFonts w:ascii="Times New Roman" w:eastAsia="Calibri" w:hAnsi="Times New Roman" w:cs="Times New Roman"/>
          <w:i/>
        </w:rPr>
        <w:t>Publication Manual of the American</w:t>
      </w:r>
    </w:p>
    <w:p w14:paraId="54A16A18" w14:textId="77777777" w:rsidR="00AB6BAF" w:rsidRPr="00EE10AF" w:rsidRDefault="00AB6BAF" w:rsidP="00AB6BAF">
      <w:pPr>
        <w:ind w:left="720"/>
        <w:rPr>
          <w:rFonts w:ascii="Times New Roman" w:eastAsia="Calibri" w:hAnsi="Times New Roman" w:cs="Times New Roman"/>
        </w:rPr>
      </w:pPr>
      <w:r w:rsidRPr="00EE10AF">
        <w:rPr>
          <w:rFonts w:ascii="Times New Roman" w:eastAsia="Calibri" w:hAnsi="Times New Roman" w:cs="Times New Roman"/>
          <w:i/>
        </w:rPr>
        <w:t xml:space="preserve">Psychological Association. </w:t>
      </w:r>
      <w:r w:rsidRPr="00EE10AF">
        <w:rPr>
          <w:rFonts w:ascii="Times New Roman" w:eastAsia="Calibri" w:hAnsi="Times New Roman" w:cs="Times New Roman"/>
        </w:rPr>
        <w:t>(7</w:t>
      </w:r>
      <w:r w:rsidRPr="00EE10AF">
        <w:rPr>
          <w:rFonts w:ascii="Times New Roman" w:eastAsia="Calibri" w:hAnsi="Times New Roman" w:cs="Times New Roman"/>
          <w:vertAlign w:val="superscript"/>
        </w:rPr>
        <w:t>th</w:t>
      </w:r>
      <w:r w:rsidRPr="00EE10AF">
        <w:rPr>
          <w:rFonts w:ascii="Times New Roman" w:eastAsia="Calibri" w:hAnsi="Times New Roman" w:cs="Times New Roman"/>
        </w:rPr>
        <w:t xml:space="preserve"> ed.).</w:t>
      </w:r>
      <w:r w:rsidRPr="00EE10AF">
        <w:rPr>
          <w:rFonts w:ascii="Times New Roman" w:eastAsia="Calibri" w:hAnsi="Times New Roman" w:cs="Times New Roman"/>
          <w:i/>
        </w:rPr>
        <w:t xml:space="preserve"> </w:t>
      </w:r>
      <w:r w:rsidRPr="00EE10AF">
        <w:rPr>
          <w:rFonts w:ascii="Times New Roman" w:eastAsia="Calibri" w:hAnsi="Times New Roman" w:cs="Times New Roman"/>
        </w:rPr>
        <w:t>Washington, DC: American Psychological Association.</w:t>
      </w:r>
    </w:p>
    <w:p w14:paraId="4F6FF7EE" w14:textId="77777777" w:rsidR="00AB6BAF" w:rsidRPr="00EE10AF" w:rsidRDefault="00AB6BAF" w:rsidP="00AB6BAF">
      <w:pPr>
        <w:rPr>
          <w:rFonts w:ascii="Times New Roman" w:hAnsi="Times New Roman" w:cs="Times New Roman"/>
          <w:i/>
        </w:rPr>
      </w:pPr>
      <w:r w:rsidRPr="00EE10AF">
        <w:rPr>
          <w:rFonts w:ascii="Times New Roman" w:hAnsi="Times New Roman" w:cs="Times New Roman"/>
        </w:rPr>
        <w:t xml:space="preserve">Heyman, D. R. (ed.). (2011). </w:t>
      </w:r>
      <w:r w:rsidRPr="00EE10AF">
        <w:rPr>
          <w:rFonts w:ascii="Times New Roman" w:hAnsi="Times New Roman" w:cs="Times New Roman"/>
          <w:i/>
        </w:rPr>
        <w:t>Nonprofit management 101: A complete and practical guide for</w:t>
      </w:r>
    </w:p>
    <w:p w14:paraId="15873DCE" w14:textId="77777777" w:rsidR="00AB6BAF" w:rsidRPr="00EE10AF" w:rsidRDefault="00AB6BAF" w:rsidP="00AB6BAF">
      <w:pPr>
        <w:ind w:firstLine="720"/>
        <w:rPr>
          <w:rFonts w:ascii="Times New Roman" w:hAnsi="Times New Roman" w:cs="Times New Roman"/>
        </w:rPr>
      </w:pPr>
      <w:r w:rsidRPr="00EE10AF">
        <w:rPr>
          <w:rFonts w:ascii="Times New Roman" w:hAnsi="Times New Roman" w:cs="Times New Roman"/>
          <w:i/>
        </w:rPr>
        <w:t>leaders and professionals</w:t>
      </w:r>
      <w:r w:rsidRPr="00EE10AF">
        <w:rPr>
          <w:rFonts w:ascii="Times New Roman" w:hAnsi="Times New Roman" w:cs="Times New Roman"/>
        </w:rPr>
        <w:t>. San Francisco, CA: Jossey-Bass.</w:t>
      </w:r>
    </w:p>
    <w:p w14:paraId="005AC13C" w14:textId="77777777" w:rsidR="00AB6BAF" w:rsidRPr="00EE10AF" w:rsidRDefault="00AB6BAF" w:rsidP="00AB6BAF">
      <w:pPr>
        <w:autoSpaceDE w:val="0"/>
        <w:autoSpaceDN w:val="0"/>
        <w:adjustRightInd w:val="0"/>
        <w:rPr>
          <w:rFonts w:ascii="Times New Roman" w:hAnsi="Times New Roman" w:cs="Times New Roman"/>
        </w:rPr>
      </w:pPr>
      <w:r w:rsidRPr="00EE10AF">
        <w:rPr>
          <w:rFonts w:ascii="Times New Roman" w:hAnsi="Times New Roman" w:cs="Times New Roman"/>
        </w:rPr>
        <w:t xml:space="preserve">Hirsh, Sandra K., &amp; Kummerow, J. M. (1998). </w:t>
      </w:r>
      <w:r w:rsidRPr="00EE10AF">
        <w:rPr>
          <w:rFonts w:ascii="Times New Roman" w:hAnsi="Times New Roman" w:cs="Times New Roman"/>
          <w:i/>
          <w:iCs/>
        </w:rPr>
        <w:t xml:space="preserve">Introduction to type in organizations </w:t>
      </w:r>
      <w:r w:rsidRPr="00EE10AF">
        <w:rPr>
          <w:rFonts w:ascii="Times New Roman" w:hAnsi="Times New Roman" w:cs="Times New Roman"/>
        </w:rPr>
        <w:t>(3</w:t>
      </w:r>
      <w:r w:rsidRPr="00EE10AF">
        <w:rPr>
          <w:rFonts w:ascii="Times New Roman" w:hAnsi="Times New Roman" w:cs="Times New Roman"/>
          <w:vertAlign w:val="superscript"/>
        </w:rPr>
        <w:t>rd</w:t>
      </w:r>
      <w:r w:rsidRPr="00EE10AF">
        <w:rPr>
          <w:rFonts w:ascii="Times New Roman" w:hAnsi="Times New Roman" w:cs="Times New Roman"/>
        </w:rPr>
        <w:t xml:space="preserve"> ed.).</w:t>
      </w:r>
    </w:p>
    <w:p w14:paraId="34B3D385" w14:textId="77777777" w:rsidR="00AB6BAF" w:rsidRPr="00EE10AF" w:rsidRDefault="00AB6BAF" w:rsidP="00AB6BAF">
      <w:pPr>
        <w:autoSpaceDE w:val="0"/>
        <w:autoSpaceDN w:val="0"/>
        <w:adjustRightInd w:val="0"/>
        <w:ind w:firstLine="720"/>
        <w:rPr>
          <w:rFonts w:ascii="Times New Roman" w:hAnsi="Times New Roman" w:cs="Times New Roman"/>
        </w:rPr>
      </w:pPr>
      <w:r w:rsidRPr="00EE10AF">
        <w:rPr>
          <w:rFonts w:ascii="Times New Roman" w:hAnsi="Times New Roman" w:cs="Times New Roman"/>
        </w:rPr>
        <w:t xml:space="preserve">Mountain View, CA: CPP, Inc. </w:t>
      </w:r>
    </w:p>
    <w:p w14:paraId="71C65C0C" w14:textId="77777777" w:rsidR="00AB6BAF" w:rsidRPr="00EE10AF" w:rsidRDefault="00AB6BAF" w:rsidP="00AB6BAF">
      <w:pPr>
        <w:autoSpaceDE w:val="0"/>
        <w:autoSpaceDN w:val="0"/>
        <w:adjustRightInd w:val="0"/>
        <w:rPr>
          <w:rFonts w:ascii="Times New Roman" w:hAnsi="Times New Roman" w:cs="Times New Roman"/>
          <w:i/>
          <w:iCs/>
        </w:rPr>
      </w:pPr>
      <w:r w:rsidRPr="00EE10AF">
        <w:rPr>
          <w:rFonts w:ascii="Times New Roman" w:hAnsi="Times New Roman" w:cs="Times New Roman"/>
        </w:rPr>
        <w:t xml:space="preserve">Lewis, J. A., Packard, T. R., &amp; Lewis, M. D. (2012). </w:t>
      </w:r>
      <w:r w:rsidRPr="00EE10AF">
        <w:rPr>
          <w:rFonts w:ascii="Times New Roman" w:hAnsi="Times New Roman" w:cs="Times New Roman"/>
          <w:i/>
          <w:iCs/>
        </w:rPr>
        <w:t>Management of human service programs</w:t>
      </w:r>
    </w:p>
    <w:p w14:paraId="61C63291" w14:textId="77777777" w:rsidR="00AB6BAF" w:rsidRPr="00EE10AF" w:rsidRDefault="00AB6BAF" w:rsidP="00AB6BAF">
      <w:pPr>
        <w:autoSpaceDE w:val="0"/>
        <w:autoSpaceDN w:val="0"/>
        <w:adjustRightInd w:val="0"/>
        <w:ind w:firstLine="720"/>
        <w:rPr>
          <w:rFonts w:ascii="Times New Roman" w:hAnsi="Times New Roman" w:cs="Times New Roman"/>
        </w:rPr>
      </w:pPr>
      <w:r w:rsidRPr="00EE10AF">
        <w:rPr>
          <w:rFonts w:ascii="Times New Roman" w:hAnsi="Times New Roman" w:cs="Times New Roman"/>
        </w:rPr>
        <w:t>(5</w:t>
      </w:r>
      <w:r w:rsidRPr="00EE10AF">
        <w:rPr>
          <w:rFonts w:ascii="Times New Roman" w:hAnsi="Times New Roman" w:cs="Times New Roman"/>
          <w:vertAlign w:val="superscript"/>
        </w:rPr>
        <w:t>th</w:t>
      </w:r>
      <w:r w:rsidRPr="00EE10AF">
        <w:rPr>
          <w:rFonts w:ascii="Times New Roman" w:hAnsi="Times New Roman" w:cs="Times New Roman"/>
        </w:rPr>
        <w:t xml:space="preserve"> ed.). Belmont, CA: Brooks/Cole, Cengage Learning.</w:t>
      </w:r>
    </w:p>
    <w:p w14:paraId="0B8EC869" w14:textId="77777777" w:rsidR="00AB6BAF" w:rsidRPr="00EE10AF" w:rsidRDefault="00AB6BAF" w:rsidP="00AB6BAF">
      <w:pPr>
        <w:autoSpaceDE w:val="0"/>
        <w:autoSpaceDN w:val="0"/>
        <w:adjustRightInd w:val="0"/>
        <w:rPr>
          <w:rFonts w:ascii="Times New Roman" w:hAnsi="Times New Roman" w:cs="Times New Roman"/>
        </w:rPr>
      </w:pPr>
      <w:r w:rsidRPr="00EE10AF">
        <w:rPr>
          <w:rFonts w:ascii="Times New Roman" w:hAnsi="Times New Roman" w:cs="Times New Roman"/>
        </w:rPr>
        <w:t xml:space="preserve">Nouwen, H. J. M. (2011). </w:t>
      </w:r>
      <w:r w:rsidRPr="00EE10AF">
        <w:rPr>
          <w:rFonts w:ascii="Times New Roman" w:hAnsi="Times New Roman" w:cs="Times New Roman"/>
          <w:i/>
          <w:iCs/>
        </w:rPr>
        <w:t>A spirituality of fundraising</w:t>
      </w:r>
      <w:r w:rsidRPr="00EE10AF">
        <w:rPr>
          <w:rFonts w:ascii="Times New Roman" w:hAnsi="Times New Roman" w:cs="Times New Roman"/>
        </w:rPr>
        <w:t>. Pomona, CA: Upper Room Books.</w:t>
      </w:r>
    </w:p>
    <w:p w14:paraId="7FAB0E8D" w14:textId="77777777" w:rsidR="00AB6BAF" w:rsidRPr="00EE10AF" w:rsidRDefault="00AB6BAF" w:rsidP="00AB6BAF">
      <w:pPr>
        <w:autoSpaceDE w:val="0"/>
        <w:autoSpaceDN w:val="0"/>
        <w:adjustRightInd w:val="0"/>
        <w:rPr>
          <w:rFonts w:ascii="Times New Roman" w:hAnsi="Times New Roman" w:cs="Times New Roman"/>
        </w:rPr>
      </w:pPr>
      <w:r w:rsidRPr="00EE10AF">
        <w:rPr>
          <w:rFonts w:ascii="Times New Roman" w:hAnsi="Times New Roman" w:cs="Times New Roman"/>
        </w:rPr>
        <w:t>Zippay, A., &amp; Demone, H. (2011). Initial macro-level job responsibilities among MSW</w:t>
      </w:r>
    </w:p>
    <w:p w14:paraId="605A3015" w14:textId="77777777" w:rsidR="00AB6BAF" w:rsidRPr="00EE10AF" w:rsidRDefault="00AB6BAF" w:rsidP="00AB6BAF">
      <w:pPr>
        <w:autoSpaceDE w:val="0"/>
        <w:autoSpaceDN w:val="0"/>
        <w:adjustRightInd w:val="0"/>
        <w:ind w:firstLine="720"/>
        <w:rPr>
          <w:rFonts w:ascii="Times New Roman" w:hAnsi="Times New Roman" w:cs="Times New Roman"/>
        </w:rPr>
      </w:pPr>
      <w:r w:rsidRPr="00EE10AF">
        <w:rPr>
          <w:rFonts w:ascii="Times New Roman" w:hAnsi="Times New Roman" w:cs="Times New Roman"/>
        </w:rPr>
        <w:t xml:space="preserve">graduates. </w:t>
      </w:r>
      <w:r w:rsidRPr="00EE10AF">
        <w:rPr>
          <w:rFonts w:ascii="Times New Roman" w:hAnsi="Times New Roman" w:cs="Times New Roman"/>
          <w:i/>
        </w:rPr>
        <w:t xml:space="preserve">Administration in Social Work, 35, </w:t>
      </w:r>
      <w:r w:rsidRPr="00EE10AF">
        <w:rPr>
          <w:rFonts w:ascii="Times New Roman" w:hAnsi="Times New Roman" w:cs="Times New Roman"/>
        </w:rPr>
        <w:t>412-424.</w:t>
      </w:r>
    </w:p>
    <w:p w14:paraId="6323F937" w14:textId="71619F69" w:rsidR="00AB2005" w:rsidRPr="00EE10AF" w:rsidRDefault="00AB2005" w:rsidP="00183063">
      <w:pPr>
        <w:pStyle w:val="Body-Black"/>
        <w:keepNext/>
        <w:spacing w:before="0" w:after="0"/>
        <w:rPr>
          <w:rFonts w:ascii="Times New Roman" w:hAnsi="Times New Roman" w:cs="Times New Roman"/>
          <w:sz w:val="24"/>
        </w:rPr>
      </w:pPr>
      <w:r w:rsidRPr="00EE10AF">
        <w:rPr>
          <w:rFonts w:ascii="Times New Roman" w:hAnsi="Times New Roman" w:cs="Times New Roman"/>
          <w:b/>
          <w:sz w:val="24"/>
        </w:rPr>
        <w:t>Journals</w:t>
      </w:r>
    </w:p>
    <w:p w14:paraId="286B286C" w14:textId="77777777" w:rsidR="0069587E" w:rsidRPr="00EE10AF" w:rsidRDefault="0069587E" w:rsidP="00183063">
      <w:pPr>
        <w:keepNext/>
        <w:rPr>
          <w:rFonts w:ascii="Times New Roman" w:hAnsi="Times New Roman" w:cs="Times New Roman"/>
          <w:i/>
          <w:iCs/>
        </w:rPr>
      </w:pPr>
      <w:r w:rsidRPr="00EE10AF">
        <w:rPr>
          <w:rFonts w:ascii="Times New Roman" w:hAnsi="Times New Roman" w:cs="Times New Roman"/>
          <w:i/>
          <w:iCs/>
        </w:rPr>
        <w:t>Administration in Social Work</w:t>
      </w:r>
    </w:p>
    <w:p w14:paraId="31FA7CB2" w14:textId="19DF4A48" w:rsidR="0069587E" w:rsidRPr="00EE10AF" w:rsidRDefault="0069587E" w:rsidP="00183063">
      <w:pPr>
        <w:keepNext/>
        <w:rPr>
          <w:rFonts w:ascii="Times New Roman" w:hAnsi="Times New Roman" w:cs="Times New Roman"/>
          <w:i/>
          <w:iCs/>
        </w:rPr>
      </w:pPr>
      <w:r w:rsidRPr="00EE10AF">
        <w:rPr>
          <w:rFonts w:ascii="Times New Roman" w:hAnsi="Times New Roman" w:cs="Times New Roman"/>
          <w:i/>
          <w:iCs/>
        </w:rPr>
        <w:t>Human Service Organizations: Management, Leadership &amp; Governance</w:t>
      </w:r>
    </w:p>
    <w:p w14:paraId="26317896" w14:textId="77777777" w:rsidR="007A50A8" w:rsidRPr="00EE10AF" w:rsidRDefault="007A50A8" w:rsidP="007A50A8">
      <w:pPr>
        <w:rPr>
          <w:rFonts w:ascii="Times New Roman" w:hAnsi="Times New Roman" w:cs="Times New Roman"/>
          <w:i/>
          <w:iCs/>
        </w:rPr>
      </w:pPr>
    </w:p>
    <w:p w14:paraId="42C5C9C5" w14:textId="39F40D90" w:rsidR="00AB2005" w:rsidRPr="00EE10AF" w:rsidRDefault="00AB2005" w:rsidP="007A50A8">
      <w:pPr>
        <w:pStyle w:val="Body-Black"/>
        <w:spacing w:before="0" w:after="0"/>
        <w:rPr>
          <w:rFonts w:ascii="Times New Roman" w:hAnsi="Times New Roman" w:cs="Times New Roman"/>
          <w:sz w:val="24"/>
        </w:rPr>
      </w:pPr>
      <w:r w:rsidRPr="00EE10AF">
        <w:rPr>
          <w:rFonts w:ascii="Times New Roman" w:hAnsi="Times New Roman" w:cs="Times New Roman"/>
          <w:b/>
          <w:sz w:val="24"/>
        </w:rPr>
        <w:t>Websites</w:t>
      </w:r>
    </w:p>
    <w:p w14:paraId="3BC04B76" w14:textId="0A2D297F" w:rsidR="0069587E" w:rsidRPr="00EE10AF" w:rsidRDefault="007A50A8" w:rsidP="00AB6BAF">
      <w:pPr>
        <w:ind w:left="720" w:hanging="720"/>
        <w:rPr>
          <w:rFonts w:ascii="Times New Roman" w:hAnsi="Times New Roman" w:cs="Times New Roman"/>
        </w:rPr>
      </w:pPr>
      <w:r w:rsidRPr="00EE10AF">
        <w:rPr>
          <w:rFonts w:ascii="Times New Roman" w:hAnsi="Times New Roman" w:cs="Times New Roman"/>
        </w:rPr>
        <w:t xml:space="preserve">U.S. Bureau of Labor Statistics (2019). </w:t>
      </w:r>
      <w:r w:rsidRPr="00EE10AF">
        <w:rPr>
          <w:rFonts w:ascii="Times New Roman" w:hAnsi="Times New Roman" w:cs="Times New Roman"/>
          <w:i/>
        </w:rPr>
        <w:t>Occupational outlook handbook: Social and community service managers.</w:t>
      </w:r>
      <w:r w:rsidRPr="00EE10AF">
        <w:rPr>
          <w:rFonts w:ascii="Times New Roman" w:hAnsi="Times New Roman" w:cs="Times New Roman"/>
        </w:rPr>
        <w:t xml:space="preserve"> </w:t>
      </w:r>
      <w:hyperlink r:id="rId20" w:history="1">
        <w:r w:rsidR="0069587E" w:rsidRPr="00EE10AF">
          <w:rPr>
            <w:rStyle w:val="Hyperlink"/>
            <w:rFonts w:ascii="Times New Roman" w:hAnsi="Times New Roman" w:cs="Times New Roman"/>
          </w:rPr>
          <w:t>https://www.bls.gov/ooh/management/social-and-community-service-managers.htm</w:t>
        </w:r>
      </w:hyperlink>
    </w:p>
    <w:p w14:paraId="5B1BCB60" w14:textId="571C0975" w:rsidR="0069587E" w:rsidRPr="00EE10AF" w:rsidRDefault="007A50A8" w:rsidP="00AB6BAF">
      <w:pPr>
        <w:ind w:left="720" w:hanging="720"/>
        <w:rPr>
          <w:rFonts w:ascii="Times New Roman" w:hAnsi="Times New Roman" w:cs="Times New Roman"/>
        </w:rPr>
      </w:pPr>
      <w:r w:rsidRPr="00EE10AF">
        <w:rPr>
          <w:rFonts w:ascii="Times New Roman" w:hAnsi="Times New Roman" w:cs="Times New Roman"/>
        </w:rPr>
        <w:t xml:space="preserve">Careers in Psychology. (n.d.). </w:t>
      </w:r>
      <w:r w:rsidRPr="00EE10AF">
        <w:rPr>
          <w:rFonts w:ascii="Times New Roman" w:hAnsi="Times New Roman" w:cs="Times New Roman"/>
          <w:i/>
        </w:rPr>
        <w:t>Social work administration careers.</w:t>
      </w:r>
      <w:r w:rsidRPr="00EE10AF">
        <w:rPr>
          <w:rFonts w:ascii="Times New Roman" w:hAnsi="Times New Roman" w:cs="Times New Roman"/>
        </w:rPr>
        <w:t xml:space="preserve"> </w:t>
      </w:r>
      <w:hyperlink r:id="rId21" w:history="1">
        <w:r w:rsidR="0069587E" w:rsidRPr="00EE10AF">
          <w:rPr>
            <w:rStyle w:val="Hyperlink"/>
            <w:rFonts w:ascii="Times New Roman" w:hAnsi="Times New Roman" w:cs="Times New Roman"/>
          </w:rPr>
          <w:t>https://careersinpsychology.org/social-work-administration-careers/</w:t>
        </w:r>
      </w:hyperlink>
    </w:p>
    <w:p w14:paraId="754B7B7A" w14:textId="4E163D57" w:rsidR="00851D77" w:rsidRPr="00EE10AF" w:rsidRDefault="007A50A8" w:rsidP="00797B59">
      <w:pPr>
        <w:ind w:left="720" w:hanging="720"/>
        <w:rPr>
          <w:rFonts w:ascii="Times New Roman" w:hAnsi="Times New Roman" w:cs="Times New Roman"/>
        </w:rPr>
      </w:pPr>
      <w:r w:rsidRPr="00EE10AF">
        <w:rPr>
          <w:rFonts w:ascii="Times New Roman" w:hAnsi="Times New Roman" w:cs="Times New Roman"/>
        </w:rPr>
        <w:t xml:space="preserve">Social Work Guide. (2020). </w:t>
      </w:r>
      <w:r w:rsidRPr="00EE10AF">
        <w:rPr>
          <w:rFonts w:ascii="Times New Roman" w:hAnsi="Times New Roman" w:cs="Times New Roman"/>
          <w:i/>
        </w:rPr>
        <w:t xml:space="preserve">Careers in social work. </w:t>
      </w:r>
      <w:hyperlink r:id="rId22" w:anchor="macro" w:history="1">
        <w:r w:rsidR="0069587E" w:rsidRPr="00EE10AF">
          <w:rPr>
            <w:rStyle w:val="Hyperlink"/>
            <w:rFonts w:ascii="Times New Roman" w:hAnsi="Times New Roman" w:cs="Times New Roman"/>
          </w:rPr>
          <w:t>https://www.socialworkguide.org/careers/#macro</w:t>
        </w:r>
      </w:hyperlink>
    </w:p>
    <w:sectPr w:rsidR="00851D77" w:rsidRPr="00EE10AF" w:rsidSect="00142C3C">
      <w:head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99003" w14:textId="77777777" w:rsidR="00C71DFD" w:rsidRDefault="00C71DFD" w:rsidP="00A973E6">
      <w:r>
        <w:separator/>
      </w:r>
    </w:p>
  </w:endnote>
  <w:endnote w:type="continuationSeparator" w:id="0">
    <w:p w14:paraId="0D537093" w14:textId="77777777" w:rsidR="00C71DFD" w:rsidRDefault="00C71DFD"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3A8E4F73"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A02D9A">
      <w:rPr>
        <w:rFonts w:ascii="Times New Roman" w:hAnsi="Times New Roman" w:cs="Times New Roman"/>
        <w:sz w:val="18"/>
      </w:rPr>
      <w:t>8570</w:t>
    </w:r>
    <w:r w:rsidRPr="00152FD8">
      <w:rPr>
        <w:rFonts w:ascii="Times New Roman" w:hAnsi="Times New Roman" w:cs="Times New Roman"/>
        <w:sz w:val="18"/>
      </w:rPr>
      <w:t xml:space="preserve"> | </w:t>
    </w:r>
    <w:r w:rsidR="00A02D9A">
      <w:rPr>
        <w:rFonts w:ascii="Times New Roman" w:hAnsi="Times New Roman" w:cs="Times New Roman"/>
        <w:sz w:val="18"/>
      </w:rPr>
      <w:t>Administration of Social Welfare Agencies</w:t>
    </w:r>
  </w:p>
  <w:p w14:paraId="4A9CB94D" w14:textId="3418EC3A"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C95F5D">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0CF72" w14:textId="77777777" w:rsidR="00C71DFD" w:rsidRDefault="00C71DFD" w:rsidP="00A973E6">
      <w:r>
        <w:separator/>
      </w:r>
    </w:p>
  </w:footnote>
  <w:footnote w:type="continuationSeparator" w:id="0">
    <w:p w14:paraId="5D5AD160" w14:textId="77777777" w:rsidR="00C71DFD" w:rsidRDefault="00C71DFD"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4452B1">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40794"/>
    <w:multiLevelType w:val="hybridMultilevel"/>
    <w:tmpl w:val="EBD29A90"/>
    <w:lvl w:ilvl="0" w:tplc="2464961C">
      <w:start w:val="1"/>
      <w:numFmt w:val="decimal"/>
      <w:lvlText w:val="%1."/>
      <w:lvlJc w:val="left"/>
      <w:pPr>
        <w:ind w:left="549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9557402">
    <w:abstractNumId w:val="8"/>
  </w:num>
  <w:num w:numId="2" w16cid:durableId="360356">
    <w:abstractNumId w:val="3"/>
  </w:num>
  <w:num w:numId="3" w16cid:durableId="380402824">
    <w:abstractNumId w:val="17"/>
  </w:num>
  <w:num w:numId="4" w16cid:durableId="2030333683">
    <w:abstractNumId w:val="7"/>
  </w:num>
  <w:num w:numId="5" w16cid:durableId="395130861">
    <w:abstractNumId w:val="17"/>
  </w:num>
  <w:num w:numId="6" w16cid:durableId="20669712">
    <w:abstractNumId w:val="17"/>
  </w:num>
  <w:num w:numId="7" w16cid:durableId="936600887">
    <w:abstractNumId w:val="17"/>
  </w:num>
  <w:num w:numId="8" w16cid:durableId="713501871">
    <w:abstractNumId w:val="0"/>
  </w:num>
  <w:num w:numId="9" w16cid:durableId="1888950912">
    <w:abstractNumId w:val="15"/>
  </w:num>
  <w:num w:numId="10" w16cid:durableId="1624918920">
    <w:abstractNumId w:val="20"/>
  </w:num>
  <w:num w:numId="11" w16cid:durableId="1027022923">
    <w:abstractNumId w:val="6"/>
  </w:num>
  <w:num w:numId="12" w16cid:durableId="1181745748">
    <w:abstractNumId w:val="11"/>
  </w:num>
  <w:num w:numId="13" w16cid:durableId="316151865">
    <w:abstractNumId w:val="1"/>
  </w:num>
  <w:num w:numId="14" w16cid:durableId="692074547">
    <w:abstractNumId w:val="10"/>
  </w:num>
  <w:num w:numId="15" w16cid:durableId="132064683">
    <w:abstractNumId w:val="23"/>
  </w:num>
  <w:num w:numId="16" w16cid:durableId="811481715">
    <w:abstractNumId w:val="24"/>
  </w:num>
  <w:num w:numId="17" w16cid:durableId="1430199093">
    <w:abstractNumId w:val="21"/>
  </w:num>
  <w:num w:numId="18" w16cid:durableId="683439240">
    <w:abstractNumId w:val="22"/>
  </w:num>
  <w:num w:numId="19" w16cid:durableId="27612598">
    <w:abstractNumId w:val="18"/>
  </w:num>
  <w:num w:numId="20" w16cid:durableId="114688095">
    <w:abstractNumId w:val="14"/>
  </w:num>
  <w:num w:numId="21" w16cid:durableId="271479245">
    <w:abstractNumId w:val="2"/>
  </w:num>
  <w:num w:numId="22" w16cid:durableId="983705714">
    <w:abstractNumId w:val="16"/>
  </w:num>
  <w:num w:numId="23" w16cid:durableId="1229683375">
    <w:abstractNumId w:val="26"/>
  </w:num>
  <w:num w:numId="24" w16cid:durableId="1311208807">
    <w:abstractNumId w:val="12"/>
  </w:num>
  <w:num w:numId="25" w16cid:durableId="2105570553">
    <w:abstractNumId w:val="13"/>
  </w:num>
  <w:num w:numId="26" w16cid:durableId="1266696553">
    <w:abstractNumId w:val="19"/>
  </w:num>
  <w:num w:numId="27" w16cid:durableId="1189298440">
    <w:abstractNumId w:val="25"/>
  </w:num>
  <w:num w:numId="28" w16cid:durableId="608392746">
    <w:abstractNumId w:val="9"/>
  </w:num>
  <w:num w:numId="29" w16cid:durableId="350033773">
    <w:abstractNumId w:val="5"/>
  </w:num>
  <w:num w:numId="30"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BBA"/>
    <w:rsid w:val="00090978"/>
    <w:rsid w:val="0009208A"/>
    <w:rsid w:val="00092492"/>
    <w:rsid w:val="000A232C"/>
    <w:rsid w:val="000B221C"/>
    <w:rsid w:val="000B3858"/>
    <w:rsid w:val="000D1988"/>
    <w:rsid w:val="000E4DD3"/>
    <w:rsid w:val="000F76B4"/>
    <w:rsid w:val="001027FA"/>
    <w:rsid w:val="00113F24"/>
    <w:rsid w:val="00131A2E"/>
    <w:rsid w:val="00135013"/>
    <w:rsid w:val="00142C3C"/>
    <w:rsid w:val="001452DE"/>
    <w:rsid w:val="00152435"/>
    <w:rsid w:val="00152FD8"/>
    <w:rsid w:val="001613A4"/>
    <w:rsid w:val="00180141"/>
    <w:rsid w:val="001810B7"/>
    <w:rsid w:val="00182C1B"/>
    <w:rsid w:val="00183063"/>
    <w:rsid w:val="001942BE"/>
    <w:rsid w:val="001951A3"/>
    <w:rsid w:val="00195595"/>
    <w:rsid w:val="001A0659"/>
    <w:rsid w:val="001A093D"/>
    <w:rsid w:val="001B0242"/>
    <w:rsid w:val="001B486E"/>
    <w:rsid w:val="001B4DD5"/>
    <w:rsid w:val="001D28AC"/>
    <w:rsid w:val="001F1712"/>
    <w:rsid w:val="001F7B89"/>
    <w:rsid w:val="002053ED"/>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A33DC"/>
    <w:rsid w:val="002B3EC4"/>
    <w:rsid w:val="002C0434"/>
    <w:rsid w:val="002C0B30"/>
    <w:rsid w:val="002C2642"/>
    <w:rsid w:val="002D1574"/>
    <w:rsid w:val="002F0E07"/>
    <w:rsid w:val="002F29C6"/>
    <w:rsid w:val="002F2A88"/>
    <w:rsid w:val="002F3FBA"/>
    <w:rsid w:val="0030650F"/>
    <w:rsid w:val="00310D0D"/>
    <w:rsid w:val="003116AA"/>
    <w:rsid w:val="00311D64"/>
    <w:rsid w:val="00316601"/>
    <w:rsid w:val="003279C2"/>
    <w:rsid w:val="003315F0"/>
    <w:rsid w:val="00331F26"/>
    <w:rsid w:val="003363DA"/>
    <w:rsid w:val="00341CE7"/>
    <w:rsid w:val="00346F5B"/>
    <w:rsid w:val="00351DAF"/>
    <w:rsid w:val="00365F18"/>
    <w:rsid w:val="0038668F"/>
    <w:rsid w:val="0039128F"/>
    <w:rsid w:val="00397287"/>
    <w:rsid w:val="003A15E2"/>
    <w:rsid w:val="003A65EB"/>
    <w:rsid w:val="003A7A49"/>
    <w:rsid w:val="003B2395"/>
    <w:rsid w:val="003B7870"/>
    <w:rsid w:val="003C3717"/>
    <w:rsid w:val="003C48CD"/>
    <w:rsid w:val="003D128A"/>
    <w:rsid w:val="003D4FD9"/>
    <w:rsid w:val="003F00B3"/>
    <w:rsid w:val="003F0CE6"/>
    <w:rsid w:val="00410516"/>
    <w:rsid w:val="004340EF"/>
    <w:rsid w:val="0044428D"/>
    <w:rsid w:val="004446D1"/>
    <w:rsid w:val="004452B1"/>
    <w:rsid w:val="00445EB3"/>
    <w:rsid w:val="00454368"/>
    <w:rsid w:val="004742EC"/>
    <w:rsid w:val="00474A7C"/>
    <w:rsid w:val="00486DE8"/>
    <w:rsid w:val="004935C7"/>
    <w:rsid w:val="0049602E"/>
    <w:rsid w:val="004A5F83"/>
    <w:rsid w:val="004B3584"/>
    <w:rsid w:val="004B391A"/>
    <w:rsid w:val="004C3BF2"/>
    <w:rsid w:val="004C5033"/>
    <w:rsid w:val="004D19DA"/>
    <w:rsid w:val="004D6753"/>
    <w:rsid w:val="005106EC"/>
    <w:rsid w:val="0052708C"/>
    <w:rsid w:val="00552CEE"/>
    <w:rsid w:val="00555A08"/>
    <w:rsid w:val="00556E98"/>
    <w:rsid w:val="00557AFE"/>
    <w:rsid w:val="005655AE"/>
    <w:rsid w:val="00571065"/>
    <w:rsid w:val="0057790D"/>
    <w:rsid w:val="005856D4"/>
    <w:rsid w:val="005905D3"/>
    <w:rsid w:val="0059349D"/>
    <w:rsid w:val="00593866"/>
    <w:rsid w:val="00596130"/>
    <w:rsid w:val="00596A46"/>
    <w:rsid w:val="005A31E2"/>
    <w:rsid w:val="005A50AB"/>
    <w:rsid w:val="005A5F4F"/>
    <w:rsid w:val="005B078B"/>
    <w:rsid w:val="005B5C5D"/>
    <w:rsid w:val="005D13CB"/>
    <w:rsid w:val="005E1426"/>
    <w:rsid w:val="005F5D79"/>
    <w:rsid w:val="00601B0C"/>
    <w:rsid w:val="0060608B"/>
    <w:rsid w:val="0061396C"/>
    <w:rsid w:val="00620FE7"/>
    <w:rsid w:val="00623F74"/>
    <w:rsid w:val="00624B73"/>
    <w:rsid w:val="00634577"/>
    <w:rsid w:val="00635F78"/>
    <w:rsid w:val="0064143D"/>
    <w:rsid w:val="0064235D"/>
    <w:rsid w:val="00645073"/>
    <w:rsid w:val="006471AE"/>
    <w:rsid w:val="006549DE"/>
    <w:rsid w:val="0065549D"/>
    <w:rsid w:val="00656FA9"/>
    <w:rsid w:val="006608D3"/>
    <w:rsid w:val="00661677"/>
    <w:rsid w:val="0066345B"/>
    <w:rsid w:val="00665CA4"/>
    <w:rsid w:val="00672206"/>
    <w:rsid w:val="00673BE0"/>
    <w:rsid w:val="00681FFA"/>
    <w:rsid w:val="00683D3B"/>
    <w:rsid w:val="006860F2"/>
    <w:rsid w:val="00687A29"/>
    <w:rsid w:val="00692328"/>
    <w:rsid w:val="0069587E"/>
    <w:rsid w:val="006A5DB8"/>
    <w:rsid w:val="006B1474"/>
    <w:rsid w:val="006F3FC9"/>
    <w:rsid w:val="006F47CE"/>
    <w:rsid w:val="006F7FD2"/>
    <w:rsid w:val="007021E2"/>
    <w:rsid w:val="00706047"/>
    <w:rsid w:val="00715DA5"/>
    <w:rsid w:val="00717830"/>
    <w:rsid w:val="00720A80"/>
    <w:rsid w:val="0072307C"/>
    <w:rsid w:val="0072326A"/>
    <w:rsid w:val="0073457A"/>
    <w:rsid w:val="007556FC"/>
    <w:rsid w:val="00762ECA"/>
    <w:rsid w:val="007662C2"/>
    <w:rsid w:val="007733D6"/>
    <w:rsid w:val="007843E0"/>
    <w:rsid w:val="00784B28"/>
    <w:rsid w:val="007929C3"/>
    <w:rsid w:val="007965B8"/>
    <w:rsid w:val="00797B59"/>
    <w:rsid w:val="007A0102"/>
    <w:rsid w:val="007A49E7"/>
    <w:rsid w:val="007A500C"/>
    <w:rsid w:val="007A50A8"/>
    <w:rsid w:val="007B1238"/>
    <w:rsid w:val="007B7856"/>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5F"/>
    <w:rsid w:val="008A27C2"/>
    <w:rsid w:val="008A47C1"/>
    <w:rsid w:val="008A5F2B"/>
    <w:rsid w:val="008A6108"/>
    <w:rsid w:val="008B5645"/>
    <w:rsid w:val="008C2DA9"/>
    <w:rsid w:val="008C356E"/>
    <w:rsid w:val="008D03BC"/>
    <w:rsid w:val="008D2EB9"/>
    <w:rsid w:val="008D37E4"/>
    <w:rsid w:val="008E0C2E"/>
    <w:rsid w:val="008F0416"/>
    <w:rsid w:val="008F24AA"/>
    <w:rsid w:val="00923FF5"/>
    <w:rsid w:val="009243DE"/>
    <w:rsid w:val="00926DFB"/>
    <w:rsid w:val="0093202B"/>
    <w:rsid w:val="00933FF6"/>
    <w:rsid w:val="00937C95"/>
    <w:rsid w:val="00944377"/>
    <w:rsid w:val="00952809"/>
    <w:rsid w:val="009551E1"/>
    <w:rsid w:val="009710B9"/>
    <w:rsid w:val="009714F7"/>
    <w:rsid w:val="009718BE"/>
    <w:rsid w:val="00975E75"/>
    <w:rsid w:val="0098711D"/>
    <w:rsid w:val="00990209"/>
    <w:rsid w:val="0099055D"/>
    <w:rsid w:val="009975F4"/>
    <w:rsid w:val="00997D23"/>
    <w:rsid w:val="009A0E5B"/>
    <w:rsid w:val="009A5CAA"/>
    <w:rsid w:val="009C0EB2"/>
    <w:rsid w:val="009C1805"/>
    <w:rsid w:val="009D0024"/>
    <w:rsid w:val="009D449B"/>
    <w:rsid w:val="009F2EA9"/>
    <w:rsid w:val="00A02D9A"/>
    <w:rsid w:val="00A05102"/>
    <w:rsid w:val="00A070D5"/>
    <w:rsid w:val="00A101A6"/>
    <w:rsid w:val="00A11C5E"/>
    <w:rsid w:val="00A200A6"/>
    <w:rsid w:val="00A31840"/>
    <w:rsid w:val="00A520ED"/>
    <w:rsid w:val="00A57447"/>
    <w:rsid w:val="00A67C1C"/>
    <w:rsid w:val="00A80C26"/>
    <w:rsid w:val="00A81DF4"/>
    <w:rsid w:val="00A847EB"/>
    <w:rsid w:val="00A8544E"/>
    <w:rsid w:val="00A87CDD"/>
    <w:rsid w:val="00A91CF1"/>
    <w:rsid w:val="00A92B3B"/>
    <w:rsid w:val="00A973E6"/>
    <w:rsid w:val="00AA0C14"/>
    <w:rsid w:val="00AB14F5"/>
    <w:rsid w:val="00AB16AA"/>
    <w:rsid w:val="00AB2005"/>
    <w:rsid w:val="00AB6BAF"/>
    <w:rsid w:val="00AE0E28"/>
    <w:rsid w:val="00AE2226"/>
    <w:rsid w:val="00AE486B"/>
    <w:rsid w:val="00B045A0"/>
    <w:rsid w:val="00B1073F"/>
    <w:rsid w:val="00B11F4D"/>
    <w:rsid w:val="00B17AB9"/>
    <w:rsid w:val="00B17E9E"/>
    <w:rsid w:val="00B279D3"/>
    <w:rsid w:val="00B33C1B"/>
    <w:rsid w:val="00B43C5E"/>
    <w:rsid w:val="00B54126"/>
    <w:rsid w:val="00B62A6A"/>
    <w:rsid w:val="00B63B63"/>
    <w:rsid w:val="00B74D63"/>
    <w:rsid w:val="00B76143"/>
    <w:rsid w:val="00B9158C"/>
    <w:rsid w:val="00B928D0"/>
    <w:rsid w:val="00B945F9"/>
    <w:rsid w:val="00BB7B66"/>
    <w:rsid w:val="00BC62A7"/>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66BBA"/>
    <w:rsid w:val="00C71DFD"/>
    <w:rsid w:val="00C7432F"/>
    <w:rsid w:val="00C7565E"/>
    <w:rsid w:val="00C81A02"/>
    <w:rsid w:val="00C83580"/>
    <w:rsid w:val="00C849EF"/>
    <w:rsid w:val="00C855AC"/>
    <w:rsid w:val="00C95F5D"/>
    <w:rsid w:val="00C97BEA"/>
    <w:rsid w:val="00CA173B"/>
    <w:rsid w:val="00CA26BD"/>
    <w:rsid w:val="00CB5860"/>
    <w:rsid w:val="00CC380D"/>
    <w:rsid w:val="00CD2BE3"/>
    <w:rsid w:val="00CE495A"/>
    <w:rsid w:val="00CE5883"/>
    <w:rsid w:val="00CE77D8"/>
    <w:rsid w:val="00D16F3E"/>
    <w:rsid w:val="00D20715"/>
    <w:rsid w:val="00D2590B"/>
    <w:rsid w:val="00D25D7A"/>
    <w:rsid w:val="00D26047"/>
    <w:rsid w:val="00D4499F"/>
    <w:rsid w:val="00D62D6F"/>
    <w:rsid w:val="00D75FFD"/>
    <w:rsid w:val="00D76975"/>
    <w:rsid w:val="00D834F7"/>
    <w:rsid w:val="00D84EE7"/>
    <w:rsid w:val="00DA64F6"/>
    <w:rsid w:val="00DB6FD1"/>
    <w:rsid w:val="00DC1F27"/>
    <w:rsid w:val="00DC399D"/>
    <w:rsid w:val="00E01068"/>
    <w:rsid w:val="00E07E8E"/>
    <w:rsid w:val="00E10F4F"/>
    <w:rsid w:val="00E21D93"/>
    <w:rsid w:val="00E33DD1"/>
    <w:rsid w:val="00E35CAA"/>
    <w:rsid w:val="00E45CEC"/>
    <w:rsid w:val="00E50841"/>
    <w:rsid w:val="00E5755B"/>
    <w:rsid w:val="00E654A4"/>
    <w:rsid w:val="00E715A3"/>
    <w:rsid w:val="00E738E5"/>
    <w:rsid w:val="00E73DF3"/>
    <w:rsid w:val="00E761CF"/>
    <w:rsid w:val="00E9283C"/>
    <w:rsid w:val="00EB0873"/>
    <w:rsid w:val="00EB250C"/>
    <w:rsid w:val="00EE10AF"/>
    <w:rsid w:val="00EE5550"/>
    <w:rsid w:val="00EF5112"/>
    <w:rsid w:val="00F0749E"/>
    <w:rsid w:val="00F11F8A"/>
    <w:rsid w:val="00F20799"/>
    <w:rsid w:val="00F21E2E"/>
    <w:rsid w:val="00F31193"/>
    <w:rsid w:val="00F35BF6"/>
    <w:rsid w:val="00F50B3B"/>
    <w:rsid w:val="00F62E1E"/>
    <w:rsid w:val="00F63979"/>
    <w:rsid w:val="00F72C12"/>
    <w:rsid w:val="00F866BF"/>
    <w:rsid w:val="00F9260B"/>
    <w:rsid w:val="00F97077"/>
    <w:rsid w:val="00FA55B5"/>
    <w:rsid w:val="00FB5D37"/>
    <w:rsid w:val="00FB7C6A"/>
    <w:rsid w:val="00FC72D8"/>
    <w:rsid w:val="00FE00A1"/>
    <w:rsid w:val="00FE0E98"/>
    <w:rsid w:val="00FF2DB0"/>
    <w:rsid w:val="00FF3972"/>
    <w:rsid w:val="00FF786F"/>
    <w:rsid w:val="0561BF83"/>
    <w:rsid w:val="07AD8AD8"/>
    <w:rsid w:val="0862DEF5"/>
    <w:rsid w:val="1228BB1C"/>
    <w:rsid w:val="18EF75A0"/>
    <w:rsid w:val="1C1E63B6"/>
    <w:rsid w:val="1E662878"/>
    <w:rsid w:val="2196D178"/>
    <w:rsid w:val="226361AF"/>
    <w:rsid w:val="24EDE72F"/>
    <w:rsid w:val="302A9B42"/>
    <w:rsid w:val="321EFF43"/>
    <w:rsid w:val="37357F01"/>
    <w:rsid w:val="3ED490C2"/>
    <w:rsid w:val="44938306"/>
    <w:rsid w:val="48832DBD"/>
    <w:rsid w:val="4AAF121F"/>
    <w:rsid w:val="515C5ACB"/>
    <w:rsid w:val="55488868"/>
    <w:rsid w:val="5AAEE9B7"/>
    <w:rsid w:val="5C3558E1"/>
    <w:rsid w:val="600620A1"/>
    <w:rsid w:val="6042A2F9"/>
    <w:rsid w:val="614F9B67"/>
    <w:rsid w:val="6562FD8A"/>
    <w:rsid w:val="703E485A"/>
    <w:rsid w:val="70EB6E48"/>
    <w:rsid w:val="71F19189"/>
    <w:rsid w:val="737975A3"/>
    <w:rsid w:val="7CC5A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958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customStyle="1" w:styleId="Heading2Char">
    <w:name w:val="Heading 2 Char"/>
    <w:basedOn w:val="DefaultParagraphFont"/>
    <w:link w:val="Heading2"/>
    <w:uiPriority w:val="9"/>
    <w:rsid w:val="0069587E"/>
    <w:rPr>
      <w:rFonts w:ascii="Arial" w:hAnsi="Arial" w:cs="Arial"/>
      <w:b/>
      <w:bCs/>
      <w:i/>
      <w:iCs/>
      <w:sz w:val="28"/>
      <w:szCs w:val="28"/>
    </w:rPr>
  </w:style>
  <w:style w:type="paragraph" w:styleId="Revision">
    <w:name w:val="Revision"/>
    <w:hidden/>
    <w:uiPriority w:val="99"/>
    <w:semiHidden/>
    <w:rsid w:val="00645073"/>
  </w:style>
  <w:style w:type="paragraph" w:customStyle="1" w:styleId="paragraph">
    <w:name w:val="paragraph"/>
    <w:basedOn w:val="Normal"/>
    <w:rsid w:val="005655A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655AE"/>
  </w:style>
  <w:style w:type="character" w:customStyle="1" w:styleId="eop">
    <w:name w:val="eop"/>
    <w:basedOn w:val="DefaultParagraphFont"/>
    <w:rsid w:val="0056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440144980">
      <w:bodyDiv w:val="1"/>
      <w:marLeft w:val="0"/>
      <w:marRight w:val="0"/>
      <w:marTop w:val="0"/>
      <w:marBottom w:val="0"/>
      <w:divBdr>
        <w:top w:val="none" w:sz="0" w:space="0" w:color="auto"/>
        <w:left w:val="none" w:sz="0" w:space="0" w:color="auto"/>
        <w:bottom w:val="none" w:sz="0" w:space="0" w:color="auto"/>
        <w:right w:val="none" w:sz="0" w:space="0" w:color="auto"/>
      </w:divBdr>
    </w:div>
    <w:div w:id="62268899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reersinpsychology.org/social-work-administration-careers/"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bls.gov/ooh/management/social-and-community-service-manager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eader" Target="head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www.socialworkguide.org/care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BA5F-39F4-4708-93FD-C0F615F7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3098</Words>
  <Characters>17661</Characters>
  <Application>Microsoft Office Word</Application>
  <DocSecurity>4</DocSecurity>
  <Lines>147</Lines>
  <Paragraphs>41</Paragraphs>
  <ScaleCrop>false</ScaleCrop>
  <Company>UNO</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2024-05-03T13:06:00Z</dcterms:created>
  <dcterms:modified xsi:type="dcterms:W3CDTF">2024-05-03T13:06:00Z</dcterms:modified>
</cp:coreProperties>
</file>