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6D0F6" w14:textId="40F4D991" w:rsidR="00CA173B" w:rsidRPr="002A6DA0" w:rsidRDefault="00CA173B" w:rsidP="004D19DA">
      <w:pPr>
        <w:pStyle w:val="Title-Black"/>
        <w:spacing w:after="0"/>
        <w:ind w:left="-360" w:right="-360"/>
        <w:jc w:val="center"/>
        <w:rPr>
          <w:rFonts w:ascii="Times New Roman" w:hAnsi="Times New Roman" w:cs="Times New Roman"/>
          <w:b/>
          <w:sz w:val="24"/>
          <w:szCs w:val="24"/>
        </w:rPr>
      </w:pPr>
      <w:r w:rsidRPr="002A6DA0">
        <w:rPr>
          <w:rFonts w:ascii="Times New Roman" w:hAnsi="Times New Roman" w:cs="Times New Roman"/>
          <w:b/>
          <w:noProof/>
          <w:sz w:val="24"/>
          <w:szCs w:val="24"/>
        </w:rPr>
        <w:drawing>
          <wp:inline distT="0" distB="0" distL="0" distR="0" wp14:anchorId="0C4B5C55" wp14:editId="616A477D">
            <wp:extent cx="5943600" cy="445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SSW-type-horizontal-1.jpg"/>
                    <pic:cNvPicPr/>
                  </pic:nvPicPr>
                  <pic:blipFill>
                    <a:blip r:embed="rId8"/>
                    <a:stretch>
                      <a:fillRect/>
                    </a:stretch>
                  </pic:blipFill>
                  <pic:spPr>
                    <a:xfrm>
                      <a:off x="0" y="0"/>
                      <a:ext cx="5943600" cy="445770"/>
                    </a:xfrm>
                    <a:prstGeom prst="rect">
                      <a:avLst/>
                    </a:prstGeom>
                  </pic:spPr>
                </pic:pic>
              </a:graphicData>
            </a:graphic>
          </wp:inline>
        </w:drawing>
      </w:r>
    </w:p>
    <w:p w14:paraId="7DB6FF83" w14:textId="77777777" w:rsidR="005D13CB" w:rsidRPr="002A6DA0" w:rsidRDefault="005D13CB" w:rsidP="004D19DA">
      <w:pPr>
        <w:pStyle w:val="Title-Black"/>
        <w:spacing w:after="0"/>
        <w:ind w:left="-360" w:right="-360"/>
        <w:jc w:val="center"/>
        <w:rPr>
          <w:rFonts w:ascii="Times New Roman" w:hAnsi="Times New Roman" w:cs="Times New Roman"/>
          <w:b/>
          <w:sz w:val="24"/>
          <w:szCs w:val="24"/>
        </w:rPr>
      </w:pPr>
    </w:p>
    <w:p w14:paraId="43E4E0FD" w14:textId="7372C927" w:rsidR="00990209" w:rsidRPr="002A6DA0" w:rsidRDefault="00685066" w:rsidP="004D19DA">
      <w:pPr>
        <w:pStyle w:val="Title-Black"/>
        <w:spacing w:after="0"/>
        <w:ind w:left="-360" w:right="-360"/>
        <w:jc w:val="center"/>
        <w:rPr>
          <w:rFonts w:ascii="Times New Roman" w:hAnsi="Times New Roman" w:cs="Times New Roman"/>
          <w:b/>
          <w:color w:val="D71920"/>
          <w:sz w:val="24"/>
          <w:szCs w:val="24"/>
        </w:rPr>
      </w:pPr>
      <w:r w:rsidRPr="002A6DA0">
        <w:rPr>
          <w:rFonts w:ascii="Times New Roman" w:hAnsi="Times New Roman" w:cs="Times New Roman"/>
          <w:b/>
          <w:color w:val="D71920"/>
          <w:sz w:val="24"/>
          <w:szCs w:val="24"/>
        </w:rPr>
        <w:t>Social Work Career Prep</w:t>
      </w:r>
    </w:p>
    <w:p w14:paraId="2A7B1EEC" w14:textId="731EAE9B" w:rsidR="00A92B3B" w:rsidRPr="002A6DA0" w:rsidRDefault="0039128F" w:rsidP="004D19DA">
      <w:pPr>
        <w:pStyle w:val="DepartmentInfo-Black"/>
        <w:jc w:val="center"/>
        <w:rPr>
          <w:rFonts w:ascii="Times New Roman" w:hAnsi="Times New Roman"/>
        </w:rPr>
      </w:pPr>
      <w:r w:rsidRPr="002A6DA0">
        <w:rPr>
          <w:rFonts w:ascii="Times New Roman" w:hAnsi="Times New Roman"/>
        </w:rPr>
        <w:t>SOWK</w:t>
      </w:r>
      <w:r w:rsidR="00A92B3B" w:rsidRPr="002A6DA0">
        <w:rPr>
          <w:rFonts w:ascii="Times New Roman" w:hAnsi="Times New Roman"/>
        </w:rPr>
        <w:t xml:space="preserve"> </w:t>
      </w:r>
      <w:r w:rsidR="00685066" w:rsidRPr="002A6DA0">
        <w:rPr>
          <w:rFonts w:ascii="Times New Roman" w:hAnsi="Times New Roman"/>
        </w:rPr>
        <w:t>4450</w:t>
      </w:r>
      <w:r w:rsidR="00C32E8A" w:rsidRPr="002A6DA0">
        <w:rPr>
          <w:rFonts w:ascii="Times New Roman" w:hAnsi="Times New Roman"/>
        </w:rPr>
        <w:t xml:space="preserve"> |</w:t>
      </w:r>
      <w:r w:rsidR="00A92B3B" w:rsidRPr="002A6DA0">
        <w:rPr>
          <w:rFonts w:ascii="Times New Roman" w:hAnsi="Times New Roman"/>
        </w:rPr>
        <w:t xml:space="preserve"> 3 credit hours</w:t>
      </w:r>
    </w:p>
    <w:p w14:paraId="180AB62B" w14:textId="6FFD584C" w:rsidR="003C3717" w:rsidRPr="002A6DA0" w:rsidRDefault="00445EB3" w:rsidP="69C1DFDC">
      <w:pPr>
        <w:pStyle w:val="DepartmentInfo-Black"/>
        <w:jc w:val="center"/>
        <w:rPr>
          <w:rFonts w:ascii="Times New Roman" w:hAnsi="Times New Roman"/>
        </w:rPr>
      </w:pPr>
      <w:r w:rsidRPr="002A6DA0">
        <w:rPr>
          <w:rFonts w:ascii="Times New Roman" w:hAnsi="Times New Roman"/>
        </w:rPr>
        <w:t>Class Meetings:</w:t>
      </w:r>
      <w:r w:rsidR="006471AE" w:rsidRPr="002A6DA0">
        <w:rPr>
          <w:rFonts w:ascii="Times New Roman" w:hAnsi="Times New Roman"/>
        </w:rPr>
        <w:t xml:space="preserve"> </w:t>
      </w:r>
      <w:r w:rsidR="00943369" w:rsidRPr="002A6DA0">
        <w:rPr>
          <w:rFonts w:ascii="Times New Roman" w:hAnsi="Times New Roman"/>
        </w:rPr>
        <w:t xml:space="preserve">Totally Online, Asynchronously </w:t>
      </w:r>
    </w:p>
    <w:p w14:paraId="5A5DBF4F" w14:textId="0E5E428C" w:rsidR="69C1DFDC" w:rsidRPr="002A6DA0" w:rsidRDefault="69C1DFDC" w:rsidP="69C1DFDC">
      <w:pPr>
        <w:pStyle w:val="DepartmentInfo-Black"/>
        <w:jc w:val="center"/>
        <w:rPr>
          <w:rFonts w:ascii="Times New Roman" w:hAnsi="Times New Roman"/>
        </w:rPr>
      </w:pPr>
    </w:p>
    <w:p w14:paraId="64B16509" w14:textId="2719B70E" w:rsidR="69C1DFDC" w:rsidRPr="002A6DA0" w:rsidRDefault="4DBA9B55" w:rsidP="00AE4F26">
      <w:pPr>
        <w:pStyle w:val="Body-Black"/>
        <w:tabs>
          <w:tab w:val="left" w:pos="1440"/>
        </w:tabs>
        <w:spacing w:before="0" w:after="0" w:line="259" w:lineRule="auto"/>
        <w:rPr>
          <w:rFonts w:ascii="Times New Roman" w:eastAsia="Times New Roman" w:hAnsi="Times New Roman" w:cs="Times New Roman"/>
          <w:iCs w:val="0"/>
          <w:sz w:val="24"/>
        </w:rPr>
      </w:pPr>
      <w:r w:rsidRPr="002A6DA0">
        <w:rPr>
          <w:rFonts w:ascii="Times New Roman" w:eastAsia="Times New Roman" w:hAnsi="Times New Roman" w:cs="Times New Roman"/>
          <w:b/>
          <w:bCs/>
          <w:iCs w:val="0"/>
          <w:sz w:val="24"/>
        </w:rPr>
        <w:t>Instructor</w:t>
      </w:r>
      <w:r w:rsidRPr="002A6DA0">
        <w:rPr>
          <w:rFonts w:ascii="Times New Roman" w:eastAsia="Times New Roman" w:hAnsi="Times New Roman" w:cs="Times New Roman"/>
          <w:iCs w:val="0"/>
          <w:sz w:val="24"/>
        </w:rPr>
        <w:t>:</w:t>
      </w:r>
      <w:r w:rsidR="00BA24CD">
        <w:rPr>
          <w:rFonts w:ascii="Times New Roman" w:hAnsi="Times New Roman" w:cs="Times New Roman"/>
          <w:sz w:val="24"/>
        </w:rPr>
        <w:tab/>
      </w:r>
      <w:r w:rsidR="00BA24CD">
        <w:rPr>
          <w:rFonts w:ascii="Times New Roman" w:eastAsia="Times New Roman" w:hAnsi="Times New Roman" w:cs="Times New Roman"/>
          <w:iCs w:val="0"/>
          <w:sz w:val="24"/>
        </w:rPr>
        <w:t>TBA</w:t>
      </w:r>
    </w:p>
    <w:p w14:paraId="24208A9A" w14:textId="3B174C24" w:rsidR="69C1DFDC" w:rsidRPr="002A6DA0" w:rsidRDefault="4DBA9B55" w:rsidP="00AE4F26">
      <w:pPr>
        <w:pStyle w:val="Body-Black"/>
        <w:tabs>
          <w:tab w:val="left" w:pos="1440"/>
        </w:tabs>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b/>
          <w:bCs/>
          <w:iCs w:val="0"/>
          <w:sz w:val="24"/>
        </w:rPr>
        <w:t>Office</w:t>
      </w:r>
      <w:r w:rsidRPr="002A6DA0">
        <w:rPr>
          <w:rFonts w:ascii="Times New Roman" w:eastAsia="Times New Roman" w:hAnsi="Times New Roman" w:cs="Times New Roman"/>
          <w:iCs w:val="0"/>
          <w:sz w:val="24"/>
        </w:rPr>
        <w:t>:</w:t>
      </w:r>
      <w:r w:rsidR="00BA24CD">
        <w:rPr>
          <w:rFonts w:ascii="Times New Roman" w:hAnsi="Times New Roman" w:cs="Times New Roman"/>
          <w:sz w:val="24"/>
        </w:rPr>
        <w:tab/>
      </w:r>
      <w:r w:rsidR="00BA24CD">
        <w:rPr>
          <w:rFonts w:ascii="Times New Roman" w:eastAsia="Times New Roman" w:hAnsi="Times New Roman" w:cs="Times New Roman"/>
          <w:iCs w:val="0"/>
          <w:sz w:val="24"/>
        </w:rPr>
        <w:t>TBA</w:t>
      </w:r>
    </w:p>
    <w:p w14:paraId="04BF53E8" w14:textId="5A6B08BE" w:rsidR="69C1DFDC" w:rsidRDefault="4DBA9B55" w:rsidP="00E7587A">
      <w:pPr>
        <w:ind w:left="1440" w:hanging="1440"/>
        <w:rPr>
          <w:rFonts w:ascii="Times New Roman" w:hAnsi="Times New Roman" w:cs="Times New Roman"/>
          <w:color w:val="000000"/>
        </w:rPr>
      </w:pPr>
      <w:r w:rsidRPr="002A6DA0">
        <w:rPr>
          <w:rFonts w:ascii="Times New Roman" w:eastAsia="Times New Roman" w:hAnsi="Times New Roman" w:cs="Times New Roman"/>
          <w:b/>
          <w:bCs/>
        </w:rPr>
        <w:t>Email</w:t>
      </w:r>
      <w:r w:rsidRPr="002A6DA0">
        <w:rPr>
          <w:rFonts w:ascii="Times New Roman" w:eastAsia="Times New Roman" w:hAnsi="Times New Roman" w:cs="Times New Roman"/>
        </w:rPr>
        <w:t>:</w:t>
      </w:r>
      <w:r w:rsidR="00AE4F26">
        <w:rPr>
          <w:rFonts w:ascii="Times New Roman" w:eastAsia="Times New Roman" w:hAnsi="Times New Roman" w:cs="Times New Roman"/>
        </w:rPr>
        <w:tab/>
      </w:r>
      <w:r w:rsidR="00BA24CD">
        <w:rPr>
          <w:rFonts w:ascii="Times New Roman" w:hAnsi="Times New Roman" w:cs="Times New Roman"/>
        </w:rPr>
        <w:t>TBA</w:t>
      </w:r>
      <w:r w:rsidR="005C2DA1" w:rsidRPr="002A6DA0">
        <w:rPr>
          <w:rFonts w:ascii="Times New Roman" w:hAnsi="Times New Roman" w:cs="Times New Roman"/>
          <w:color w:val="000000"/>
        </w:rPr>
        <w:t xml:space="preserve"> </w:t>
      </w:r>
    </w:p>
    <w:p w14:paraId="4FB8F5F4" w14:textId="77777777" w:rsidR="00E7587A" w:rsidRPr="002A6DA0" w:rsidRDefault="00E7587A" w:rsidP="00E7587A">
      <w:pPr>
        <w:ind w:left="1440" w:hanging="1440"/>
        <w:rPr>
          <w:rFonts w:ascii="Times New Roman" w:hAnsi="Times New Roman" w:cs="Times New Roman"/>
          <w:color w:val="000000"/>
        </w:rPr>
      </w:pPr>
    </w:p>
    <w:p w14:paraId="52A6C084" w14:textId="74962DF4" w:rsidR="4DBA9B55" w:rsidRPr="002A6DA0" w:rsidRDefault="4DBA9B55" w:rsidP="00AE4F26">
      <w:pPr>
        <w:pStyle w:val="Body-Black"/>
        <w:tabs>
          <w:tab w:val="left" w:pos="1890"/>
        </w:tabs>
        <w:spacing w:before="0" w:after="0" w:line="259" w:lineRule="auto"/>
        <w:rPr>
          <w:rFonts w:ascii="Times New Roman" w:eastAsia="Times New Roman" w:hAnsi="Times New Roman" w:cs="Times New Roman"/>
          <w:iCs w:val="0"/>
          <w:sz w:val="24"/>
        </w:rPr>
      </w:pPr>
      <w:r w:rsidRPr="002A6DA0">
        <w:rPr>
          <w:rFonts w:ascii="Times New Roman" w:eastAsia="Times New Roman" w:hAnsi="Times New Roman" w:cs="Times New Roman"/>
          <w:b/>
          <w:bCs/>
          <w:iCs w:val="0"/>
          <w:sz w:val="24"/>
        </w:rPr>
        <w:t>Office</w:t>
      </w:r>
      <w:r w:rsidRPr="002A6DA0">
        <w:rPr>
          <w:rFonts w:ascii="Times New Roman" w:eastAsia="Times New Roman" w:hAnsi="Times New Roman" w:cs="Times New Roman"/>
          <w:iCs w:val="0"/>
          <w:sz w:val="24"/>
        </w:rPr>
        <w:t xml:space="preserve"> </w:t>
      </w:r>
      <w:r w:rsidRPr="002A6DA0">
        <w:rPr>
          <w:rFonts w:ascii="Times New Roman" w:eastAsia="Times New Roman" w:hAnsi="Times New Roman" w:cs="Times New Roman"/>
          <w:b/>
          <w:bCs/>
          <w:iCs w:val="0"/>
          <w:sz w:val="24"/>
        </w:rPr>
        <w:t>Hours</w:t>
      </w:r>
      <w:r w:rsidRPr="002A6DA0">
        <w:rPr>
          <w:rFonts w:ascii="Times New Roman" w:eastAsia="Times New Roman" w:hAnsi="Times New Roman" w:cs="Times New Roman"/>
          <w:iCs w:val="0"/>
          <w:sz w:val="24"/>
        </w:rPr>
        <w:t>:</w:t>
      </w:r>
      <w:r w:rsidR="005C2DA1" w:rsidRPr="002A6DA0">
        <w:rPr>
          <w:rFonts w:ascii="Times New Roman" w:hAnsi="Times New Roman" w:cs="Times New Roman"/>
          <w:sz w:val="24"/>
        </w:rPr>
        <w:t xml:space="preserve">  </w:t>
      </w:r>
      <w:r w:rsidR="00AE4F26">
        <w:rPr>
          <w:rFonts w:ascii="Times New Roman" w:hAnsi="Times New Roman" w:cs="Times New Roman"/>
          <w:sz w:val="24"/>
        </w:rPr>
        <w:t>TBA</w:t>
      </w:r>
    </w:p>
    <w:p w14:paraId="28C904C6" w14:textId="61FED0DC" w:rsidR="69C1DFDC" w:rsidRPr="002A6DA0" w:rsidRDefault="69C1DFDC" w:rsidP="69C1DFDC">
      <w:pPr>
        <w:tabs>
          <w:tab w:val="left" w:pos="1890"/>
        </w:tabs>
        <w:ind w:firstLine="720"/>
        <w:rPr>
          <w:rFonts w:ascii="Times New Roman" w:eastAsia="Times New Roman" w:hAnsi="Times New Roman" w:cs="Times New Roman"/>
          <w:color w:val="000000" w:themeColor="text1"/>
        </w:rPr>
      </w:pPr>
    </w:p>
    <w:p w14:paraId="2934B399" w14:textId="2893F6A9" w:rsidR="4DBA9B55" w:rsidRPr="002A6DA0" w:rsidRDefault="4DBA9B55" w:rsidP="69C1DFDC">
      <w:pPr>
        <w:pStyle w:val="Body-Black"/>
        <w:tabs>
          <w:tab w:val="left" w:pos="1890"/>
        </w:tabs>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b/>
          <w:bCs/>
          <w:iCs w:val="0"/>
          <w:sz w:val="24"/>
        </w:rPr>
        <w:t>Department:</w:t>
      </w:r>
      <w:r w:rsidRPr="002A6DA0">
        <w:rPr>
          <w:rFonts w:ascii="Times New Roman" w:hAnsi="Times New Roman" w:cs="Times New Roman"/>
          <w:sz w:val="24"/>
        </w:rPr>
        <w:tab/>
      </w:r>
      <w:r w:rsidRPr="002A6DA0">
        <w:rPr>
          <w:rFonts w:ascii="Times New Roman" w:eastAsia="Times New Roman" w:hAnsi="Times New Roman" w:cs="Times New Roman"/>
          <w:iCs w:val="0"/>
          <w:sz w:val="24"/>
        </w:rPr>
        <w:t>Grace Abbott School of Social Work</w:t>
      </w:r>
    </w:p>
    <w:p w14:paraId="0E4DF368" w14:textId="3AB4B74B" w:rsidR="4DBA9B55" w:rsidRPr="002A6DA0" w:rsidRDefault="4DBA9B55" w:rsidP="69C1DFDC">
      <w:pPr>
        <w:pStyle w:val="Body-Black"/>
        <w:tabs>
          <w:tab w:val="left" w:pos="1890"/>
        </w:tabs>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b/>
          <w:bCs/>
          <w:iCs w:val="0"/>
          <w:sz w:val="24"/>
        </w:rPr>
        <w:t>Main Office:</w:t>
      </w:r>
      <w:r w:rsidRPr="002A6DA0">
        <w:rPr>
          <w:rFonts w:ascii="Times New Roman" w:hAnsi="Times New Roman" w:cs="Times New Roman"/>
          <w:sz w:val="24"/>
        </w:rPr>
        <w:tab/>
      </w:r>
      <w:r w:rsidRPr="002A6DA0">
        <w:rPr>
          <w:rFonts w:ascii="Times New Roman" w:eastAsia="Times New Roman" w:hAnsi="Times New Roman" w:cs="Times New Roman"/>
          <w:iCs w:val="0"/>
          <w:sz w:val="24"/>
        </w:rPr>
        <w:t>206 CPACS</w:t>
      </w:r>
    </w:p>
    <w:p w14:paraId="0B1A1DE1" w14:textId="01042D3C" w:rsidR="4DBA9B55" w:rsidRPr="002A6DA0" w:rsidRDefault="4DBA9B55" w:rsidP="69C1DFDC">
      <w:pPr>
        <w:pStyle w:val="Body-Black"/>
        <w:tabs>
          <w:tab w:val="left" w:pos="1890"/>
        </w:tabs>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b/>
          <w:bCs/>
          <w:iCs w:val="0"/>
          <w:sz w:val="24"/>
        </w:rPr>
        <w:t xml:space="preserve">Dept. Phone: </w:t>
      </w:r>
      <w:r w:rsidRPr="002A6DA0">
        <w:rPr>
          <w:rFonts w:ascii="Times New Roman" w:hAnsi="Times New Roman" w:cs="Times New Roman"/>
          <w:sz w:val="24"/>
        </w:rPr>
        <w:tab/>
      </w:r>
      <w:r w:rsidRPr="002A6DA0">
        <w:rPr>
          <w:rFonts w:ascii="Times New Roman" w:eastAsia="Times New Roman" w:hAnsi="Times New Roman" w:cs="Times New Roman"/>
          <w:iCs w:val="0"/>
          <w:sz w:val="24"/>
        </w:rPr>
        <w:t>402.554.2793</w:t>
      </w:r>
    </w:p>
    <w:p w14:paraId="47FB9CAE" w14:textId="569990B0" w:rsidR="4DBA9B55" w:rsidRPr="002A6DA0" w:rsidRDefault="4DBA9B55" w:rsidP="69C1DFDC">
      <w:pPr>
        <w:pStyle w:val="Body-Black"/>
        <w:tabs>
          <w:tab w:val="left" w:pos="1890"/>
        </w:tabs>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b/>
          <w:bCs/>
          <w:iCs w:val="0"/>
          <w:sz w:val="24"/>
        </w:rPr>
        <w:t>Dept. Email:</w:t>
      </w:r>
      <w:r w:rsidRPr="002A6DA0">
        <w:rPr>
          <w:rFonts w:ascii="Times New Roman" w:eastAsia="Times New Roman" w:hAnsi="Times New Roman" w:cs="Times New Roman"/>
          <w:iCs w:val="0"/>
          <w:sz w:val="24"/>
        </w:rPr>
        <w:t xml:space="preserve"> </w:t>
      </w:r>
      <w:r w:rsidR="00AE4F26">
        <w:rPr>
          <w:rFonts w:ascii="Times New Roman" w:eastAsia="Times New Roman" w:hAnsi="Times New Roman" w:cs="Times New Roman"/>
          <w:iCs w:val="0"/>
          <w:sz w:val="24"/>
        </w:rPr>
        <w:tab/>
      </w:r>
      <w:hyperlink r:id="rId9" w:history="1">
        <w:r w:rsidR="00261BFC" w:rsidRPr="00EA4164">
          <w:rPr>
            <w:rStyle w:val="Hyperlink"/>
            <w:rFonts w:ascii="Times New Roman" w:eastAsia="Times New Roman" w:hAnsi="Times New Roman" w:cs="Times New Roman"/>
            <w:iCs w:val="0"/>
            <w:sz w:val="24"/>
          </w:rPr>
          <w:t>graceabbott@unomaha.edu</w:t>
        </w:r>
      </w:hyperlink>
    </w:p>
    <w:p w14:paraId="7493EE6E" w14:textId="4E6AAF7F" w:rsidR="69C1DFDC" w:rsidRPr="002A6DA0" w:rsidRDefault="69C1DFDC" w:rsidP="69C1DFDC">
      <w:pPr>
        <w:pStyle w:val="Body-Black"/>
        <w:tabs>
          <w:tab w:val="left" w:pos="1890"/>
        </w:tabs>
        <w:spacing w:before="0" w:after="0"/>
        <w:rPr>
          <w:rFonts w:ascii="Times New Roman" w:hAnsi="Times New Roman" w:cs="Times New Roman"/>
          <w:sz w:val="24"/>
        </w:rPr>
      </w:pPr>
    </w:p>
    <w:p w14:paraId="1407950C" w14:textId="26BF6627" w:rsidR="000740B1" w:rsidRPr="002A6DA0" w:rsidRDefault="000740B1">
      <w:pPr>
        <w:rPr>
          <w:rFonts w:ascii="Times New Roman" w:hAnsi="Times New Roman" w:cs="Times New Roman"/>
          <w:b/>
          <w:caps/>
          <w:color w:val="D71920"/>
        </w:rPr>
      </w:pPr>
    </w:p>
    <w:p w14:paraId="2EE8EBAB" w14:textId="097CCE6B" w:rsidR="00A92B3B" w:rsidRPr="002A6DA0" w:rsidRDefault="00486DE8" w:rsidP="0064235D">
      <w:pPr>
        <w:pStyle w:val="Subhead-Red"/>
        <w:rPr>
          <w:rFonts w:ascii="Times New Roman" w:hAnsi="Times New Roman" w:cs="Times New Roman"/>
          <w:sz w:val="24"/>
          <w:szCs w:val="24"/>
        </w:rPr>
      </w:pPr>
      <w:r w:rsidRPr="002A6DA0">
        <w:rPr>
          <w:rFonts w:ascii="Times New Roman" w:hAnsi="Times New Roman" w:cs="Times New Roman"/>
          <w:sz w:val="24"/>
          <w:szCs w:val="24"/>
        </w:rPr>
        <w:t>Course Information</w:t>
      </w:r>
    </w:p>
    <w:p w14:paraId="651132BA" w14:textId="77777777" w:rsidR="00C0487B" w:rsidRPr="002A6DA0" w:rsidRDefault="00C0487B" w:rsidP="69C1DFDC">
      <w:pPr>
        <w:pStyle w:val="Body-Black"/>
        <w:spacing w:before="0" w:after="0"/>
        <w:rPr>
          <w:rStyle w:val="EmphasisHyperlink-Black"/>
          <w:rFonts w:ascii="Times New Roman" w:hAnsi="Times New Roman" w:cs="Times New Roman"/>
          <w:b/>
          <w:bCs/>
          <w:sz w:val="24"/>
        </w:rPr>
      </w:pPr>
      <w:r w:rsidRPr="002A6DA0">
        <w:rPr>
          <w:rStyle w:val="EmphasisHyperlink-Black"/>
          <w:rFonts w:ascii="Times New Roman" w:hAnsi="Times New Roman" w:cs="Times New Roman"/>
          <w:b/>
          <w:bCs/>
          <w:sz w:val="24"/>
        </w:rPr>
        <w:t>Description</w:t>
      </w:r>
    </w:p>
    <w:p w14:paraId="154F1299" w14:textId="2E232DDC" w:rsidR="003F00B3" w:rsidRPr="002A6DA0" w:rsidRDefault="00E71A0C" w:rsidP="2A3095B3">
      <w:pPr>
        <w:pStyle w:val="Body-Black"/>
        <w:tabs>
          <w:tab w:val="left" w:pos="6195"/>
        </w:tabs>
        <w:spacing w:before="0" w:after="0"/>
        <w:ind w:left="720"/>
        <w:rPr>
          <w:rStyle w:val="EmphasisHyperlink-Black"/>
          <w:rFonts w:ascii="Times New Roman" w:hAnsi="Times New Roman" w:cs="Times New Roman"/>
          <w:sz w:val="24"/>
        </w:rPr>
      </w:pPr>
      <w:r w:rsidRPr="002A6DA0">
        <w:rPr>
          <w:rFonts w:ascii="Times New Roman" w:hAnsi="Times New Roman" w:cs="Times New Roman"/>
          <w:sz w:val="24"/>
        </w:rPr>
        <w:t>This course is an integrati</w:t>
      </w:r>
      <w:r w:rsidR="00DA5B70" w:rsidRPr="002A6DA0">
        <w:rPr>
          <w:rFonts w:ascii="Times New Roman" w:hAnsi="Times New Roman" w:cs="Times New Roman"/>
          <w:sz w:val="24"/>
        </w:rPr>
        <w:t>ve</w:t>
      </w:r>
      <w:r w:rsidRPr="002A6DA0">
        <w:rPr>
          <w:rFonts w:ascii="Times New Roman" w:hAnsi="Times New Roman" w:cs="Times New Roman"/>
          <w:sz w:val="24"/>
        </w:rPr>
        <w:t xml:space="preserve"> senior seminar designed to be taken </w:t>
      </w:r>
      <w:r w:rsidR="00DA5B70" w:rsidRPr="002A6DA0">
        <w:rPr>
          <w:rFonts w:ascii="Times New Roman" w:hAnsi="Times New Roman" w:cs="Times New Roman"/>
          <w:sz w:val="24"/>
        </w:rPr>
        <w:t xml:space="preserve">concurrently </w:t>
      </w:r>
      <w:r w:rsidRPr="002A6DA0">
        <w:rPr>
          <w:rFonts w:ascii="Times New Roman" w:hAnsi="Times New Roman" w:cs="Times New Roman"/>
          <w:sz w:val="24"/>
        </w:rPr>
        <w:t>with</w:t>
      </w:r>
      <w:r w:rsidR="64CBAE50" w:rsidRPr="002A6DA0">
        <w:rPr>
          <w:rFonts w:ascii="Times New Roman" w:hAnsi="Times New Roman" w:cs="Times New Roman"/>
          <w:sz w:val="24"/>
        </w:rPr>
        <w:t xml:space="preserve"> </w:t>
      </w:r>
      <w:r w:rsidR="2365F76A" w:rsidRPr="002A6DA0">
        <w:rPr>
          <w:rFonts w:ascii="Times New Roman" w:hAnsi="Times New Roman" w:cs="Times New Roman"/>
          <w:sz w:val="24"/>
        </w:rPr>
        <w:t>p</w:t>
      </w:r>
      <w:r w:rsidRPr="002A6DA0">
        <w:rPr>
          <w:rFonts w:ascii="Times New Roman" w:hAnsi="Times New Roman" w:cs="Times New Roman"/>
          <w:sz w:val="24"/>
        </w:rPr>
        <w:t xml:space="preserve">racticum. </w:t>
      </w:r>
      <w:r w:rsidR="00AA2FE2">
        <w:rPr>
          <w:rFonts w:ascii="Times New Roman" w:hAnsi="Times New Roman" w:cs="Times New Roman"/>
          <w:sz w:val="24"/>
        </w:rPr>
        <w:t>It facilitates the transition from BSSW student to professional social worker. To achieve this, students will reflect on how to prepare for a job interview, personal financial planning, continuing education, and licensure</w:t>
      </w:r>
      <w:r w:rsidR="00DA5B70" w:rsidRPr="002A6DA0">
        <w:rPr>
          <w:rFonts w:ascii="Times New Roman" w:hAnsi="Times New Roman" w:cs="Times New Roman"/>
          <w:sz w:val="24"/>
        </w:rPr>
        <w:t xml:space="preserve"> and </w:t>
      </w:r>
      <w:r w:rsidR="00AA2FE2">
        <w:rPr>
          <w:rFonts w:ascii="Times New Roman" w:hAnsi="Times New Roman" w:cs="Times New Roman"/>
          <w:sz w:val="24"/>
        </w:rPr>
        <w:t xml:space="preserve">will also demonstrate their knowledge and application of the nine CSWE </w:t>
      </w:r>
      <w:r w:rsidR="00DA5B70" w:rsidRPr="002A6DA0">
        <w:rPr>
          <w:rFonts w:ascii="Times New Roman" w:hAnsi="Times New Roman" w:cs="Times New Roman"/>
          <w:sz w:val="24"/>
        </w:rPr>
        <w:t>social work competencies.</w:t>
      </w:r>
      <w:r w:rsidRPr="002A6DA0">
        <w:rPr>
          <w:rFonts w:ascii="Times New Roman" w:hAnsi="Times New Roman" w:cs="Times New Roman"/>
          <w:sz w:val="24"/>
        </w:rPr>
        <w:tab/>
      </w:r>
    </w:p>
    <w:p w14:paraId="23BA8304" w14:textId="77777777" w:rsidR="00FB28D2" w:rsidRPr="002A6DA0" w:rsidRDefault="00FB28D2" w:rsidP="69C1DFDC">
      <w:pPr>
        <w:pStyle w:val="Body-Black"/>
        <w:spacing w:before="0" w:after="0"/>
        <w:rPr>
          <w:rStyle w:val="EmphasisHyperlink-Black"/>
          <w:rFonts w:ascii="Times New Roman" w:hAnsi="Times New Roman" w:cs="Times New Roman"/>
          <w:b/>
          <w:bCs/>
          <w:sz w:val="24"/>
        </w:rPr>
      </w:pPr>
    </w:p>
    <w:p w14:paraId="6414C7C6" w14:textId="1092D267" w:rsidR="00C0487B" w:rsidRPr="002A6DA0" w:rsidRDefault="00C0487B" w:rsidP="69C1DFDC">
      <w:pPr>
        <w:pStyle w:val="Body-Black"/>
        <w:spacing w:before="0" w:after="0"/>
        <w:rPr>
          <w:rStyle w:val="EmphasisHyperlink-Black"/>
          <w:rFonts w:ascii="Times New Roman" w:hAnsi="Times New Roman" w:cs="Times New Roman"/>
          <w:b/>
          <w:bCs/>
          <w:sz w:val="24"/>
        </w:rPr>
      </w:pPr>
      <w:r w:rsidRPr="002A6DA0">
        <w:rPr>
          <w:rStyle w:val="EmphasisHyperlink-Black"/>
          <w:rFonts w:ascii="Times New Roman" w:hAnsi="Times New Roman" w:cs="Times New Roman"/>
          <w:b/>
          <w:bCs/>
          <w:sz w:val="24"/>
        </w:rPr>
        <w:t>Rationale</w:t>
      </w:r>
      <w:r w:rsidR="00E71A0C" w:rsidRPr="002A6DA0">
        <w:rPr>
          <w:rStyle w:val="EmphasisHyperlink-Black"/>
          <w:rFonts w:ascii="Times New Roman" w:hAnsi="Times New Roman" w:cs="Times New Roman"/>
          <w:b/>
          <w:bCs/>
          <w:sz w:val="24"/>
        </w:rPr>
        <w:t>/Overview</w:t>
      </w:r>
    </w:p>
    <w:p w14:paraId="26FC9D20" w14:textId="20D1511B" w:rsidR="00FB28D2" w:rsidRPr="002A6DA0" w:rsidRDefault="00FB28D2" w:rsidP="2A3095B3">
      <w:pPr>
        <w:widowControl w:val="0"/>
        <w:tabs>
          <w:tab w:val="left" w:pos="720"/>
        </w:tabs>
        <w:suppressAutoHyphens/>
        <w:autoSpaceDE w:val="0"/>
        <w:autoSpaceDN w:val="0"/>
        <w:adjustRightInd w:val="0"/>
        <w:ind w:left="720"/>
        <w:jc w:val="both"/>
        <w:rPr>
          <w:rFonts w:ascii="Times New Roman" w:hAnsi="Times New Roman" w:cs="Times New Roman"/>
          <w:spacing w:val="-3"/>
        </w:rPr>
      </w:pPr>
      <w:r w:rsidRPr="002A6DA0">
        <w:rPr>
          <w:rFonts w:ascii="Times New Roman" w:hAnsi="Times New Roman" w:cs="Times New Roman"/>
          <w:spacing w:val="-3"/>
        </w:rPr>
        <w:t>This course helps students review, integrate, and apply course content from all BSSW courses</w:t>
      </w:r>
      <w:r w:rsidR="4064A1FA" w:rsidRPr="002A6DA0">
        <w:rPr>
          <w:rFonts w:ascii="Times New Roman" w:hAnsi="Times New Roman" w:cs="Times New Roman"/>
          <w:spacing w:val="-3"/>
        </w:rPr>
        <w:t>.</w:t>
      </w:r>
      <w:r w:rsidR="5B900628" w:rsidRPr="002A6DA0">
        <w:rPr>
          <w:rFonts w:ascii="Times New Roman" w:hAnsi="Times New Roman" w:cs="Times New Roman"/>
          <w:spacing w:val="-3"/>
        </w:rPr>
        <w:t xml:space="preserve"> T</w:t>
      </w:r>
      <w:r w:rsidRPr="002A6DA0">
        <w:rPr>
          <w:rFonts w:ascii="Times New Roman" w:hAnsi="Times New Roman" w:cs="Times New Roman"/>
          <w:spacing w:val="-3"/>
        </w:rPr>
        <w:t xml:space="preserve">hrough </w:t>
      </w:r>
      <w:r w:rsidR="00DA5B70" w:rsidRPr="002A6DA0">
        <w:rPr>
          <w:rFonts w:ascii="Times New Roman" w:hAnsi="Times New Roman" w:cs="Times New Roman"/>
          <w:spacing w:val="-3"/>
        </w:rPr>
        <w:t>course content</w:t>
      </w:r>
      <w:r w:rsidRPr="002A6DA0">
        <w:rPr>
          <w:rFonts w:ascii="Times New Roman" w:hAnsi="Times New Roman" w:cs="Times New Roman"/>
          <w:spacing w:val="-3"/>
        </w:rPr>
        <w:t xml:space="preserve"> and written assignments, students prepare for </w:t>
      </w:r>
      <w:r w:rsidR="00DA5B70" w:rsidRPr="002A6DA0">
        <w:rPr>
          <w:rFonts w:ascii="Times New Roman" w:hAnsi="Times New Roman" w:cs="Times New Roman"/>
          <w:spacing w:val="-3"/>
        </w:rPr>
        <w:t xml:space="preserve">the </w:t>
      </w:r>
      <w:r w:rsidRPr="002A6DA0">
        <w:rPr>
          <w:rFonts w:ascii="Times New Roman" w:hAnsi="Times New Roman" w:cs="Times New Roman"/>
          <w:spacing w:val="-3"/>
        </w:rPr>
        <w:t xml:space="preserve">transition </w:t>
      </w:r>
      <w:r w:rsidR="00DA5B70" w:rsidRPr="002A6DA0">
        <w:rPr>
          <w:rFonts w:ascii="Times New Roman" w:hAnsi="Times New Roman" w:cs="Times New Roman"/>
          <w:spacing w:val="-3"/>
        </w:rPr>
        <w:t>of</w:t>
      </w:r>
      <w:r w:rsidRPr="002A6DA0">
        <w:rPr>
          <w:rFonts w:ascii="Times New Roman" w:hAnsi="Times New Roman" w:cs="Times New Roman"/>
          <w:spacing w:val="-3"/>
        </w:rPr>
        <w:t xml:space="preserve"> be</w:t>
      </w:r>
      <w:r w:rsidR="00DA5B70" w:rsidRPr="002A6DA0">
        <w:rPr>
          <w:rFonts w:ascii="Times New Roman" w:hAnsi="Times New Roman" w:cs="Times New Roman"/>
          <w:spacing w:val="-3"/>
        </w:rPr>
        <w:t xml:space="preserve">coming a </w:t>
      </w:r>
      <w:r w:rsidRPr="002A6DA0">
        <w:rPr>
          <w:rFonts w:ascii="Times New Roman" w:hAnsi="Times New Roman" w:cs="Times New Roman"/>
          <w:spacing w:val="-3"/>
        </w:rPr>
        <w:t>professional social worker.</w:t>
      </w:r>
    </w:p>
    <w:p w14:paraId="7F501433" w14:textId="3E23F265" w:rsidR="00152FD8" w:rsidRPr="002A6DA0" w:rsidRDefault="00152FD8" w:rsidP="69C1DFDC">
      <w:pPr>
        <w:pStyle w:val="Body-Black"/>
        <w:spacing w:before="0" w:after="0"/>
        <w:ind w:left="720"/>
        <w:rPr>
          <w:rFonts w:ascii="Times New Roman" w:hAnsi="Times New Roman" w:cs="Times New Roman"/>
          <w:sz w:val="24"/>
        </w:rPr>
      </w:pPr>
    </w:p>
    <w:p w14:paraId="64677A15" w14:textId="1B1E3A22" w:rsidR="00293E33" w:rsidRPr="002A6DA0" w:rsidRDefault="00836AA3" w:rsidP="69C1DFDC">
      <w:pPr>
        <w:pStyle w:val="Body-Black"/>
        <w:spacing w:before="0" w:after="0"/>
        <w:rPr>
          <w:rFonts w:ascii="Times New Roman" w:hAnsi="Times New Roman" w:cs="Times New Roman"/>
          <w:b/>
          <w:bCs/>
          <w:sz w:val="24"/>
        </w:rPr>
      </w:pPr>
      <w:r w:rsidRPr="002A6DA0">
        <w:rPr>
          <w:rFonts w:ascii="Times New Roman" w:hAnsi="Times New Roman" w:cs="Times New Roman"/>
          <w:b/>
          <w:bCs/>
          <w:sz w:val="24"/>
        </w:rPr>
        <w:t>Course Objectives</w:t>
      </w:r>
      <w:r w:rsidR="00131A2E" w:rsidRPr="002A6DA0">
        <w:rPr>
          <w:rFonts w:ascii="Times New Roman" w:hAnsi="Times New Roman" w:cs="Times New Roman"/>
          <w:b/>
          <w:bCs/>
          <w:sz w:val="24"/>
        </w:rPr>
        <w:t>/Student Learning Outcomes</w:t>
      </w:r>
    </w:p>
    <w:p w14:paraId="5CD6117A" w14:textId="2FB4DCED" w:rsidR="00DA5B70" w:rsidRPr="002A6DA0" w:rsidRDefault="00DA5B70" w:rsidP="2A3095B3">
      <w:pPr>
        <w:pStyle w:val="ListParagraph"/>
        <w:widowControl w:val="0"/>
        <w:numPr>
          <w:ilvl w:val="0"/>
          <w:numId w:val="32"/>
        </w:numPr>
        <w:tabs>
          <w:tab w:val="left" w:pos="265"/>
        </w:tabs>
        <w:autoSpaceDE w:val="0"/>
        <w:autoSpaceDN w:val="0"/>
        <w:adjustRightInd w:val="0"/>
        <w:rPr>
          <w:rFonts w:ascii="Times New Roman" w:hAnsi="Times New Roman" w:cs="Times New Roman"/>
          <w:sz w:val="24"/>
        </w:rPr>
      </w:pPr>
      <w:r w:rsidRPr="002A6DA0">
        <w:rPr>
          <w:rFonts w:ascii="Times New Roman" w:hAnsi="Times New Roman" w:cs="Times New Roman"/>
          <w:sz w:val="24"/>
        </w:rPr>
        <w:t>Integrate BSSW knowledge, skills, and values</w:t>
      </w:r>
      <w:r w:rsidR="006716FD">
        <w:rPr>
          <w:rFonts w:ascii="Times New Roman" w:hAnsi="Times New Roman" w:cs="Times New Roman"/>
          <w:sz w:val="24"/>
        </w:rPr>
        <w:t xml:space="preserve">, including the priority for advancement of human rights, </w:t>
      </w:r>
      <w:r w:rsidRPr="002A6DA0">
        <w:rPr>
          <w:rFonts w:ascii="Times New Roman" w:hAnsi="Times New Roman" w:cs="Times New Roman"/>
          <w:sz w:val="24"/>
        </w:rPr>
        <w:t>into a professional identity.</w:t>
      </w:r>
    </w:p>
    <w:p w14:paraId="4C93754E" w14:textId="78C99D35" w:rsidR="00DA5B70" w:rsidRPr="002A6DA0" w:rsidRDefault="1708BCB5" w:rsidP="2A3095B3">
      <w:pPr>
        <w:pStyle w:val="ListParagraph"/>
        <w:widowControl w:val="0"/>
        <w:numPr>
          <w:ilvl w:val="0"/>
          <w:numId w:val="32"/>
        </w:numPr>
        <w:tabs>
          <w:tab w:val="left" w:pos="265"/>
        </w:tabs>
        <w:autoSpaceDE w:val="0"/>
        <w:autoSpaceDN w:val="0"/>
        <w:adjustRightInd w:val="0"/>
        <w:rPr>
          <w:rFonts w:ascii="Times New Roman" w:hAnsi="Times New Roman" w:cs="Times New Roman"/>
          <w:sz w:val="24"/>
        </w:rPr>
      </w:pPr>
      <w:r w:rsidRPr="002A6DA0">
        <w:rPr>
          <w:rFonts w:ascii="Times New Roman" w:hAnsi="Times New Roman" w:cs="Times New Roman"/>
          <w:sz w:val="24"/>
        </w:rPr>
        <w:t xml:space="preserve">Articulate </w:t>
      </w:r>
      <w:r w:rsidR="00DA5B70" w:rsidRPr="002A6DA0">
        <w:rPr>
          <w:rFonts w:ascii="Times New Roman" w:hAnsi="Times New Roman" w:cs="Times New Roman"/>
          <w:sz w:val="24"/>
        </w:rPr>
        <w:t xml:space="preserve">how </w:t>
      </w:r>
      <w:r w:rsidR="00AA2FE2">
        <w:rPr>
          <w:rFonts w:ascii="Times New Roman" w:hAnsi="Times New Roman" w:cs="Times New Roman"/>
          <w:sz w:val="24"/>
        </w:rPr>
        <w:t xml:space="preserve">local, state, and federal policies and </w:t>
      </w:r>
      <w:r w:rsidR="00DA5B70" w:rsidRPr="002A6DA0">
        <w:rPr>
          <w:rFonts w:ascii="Times New Roman" w:hAnsi="Times New Roman" w:cs="Times New Roman"/>
          <w:sz w:val="24"/>
        </w:rPr>
        <w:t xml:space="preserve">anti-racism, diversity, equity, and inclusion (ADEI) impact </w:t>
      </w:r>
      <w:r w:rsidR="00AA2FE2">
        <w:rPr>
          <w:rFonts w:ascii="Times New Roman" w:hAnsi="Times New Roman" w:cs="Times New Roman"/>
          <w:sz w:val="24"/>
        </w:rPr>
        <w:t>social work practice.</w:t>
      </w:r>
    </w:p>
    <w:p w14:paraId="57CE655A" w14:textId="611BB267" w:rsidR="00DA5B70" w:rsidRPr="002A6DA0" w:rsidRDefault="00AA2FE2" w:rsidP="2A3095B3">
      <w:pPr>
        <w:pStyle w:val="ListParagraph"/>
        <w:widowControl w:val="0"/>
        <w:numPr>
          <w:ilvl w:val="0"/>
          <w:numId w:val="32"/>
        </w:numPr>
        <w:tabs>
          <w:tab w:val="left" w:pos="265"/>
        </w:tabs>
        <w:autoSpaceDE w:val="0"/>
        <w:autoSpaceDN w:val="0"/>
        <w:adjustRightInd w:val="0"/>
        <w:rPr>
          <w:rFonts w:ascii="Times New Roman" w:hAnsi="Times New Roman" w:cs="Times New Roman"/>
          <w:sz w:val="24"/>
        </w:rPr>
      </w:pPr>
      <w:r>
        <w:rPr>
          <w:rFonts w:ascii="Times New Roman" w:hAnsi="Times New Roman" w:cs="Times New Roman"/>
          <w:sz w:val="24"/>
        </w:rPr>
        <w:t xml:space="preserve">Display social work job readiness through a demonstration of the generalist practice model, the use of research in practice, and </w:t>
      </w:r>
      <w:r w:rsidR="006716FD">
        <w:rPr>
          <w:rFonts w:ascii="Times New Roman" w:hAnsi="Times New Roman" w:cs="Times New Roman"/>
          <w:sz w:val="24"/>
        </w:rPr>
        <w:t>job readiness skills like interviewing, resume creation, and personal financial planning</w:t>
      </w:r>
      <w:r w:rsidR="00097782">
        <w:rPr>
          <w:rFonts w:ascii="Times New Roman" w:hAnsi="Times New Roman" w:cs="Times New Roman"/>
          <w:sz w:val="24"/>
        </w:rPr>
        <w:t>.</w:t>
      </w:r>
      <w:r w:rsidR="006716FD">
        <w:rPr>
          <w:rFonts w:ascii="Times New Roman" w:hAnsi="Times New Roman" w:cs="Times New Roman"/>
          <w:sz w:val="24"/>
        </w:rPr>
        <w:t xml:space="preserve"> </w:t>
      </w:r>
    </w:p>
    <w:p w14:paraId="5D554DF9" w14:textId="15A878F6" w:rsidR="006F6097" w:rsidRPr="002A6DA0" w:rsidRDefault="00DA5B70" w:rsidP="2A3095B3">
      <w:pPr>
        <w:pStyle w:val="ListParagraph"/>
        <w:widowControl w:val="0"/>
        <w:numPr>
          <w:ilvl w:val="0"/>
          <w:numId w:val="32"/>
        </w:numPr>
        <w:tabs>
          <w:tab w:val="left" w:pos="265"/>
        </w:tabs>
        <w:autoSpaceDE w:val="0"/>
        <w:autoSpaceDN w:val="0"/>
        <w:adjustRightInd w:val="0"/>
        <w:rPr>
          <w:rFonts w:ascii="Times New Roman" w:hAnsi="Times New Roman" w:cs="Times New Roman"/>
          <w:sz w:val="24"/>
        </w:rPr>
      </w:pPr>
      <w:r w:rsidRPr="002A6DA0">
        <w:rPr>
          <w:rFonts w:ascii="Times New Roman" w:hAnsi="Times New Roman" w:cs="Times New Roman"/>
          <w:sz w:val="24"/>
        </w:rPr>
        <w:t>Understand licensure procedures for professional social work practice.</w:t>
      </w:r>
    </w:p>
    <w:p w14:paraId="4E9F2CC3" w14:textId="3516A8AF" w:rsidR="2A3095B3" w:rsidRPr="002A6DA0" w:rsidRDefault="2A3095B3" w:rsidP="2A3095B3">
      <w:pPr>
        <w:widowControl w:val="0"/>
        <w:tabs>
          <w:tab w:val="left" w:pos="265"/>
        </w:tabs>
        <w:rPr>
          <w:rFonts w:ascii="Times New Roman" w:hAnsi="Times New Roman" w:cs="Times New Roman"/>
        </w:rPr>
      </w:pPr>
    </w:p>
    <w:p w14:paraId="6CEA46D0" w14:textId="2366C315" w:rsidR="002966E3" w:rsidRPr="002A6DA0" w:rsidRDefault="002966E3" w:rsidP="00261BFC">
      <w:pPr>
        <w:pStyle w:val="Subhead-Red"/>
        <w:keepNext/>
        <w:keepLines/>
        <w:rPr>
          <w:rFonts w:ascii="Times New Roman" w:hAnsi="Times New Roman" w:cs="Times New Roman"/>
          <w:sz w:val="24"/>
          <w:szCs w:val="24"/>
        </w:rPr>
      </w:pPr>
      <w:r w:rsidRPr="002A6DA0">
        <w:rPr>
          <w:rFonts w:ascii="Times New Roman" w:hAnsi="Times New Roman" w:cs="Times New Roman"/>
          <w:sz w:val="24"/>
          <w:szCs w:val="24"/>
        </w:rPr>
        <w:lastRenderedPageBreak/>
        <w:t>required text</w:t>
      </w:r>
      <w:r w:rsidR="00851383" w:rsidRPr="002A6DA0">
        <w:rPr>
          <w:rFonts w:ascii="Times New Roman" w:hAnsi="Times New Roman" w:cs="Times New Roman"/>
          <w:sz w:val="24"/>
          <w:szCs w:val="24"/>
        </w:rPr>
        <w:t>(s</w:t>
      </w:r>
      <w:r w:rsidR="00AB2005" w:rsidRPr="002A6DA0">
        <w:rPr>
          <w:rFonts w:ascii="Times New Roman" w:hAnsi="Times New Roman" w:cs="Times New Roman"/>
          <w:sz w:val="24"/>
          <w:szCs w:val="24"/>
        </w:rPr>
        <w:t>)</w:t>
      </w:r>
      <w:r w:rsidR="00A96026" w:rsidRPr="002A6DA0">
        <w:rPr>
          <w:rFonts w:ascii="Times New Roman" w:hAnsi="Times New Roman" w:cs="Times New Roman"/>
          <w:sz w:val="24"/>
          <w:szCs w:val="24"/>
        </w:rPr>
        <w:t>/supplemental materials</w:t>
      </w:r>
      <w:r w:rsidRPr="002A6DA0">
        <w:rPr>
          <w:rFonts w:ascii="Times New Roman" w:hAnsi="Times New Roman" w:cs="Times New Roman"/>
          <w:sz w:val="24"/>
          <w:szCs w:val="24"/>
        </w:rPr>
        <w:t xml:space="preserve"> </w:t>
      </w:r>
    </w:p>
    <w:p w14:paraId="72A2F6FA" w14:textId="0AD68E6C" w:rsidR="00A96026" w:rsidRPr="002A6DA0" w:rsidRDefault="00A96026" w:rsidP="00261BFC">
      <w:pPr>
        <w:keepNext/>
        <w:keepLines/>
        <w:ind w:left="741" w:hanging="741"/>
        <w:rPr>
          <w:rFonts w:ascii="Times New Roman" w:hAnsi="Times New Roman" w:cs="Times New Roman"/>
          <w:b/>
        </w:rPr>
      </w:pPr>
      <w:r w:rsidRPr="002A6DA0">
        <w:rPr>
          <w:rFonts w:ascii="Times New Roman" w:hAnsi="Times New Roman" w:cs="Times New Roman"/>
          <w:b/>
          <w:bCs/>
        </w:rPr>
        <w:t>Required Text(s)</w:t>
      </w:r>
    </w:p>
    <w:p w14:paraId="0FBCA14A" w14:textId="10310EBB" w:rsidR="17B58061" w:rsidRPr="002A6DA0" w:rsidRDefault="17B58061" w:rsidP="00261BFC">
      <w:pPr>
        <w:keepNext/>
        <w:keepLines/>
        <w:ind w:left="741" w:hanging="741"/>
        <w:rPr>
          <w:rFonts w:ascii="Times New Roman" w:hAnsi="Times New Roman" w:cs="Times New Roman"/>
        </w:rPr>
      </w:pPr>
    </w:p>
    <w:p w14:paraId="2F632F2F" w14:textId="234C9713" w:rsidR="17B58061" w:rsidRPr="002A6DA0" w:rsidRDefault="005C2DA1" w:rsidP="00261BFC">
      <w:pPr>
        <w:keepNext/>
        <w:keepLines/>
        <w:ind w:left="741" w:hanging="741"/>
        <w:rPr>
          <w:rFonts w:ascii="Times New Roman" w:hAnsi="Times New Roman" w:cs="Times New Roman"/>
          <w:b/>
          <w:bCs/>
        </w:rPr>
      </w:pPr>
      <w:r w:rsidRPr="002A6DA0">
        <w:rPr>
          <w:rFonts w:ascii="Times New Roman" w:hAnsi="Times New Roman" w:cs="Times New Roman"/>
        </w:rPr>
        <w:t xml:space="preserve">All readings will be made available in Canvas; no textbook </w:t>
      </w:r>
      <w:r w:rsidR="006D16F9" w:rsidRPr="002A6DA0">
        <w:rPr>
          <w:rFonts w:ascii="Times New Roman" w:hAnsi="Times New Roman" w:cs="Times New Roman"/>
        </w:rPr>
        <w:t xml:space="preserve">is </w:t>
      </w:r>
      <w:r w:rsidRPr="002A6DA0">
        <w:rPr>
          <w:rFonts w:ascii="Times New Roman" w:hAnsi="Times New Roman" w:cs="Times New Roman"/>
        </w:rPr>
        <w:t xml:space="preserve">required </w:t>
      </w:r>
    </w:p>
    <w:p w14:paraId="0C57E62E" w14:textId="77777777" w:rsidR="00AB2005" w:rsidRPr="002A6DA0" w:rsidRDefault="00AB2005" w:rsidP="00AB2005">
      <w:pPr>
        <w:pStyle w:val="Body-Black"/>
        <w:spacing w:before="0" w:after="0"/>
        <w:rPr>
          <w:rFonts w:ascii="Times New Roman" w:hAnsi="Times New Roman" w:cs="Times New Roman"/>
          <w:b/>
          <w:sz w:val="24"/>
        </w:rPr>
      </w:pPr>
    </w:p>
    <w:p w14:paraId="104911CA" w14:textId="776B3983" w:rsidR="00A973E6" w:rsidRPr="002A6DA0" w:rsidRDefault="009D449B" w:rsidP="0064235D">
      <w:pPr>
        <w:pStyle w:val="Subhead-Red"/>
        <w:rPr>
          <w:rFonts w:ascii="Times New Roman" w:hAnsi="Times New Roman" w:cs="Times New Roman"/>
          <w:sz w:val="24"/>
          <w:szCs w:val="24"/>
        </w:rPr>
      </w:pPr>
      <w:r w:rsidRPr="002A6DA0">
        <w:rPr>
          <w:rFonts w:ascii="Times New Roman" w:hAnsi="Times New Roman" w:cs="Times New Roman"/>
          <w:sz w:val="24"/>
          <w:szCs w:val="24"/>
        </w:rPr>
        <w:t>Course structure/format</w:t>
      </w:r>
    </w:p>
    <w:p w14:paraId="27F441AF" w14:textId="6AD7BDE6" w:rsidR="00D75FFD" w:rsidRPr="002A6DA0" w:rsidRDefault="0099055D" w:rsidP="00D75FFD">
      <w:pPr>
        <w:rPr>
          <w:rFonts w:ascii="Times New Roman" w:hAnsi="Times New Roman" w:cs="Times New Roman"/>
        </w:rPr>
      </w:pPr>
      <w:r w:rsidRPr="002A6DA0">
        <w:rPr>
          <w:rFonts w:ascii="Times New Roman" w:hAnsi="Times New Roman" w:cs="Times New Roman"/>
        </w:rPr>
        <w:t xml:space="preserve">Lecture, experiential learning experiences, video and Internet resources, and </w:t>
      </w:r>
      <w:r w:rsidR="005C2DA1" w:rsidRPr="002A6DA0">
        <w:rPr>
          <w:rFonts w:ascii="Times New Roman" w:hAnsi="Times New Roman" w:cs="Times New Roman"/>
        </w:rPr>
        <w:t>reflective assignments</w:t>
      </w:r>
    </w:p>
    <w:p w14:paraId="4548793F" w14:textId="77777777" w:rsidR="00C13DE1" w:rsidRPr="002A6DA0" w:rsidRDefault="00C13DE1" w:rsidP="00952809">
      <w:pPr>
        <w:pStyle w:val="Subhead-Red"/>
        <w:rPr>
          <w:rFonts w:ascii="Times New Roman" w:hAnsi="Times New Roman" w:cs="Times New Roman"/>
          <w:sz w:val="24"/>
          <w:szCs w:val="24"/>
        </w:rPr>
      </w:pPr>
    </w:p>
    <w:p w14:paraId="0C28274F" w14:textId="24FE27C5" w:rsidR="00952809" w:rsidRDefault="00952809" w:rsidP="00952809">
      <w:pPr>
        <w:pStyle w:val="Subhead-Red"/>
        <w:rPr>
          <w:rFonts w:ascii="Times New Roman" w:hAnsi="Times New Roman" w:cs="Times New Roman"/>
          <w:sz w:val="24"/>
          <w:szCs w:val="24"/>
        </w:rPr>
      </w:pPr>
      <w:r w:rsidRPr="002A6DA0">
        <w:rPr>
          <w:rFonts w:ascii="Times New Roman" w:hAnsi="Times New Roman" w:cs="Times New Roman"/>
          <w:sz w:val="24"/>
          <w:szCs w:val="24"/>
        </w:rPr>
        <w:t>Tentative Course Schedule</w:t>
      </w:r>
    </w:p>
    <w:p w14:paraId="63C44FF6" w14:textId="77777777" w:rsidR="00261BFC" w:rsidRPr="00261BFC" w:rsidRDefault="00261BFC" w:rsidP="00261BFC">
      <w:pPr>
        <w:pStyle w:val="Body-Black"/>
      </w:pPr>
    </w:p>
    <w:tbl>
      <w:tblPr>
        <w:tblStyle w:val="TableGrid"/>
        <w:tblW w:w="0" w:type="auto"/>
        <w:tblLook w:val="04A0" w:firstRow="1" w:lastRow="0" w:firstColumn="1" w:lastColumn="0" w:noHBand="0" w:noVBand="1"/>
      </w:tblPr>
      <w:tblGrid>
        <w:gridCol w:w="3595"/>
        <w:gridCol w:w="5670"/>
      </w:tblGrid>
      <w:tr w:rsidR="002A6DA0" w:rsidRPr="002A6DA0" w14:paraId="01502FAC" w14:textId="77777777" w:rsidTr="0037534B">
        <w:tc>
          <w:tcPr>
            <w:tcW w:w="3595" w:type="dxa"/>
          </w:tcPr>
          <w:p w14:paraId="295AF679" w14:textId="77777777" w:rsidR="002A6DA0" w:rsidRPr="002A6DA0" w:rsidRDefault="002A6DA0" w:rsidP="0037534B">
            <w:pPr>
              <w:jc w:val="center"/>
              <w:rPr>
                <w:rFonts w:ascii="Times New Roman" w:hAnsi="Times New Roman" w:cs="Times New Roman"/>
              </w:rPr>
            </w:pPr>
            <w:r w:rsidRPr="002A6DA0">
              <w:rPr>
                <w:rFonts w:ascii="Times New Roman" w:hAnsi="Times New Roman" w:cs="Times New Roman"/>
              </w:rPr>
              <w:t>Module 1</w:t>
            </w:r>
          </w:p>
          <w:p w14:paraId="21AE4B7D" w14:textId="77777777" w:rsidR="002A6DA0" w:rsidRPr="002A6DA0" w:rsidRDefault="002A6DA0" w:rsidP="0037534B">
            <w:pPr>
              <w:jc w:val="center"/>
              <w:rPr>
                <w:rFonts w:ascii="Times New Roman" w:hAnsi="Times New Roman" w:cs="Times New Roman"/>
              </w:rPr>
            </w:pPr>
            <w:r w:rsidRPr="002A6DA0">
              <w:rPr>
                <w:rFonts w:ascii="Times New Roman" w:hAnsi="Times New Roman" w:cs="Times New Roman"/>
              </w:rPr>
              <w:t>August 26</w:t>
            </w:r>
            <w:r w:rsidRPr="002A6DA0">
              <w:rPr>
                <w:rFonts w:ascii="Times New Roman" w:hAnsi="Times New Roman" w:cs="Times New Roman"/>
                <w:vertAlign w:val="superscript"/>
              </w:rPr>
              <w:t>th</w:t>
            </w:r>
            <w:r w:rsidRPr="002A6DA0">
              <w:rPr>
                <w:rFonts w:ascii="Times New Roman" w:hAnsi="Times New Roman" w:cs="Times New Roman"/>
              </w:rPr>
              <w:t xml:space="preserve"> – September 15</w:t>
            </w:r>
            <w:r w:rsidRPr="002A6DA0">
              <w:rPr>
                <w:rFonts w:ascii="Times New Roman" w:hAnsi="Times New Roman" w:cs="Times New Roman"/>
                <w:vertAlign w:val="superscript"/>
              </w:rPr>
              <w:t>th</w:t>
            </w:r>
            <w:r w:rsidRPr="002A6DA0">
              <w:rPr>
                <w:rFonts w:ascii="Times New Roman" w:hAnsi="Times New Roman" w:cs="Times New Roman"/>
              </w:rPr>
              <w:t xml:space="preserve"> </w:t>
            </w:r>
          </w:p>
        </w:tc>
        <w:tc>
          <w:tcPr>
            <w:tcW w:w="5670" w:type="dxa"/>
          </w:tcPr>
          <w:p w14:paraId="3692B17C" w14:textId="77777777" w:rsidR="002A6DA0" w:rsidRPr="002A6DA0" w:rsidRDefault="002A6DA0" w:rsidP="0037534B">
            <w:pPr>
              <w:rPr>
                <w:rFonts w:ascii="Times New Roman" w:hAnsi="Times New Roman" w:cs="Times New Roman"/>
              </w:rPr>
            </w:pPr>
            <w:r w:rsidRPr="002A6DA0">
              <w:rPr>
                <w:rFonts w:ascii="Times New Roman" w:hAnsi="Times New Roman" w:cs="Times New Roman"/>
                <w:i/>
                <w:iCs/>
              </w:rPr>
              <w:t>Professional Objective:</w:t>
            </w:r>
            <w:r w:rsidRPr="002A6DA0">
              <w:rPr>
                <w:rFonts w:ascii="Times New Roman" w:hAnsi="Times New Roman" w:cs="Times New Roman"/>
              </w:rPr>
              <w:t xml:space="preserve"> Your Professional Social Work Identity </w:t>
            </w:r>
          </w:p>
          <w:p w14:paraId="34AFA8EE" w14:textId="77777777" w:rsidR="002A6DA0" w:rsidRPr="002A6DA0" w:rsidRDefault="002A6DA0" w:rsidP="0037534B">
            <w:pPr>
              <w:rPr>
                <w:rFonts w:ascii="Times New Roman" w:hAnsi="Times New Roman" w:cs="Times New Roman"/>
              </w:rPr>
            </w:pPr>
            <w:r w:rsidRPr="002A6DA0">
              <w:rPr>
                <w:rFonts w:ascii="Times New Roman" w:hAnsi="Times New Roman" w:cs="Times New Roman"/>
                <w:i/>
                <w:iCs/>
              </w:rPr>
              <w:t>Competency Objective</w:t>
            </w:r>
            <w:r w:rsidRPr="002A6DA0">
              <w:rPr>
                <w:rFonts w:ascii="Times New Roman" w:hAnsi="Times New Roman" w:cs="Times New Roman"/>
              </w:rPr>
              <w:t xml:space="preserve">: Competencies 1, 2, and 3 </w:t>
            </w:r>
          </w:p>
          <w:p w14:paraId="51F085DB" w14:textId="77777777" w:rsidR="002A6DA0" w:rsidRPr="002A6DA0" w:rsidRDefault="002A6DA0" w:rsidP="0037534B">
            <w:pPr>
              <w:rPr>
                <w:rFonts w:ascii="Times New Roman" w:hAnsi="Times New Roman" w:cs="Times New Roman"/>
              </w:rPr>
            </w:pPr>
          </w:p>
          <w:p w14:paraId="134C02C5" w14:textId="77777777" w:rsidR="002A6DA0" w:rsidRPr="002A6DA0" w:rsidRDefault="002A6DA0" w:rsidP="0037534B">
            <w:pPr>
              <w:rPr>
                <w:rFonts w:ascii="Times New Roman" w:hAnsi="Times New Roman" w:cs="Times New Roman"/>
                <w:b/>
                <w:bCs/>
              </w:rPr>
            </w:pPr>
            <w:r w:rsidRPr="002A6DA0">
              <w:rPr>
                <w:rFonts w:ascii="Times New Roman" w:hAnsi="Times New Roman" w:cs="Times New Roman"/>
                <w:b/>
                <w:bCs/>
              </w:rPr>
              <w:t xml:space="preserve">Due: Social Work Identity Reflection </w:t>
            </w:r>
          </w:p>
          <w:p w14:paraId="6612FBBB" w14:textId="77777777" w:rsidR="002A6DA0" w:rsidRPr="002A6DA0" w:rsidRDefault="002A6DA0" w:rsidP="0037534B">
            <w:pPr>
              <w:rPr>
                <w:rFonts w:ascii="Times New Roman" w:hAnsi="Times New Roman" w:cs="Times New Roman"/>
                <w:b/>
                <w:bCs/>
              </w:rPr>
            </w:pPr>
            <w:r w:rsidRPr="002A6DA0">
              <w:rPr>
                <w:rFonts w:ascii="Times New Roman" w:hAnsi="Times New Roman" w:cs="Times New Roman"/>
                <w:b/>
                <w:bCs/>
              </w:rPr>
              <w:t>Due: Competency Reflection #1</w:t>
            </w:r>
          </w:p>
        </w:tc>
      </w:tr>
      <w:tr w:rsidR="002A6DA0" w:rsidRPr="002A6DA0" w14:paraId="46244728" w14:textId="77777777" w:rsidTr="0037534B">
        <w:tc>
          <w:tcPr>
            <w:tcW w:w="3595" w:type="dxa"/>
          </w:tcPr>
          <w:p w14:paraId="7C417AD3" w14:textId="77777777" w:rsidR="002A6DA0" w:rsidRPr="002A6DA0" w:rsidRDefault="002A6DA0" w:rsidP="0037534B">
            <w:pPr>
              <w:jc w:val="center"/>
              <w:rPr>
                <w:rFonts w:ascii="Times New Roman" w:hAnsi="Times New Roman" w:cs="Times New Roman"/>
              </w:rPr>
            </w:pPr>
            <w:r w:rsidRPr="002A6DA0">
              <w:rPr>
                <w:rFonts w:ascii="Times New Roman" w:hAnsi="Times New Roman" w:cs="Times New Roman"/>
              </w:rPr>
              <w:t>Module 2</w:t>
            </w:r>
          </w:p>
          <w:p w14:paraId="7711EA56" w14:textId="77777777" w:rsidR="002A6DA0" w:rsidRPr="002A6DA0" w:rsidRDefault="002A6DA0" w:rsidP="0037534B">
            <w:pPr>
              <w:jc w:val="center"/>
              <w:rPr>
                <w:rFonts w:ascii="Times New Roman" w:hAnsi="Times New Roman" w:cs="Times New Roman"/>
              </w:rPr>
            </w:pPr>
            <w:r w:rsidRPr="002A6DA0">
              <w:rPr>
                <w:rFonts w:ascii="Times New Roman" w:hAnsi="Times New Roman" w:cs="Times New Roman"/>
              </w:rPr>
              <w:t>September 16</w:t>
            </w:r>
            <w:r w:rsidRPr="002A6DA0">
              <w:rPr>
                <w:rFonts w:ascii="Times New Roman" w:hAnsi="Times New Roman" w:cs="Times New Roman"/>
                <w:vertAlign w:val="superscript"/>
              </w:rPr>
              <w:t>th</w:t>
            </w:r>
            <w:r w:rsidRPr="002A6DA0">
              <w:rPr>
                <w:rFonts w:ascii="Times New Roman" w:hAnsi="Times New Roman" w:cs="Times New Roman"/>
              </w:rPr>
              <w:t>- October 6</w:t>
            </w:r>
            <w:r w:rsidRPr="002A6DA0">
              <w:rPr>
                <w:rFonts w:ascii="Times New Roman" w:hAnsi="Times New Roman" w:cs="Times New Roman"/>
                <w:vertAlign w:val="superscript"/>
              </w:rPr>
              <w:t>th</w:t>
            </w:r>
            <w:r w:rsidRPr="002A6DA0">
              <w:rPr>
                <w:rFonts w:ascii="Times New Roman" w:hAnsi="Times New Roman" w:cs="Times New Roman"/>
              </w:rPr>
              <w:t xml:space="preserve"> </w:t>
            </w:r>
          </w:p>
        </w:tc>
        <w:tc>
          <w:tcPr>
            <w:tcW w:w="5670" w:type="dxa"/>
          </w:tcPr>
          <w:p w14:paraId="0557CA06" w14:textId="77777777" w:rsidR="002A6DA0" w:rsidRPr="002A6DA0" w:rsidRDefault="002A6DA0" w:rsidP="0037534B">
            <w:pPr>
              <w:rPr>
                <w:rFonts w:ascii="Times New Roman" w:hAnsi="Times New Roman" w:cs="Times New Roman"/>
              </w:rPr>
            </w:pPr>
            <w:r w:rsidRPr="002A6DA0">
              <w:rPr>
                <w:rFonts w:ascii="Times New Roman" w:hAnsi="Times New Roman" w:cs="Times New Roman"/>
                <w:i/>
                <w:iCs/>
              </w:rPr>
              <w:t>Professional Objective:</w:t>
            </w:r>
            <w:r w:rsidRPr="002A6DA0">
              <w:rPr>
                <w:rFonts w:ascii="Times New Roman" w:hAnsi="Times New Roman" w:cs="Times New Roman"/>
              </w:rPr>
              <w:t xml:space="preserve"> Resumes and Interviewing </w:t>
            </w:r>
          </w:p>
          <w:p w14:paraId="13EE077F" w14:textId="77777777" w:rsidR="002A6DA0" w:rsidRPr="002A6DA0" w:rsidRDefault="002A6DA0" w:rsidP="0037534B">
            <w:pPr>
              <w:rPr>
                <w:rFonts w:ascii="Times New Roman" w:hAnsi="Times New Roman" w:cs="Times New Roman"/>
              </w:rPr>
            </w:pPr>
            <w:r w:rsidRPr="002A6DA0">
              <w:rPr>
                <w:rFonts w:ascii="Times New Roman" w:hAnsi="Times New Roman" w:cs="Times New Roman"/>
                <w:i/>
                <w:iCs/>
              </w:rPr>
              <w:t>Competency Objective:</w:t>
            </w:r>
            <w:r w:rsidRPr="002A6DA0">
              <w:rPr>
                <w:rFonts w:ascii="Times New Roman" w:hAnsi="Times New Roman" w:cs="Times New Roman"/>
              </w:rPr>
              <w:t xml:space="preserve"> Competencies 4 and 5 </w:t>
            </w:r>
          </w:p>
          <w:p w14:paraId="2DA25945" w14:textId="77777777" w:rsidR="002A6DA0" w:rsidRPr="002A6DA0" w:rsidRDefault="002A6DA0" w:rsidP="0037534B">
            <w:pPr>
              <w:rPr>
                <w:rFonts w:ascii="Times New Roman" w:hAnsi="Times New Roman" w:cs="Times New Roman"/>
              </w:rPr>
            </w:pPr>
          </w:p>
          <w:p w14:paraId="48478681" w14:textId="77777777" w:rsidR="002A6DA0" w:rsidRPr="002A6DA0" w:rsidRDefault="002A6DA0" w:rsidP="0037534B">
            <w:pPr>
              <w:rPr>
                <w:rFonts w:ascii="Times New Roman" w:hAnsi="Times New Roman" w:cs="Times New Roman"/>
                <w:b/>
                <w:bCs/>
              </w:rPr>
            </w:pPr>
            <w:r w:rsidRPr="002A6DA0">
              <w:rPr>
                <w:rFonts w:ascii="Times New Roman" w:hAnsi="Times New Roman" w:cs="Times New Roman"/>
                <w:b/>
                <w:bCs/>
              </w:rPr>
              <w:t xml:space="preserve">Due: Resume </w:t>
            </w:r>
          </w:p>
          <w:p w14:paraId="7AFFE5EA" w14:textId="77777777" w:rsidR="002A6DA0" w:rsidRPr="002A6DA0" w:rsidRDefault="002A6DA0" w:rsidP="0037534B">
            <w:pPr>
              <w:rPr>
                <w:rFonts w:ascii="Times New Roman" w:hAnsi="Times New Roman" w:cs="Times New Roman"/>
                <w:b/>
                <w:bCs/>
              </w:rPr>
            </w:pPr>
            <w:r w:rsidRPr="002A6DA0">
              <w:rPr>
                <w:rFonts w:ascii="Times New Roman" w:hAnsi="Times New Roman" w:cs="Times New Roman"/>
                <w:b/>
                <w:bCs/>
              </w:rPr>
              <w:t>Due: Competency Reflection #2</w:t>
            </w:r>
          </w:p>
        </w:tc>
      </w:tr>
      <w:tr w:rsidR="002A6DA0" w:rsidRPr="002A6DA0" w14:paraId="447EE40A" w14:textId="77777777" w:rsidTr="0037534B">
        <w:tc>
          <w:tcPr>
            <w:tcW w:w="3595" w:type="dxa"/>
          </w:tcPr>
          <w:p w14:paraId="78CA9AD3" w14:textId="77777777" w:rsidR="002A6DA0" w:rsidRPr="002A6DA0" w:rsidRDefault="002A6DA0" w:rsidP="0037534B">
            <w:pPr>
              <w:jc w:val="center"/>
              <w:rPr>
                <w:rFonts w:ascii="Times New Roman" w:hAnsi="Times New Roman" w:cs="Times New Roman"/>
              </w:rPr>
            </w:pPr>
            <w:r w:rsidRPr="002A6DA0">
              <w:rPr>
                <w:rFonts w:ascii="Times New Roman" w:hAnsi="Times New Roman" w:cs="Times New Roman"/>
              </w:rPr>
              <w:t>Module 3</w:t>
            </w:r>
          </w:p>
          <w:p w14:paraId="0FA293EE" w14:textId="77777777" w:rsidR="002A6DA0" w:rsidRPr="002A6DA0" w:rsidRDefault="002A6DA0" w:rsidP="0037534B">
            <w:pPr>
              <w:jc w:val="center"/>
              <w:rPr>
                <w:rFonts w:ascii="Times New Roman" w:hAnsi="Times New Roman" w:cs="Times New Roman"/>
              </w:rPr>
            </w:pPr>
            <w:r w:rsidRPr="002A6DA0">
              <w:rPr>
                <w:rFonts w:ascii="Times New Roman" w:hAnsi="Times New Roman" w:cs="Times New Roman"/>
              </w:rPr>
              <w:t>October 7</w:t>
            </w:r>
            <w:r w:rsidRPr="002A6DA0">
              <w:rPr>
                <w:rFonts w:ascii="Times New Roman" w:hAnsi="Times New Roman" w:cs="Times New Roman"/>
                <w:vertAlign w:val="superscript"/>
              </w:rPr>
              <w:t>th</w:t>
            </w:r>
            <w:r w:rsidRPr="002A6DA0">
              <w:rPr>
                <w:rFonts w:ascii="Times New Roman" w:hAnsi="Times New Roman" w:cs="Times New Roman"/>
              </w:rPr>
              <w:t xml:space="preserve"> – October 27</w:t>
            </w:r>
            <w:r w:rsidRPr="002A6DA0">
              <w:rPr>
                <w:rFonts w:ascii="Times New Roman" w:hAnsi="Times New Roman" w:cs="Times New Roman"/>
                <w:vertAlign w:val="superscript"/>
              </w:rPr>
              <w:t>th</w:t>
            </w:r>
            <w:r w:rsidRPr="002A6DA0">
              <w:rPr>
                <w:rFonts w:ascii="Times New Roman" w:hAnsi="Times New Roman" w:cs="Times New Roman"/>
              </w:rPr>
              <w:t xml:space="preserve"> </w:t>
            </w:r>
          </w:p>
        </w:tc>
        <w:tc>
          <w:tcPr>
            <w:tcW w:w="5670" w:type="dxa"/>
          </w:tcPr>
          <w:p w14:paraId="6B11CDED" w14:textId="77777777" w:rsidR="002A6DA0" w:rsidRPr="002A6DA0" w:rsidRDefault="002A6DA0" w:rsidP="0037534B">
            <w:pPr>
              <w:rPr>
                <w:rFonts w:ascii="Times New Roman" w:hAnsi="Times New Roman" w:cs="Times New Roman"/>
              </w:rPr>
            </w:pPr>
            <w:r w:rsidRPr="002A6DA0">
              <w:rPr>
                <w:rFonts w:ascii="Times New Roman" w:hAnsi="Times New Roman" w:cs="Times New Roman"/>
                <w:i/>
                <w:iCs/>
              </w:rPr>
              <w:t>Professional Objective:</w:t>
            </w:r>
            <w:r w:rsidRPr="002A6DA0">
              <w:rPr>
                <w:rFonts w:ascii="Times New Roman" w:hAnsi="Times New Roman" w:cs="Times New Roman"/>
              </w:rPr>
              <w:t xml:space="preserve"> Finances and Financial Planning </w:t>
            </w:r>
          </w:p>
          <w:p w14:paraId="2515ED58" w14:textId="77777777" w:rsidR="002A6DA0" w:rsidRPr="002A6DA0" w:rsidRDefault="002A6DA0" w:rsidP="0037534B">
            <w:pPr>
              <w:rPr>
                <w:rFonts w:ascii="Times New Roman" w:hAnsi="Times New Roman" w:cs="Times New Roman"/>
              </w:rPr>
            </w:pPr>
            <w:r w:rsidRPr="002A6DA0">
              <w:rPr>
                <w:rFonts w:ascii="Times New Roman" w:hAnsi="Times New Roman" w:cs="Times New Roman"/>
                <w:i/>
                <w:iCs/>
              </w:rPr>
              <w:t>Competency Objective</w:t>
            </w:r>
            <w:r w:rsidRPr="002A6DA0">
              <w:rPr>
                <w:rFonts w:ascii="Times New Roman" w:hAnsi="Times New Roman" w:cs="Times New Roman"/>
              </w:rPr>
              <w:t xml:space="preserve">: Competencies 6 and 7 </w:t>
            </w:r>
          </w:p>
          <w:p w14:paraId="553F0031" w14:textId="77777777" w:rsidR="002A6DA0" w:rsidRPr="002A6DA0" w:rsidRDefault="002A6DA0" w:rsidP="0037534B">
            <w:pPr>
              <w:rPr>
                <w:rFonts w:ascii="Times New Roman" w:hAnsi="Times New Roman" w:cs="Times New Roman"/>
              </w:rPr>
            </w:pPr>
          </w:p>
          <w:p w14:paraId="6CF72C9E" w14:textId="77777777" w:rsidR="002A6DA0" w:rsidRPr="002A6DA0" w:rsidRDefault="002A6DA0" w:rsidP="0037534B">
            <w:pPr>
              <w:rPr>
                <w:rFonts w:ascii="Times New Roman" w:hAnsi="Times New Roman" w:cs="Times New Roman"/>
                <w:b/>
                <w:bCs/>
              </w:rPr>
            </w:pPr>
            <w:r w:rsidRPr="002A6DA0">
              <w:rPr>
                <w:rFonts w:ascii="Times New Roman" w:hAnsi="Times New Roman" w:cs="Times New Roman"/>
                <w:b/>
                <w:bCs/>
              </w:rPr>
              <w:t xml:space="preserve">Due: Personal Monthly Budget </w:t>
            </w:r>
          </w:p>
          <w:p w14:paraId="61779AEA" w14:textId="77777777" w:rsidR="002A6DA0" w:rsidRPr="002A6DA0" w:rsidRDefault="002A6DA0" w:rsidP="0037534B">
            <w:pPr>
              <w:rPr>
                <w:rFonts w:ascii="Times New Roman" w:hAnsi="Times New Roman" w:cs="Times New Roman"/>
                <w:b/>
                <w:bCs/>
              </w:rPr>
            </w:pPr>
            <w:r w:rsidRPr="002A6DA0">
              <w:rPr>
                <w:rFonts w:ascii="Times New Roman" w:hAnsi="Times New Roman" w:cs="Times New Roman"/>
                <w:b/>
                <w:bCs/>
              </w:rPr>
              <w:t xml:space="preserve">Due: Competency Reflection #3 </w:t>
            </w:r>
          </w:p>
        </w:tc>
      </w:tr>
      <w:tr w:rsidR="002A6DA0" w:rsidRPr="002A6DA0" w14:paraId="71E01AD2" w14:textId="77777777" w:rsidTr="0037534B">
        <w:tc>
          <w:tcPr>
            <w:tcW w:w="3595" w:type="dxa"/>
          </w:tcPr>
          <w:p w14:paraId="52FF3616" w14:textId="77777777" w:rsidR="002A6DA0" w:rsidRPr="002A6DA0" w:rsidRDefault="002A6DA0" w:rsidP="0037534B">
            <w:pPr>
              <w:jc w:val="center"/>
              <w:rPr>
                <w:rFonts w:ascii="Times New Roman" w:hAnsi="Times New Roman" w:cs="Times New Roman"/>
              </w:rPr>
            </w:pPr>
            <w:r w:rsidRPr="002A6DA0">
              <w:rPr>
                <w:rFonts w:ascii="Times New Roman" w:hAnsi="Times New Roman" w:cs="Times New Roman"/>
              </w:rPr>
              <w:t>Module 4</w:t>
            </w:r>
          </w:p>
          <w:p w14:paraId="23CADDC2" w14:textId="77777777" w:rsidR="002A6DA0" w:rsidRPr="002A6DA0" w:rsidRDefault="002A6DA0" w:rsidP="0037534B">
            <w:pPr>
              <w:jc w:val="center"/>
              <w:rPr>
                <w:rFonts w:ascii="Times New Roman" w:hAnsi="Times New Roman" w:cs="Times New Roman"/>
              </w:rPr>
            </w:pPr>
            <w:r w:rsidRPr="002A6DA0">
              <w:rPr>
                <w:rFonts w:ascii="Times New Roman" w:hAnsi="Times New Roman" w:cs="Times New Roman"/>
              </w:rPr>
              <w:t>October 28</w:t>
            </w:r>
            <w:r w:rsidRPr="002A6DA0">
              <w:rPr>
                <w:rFonts w:ascii="Times New Roman" w:hAnsi="Times New Roman" w:cs="Times New Roman"/>
                <w:vertAlign w:val="superscript"/>
              </w:rPr>
              <w:t>th</w:t>
            </w:r>
            <w:r w:rsidRPr="002A6DA0">
              <w:rPr>
                <w:rFonts w:ascii="Times New Roman" w:hAnsi="Times New Roman" w:cs="Times New Roman"/>
              </w:rPr>
              <w:t xml:space="preserve"> – November 17</w:t>
            </w:r>
            <w:r w:rsidRPr="002A6DA0">
              <w:rPr>
                <w:rFonts w:ascii="Times New Roman" w:hAnsi="Times New Roman" w:cs="Times New Roman"/>
                <w:vertAlign w:val="superscript"/>
              </w:rPr>
              <w:t>th</w:t>
            </w:r>
            <w:r w:rsidRPr="002A6DA0">
              <w:rPr>
                <w:rFonts w:ascii="Times New Roman" w:hAnsi="Times New Roman" w:cs="Times New Roman"/>
              </w:rPr>
              <w:t xml:space="preserve"> </w:t>
            </w:r>
          </w:p>
        </w:tc>
        <w:tc>
          <w:tcPr>
            <w:tcW w:w="5670" w:type="dxa"/>
          </w:tcPr>
          <w:p w14:paraId="38AA274E" w14:textId="77777777" w:rsidR="002A6DA0" w:rsidRPr="002A6DA0" w:rsidRDefault="002A6DA0" w:rsidP="0037534B">
            <w:pPr>
              <w:rPr>
                <w:rFonts w:ascii="Times New Roman" w:hAnsi="Times New Roman" w:cs="Times New Roman"/>
              </w:rPr>
            </w:pPr>
            <w:r w:rsidRPr="002A6DA0">
              <w:rPr>
                <w:rFonts w:ascii="Times New Roman" w:hAnsi="Times New Roman" w:cs="Times New Roman"/>
                <w:i/>
                <w:iCs/>
              </w:rPr>
              <w:t>Professional Objective:</w:t>
            </w:r>
            <w:r w:rsidRPr="002A6DA0">
              <w:rPr>
                <w:rFonts w:ascii="Times New Roman" w:hAnsi="Times New Roman" w:cs="Times New Roman"/>
              </w:rPr>
              <w:t xml:space="preserve"> Licensure, Being Managed, and Being Supervised </w:t>
            </w:r>
          </w:p>
          <w:p w14:paraId="72B2AE47" w14:textId="77777777" w:rsidR="002A6DA0" w:rsidRPr="002A6DA0" w:rsidRDefault="002A6DA0" w:rsidP="0037534B">
            <w:pPr>
              <w:rPr>
                <w:rFonts w:ascii="Times New Roman" w:hAnsi="Times New Roman" w:cs="Times New Roman"/>
              </w:rPr>
            </w:pPr>
            <w:r w:rsidRPr="002A6DA0">
              <w:rPr>
                <w:rFonts w:ascii="Times New Roman" w:hAnsi="Times New Roman" w:cs="Times New Roman"/>
                <w:i/>
                <w:iCs/>
              </w:rPr>
              <w:t>Competency Objective</w:t>
            </w:r>
            <w:r w:rsidRPr="002A6DA0">
              <w:rPr>
                <w:rFonts w:ascii="Times New Roman" w:hAnsi="Times New Roman" w:cs="Times New Roman"/>
              </w:rPr>
              <w:t>: Competencies 8 and 9</w:t>
            </w:r>
          </w:p>
          <w:p w14:paraId="4BD4DCEB" w14:textId="77777777" w:rsidR="002A6DA0" w:rsidRPr="002A6DA0" w:rsidRDefault="002A6DA0" w:rsidP="0037534B">
            <w:pPr>
              <w:rPr>
                <w:rFonts w:ascii="Times New Roman" w:hAnsi="Times New Roman" w:cs="Times New Roman"/>
              </w:rPr>
            </w:pPr>
          </w:p>
          <w:p w14:paraId="0D7E5D76" w14:textId="00221AF4" w:rsidR="002A6DA0" w:rsidRPr="002A6DA0" w:rsidRDefault="002A6DA0" w:rsidP="0037534B">
            <w:pPr>
              <w:rPr>
                <w:rFonts w:ascii="Times New Roman" w:hAnsi="Times New Roman" w:cs="Times New Roman"/>
                <w:b/>
                <w:bCs/>
              </w:rPr>
            </w:pPr>
            <w:r w:rsidRPr="002A6DA0">
              <w:rPr>
                <w:rFonts w:ascii="Times New Roman" w:hAnsi="Times New Roman" w:cs="Times New Roman"/>
                <w:b/>
                <w:bCs/>
              </w:rPr>
              <w:t xml:space="preserve">Due: Social Work Statement of Purpose </w:t>
            </w:r>
          </w:p>
          <w:p w14:paraId="402BF844" w14:textId="1BA72941" w:rsidR="002A6DA0" w:rsidRPr="002A6DA0" w:rsidRDefault="002A6DA0" w:rsidP="0037534B">
            <w:pPr>
              <w:rPr>
                <w:rFonts w:ascii="Times New Roman" w:hAnsi="Times New Roman" w:cs="Times New Roman"/>
                <w:b/>
                <w:bCs/>
              </w:rPr>
            </w:pPr>
            <w:r w:rsidRPr="002A6DA0">
              <w:rPr>
                <w:rFonts w:ascii="Times New Roman" w:hAnsi="Times New Roman" w:cs="Times New Roman"/>
                <w:b/>
                <w:bCs/>
              </w:rPr>
              <w:t>Due: Competency Reflection #4</w:t>
            </w:r>
          </w:p>
        </w:tc>
      </w:tr>
    </w:tbl>
    <w:p w14:paraId="1CB60106" w14:textId="77777777" w:rsidR="00E01068" w:rsidRPr="002A6DA0" w:rsidRDefault="00E01068" w:rsidP="00E01068">
      <w:pPr>
        <w:pStyle w:val="Body-Black"/>
        <w:spacing w:before="0" w:after="0"/>
        <w:rPr>
          <w:rFonts w:ascii="Times New Roman" w:hAnsi="Times New Roman" w:cs="Times New Roman"/>
          <w:sz w:val="24"/>
        </w:rPr>
      </w:pPr>
    </w:p>
    <w:p w14:paraId="3F3E2373" w14:textId="77777777" w:rsidR="00E01068" w:rsidRPr="002A6DA0" w:rsidRDefault="00E01068" w:rsidP="0064235D">
      <w:pPr>
        <w:pStyle w:val="Subhead-Red"/>
        <w:rPr>
          <w:rFonts w:ascii="Times New Roman" w:hAnsi="Times New Roman" w:cs="Times New Roman"/>
          <w:sz w:val="24"/>
          <w:szCs w:val="24"/>
        </w:rPr>
      </w:pPr>
    </w:p>
    <w:p w14:paraId="43F740A7" w14:textId="28BA8203" w:rsidR="00665CA4" w:rsidRPr="002A6DA0" w:rsidRDefault="00665CA4" w:rsidP="0064235D">
      <w:pPr>
        <w:pStyle w:val="Subhead-Red"/>
        <w:rPr>
          <w:rFonts w:ascii="Times New Roman" w:hAnsi="Times New Roman" w:cs="Times New Roman"/>
          <w:sz w:val="24"/>
          <w:szCs w:val="24"/>
        </w:rPr>
      </w:pPr>
      <w:r w:rsidRPr="002A6DA0">
        <w:rPr>
          <w:rFonts w:ascii="Times New Roman" w:hAnsi="Times New Roman" w:cs="Times New Roman"/>
          <w:sz w:val="24"/>
          <w:szCs w:val="24"/>
        </w:rPr>
        <w:t>Assessments (</w:t>
      </w:r>
      <w:r w:rsidR="003F00B3" w:rsidRPr="002A6DA0">
        <w:rPr>
          <w:rFonts w:ascii="Times New Roman" w:hAnsi="Times New Roman" w:cs="Times New Roman"/>
          <w:sz w:val="24"/>
          <w:szCs w:val="24"/>
        </w:rPr>
        <w:t>A</w:t>
      </w:r>
      <w:r w:rsidRPr="002A6DA0">
        <w:rPr>
          <w:rFonts w:ascii="Times New Roman" w:hAnsi="Times New Roman" w:cs="Times New Roman"/>
          <w:sz w:val="24"/>
          <w:szCs w:val="24"/>
        </w:rPr>
        <w:t xml:space="preserve">ctivities, Assignments, </w:t>
      </w:r>
      <w:r w:rsidR="005273C4" w:rsidRPr="002A6DA0">
        <w:rPr>
          <w:rFonts w:ascii="Times New Roman" w:hAnsi="Times New Roman" w:cs="Times New Roman"/>
          <w:sz w:val="24"/>
          <w:szCs w:val="24"/>
        </w:rPr>
        <w:t>and</w:t>
      </w:r>
      <w:r w:rsidRPr="002A6DA0">
        <w:rPr>
          <w:rFonts w:ascii="Times New Roman" w:hAnsi="Times New Roman" w:cs="Times New Roman"/>
          <w:sz w:val="24"/>
          <w:szCs w:val="24"/>
        </w:rPr>
        <w:t xml:space="preserve"> Exams)</w:t>
      </w:r>
    </w:p>
    <w:p w14:paraId="79A2D318" w14:textId="4623551D" w:rsidR="002A6DA0" w:rsidRDefault="002A6DA0" w:rsidP="002A6DA0">
      <w:pPr>
        <w:pStyle w:val="Body-Black"/>
        <w:rPr>
          <w:rFonts w:ascii="Times New Roman" w:hAnsi="Times New Roman" w:cs="Times New Roman"/>
          <w:sz w:val="24"/>
        </w:rPr>
      </w:pPr>
      <w:r>
        <w:rPr>
          <w:rFonts w:ascii="Times New Roman" w:hAnsi="Times New Roman" w:cs="Times New Roman"/>
          <w:b/>
          <w:bCs/>
          <w:sz w:val="24"/>
        </w:rPr>
        <w:t xml:space="preserve">Module Assignments (Identity Reflection, Resume, Budget and Statement of Purpose): </w:t>
      </w:r>
      <w:r>
        <w:rPr>
          <w:rFonts w:ascii="Times New Roman" w:hAnsi="Times New Roman" w:cs="Times New Roman"/>
          <w:sz w:val="24"/>
        </w:rPr>
        <w:t xml:space="preserve">Each of these assignments is designed to help prepare you for work in the social work field after graduation. While feedback will be offered as needed on these assignments, they are personal in nature and, therefore, will be graded on a credit/no credit basis. To receive full credit, there should be evidence of thoughtfulness and intentionality. </w:t>
      </w:r>
    </w:p>
    <w:p w14:paraId="121F6636" w14:textId="291A6E03" w:rsidR="002A6DA0" w:rsidRDefault="002A6DA0" w:rsidP="002A6DA0">
      <w:pPr>
        <w:pStyle w:val="Body-Black"/>
        <w:jc w:val="center"/>
        <w:rPr>
          <w:rFonts w:ascii="Times New Roman" w:hAnsi="Times New Roman" w:cs="Times New Roman"/>
          <w:b/>
          <w:bCs/>
          <w:sz w:val="24"/>
        </w:rPr>
      </w:pPr>
      <w:r>
        <w:rPr>
          <w:rFonts w:ascii="Times New Roman" w:hAnsi="Times New Roman" w:cs="Times New Roman"/>
          <w:b/>
          <w:bCs/>
          <w:sz w:val="24"/>
        </w:rPr>
        <w:t xml:space="preserve">Four Assignments at </w:t>
      </w:r>
      <w:r w:rsidR="00FC6ECC">
        <w:rPr>
          <w:rFonts w:ascii="Times New Roman" w:hAnsi="Times New Roman" w:cs="Times New Roman"/>
          <w:b/>
          <w:bCs/>
          <w:sz w:val="24"/>
        </w:rPr>
        <w:t>50</w:t>
      </w:r>
      <w:r>
        <w:rPr>
          <w:rFonts w:ascii="Times New Roman" w:hAnsi="Times New Roman" w:cs="Times New Roman"/>
          <w:b/>
          <w:bCs/>
          <w:sz w:val="24"/>
        </w:rPr>
        <w:t xml:space="preserve"> points each = </w:t>
      </w:r>
      <w:r w:rsidR="00FC6ECC">
        <w:rPr>
          <w:rFonts w:ascii="Times New Roman" w:hAnsi="Times New Roman" w:cs="Times New Roman"/>
          <w:b/>
          <w:bCs/>
          <w:sz w:val="24"/>
        </w:rPr>
        <w:t>2</w:t>
      </w:r>
      <w:r>
        <w:rPr>
          <w:rFonts w:ascii="Times New Roman" w:hAnsi="Times New Roman" w:cs="Times New Roman"/>
          <w:b/>
          <w:bCs/>
          <w:sz w:val="24"/>
        </w:rPr>
        <w:t xml:space="preserve">00 points </w:t>
      </w:r>
      <w:r w:rsidR="00E7587A">
        <w:rPr>
          <w:rFonts w:ascii="Times New Roman" w:hAnsi="Times New Roman" w:cs="Times New Roman"/>
          <w:b/>
          <w:bCs/>
          <w:sz w:val="24"/>
        </w:rPr>
        <w:t>T</w:t>
      </w:r>
      <w:r>
        <w:rPr>
          <w:rFonts w:ascii="Times New Roman" w:hAnsi="Times New Roman" w:cs="Times New Roman"/>
          <w:b/>
          <w:bCs/>
          <w:sz w:val="24"/>
        </w:rPr>
        <w:t xml:space="preserve">otal </w:t>
      </w:r>
    </w:p>
    <w:p w14:paraId="43288952" w14:textId="77777777" w:rsidR="002A6DA0" w:rsidRDefault="002A6DA0" w:rsidP="002A6DA0">
      <w:pPr>
        <w:pStyle w:val="Body-Black"/>
        <w:jc w:val="center"/>
        <w:rPr>
          <w:rFonts w:ascii="Times New Roman" w:hAnsi="Times New Roman" w:cs="Times New Roman"/>
          <w:b/>
          <w:bCs/>
          <w:sz w:val="24"/>
        </w:rPr>
      </w:pPr>
    </w:p>
    <w:p w14:paraId="0ECA2AA5" w14:textId="2C3A0174" w:rsidR="002A6DA0" w:rsidRDefault="002A6DA0" w:rsidP="002A6DA0">
      <w:pPr>
        <w:pStyle w:val="Body-Black"/>
        <w:rPr>
          <w:rFonts w:ascii="Times New Roman" w:hAnsi="Times New Roman" w:cs="Times New Roman"/>
          <w:b/>
          <w:bCs/>
          <w:sz w:val="24"/>
        </w:rPr>
      </w:pPr>
      <w:r>
        <w:rPr>
          <w:rFonts w:ascii="Times New Roman" w:hAnsi="Times New Roman" w:cs="Times New Roman"/>
          <w:b/>
          <w:bCs/>
          <w:sz w:val="24"/>
        </w:rPr>
        <w:t xml:space="preserve">CSWE Competency Reflections </w:t>
      </w:r>
    </w:p>
    <w:p w14:paraId="3D57456F" w14:textId="4D1C0529" w:rsidR="002A6DA0" w:rsidRDefault="002A6DA0" w:rsidP="002A6DA0">
      <w:pPr>
        <w:pStyle w:val="Body-Black"/>
        <w:rPr>
          <w:rFonts w:ascii="Times New Roman" w:hAnsi="Times New Roman" w:cs="Times New Roman"/>
          <w:sz w:val="24"/>
        </w:rPr>
      </w:pPr>
      <w:r>
        <w:rPr>
          <w:rFonts w:ascii="Times New Roman" w:hAnsi="Times New Roman" w:cs="Times New Roman"/>
          <w:sz w:val="24"/>
        </w:rPr>
        <w:t xml:space="preserve">Preparing to enter the social work field requires a command of all nine Educational Standards outlined by the Council on Social Work Education (CSWE). These four </w:t>
      </w:r>
      <w:r w:rsidR="00D24D52">
        <w:rPr>
          <w:rFonts w:ascii="Times New Roman" w:hAnsi="Times New Roman" w:cs="Times New Roman"/>
          <w:sz w:val="24"/>
        </w:rPr>
        <w:t>reflection</w:t>
      </w:r>
      <w:r>
        <w:rPr>
          <w:rFonts w:ascii="Times New Roman" w:hAnsi="Times New Roman" w:cs="Times New Roman"/>
          <w:sz w:val="24"/>
        </w:rPr>
        <w:t xml:space="preserve"> </w:t>
      </w:r>
      <w:r w:rsidR="00D24D52">
        <w:rPr>
          <w:rFonts w:ascii="Times New Roman" w:hAnsi="Times New Roman" w:cs="Times New Roman"/>
          <w:sz w:val="24"/>
        </w:rPr>
        <w:t>assignments</w:t>
      </w:r>
      <w:r>
        <w:rPr>
          <w:rFonts w:ascii="Times New Roman" w:hAnsi="Times New Roman" w:cs="Times New Roman"/>
          <w:sz w:val="24"/>
        </w:rPr>
        <w:t xml:space="preserve"> will </w:t>
      </w:r>
      <w:r w:rsidR="00D24D52">
        <w:rPr>
          <w:rFonts w:ascii="Times New Roman" w:hAnsi="Times New Roman" w:cs="Times New Roman"/>
          <w:sz w:val="24"/>
        </w:rPr>
        <w:t xml:space="preserve">allow you </w:t>
      </w:r>
      <w:r>
        <w:rPr>
          <w:rFonts w:ascii="Times New Roman" w:hAnsi="Times New Roman" w:cs="Times New Roman"/>
          <w:sz w:val="24"/>
        </w:rPr>
        <w:t xml:space="preserve">to demonstrate your understanding of each of these competencies and discuss how this knowledge will impact your future practice. </w:t>
      </w:r>
      <w:r w:rsidR="00D24D52">
        <w:rPr>
          <w:rFonts w:ascii="Times New Roman" w:hAnsi="Times New Roman" w:cs="Times New Roman"/>
          <w:sz w:val="24"/>
        </w:rPr>
        <w:t>The grading rubric for these assignments will be in two parts: 1). You will receive a grade for each competency behavior that will be based on how well you demonstrate your knowledge and plan for use in your practice. This portion of the rubric will count toward your assignment grade, and 2). You will be assessed on your overall understanding and command of the competency. This score WILL NOT count towards your grade and will be used only for Grace Abbott School of Social Work reaccreditation purposes.</w:t>
      </w:r>
    </w:p>
    <w:p w14:paraId="3AD7A0F9" w14:textId="75FB31C4" w:rsidR="005D63CB" w:rsidRDefault="00E7587A" w:rsidP="00E7587A">
      <w:pPr>
        <w:pStyle w:val="Body-Black"/>
        <w:jc w:val="center"/>
        <w:rPr>
          <w:rFonts w:ascii="Times New Roman" w:hAnsi="Times New Roman" w:cs="Times New Roman"/>
          <w:b/>
          <w:bCs/>
          <w:sz w:val="24"/>
        </w:rPr>
      </w:pPr>
      <w:r>
        <w:rPr>
          <w:rFonts w:ascii="Times New Roman" w:hAnsi="Times New Roman" w:cs="Times New Roman"/>
          <w:b/>
          <w:bCs/>
          <w:sz w:val="24"/>
        </w:rPr>
        <w:t xml:space="preserve">Four Assignments, each worth between 60 and 105 points = 285 Points Total </w:t>
      </w:r>
    </w:p>
    <w:p w14:paraId="691B16DA" w14:textId="77777777" w:rsidR="00E7587A" w:rsidRDefault="00E7587A" w:rsidP="00E7587A">
      <w:pPr>
        <w:pStyle w:val="Body-Black"/>
        <w:jc w:val="center"/>
        <w:rPr>
          <w:rFonts w:ascii="Times New Roman" w:hAnsi="Times New Roman" w:cs="Times New Roman"/>
          <w:b/>
          <w:bCs/>
          <w:sz w:val="24"/>
        </w:rPr>
      </w:pPr>
    </w:p>
    <w:p w14:paraId="2F897765" w14:textId="48028FC6" w:rsidR="00E7587A" w:rsidRPr="00E7587A" w:rsidRDefault="00E7587A" w:rsidP="00E7587A">
      <w:pPr>
        <w:pStyle w:val="Body-Black"/>
        <w:jc w:val="center"/>
        <w:rPr>
          <w:rFonts w:ascii="Times New Roman" w:hAnsi="Times New Roman" w:cs="Times New Roman"/>
          <w:b/>
          <w:bCs/>
          <w:sz w:val="24"/>
        </w:rPr>
      </w:pPr>
      <w:r>
        <w:rPr>
          <w:rFonts w:ascii="Times New Roman" w:hAnsi="Times New Roman" w:cs="Times New Roman"/>
          <w:b/>
          <w:bCs/>
          <w:sz w:val="24"/>
        </w:rPr>
        <w:t xml:space="preserve">Course = 485 Total Points </w:t>
      </w:r>
    </w:p>
    <w:p w14:paraId="05DF3D9D" w14:textId="46949D17" w:rsidR="0087366E" w:rsidRPr="002A6DA0" w:rsidRDefault="0087366E">
      <w:pPr>
        <w:rPr>
          <w:rFonts w:ascii="Times New Roman" w:hAnsi="Times New Roman" w:cs="Times New Roman"/>
        </w:rPr>
      </w:pPr>
    </w:p>
    <w:p w14:paraId="23B559C7" w14:textId="05051F72" w:rsidR="002D1574" w:rsidRPr="002A6DA0" w:rsidRDefault="002D1574" w:rsidP="0086258B">
      <w:pPr>
        <w:pStyle w:val="Subhead-Red"/>
        <w:keepNext/>
        <w:keepLines/>
        <w:rPr>
          <w:rFonts w:ascii="Times New Roman" w:hAnsi="Times New Roman" w:cs="Times New Roman"/>
          <w:sz w:val="24"/>
          <w:szCs w:val="24"/>
        </w:rPr>
      </w:pPr>
      <w:r w:rsidRPr="002A6DA0">
        <w:rPr>
          <w:rFonts w:ascii="Times New Roman" w:hAnsi="Times New Roman" w:cs="Times New Roman"/>
          <w:sz w:val="24"/>
          <w:szCs w:val="24"/>
        </w:rPr>
        <w:t xml:space="preserve">Grading </w:t>
      </w:r>
      <w:r w:rsidR="00A200A6" w:rsidRPr="002A6DA0">
        <w:rPr>
          <w:rFonts w:ascii="Times New Roman" w:hAnsi="Times New Roman" w:cs="Times New Roman"/>
          <w:sz w:val="24"/>
          <w:szCs w:val="24"/>
        </w:rPr>
        <w:t>Scale</w:t>
      </w:r>
    </w:p>
    <w:tbl>
      <w:tblPr>
        <w:tblStyle w:val="TableGrid"/>
        <w:tblW w:w="48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30"/>
        <w:gridCol w:w="1530"/>
        <w:gridCol w:w="1810"/>
      </w:tblGrid>
      <w:tr w:rsidR="00C14CEC" w:rsidRPr="002A6DA0" w14:paraId="2CA5A5F1" w14:textId="33E8C988" w:rsidTr="00E21D93">
        <w:trPr>
          <w:cantSplit/>
          <w:trHeight w:val="64"/>
          <w:tblHeader/>
        </w:trPr>
        <w:tc>
          <w:tcPr>
            <w:tcW w:w="1530" w:type="dxa"/>
            <w:shd w:val="clear" w:color="auto" w:fill="E7E6E6" w:themeFill="background2"/>
          </w:tcPr>
          <w:p w14:paraId="1C1469CA" w14:textId="142AB4FB" w:rsidR="00C14CEC" w:rsidRPr="002A6DA0" w:rsidRDefault="00C14CEC" w:rsidP="0093202B">
            <w:pPr>
              <w:pStyle w:val="Body-Black"/>
              <w:keepNext/>
              <w:keepLines/>
              <w:spacing w:before="0" w:after="0"/>
              <w:jc w:val="center"/>
              <w:rPr>
                <w:rFonts w:ascii="Times New Roman" w:hAnsi="Times New Roman" w:cs="Times New Roman"/>
                <w:b/>
                <w:sz w:val="24"/>
              </w:rPr>
            </w:pPr>
            <w:r w:rsidRPr="002A6DA0">
              <w:rPr>
                <w:rFonts w:ascii="Times New Roman" w:hAnsi="Times New Roman" w:cs="Times New Roman"/>
                <w:b/>
                <w:sz w:val="24"/>
              </w:rPr>
              <w:t>Percent</w:t>
            </w:r>
          </w:p>
        </w:tc>
        <w:tc>
          <w:tcPr>
            <w:tcW w:w="1530" w:type="dxa"/>
            <w:shd w:val="clear" w:color="auto" w:fill="E7E6E6" w:themeFill="background2"/>
          </w:tcPr>
          <w:p w14:paraId="562B226E" w14:textId="6ED5F313" w:rsidR="00C14CEC" w:rsidRPr="002A6DA0" w:rsidRDefault="00C14CEC" w:rsidP="0093202B">
            <w:pPr>
              <w:pStyle w:val="Body-Black"/>
              <w:keepNext/>
              <w:keepLines/>
              <w:spacing w:before="0" w:after="0"/>
              <w:jc w:val="center"/>
              <w:rPr>
                <w:rFonts w:ascii="Times New Roman" w:hAnsi="Times New Roman" w:cs="Times New Roman"/>
                <w:b/>
                <w:sz w:val="24"/>
              </w:rPr>
            </w:pPr>
            <w:r w:rsidRPr="002A6DA0">
              <w:rPr>
                <w:rFonts w:ascii="Times New Roman" w:hAnsi="Times New Roman" w:cs="Times New Roman"/>
                <w:b/>
                <w:sz w:val="24"/>
              </w:rPr>
              <w:t>Final Grade</w:t>
            </w:r>
          </w:p>
        </w:tc>
        <w:tc>
          <w:tcPr>
            <w:tcW w:w="1810" w:type="dxa"/>
            <w:shd w:val="clear" w:color="auto" w:fill="E7E6E6" w:themeFill="background2"/>
          </w:tcPr>
          <w:p w14:paraId="4FD4AAB4" w14:textId="70DEFD14" w:rsidR="00C14CEC" w:rsidRPr="002A6DA0" w:rsidRDefault="00C14CEC" w:rsidP="0093202B">
            <w:pPr>
              <w:pStyle w:val="Body-Black"/>
              <w:keepNext/>
              <w:keepLines/>
              <w:spacing w:before="0" w:after="0"/>
              <w:jc w:val="center"/>
              <w:rPr>
                <w:rFonts w:ascii="Times New Roman" w:hAnsi="Times New Roman" w:cs="Times New Roman"/>
                <w:b/>
                <w:sz w:val="24"/>
              </w:rPr>
            </w:pPr>
            <w:r w:rsidRPr="002A6DA0">
              <w:rPr>
                <w:rFonts w:ascii="Times New Roman" w:hAnsi="Times New Roman" w:cs="Times New Roman"/>
                <w:b/>
                <w:sz w:val="24"/>
              </w:rPr>
              <w:t>Quality Points</w:t>
            </w:r>
          </w:p>
        </w:tc>
      </w:tr>
      <w:tr w:rsidR="00C14CEC" w:rsidRPr="002A6DA0" w14:paraId="77869371" w14:textId="79634A93" w:rsidTr="00A200A6">
        <w:trPr>
          <w:cantSplit/>
          <w:trHeight w:val="70"/>
        </w:trPr>
        <w:tc>
          <w:tcPr>
            <w:tcW w:w="1530" w:type="dxa"/>
            <w:vAlign w:val="center"/>
          </w:tcPr>
          <w:p w14:paraId="466CB8C3" w14:textId="6C302478"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98</w:t>
            </w:r>
            <w:r w:rsidR="005905D3" w:rsidRPr="002A6DA0">
              <w:rPr>
                <w:rFonts w:ascii="Times New Roman" w:hAnsi="Times New Roman" w:cs="Times New Roman"/>
                <w:color w:val="000000"/>
                <w:sz w:val="24"/>
              </w:rPr>
              <w:t>–1</w:t>
            </w:r>
            <w:r w:rsidRPr="002A6DA0">
              <w:rPr>
                <w:rFonts w:ascii="Times New Roman" w:hAnsi="Times New Roman" w:cs="Times New Roman"/>
                <w:color w:val="000000"/>
                <w:sz w:val="24"/>
              </w:rPr>
              <w:t>00%</w:t>
            </w:r>
          </w:p>
        </w:tc>
        <w:tc>
          <w:tcPr>
            <w:tcW w:w="1530" w:type="dxa"/>
            <w:tcMar>
              <w:left w:w="720" w:type="dxa"/>
              <w:right w:w="115" w:type="dxa"/>
            </w:tcMar>
            <w:vAlign w:val="center"/>
          </w:tcPr>
          <w:p w14:paraId="53F8ED73" w14:textId="1839FA0E"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A+</w:t>
            </w:r>
          </w:p>
        </w:tc>
        <w:tc>
          <w:tcPr>
            <w:tcW w:w="1810" w:type="dxa"/>
            <w:vAlign w:val="center"/>
          </w:tcPr>
          <w:p w14:paraId="0FBA421A" w14:textId="0330AFD6"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color w:val="000000"/>
                <w:sz w:val="24"/>
              </w:rPr>
              <w:t>4.00</w:t>
            </w:r>
          </w:p>
        </w:tc>
      </w:tr>
      <w:tr w:rsidR="00C14CEC" w:rsidRPr="002A6DA0" w14:paraId="69700B0A" w14:textId="7A794855" w:rsidTr="00A200A6">
        <w:trPr>
          <w:cantSplit/>
          <w:trHeight w:val="70"/>
        </w:trPr>
        <w:tc>
          <w:tcPr>
            <w:tcW w:w="1530" w:type="dxa"/>
            <w:vAlign w:val="center"/>
          </w:tcPr>
          <w:p w14:paraId="210F3A41" w14:textId="4A577B2C"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94</w:t>
            </w:r>
            <w:r w:rsidR="00B11F4D" w:rsidRPr="002A6DA0">
              <w:rPr>
                <w:rFonts w:ascii="Times New Roman" w:hAnsi="Times New Roman" w:cs="Times New Roman"/>
                <w:color w:val="000000"/>
                <w:sz w:val="24"/>
              </w:rPr>
              <w:t>–</w:t>
            </w:r>
            <w:r w:rsidRPr="002A6DA0">
              <w:rPr>
                <w:rFonts w:ascii="Times New Roman" w:hAnsi="Times New Roman" w:cs="Times New Roman"/>
                <w:color w:val="000000"/>
                <w:sz w:val="24"/>
              </w:rPr>
              <w:t>97.9%</w:t>
            </w:r>
          </w:p>
        </w:tc>
        <w:tc>
          <w:tcPr>
            <w:tcW w:w="1530" w:type="dxa"/>
            <w:tcMar>
              <w:left w:w="720" w:type="dxa"/>
              <w:right w:w="115" w:type="dxa"/>
            </w:tcMar>
            <w:vAlign w:val="center"/>
          </w:tcPr>
          <w:p w14:paraId="603A8303" w14:textId="033AAA68"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A</w:t>
            </w:r>
          </w:p>
        </w:tc>
        <w:tc>
          <w:tcPr>
            <w:tcW w:w="1810" w:type="dxa"/>
            <w:vAlign w:val="center"/>
          </w:tcPr>
          <w:p w14:paraId="3FC0FB28" w14:textId="515A9F4F"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4.00</w:t>
            </w:r>
          </w:p>
        </w:tc>
      </w:tr>
      <w:tr w:rsidR="00C14CEC" w:rsidRPr="002A6DA0" w14:paraId="7E868B43" w14:textId="2E04C8F8" w:rsidTr="00A200A6">
        <w:trPr>
          <w:cantSplit/>
          <w:trHeight w:val="70"/>
        </w:trPr>
        <w:tc>
          <w:tcPr>
            <w:tcW w:w="1530" w:type="dxa"/>
            <w:vAlign w:val="center"/>
          </w:tcPr>
          <w:p w14:paraId="3CA15A5F" w14:textId="0CF156CB"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91</w:t>
            </w:r>
            <w:r w:rsidR="00B11F4D" w:rsidRPr="002A6DA0">
              <w:rPr>
                <w:rFonts w:ascii="Times New Roman" w:hAnsi="Times New Roman" w:cs="Times New Roman"/>
                <w:color w:val="000000"/>
                <w:sz w:val="24"/>
              </w:rPr>
              <w:t>–</w:t>
            </w:r>
            <w:r w:rsidRPr="002A6DA0">
              <w:rPr>
                <w:rFonts w:ascii="Times New Roman" w:hAnsi="Times New Roman" w:cs="Times New Roman"/>
                <w:color w:val="000000"/>
                <w:sz w:val="24"/>
              </w:rPr>
              <w:t>93.9%</w:t>
            </w:r>
          </w:p>
        </w:tc>
        <w:tc>
          <w:tcPr>
            <w:tcW w:w="1530" w:type="dxa"/>
            <w:tcMar>
              <w:left w:w="720" w:type="dxa"/>
              <w:right w:w="115" w:type="dxa"/>
            </w:tcMar>
            <w:vAlign w:val="center"/>
          </w:tcPr>
          <w:p w14:paraId="1514B818" w14:textId="7CA7F78C"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A-</w:t>
            </w:r>
          </w:p>
        </w:tc>
        <w:tc>
          <w:tcPr>
            <w:tcW w:w="1810" w:type="dxa"/>
            <w:vAlign w:val="center"/>
          </w:tcPr>
          <w:p w14:paraId="56E7326E" w14:textId="07FA6802"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3.67</w:t>
            </w:r>
          </w:p>
        </w:tc>
      </w:tr>
      <w:tr w:rsidR="00C14CEC" w:rsidRPr="002A6DA0" w14:paraId="1CAD8871" w14:textId="45D893CE" w:rsidTr="00A200A6">
        <w:trPr>
          <w:cantSplit/>
          <w:trHeight w:val="70"/>
        </w:trPr>
        <w:tc>
          <w:tcPr>
            <w:tcW w:w="1530" w:type="dxa"/>
            <w:vAlign w:val="center"/>
          </w:tcPr>
          <w:p w14:paraId="06154169" w14:textId="56BDD715"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88–90.9%</w:t>
            </w:r>
          </w:p>
        </w:tc>
        <w:tc>
          <w:tcPr>
            <w:tcW w:w="1530" w:type="dxa"/>
            <w:tcMar>
              <w:left w:w="720" w:type="dxa"/>
              <w:right w:w="115" w:type="dxa"/>
            </w:tcMar>
            <w:vAlign w:val="center"/>
          </w:tcPr>
          <w:p w14:paraId="787B1EAD" w14:textId="52D0B6AA"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B+</w:t>
            </w:r>
          </w:p>
        </w:tc>
        <w:tc>
          <w:tcPr>
            <w:tcW w:w="1810" w:type="dxa"/>
            <w:vAlign w:val="center"/>
          </w:tcPr>
          <w:p w14:paraId="2654C245" w14:textId="3175A101"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3.33</w:t>
            </w:r>
          </w:p>
        </w:tc>
      </w:tr>
      <w:tr w:rsidR="00C14CEC" w:rsidRPr="002A6DA0" w14:paraId="07C211E3" w14:textId="5EA07064" w:rsidTr="00A200A6">
        <w:trPr>
          <w:cantSplit/>
          <w:trHeight w:val="70"/>
        </w:trPr>
        <w:tc>
          <w:tcPr>
            <w:tcW w:w="1530" w:type="dxa"/>
            <w:vAlign w:val="center"/>
          </w:tcPr>
          <w:p w14:paraId="11DD305F" w14:textId="62650D95"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84–87.9%</w:t>
            </w:r>
          </w:p>
        </w:tc>
        <w:tc>
          <w:tcPr>
            <w:tcW w:w="1530" w:type="dxa"/>
            <w:tcMar>
              <w:left w:w="720" w:type="dxa"/>
              <w:right w:w="115" w:type="dxa"/>
            </w:tcMar>
            <w:vAlign w:val="center"/>
          </w:tcPr>
          <w:p w14:paraId="6D9554D2" w14:textId="2BFC6B74"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B</w:t>
            </w:r>
          </w:p>
        </w:tc>
        <w:tc>
          <w:tcPr>
            <w:tcW w:w="1810" w:type="dxa"/>
            <w:vAlign w:val="center"/>
          </w:tcPr>
          <w:p w14:paraId="14E3F1DB" w14:textId="03DF36E9"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3.00</w:t>
            </w:r>
          </w:p>
        </w:tc>
      </w:tr>
      <w:tr w:rsidR="00C14CEC" w:rsidRPr="002A6DA0" w14:paraId="4665B5B4" w14:textId="6692FAA9" w:rsidTr="00A200A6">
        <w:trPr>
          <w:cantSplit/>
          <w:trHeight w:val="70"/>
        </w:trPr>
        <w:tc>
          <w:tcPr>
            <w:tcW w:w="1530" w:type="dxa"/>
            <w:vAlign w:val="center"/>
          </w:tcPr>
          <w:p w14:paraId="1B64F876" w14:textId="3FDF3B06"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81–83.9%</w:t>
            </w:r>
          </w:p>
        </w:tc>
        <w:tc>
          <w:tcPr>
            <w:tcW w:w="1530" w:type="dxa"/>
            <w:tcMar>
              <w:left w:w="720" w:type="dxa"/>
              <w:right w:w="115" w:type="dxa"/>
            </w:tcMar>
            <w:vAlign w:val="center"/>
          </w:tcPr>
          <w:p w14:paraId="0B9C7D45" w14:textId="0DB316DD"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B-</w:t>
            </w:r>
          </w:p>
        </w:tc>
        <w:tc>
          <w:tcPr>
            <w:tcW w:w="1810" w:type="dxa"/>
            <w:vAlign w:val="center"/>
          </w:tcPr>
          <w:p w14:paraId="0D7E6E9A" w14:textId="0007D74A"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2.67</w:t>
            </w:r>
          </w:p>
        </w:tc>
      </w:tr>
      <w:tr w:rsidR="00C14CEC" w:rsidRPr="002A6DA0" w14:paraId="35A2B080" w14:textId="35B145ED" w:rsidTr="00A200A6">
        <w:trPr>
          <w:cantSplit/>
          <w:trHeight w:val="70"/>
        </w:trPr>
        <w:tc>
          <w:tcPr>
            <w:tcW w:w="1530" w:type="dxa"/>
            <w:vAlign w:val="center"/>
          </w:tcPr>
          <w:p w14:paraId="546E782F" w14:textId="71E5358E"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78–80.9%</w:t>
            </w:r>
          </w:p>
        </w:tc>
        <w:tc>
          <w:tcPr>
            <w:tcW w:w="1530" w:type="dxa"/>
            <w:tcMar>
              <w:left w:w="720" w:type="dxa"/>
              <w:right w:w="115" w:type="dxa"/>
            </w:tcMar>
            <w:vAlign w:val="center"/>
          </w:tcPr>
          <w:p w14:paraId="2D05902C" w14:textId="2A80C7F8"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C+</w:t>
            </w:r>
          </w:p>
        </w:tc>
        <w:tc>
          <w:tcPr>
            <w:tcW w:w="1810" w:type="dxa"/>
            <w:vAlign w:val="center"/>
          </w:tcPr>
          <w:p w14:paraId="4978AD71" w14:textId="736E1CCB"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2.33</w:t>
            </w:r>
          </w:p>
        </w:tc>
      </w:tr>
      <w:tr w:rsidR="00C14CEC" w:rsidRPr="002A6DA0" w14:paraId="188075B5" w14:textId="2A357B71" w:rsidTr="008D03BC">
        <w:trPr>
          <w:cantSplit/>
          <w:trHeight w:val="125"/>
        </w:trPr>
        <w:tc>
          <w:tcPr>
            <w:tcW w:w="1530" w:type="dxa"/>
            <w:vAlign w:val="center"/>
          </w:tcPr>
          <w:p w14:paraId="12E19C99" w14:textId="3E3D73C0"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77–77.9%</w:t>
            </w:r>
          </w:p>
        </w:tc>
        <w:tc>
          <w:tcPr>
            <w:tcW w:w="1530" w:type="dxa"/>
            <w:tcMar>
              <w:left w:w="720" w:type="dxa"/>
              <w:right w:w="115" w:type="dxa"/>
            </w:tcMar>
            <w:vAlign w:val="center"/>
          </w:tcPr>
          <w:p w14:paraId="744142CA" w14:textId="29844AF7"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C</w:t>
            </w:r>
          </w:p>
        </w:tc>
        <w:tc>
          <w:tcPr>
            <w:tcW w:w="1810" w:type="dxa"/>
            <w:vAlign w:val="center"/>
          </w:tcPr>
          <w:p w14:paraId="06AC3BD8" w14:textId="5A5CE1BC"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2.00</w:t>
            </w:r>
          </w:p>
        </w:tc>
      </w:tr>
      <w:tr w:rsidR="00C14CEC" w:rsidRPr="002A6DA0" w14:paraId="30B5A8B6" w14:textId="43F08959" w:rsidTr="008D03BC">
        <w:trPr>
          <w:cantSplit/>
          <w:trHeight w:val="70"/>
        </w:trPr>
        <w:tc>
          <w:tcPr>
            <w:tcW w:w="1530" w:type="dxa"/>
            <w:vAlign w:val="center"/>
          </w:tcPr>
          <w:p w14:paraId="662BD1E9" w14:textId="2E61BEBF"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71–73.9%</w:t>
            </w:r>
          </w:p>
        </w:tc>
        <w:tc>
          <w:tcPr>
            <w:tcW w:w="1530" w:type="dxa"/>
            <w:tcMar>
              <w:left w:w="720" w:type="dxa"/>
              <w:right w:w="115" w:type="dxa"/>
            </w:tcMar>
            <w:vAlign w:val="center"/>
          </w:tcPr>
          <w:p w14:paraId="3A20C0EB" w14:textId="533C9F59"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C-</w:t>
            </w:r>
          </w:p>
        </w:tc>
        <w:tc>
          <w:tcPr>
            <w:tcW w:w="1810" w:type="dxa"/>
            <w:vAlign w:val="center"/>
          </w:tcPr>
          <w:p w14:paraId="1595D915" w14:textId="20031F4E"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1.67</w:t>
            </w:r>
          </w:p>
        </w:tc>
      </w:tr>
      <w:tr w:rsidR="00C14CEC" w:rsidRPr="002A6DA0" w14:paraId="6537EDE9" w14:textId="79A37711" w:rsidTr="008D03BC">
        <w:trPr>
          <w:cantSplit/>
          <w:trHeight w:val="70"/>
        </w:trPr>
        <w:tc>
          <w:tcPr>
            <w:tcW w:w="1530" w:type="dxa"/>
            <w:vAlign w:val="center"/>
          </w:tcPr>
          <w:p w14:paraId="10892B88" w14:textId="736C106B"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68–70.9%</w:t>
            </w:r>
          </w:p>
        </w:tc>
        <w:tc>
          <w:tcPr>
            <w:tcW w:w="1530" w:type="dxa"/>
            <w:tcMar>
              <w:left w:w="720" w:type="dxa"/>
              <w:right w:w="115" w:type="dxa"/>
            </w:tcMar>
            <w:vAlign w:val="center"/>
          </w:tcPr>
          <w:p w14:paraId="7957BD2C" w14:textId="57BA0D52"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D+</w:t>
            </w:r>
          </w:p>
        </w:tc>
        <w:tc>
          <w:tcPr>
            <w:tcW w:w="1810" w:type="dxa"/>
            <w:vAlign w:val="center"/>
          </w:tcPr>
          <w:p w14:paraId="360126BD" w14:textId="7E5B512E"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1.33</w:t>
            </w:r>
          </w:p>
        </w:tc>
      </w:tr>
      <w:tr w:rsidR="00C14CEC" w:rsidRPr="002A6DA0" w14:paraId="68B464F2" w14:textId="397D11D0" w:rsidTr="008D03BC">
        <w:trPr>
          <w:cantSplit/>
          <w:trHeight w:val="70"/>
        </w:trPr>
        <w:tc>
          <w:tcPr>
            <w:tcW w:w="1530" w:type="dxa"/>
            <w:vAlign w:val="center"/>
          </w:tcPr>
          <w:p w14:paraId="59647E09" w14:textId="185EA4E6"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64–67.9%</w:t>
            </w:r>
          </w:p>
        </w:tc>
        <w:tc>
          <w:tcPr>
            <w:tcW w:w="1530" w:type="dxa"/>
            <w:tcMar>
              <w:left w:w="720" w:type="dxa"/>
              <w:right w:w="115" w:type="dxa"/>
            </w:tcMar>
            <w:vAlign w:val="center"/>
          </w:tcPr>
          <w:p w14:paraId="7F43FB34" w14:textId="179DE386"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D</w:t>
            </w:r>
          </w:p>
        </w:tc>
        <w:tc>
          <w:tcPr>
            <w:tcW w:w="1810" w:type="dxa"/>
            <w:vAlign w:val="center"/>
          </w:tcPr>
          <w:p w14:paraId="6E08F538" w14:textId="003FFC04"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1.00</w:t>
            </w:r>
          </w:p>
        </w:tc>
      </w:tr>
      <w:tr w:rsidR="00C14CEC" w:rsidRPr="002A6DA0" w14:paraId="400794FE" w14:textId="27363205" w:rsidTr="008D03BC">
        <w:trPr>
          <w:cantSplit/>
          <w:trHeight w:val="70"/>
        </w:trPr>
        <w:tc>
          <w:tcPr>
            <w:tcW w:w="1530" w:type="dxa"/>
            <w:vAlign w:val="center"/>
          </w:tcPr>
          <w:p w14:paraId="67507FC0" w14:textId="59938077"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61–63.9%</w:t>
            </w:r>
          </w:p>
        </w:tc>
        <w:tc>
          <w:tcPr>
            <w:tcW w:w="1530" w:type="dxa"/>
            <w:tcMar>
              <w:left w:w="720" w:type="dxa"/>
              <w:right w:w="115" w:type="dxa"/>
            </w:tcMar>
            <w:vAlign w:val="center"/>
          </w:tcPr>
          <w:p w14:paraId="1641DEFD" w14:textId="1F2E5244"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D-</w:t>
            </w:r>
          </w:p>
        </w:tc>
        <w:tc>
          <w:tcPr>
            <w:tcW w:w="1810" w:type="dxa"/>
            <w:vAlign w:val="center"/>
          </w:tcPr>
          <w:p w14:paraId="78145B82" w14:textId="0A85FDB2"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0.67</w:t>
            </w:r>
          </w:p>
        </w:tc>
      </w:tr>
      <w:tr w:rsidR="00C14CEC" w:rsidRPr="002A6DA0" w14:paraId="282A6754" w14:textId="0A5E6295" w:rsidTr="008D03BC">
        <w:trPr>
          <w:cantSplit/>
          <w:trHeight w:val="70"/>
        </w:trPr>
        <w:tc>
          <w:tcPr>
            <w:tcW w:w="1530" w:type="dxa"/>
            <w:vAlign w:val="center"/>
          </w:tcPr>
          <w:p w14:paraId="0C2B0C7E" w14:textId="6C2F80BC" w:rsidR="00C14CEC" w:rsidRPr="002A6DA0" w:rsidRDefault="00C14CEC" w:rsidP="00F63979">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color w:val="000000"/>
                <w:sz w:val="24"/>
              </w:rPr>
              <w:t>Below 60.9%</w:t>
            </w:r>
          </w:p>
        </w:tc>
        <w:tc>
          <w:tcPr>
            <w:tcW w:w="1530" w:type="dxa"/>
            <w:tcMar>
              <w:left w:w="720" w:type="dxa"/>
              <w:right w:w="115" w:type="dxa"/>
            </w:tcMar>
            <w:vAlign w:val="center"/>
          </w:tcPr>
          <w:p w14:paraId="6A8AF345" w14:textId="4F16B239" w:rsidR="00C14CEC" w:rsidRPr="002A6DA0" w:rsidRDefault="00C14CEC" w:rsidP="00C14CEC">
            <w:pPr>
              <w:pStyle w:val="Body-Black"/>
              <w:tabs>
                <w:tab w:val="right" w:pos="9360"/>
              </w:tabs>
              <w:spacing w:before="0" w:after="0"/>
              <w:rPr>
                <w:rFonts w:ascii="Times New Roman" w:hAnsi="Times New Roman" w:cs="Times New Roman"/>
                <w:sz w:val="24"/>
              </w:rPr>
            </w:pPr>
            <w:r w:rsidRPr="002A6DA0">
              <w:rPr>
                <w:rFonts w:ascii="Times New Roman" w:hAnsi="Times New Roman" w:cs="Times New Roman"/>
                <w:sz w:val="24"/>
              </w:rPr>
              <w:t>F</w:t>
            </w:r>
          </w:p>
        </w:tc>
        <w:tc>
          <w:tcPr>
            <w:tcW w:w="1810" w:type="dxa"/>
            <w:vAlign w:val="center"/>
          </w:tcPr>
          <w:p w14:paraId="7135632B" w14:textId="56515312" w:rsidR="00C14CEC" w:rsidRPr="002A6DA0" w:rsidRDefault="00C14CEC" w:rsidP="002C0434">
            <w:pPr>
              <w:pStyle w:val="Body-Black"/>
              <w:tabs>
                <w:tab w:val="right" w:pos="9360"/>
              </w:tabs>
              <w:spacing w:before="0" w:after="0"/>
              <w:jc w:val="center"/>
              <w:rPr>
                <w:rFonts w:ascii="Times New Roman" w:hAnsi="Times New Roman" w:cs="Times New Roman"/>
                <w:sz w:val="24"/>
              </w:rPr>
            </w:pPr>
            <w:r w:rsidRPr="002A6DA0">
              <w:rPr>
                <w:rFonts w:ascii="Times New Roman" w:hAnsi="Times New Roman" w:cs="Times New Roman"/>
                <w:sz w:val="24"/>
              </w:rPr>
              <w:t>0.00</w:t>
            </w:r>
          </w:p>
        </w:tc>
      </w:tr>
    </w:tbl>
    <w:p w14:paraId="7DCABAFB" w14:textId="77777777" w:rsidR="002D1574" w:rsidRPr="002A6DA0" w:rsidRDefault="002D1574" w:rsidP="002D1574">
      <w:pPr>
        <w:pStyle w:val="Subhead-Red"/>
        <w:rPr>
          <w:rFonts w:ascii="Times New Roman" w:hAnsi="Times New Roman" w:cs="Times New Roman"/>
          <w:sz w:val="24"/>
          <w:szCs w:val="24"/>
        </w:rPr>
      </w:pPr>
    </w:p>
    <w:p w14:paraId="65ADA1A7" w14:textId="40285C0B" w:rsidR="00556E98" w:rsidRPr="002A6DA0" w:rsidRDefault="00556E98">
      <w:pPr>
        <w:rPr>
          <w:rFonts w:ascii="Times New Roman" w:hAnsi="Times New Roman" w:cs="Times New Roman"/>
          <w:b/>
          <w:caps/>
          <w:color w:val="D71920"/>
        </w:rPr>
      </w:pPr>
    </w:p>
    <w:p w14:paraId="3281FA6C" w14:textId="24097D2F" w:rsidR="4D31C373" w:rsidRPr="002A6DA0" w:rsidRDefault="4D31C373" w:rsidP="69C1DFDC">
      <w:pPr>
        <w:pStyle w:val="Subhead-Red"/>
        <w:keepNext/>
        <w:keepLines/>
        <w:rPr>
          <w:rFonts w:ascii="Times New Roman" w:eastAsia="Times New Roman" w:hAnsi="Times New Roman" w:cs="Times New Roman"/>
          <w:bCs/>
          <w:sz w:val="24"/>
          <w:szCs w:val="24"/>
        </w:rPr>
      </w:pPr>
      <w:r w:rsidRPr="002A6DA0">
        <w:rPr>
          <w:rFonts w:ascii="Times New Roman" w:eastAsia="Times New Roman" w:hAnsi="Times New Roman" w:cs="Times New Roman"/>
          <w:bCs/>
          <w:sz w:val="24"/>
          <w:szCs w:val="24"/>
        </w:rPr>
        <w:t>OUTCOMES MAP AND STUDENT LEARNING OUTCOMES (SLO</w:t>
      </w:r>
      <w:r w:rsidRPr="002A6DA0">
        <w:rPr>
          <w:rFonts w:ascii="Times New Roman" w:eastAsia="Times New Roman" w:hAnsi="Times New Roman" w:cs="Times New Roman"/>
          <w:bCs/>
          <w:caps w:val="0"/>
          <w:sz w:val="24"/>
          <w:szCs w:val="24"/>
        </w:rPr>
        <w:t>s</w:t>
      </w:r>
      <w:r w:rsidRPr="002A6DA0">
        <w:rPr>
          <w:rFonts w:ascii="Times New Roman" w:eastAsia="Times New Roman" w:hAnsi="Times New Roman" w:cs="Times New Roman"/>
          <w:bCs/>
          <w:sz w:val="24"/>
          <w:szCs w:val="24"/>
        </w:rPr>
        <w:t>)</w:t>
      </w:r>
    </w:p>
    <w:p w14:paraId="6B25A877" w14:textId="597A34F2" w:rsidR="4D31C373" w:rsidRPr="002A6DA0" w:rsidRDefault="4D31C373" w:rsidP="69C1DFDC">
      <w:pPr>
        <w:pStyle w:val="Body-Black"/>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b/>
          <w:bCs/>
          <w:iCs w:val="0"/>
          <w:sz w:val="24"/>
        </w:rPr>
        <w:t>Council on Social Work Education (CSWE) Competencies</w:t>
      </w:r>
    </w:p>
    <w:p w14:paraId="48E5C9C7" w14:textId="67406B40" w:rsidR="4D31C373" w:rsidRPr="002A6DA0" w:rsidRDefault="4D31C373" w:rsidP="69C1DFDC">
      <w:pPr>
        <w:pStyle w:val="Body-Black"/>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 xml:space="preserve">The student learning outcomes for this course are built upon the following nine social work core competencies set forth by the CSWE’s 2022 Educational Polices and Accreditation Standards </w:t>
      </w:r>
    </w:p>
    <w:p w14:paraId="695DA257" w14:textId="3089895E" w:rsidR="4D31C373" w:rsidRPr="002A6DA0" w:rsidRDefault="4D31C373" w:rsidP="69C1DFDC">
      <w:pPr>
        <w:pStyle w:val="Body-Black"/>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 xml:space="preserve">(EPAS) which is required for all accredited social work programs. </w:t>
      </w:r>
    </w:p>
    <w:p w14:paraId="3694BF9E" w14:textId="3BD6E419" w:rsidR="69C1DFDC" w:rsidRPr="002A6DA0" w:rsidRDefault="69C1DFDC" w:rsidP="69C1DFDC">
      <w:pPr>
        <w:rPr>
          <w:rFonts w:ascii="Times New Roman" w:eastAsia="Times New Roman" w:hAnsi="Times New Roman" w:cs="Times New Roman"/>
          <w:color w:val="000000" w:themeColor="text1"/>
        </w:rPr>
      </w:pPr>
    </w:p>
    <w:p w14:paraId="2C324DDB" w14:textId="0A21F6AE" w:rsidR="4D31C373" w:rsidRPr="002A6DA0" w:rsidRDefault="4D31C373" w:rsidP="69C1DFDC">
      <w:pPr>
        <w:pStyle w:val="Body-Black"/>
        <w:spacing w:before="0" w:after="0"/>
        <w:ind w:firstLine="72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 xml:space="preserve">1. Demonstrate ethical and professional behavior. </w:t>
      </w:r>
    </w:p>
    <w:p w14:paraId="60A357DE" w14:textId="4748B713" w:rsidR="4D31C373" w:rsidRPr="002A6DA0" w:rsidRDefault="4D31C373" w:rsidP="69C1DFDC">
      <w:pPr>
        <w:pStyle w:val="Body-Black"/>
        <w:spacing w:before="0" w:after="0"/>
        <w:ind w:firstLine="72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2. Advance human rights and social, racial, economic, and environmental justice.</w:t>
      </w:r>
    </w:p>
    <w:p w14:paraId="3931EFAB" w14:textId="66E552AA" w:rsidR="4D31C373" w:rsidRPr="002A6DA0" w:rsidRDefault="4D31C373" w:rsidP="69C1DFDC">
      <w:pPr>
        <w:pStyle w:val="Body-Black"/>
        <w:spacing w:before="0" w:after="0"/>
        <w:ind w:firstLine="72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3. Engage anti-racism, diversity, equity, and inclusion (ADEI) in practice.</w:t>
      </w:r>
    </w:p>
    <w:p w14:paraId="644C9702" w14:textId="23C4159D" w:rsidR="4D31C373" w:rsidRPr="002A6DA0" w:rsidRDefault="4D31C373" w:rsidP="69C1DFDC">
      <w:pPr>
        <w:pStyle w:val="Body-Black"/>
        <w:spacing w:before="0" w:after="0"/>
        <w:ind w:firstLine="72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4. Engage in practice-informed research and research-informed practice.</w:t>
      </w:r>
    </w:p>
    <w:p w14:paraId="2541614B" w14:textId="7030576D" w:rsidR="4D31C373" w:rsidRPr="002A6DA0" w:rsidRDefault="4D31C373" w:rsidP="69C1DFDC">
      <w:pPr>
        <w:pStyle w:val="Body-Black"/>
        <w:spacing w:before="0" w:after="0"/>
        <w:ind w:firstLine="72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5. Engage in policy practice.</w:t>
      </w:r>
    </w:p>
    <w:p w14:paraId="79CA742F" w14:textId="4D11386B" w:rsidR="4D31C373" w:rsidRPr="002A6DA0" w:rsidRDefault="4D31C373" w:rsidP="69C1DFDC">
      <w:pPr>
        <w:pStyle w:val="Body-Black"/>
        <w:spacing w:before="0" w:after="0"/>
        <w:ind w:firstLine="72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lastRenderedPageBreak/>
        <w:t>6. Engage with individuals, families, groups, organizations, and communities.</w:t>
      </w:r>
    </w:p>
    <w:p w14:paraId="2707753B" w14:textId="160A5898" w:rsidR="4D31C373" w:rsidRPr="002A6DA0" w:rsidRDefault="4D31C373" w:rsidP="69C1DFDC">
      <w:pPr>
        <w:pStyle w:val="Body-Black"/>
        <w:spacing w:before="0" w:after="0"/>
        <w:ind w:firstLine="72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7. Assess individuals, families, groups, organizations, and communities.</w:t>
      </w:r>
    </w:p>
    <w:p w14:paraId="14C78462" w14:textId="3E2D4C65" w:rsidR="4D31C373" w:rsidRPr="002A6DA0" w:rsidRDefault="4D31C373" w:rsidP="69C1DFDC">
      <w:pPr>
        <w:pStyle w:val="Body-Black"/>
        <w:spacing w:before="0" w:after="0"/>
        <w:ind w:firstLine="72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8. Intervene with individuals, families, groups, organizations, and communities.</w:t>
      </w:r>
    </w:p>
    <w:p w14:paraId="284B939F" w14:textId="37FC7EAD" w:rsidR="4D31C373" w:rsidRPr="002A6DA0" w:rsidRDefault="4D31C373" w:rsidP="69C1DFDC">
      <w:pPr>
        <w:pStyle w:val="Body-Black"/>
        <w:spacing w:before="0" w:after="0"/>
        <w:ind w:firstLine="72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9. Evaluate practice with individuals, families, groups, organizations, and communities.</w:t>
      </w:r>
    </w:p>
    <w:p w14:paraId="07FF6B3E" w14:textId="34F7198F" w:rsidR="69C1DFDC" w:rsidRPr="002A6DA0" w:rsidRDefault="69C1DFDC" w:rsidP="69C1DFDC">
      <w:pPr>
        <w:ind w:firstLine="720"/>
        <w:rPr>
          <w:rFonts w:ascii="Times New Roman" w:eastAsia="Times New Roman" w:hAnsi="Times New Roman" w:cs="Times New Roman"/>
          <w:color w:val="000000" w:themeColor="text1"/>
        </w:rPr>
      </w:pPr>
    </w:p>
    <w:p w14:paraId="1CBC35B1" w14:textId="2DC8C005" w:rsidR="4D31C373" w:rsidRPr="002A6DA0" w:rsidRDefault="4D31C373" w:rsidP="69C1DFDC">
      <w:pPr>
        <w:pStyle w:val="Body-Black"/>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 xml:space="preserve">This map is intended to show how course topics, content, and activities align to the student </w:t>
      </w:r>
    </w:p>
    <w:p w14:paraId="269057AD" w14:textId="31A5433B" w:rsidR="4D31C373" w:rsidRPr="002A6DA0" w:rsidRDefault="4D31C373" w:rsidP="69C1DFDC">
      <w:pPr>
        <w:pStyle w:val="Body-Black"/>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 xml:space="preserve">learning outcomes outlined above. The CSWE 2022 EPAS core competencies are identified in </w:t>
      </w:r>
    </w:p>
    <w:p w14:paraId="06FB8B85" w14:textId="11A99C54" w:rsidR="4D31C373" w:rsidRPr="002A6DA0" w:rsidRDefault="4D31C373" w:rsidP="69C1DFDC">
      <w:pPr>
        <w:pStyle w:val="Body-Black"/>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 xml:space="preserve">the first column and mapped to the Student Learning Outcomes (SLOs), the field practicum </w:t>
      </w:r>
    </w:p>
    <w:p w14:paraId="4B349A85" w14:textId="216A3294" w:rsidR="4D31C373" w:rsidRPr="002A6DA0" w:rsidRDefault="4D31C373" w:rsidP="69C1DFDC">
      <w:pPr>
        <w:pStyle w:val="Body-Black"/>
        <w:spacing w:before="0" w:after="0"/>
        <w:rPr>
          <w:rFonts w:ascii="Times New Roman" w:eastAsia="Times New Roman" w:hAnsi="Times New Roman" w:cs="Times New Roman"/>
          <w:iCs w:val="0"/>
          <w:sz w:val="24"/>
        </w:rPr>
      </w:pPr>
      <w:r w:rsidRPr="002A6DA0">
        <w:rPr>
          <w:rFonts w:ascii="Times New Roman" w:eastAsia="Times New Roman" w:hAnsi="Times New Roman" w:cs="Times New Roman"/>
          <w:iCs w:val="0"/>
          <w:sz w:val="24"/>
        </w:rPr>
        <w:t>learning contract assignments and the CSWE 2022 EPAS Dimensions.</w:t>
      </w:r>
    </w:p>
    <w:p w14:paraId="7D75EE5E" w14:textId="438D45A4" w:rsidR="69C1DFDC" w:rsidRPr="002A6DA0" w:rsidRDefault="69C1DFDC" w:rsidP="69C1DFDC">
      <w:pPr>
        <w:pStyle w:val="Body-Black"/>
        <w:spacing w:before="0" w:after="0"/>
        <w:rPr>
          <w:rFonts w:ascii="Times New Roman" w:eastAsia="Times New Roman" w:hAnsi="Times New Roman" w:cs="Times New Roman"/>
          <w:iCs w:val="0"/>
          <w:sz w:val="24"/>
        </w:rPr>
      </w:pP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0"/>
        <w:gridCol w:w="2955"/>
        <w:gridCol w:w="2700"/>
        <w:gridCol w:w="1425"/>
      </w:tblGrid>
      <w:tr w:rsidR="006716FD" w:rsidRPr="00160102" w14:paraId="57228F66" w14:textId="77777777" w:rsidTr="0037534B">
        <w:trPr>
          <w:cantSplit/>
          <w:trHeight w:val="615"/>
          <w:tblHeader/>
        </w:trPr>
        <w:tc>
          <w:tcPr>
            <w:tcW w:w="2250" w:type="dxa"/>
            <w:tcBorders>
              <w:top w:val="nil"/>
              <w:left w:val="nil"/>
              <w:bottom w:val="single" w:sz="8" w:space="0" w:color="auto"/>
              <w:right w:val="single" w:sz="8" w:space="0" w:color="auto"/>
            </w:tcBorders>
            <w:shd w:val="clear" w:color="auto" w:fill="E7E6E6" w:themeFill="background2"/>
            <w:vAlign w:val="bottom"/>
          </w:tcPr>
          <w:p w14:paraId="71AA0ABC" w14:textId="77777777" w:rsidR="006716FD" w:rsidRPr="00160102" w:rsidRDefault="006716FD" w:rsidP="0037534B">
            <w:pPr>
              <w:jc w:val="center"/>
              <w:rPr>
                <w:rFonts w:ascii="Times New Roman" w:eastAsia="Times New Roman" w:hAnsi="Times New Roman" w:cs="Times New Roman"/>
                <w:color w:val="000000" w:themeColor="text1"/>
              </w:rPr>
            </w:pPr>
            <w:r w:rsidRPr="00160102">
              <w:rPr>
                <w:rFonts w:ascii="Times New Roman" w:eastAsia="Times New Roman" w:hAnsi="Times New Roman" w:cs="Times New Roman"/>
                <w:b/>
                <w:bCs/>
                <w:color w:val="000000" w:themeColor="text1"/>
              </w:rPr>
              <w:t>EPAS Competency*</w:t>
            </w:r>
            <w:r w:rsidRPr="00160102">
              <w:rPr>
                <w:rFonts w:ascii="Times New Roman" w:eastAsia="Times New Roman" w:hAnsi="Times New Roman" w:cs="Times New Roman"/>
                <w:color w:val="000000" w:themeColor="text1"/>
              </w:rPr>
              <w:t xml:space="preserve">  </w:t>
            </w:r>
          </w:p>
        </w:tc>
        <w:tc>
          <w:tcPr>
            <w:tcW w:w="2955" w:type="dxa"/>
            <w:tcBorders>
              <w:top w:val="nil"/>
              <w:left w:val="single" w:sz="8" w:space="0" w:color="auto"/>
              <w:bottom w:val="single" w:sz="8" w:space="0" w:color="auto"/>
              <w:right w:val="single" w:sz="8" w:space="0" w:color="auto"/>
            </w:tcBorders>
            <w:shd w:val="clear" w:color="auto" w:fill="E7E6E6" w:themeFill="background2"/>
            <w:vAlign w:val="bottom"/>
          </w:tcPr>
          <w:p w14:paraId="236AC0F0" w14:textId="77777777" w:rsidR="006716FD" w:rsidRPr="00160102" w:rsidRDefault="006716FD" w:rsidP="0037534B">
            <w:pPr>
              <w:jc w:val="center"/>
              <w:rPr>
                <w:rFonts w:ascii="Times New Roman" w:eastAsia="Times New Roman" w:hAnsi="Times New Roman" w:cs="Times New Roman"/>
                <w:color w:val="000000" w:themeColor="text1"/>
              </w:rPr>
            </w:pPr>
            <w:r w:rsidRPr="00160102">
              <w:rPr>
                <w:rFonts w:ascii="Times New Roman" w:eastAsia="Times New Roman" w:hAnsi="Times New Roman" w:cs="Times New Roman"/>
                <w:b/>
                <w:bCs/>
                <w:color w:val="000000" w:themeColor="text1"/>
              </w:rPr>
              <w:t>Course Objective/Student Learning Outcome</w:t>
            </w:r>
            <w:r w:rsidRPr="00160102">
              <w:rPr>
                <w:rFonts w:ascii="Times New Roman" w:eastAsia="Times New Roman" w:hAnsi="Times New Roman" w:cs="Times New Roman"/>
                <w:color w:val="000000" w:themeColor="text1"/>
              </w:rPr>
              <w:t xml:space="preserve">  </w:t>
            </w:r>
          </w:p>
        </w:tc>
        <w:tc>
          <w:tcPr>
            <w:tcW w:w="2700" w:type="dxa"/>
            <w:tcBorders>
              <w:top w:val="nil"/>
              <w:left w:val="single" w:sz="8" w:space="0" w:color="auto"/>
              <w:bottom w:val="single" w:sz="8" w:space="0" w:color="auto"/>
              <w:right w:val="single" w:sz="8" w:space="0" w:color="auto"/>
            </w:tcBorders>
            <w:shd w:val="clear" w:color="auto" w:fill="E7E6E6" w:themeFill="background2"/>
            <w:vAlign w:val="bottom"/>
          </w:tcPr>
          <w:p w14:paraId="51788D94" w14:textId="77777777" w:rsidR="006716FD" w:rsidRPr="00160102" w:rsidRDefault="006716FD" w:rsidP="0037534B">
            <w:pPr>
              <w:jc w:val="center"/>
              <w:rPr>
                <w:rFonts w:ascii="Times New Roman" w:eastAsia="Times New Roman" w:hAnsi="Times New Roman" w:cs="Times New Roman"/>
                <w:color w:val="000000" w:themeColor="text1"/>
              </w:rPr>
            </w:pPr>
            <w:r w:rsidRPr="00160102">
              <w:rPr>
                <w:rFonts w:ascii="Times New Roman" w:eastAsia="Times New Roman" w:hAnsi="Times New Roman" w:cs="Times New Roman"/>
                <w:b/>
                <w:bCs/>
                <w:color w:val="000000" w:themeColor="text1"/>
              </w:rPr>
              <w:t>Assignment</w:t>
            </w:r>
            <w:r w:rsidRPr="00160102">
              <w:rPr>
                <w:rFonts w:ascii="Times New Roman" w:eastAsia="Times New Roman" w:hAnsi="Times New Roman" w:cs="Times New Roman"/>
                <w:color w:val="000000" w:themeColor="text1"/>
              </w:rPr>
              <w:t xml:space="preserve">  </w:t>
            </w:r>
          </w:p>
        </w:tc>
        <w:tc>
          <w:tcPr>
            <w:tcW w:w="1425" w:type="dxa"/>
            <w:tcBorders>
              <w:top w:val="nil"/>
              <w:left w:val="single" w:sz="8" w:space="0" w:color="auto"/>
              <w:bottom w:val="single" w:sz="8" w:space="0" w:color="auto"/>
              <w:right w:val="nil"/>
            </w:tcBorders>
            <w:shd w:val="clear" w:color="auto" w:fill="E7E6E6" w:themeFill="background2"/>
            <w:vAlign w:val="bottom"/>
          </w:tcPr>
          <w:p w14:paraId="18DC512B" w14:textId="77777777" w:rsidR="006716FD" w:rsidRPr="00160102" w:rsidRDefault="006716FD" w:rsidP="0037534B">
            <w:pPr>
              <w:jc w:val="center"/>
              <w:rPr>
                <w:rFonts w:ascii="Times New Roman" w:eastAsia="Times New Roman" w:hAnsi="Times New Roman" w:cs="Times New Roman"/>
                <w:color w:val="000000" w:themeColor="text1"/>
              </w:rPr>
            </w:pPr>
            <w:r w:rsidRPr="00160102">
              <w:rPr>
                <w:rFonts w:ascii="Times New Roman" w:eastAsia="Times New Roman" w:hAnsi="Times New Roman" w:cs="Times New Roman"/>
                <w:b/>
                <w:bCs/>
                <w:color w:val="000000" w:themeColor="text1"/>
              </w:rPr>
              <w:t>Dimension*</w:t>
            </w:r>
            <w:r w:rsidRPr="00160102">
              <w:rPr>
                <w:rFonts w:ascii="Times New Roman" w:eastAsia="Times New Roman" w:hAnsi="Times New Roman" w:cs="Times New Roman"/>
                <w:color w:val="000000" w:themeColor="text1"/>
              </w:rPr>
              <w:t xml:space="preserve">  </w:t>
            </w:r>
          </w:p>
        </w:tc>
      </w:tr>
      <w:tr w:rsidR="006716FD" w:rsidRPr="00160102" w14:paraId="051E6DE0" w14:textId="77777777" w:rsidTr="0037534B">
        <w:trPr>
          <w:trHeight w:val="300"/>
        </w:trPr>
        <w:tc>
          <w:tcPr>
            <w:tcW w:w="2250" w:type="dxa"/>
            <w:tcBorders>
              <w:top w:val="single" w:sz="8" w:space="0" w:color="auto"/>
              <w:left w:val="nil"/>
              <w:bottom w:val="single" w:sz="8" w:space="0" w:color="auto"/>
              <w:right w:val="single" w:sz="8" w:space="0" w:color="auto"/>
            </w:tcBorders>
          </w:tcPr>
          <w:p w14:paraId="63E41F68" w14:textId="77777777" w:rsidR="006716FD" w:rsidRPr="00160102" w:rsidRDefault="006716FD" w:rsidP="0037534B">
            <w:pPr>
              <w:spacing w:after="160" w:line="257" w:lineRule="auto"/>
              <w:rPr>
                <w:rFonts w:ascii="Times New Roman" w:hAnsi="Times New Roman" w:cs="Times New Roman"/>
              </w:rPr>
            </w:pPr>
            <w:r w:rsidRPr="00160102">
              <w:rPr>
                <w:rFonts w:ascii="Times New Roman" w:eastAsia="Times New Roman" w:hAnsi="Times New Roman" w:cs="Times New Roman"/>
              </w:rPr>
              <w:t>1 = Demonstrate Ethical and Professional Behavior</w:t>
            </w:r>
          </w:p>
          <w:p w14:paraId="4195D370" w14:textId="77777777" w:rsidR="006716FD" w:rsidRPr="00160102" w:rsidRDefault="006716FD" w:rsidP="0037534B">
            <w:pPr>
              <w:rPr>
                <w:rFonts w:ascii="Times New Roman" w:hAnsi="Times New Roman" w:cs="Times New Roman"/>
              </w:rPr>
            </w:pPr>
          </w:p>
        </w:tc>
        <w:tc>
          <w:tcPr>
            <w:tcW w:w="2955" w:type="dxa"/>
            <w:tcBorders>
              <w:top w:val="single" w:sz="8" w:space="0" w:color="auto"/>
              <w:left w:val="single" w:sz="8" w:space="0" w:color="auto"/>
              <w:bottom w:val="single" w:sz="8" w:space="0" w:color="auto"/>
              <w:right w:val="single" w:sz="8" w:space="0" w:color="auto"/>
            </w:tcBorders>
          </w:tcPr>
          <w:p w14:paraId="2BDD56CA" w14:textId="77777777" w:rsidR="006716FD" w:rsidRDefault="006716FD" w:rsidP="0037534B">
            <w:pPr>
              <w:widowControl w:val="0"/>
              <w:tabs>
                <w:tab w:val="left" w:pos="265"/>
              </w:tabs>
              <w:autoSpaceDE w:val="0"/>
              <w:autoSpaceDN w:val="0"/>
              <w:adjustRightInd w:val="0"/>
              <w:rPr>
                <w:rFonts w:ascii="Times New Roman" w:hAnsi="Times New Roman" w:cs="Times New Roman"/>
              </w:rPr>
            </w:pPr>
            <w:r w:rsidRPr="008C3FC3">
              <w:rPr>
                <w:rFonts w:ascii="Times New Roman" w:hAnsi="Times New Roman" w:cs="Times New Roman"/>
              </w:rPr>
              <w:t>SLO 1 - Integrate BSSW knowledge, skills, and values, including the priority for advancement of human rights, into a professional identity.</w:t>
            </w:r>
          </w:p>
          <w:p w14:paraId="65575AD2" w14:textId="77777777" w:rsidR="006716FD" w:rsidRDefault="006716FD" w:rsidP="0037534B">
            <w:pPr>
              <w:widowControl w:val="0"/>
              <w:tabs>
                <w:tab w:val="left" w:pos="265"/>
              </w:tabs>
              <w:autoSpaceDE w:val="0"/>
              <w:autoSpaceDN w:val="0"/>
              <w:adjustRightInd w:val="0"/>
              <w:rPr>
                <w:rFonts w:ascii="Times New Roman" w:hAnsi="Times New Roman" w:cs="Times New Roman"/>
              </w:rPr>
            </w:pPr>
          </w:p>
          <w:p w14:paraId="63442984" w14:textId="77777777" w:rsidR="006716FD" w:rsidRPr="008C3FC3" w:rsidRDefault="006716FD" w:rsidP="0037534B">
            <w:pPr>
              <w:widowControl w:val="0"/>
              <w:tabs>
                <w:tab w:val="left" w:pos="265"/>
              </w:tabs>
              <w:autoSpaceDE w:val="0"/>
              <w:autoSpaceDN w:val="0"/>
              <w:adjustRightInd w:val="0"/>
              <w:rPr>
                <w:rFonts w:ascii="Times New Roman" w:hAnsi="Times New Roman" w:cs="Times New Roman"/>
              </w:rPr>
            </w:pPr>
            <w:r w:rsidRPr="008C3FC3">
              <w:rPr>
                <w:rFonts w:ascii="Times New Roman" w:hAnsi="Times New Roman" w:cs="Times New Roman"/>
              </w:rPr>
              <w:t>SLO 4 - Understand licensure procedures for professional social work practice.</w:t>
            </w:r>
          </w:p>
          <w:p w14:paraId="48F99720" w14:textId="77777777" w:rsidR="006716FD" w:rsidRPr="008C3FC3" w:rsidRDefault="006716FD" w:rsidP="0037534B">
            <w:pPr>
              <w:widowControl w:val="0"/>
              <w:tabs>
                <w:tab w:val="left" w:pos="265"/>
              </w:tabs>
              <w:autoSpaceDE w:val="0"/>
              <w:autoSpaceDN w:val="0"/>
              <w:adjustRightInd w:val="0"/>
              <w:rPr>
                <w:rFonts w:ascii="Times New Roman" w:hAnsi="Times New Roman" w:cs="Times New Roman"/>
              </w:rPr>
            </w:pPr>
          </w:p>
          <w:p w14:paraId="2A278F3A" w14:textId="77777777" w:rsidR="006716FD" w:rsidRPr="00160102" w:rsidRDefault="006716FD" w:rsidP="0037534B">
            <w:pPr>
              <w:pStyle w:val="Body-Black"/>
              <w:spacing w:before="0" w:after="0"/>
              <w:rPr>
                <w:rFonts w:ascii="Times New Roman" w:hAnsi="Times New Roman" w:cs="Times New Roman"/>
                <w:sz w:val="24"/>
              </w:rPr>
            </w:pPr>
          </w:p>
        </w:tc>
        <w:tc>
          <w:tcPr>
            <w:tcW w:w="2700" w:type="dxa"/>
            <w:tcBorders>
              <w:top w:val="single" w:sz="8" w:space="0" w:color="auto"/>
              <w:left w:val="single" w:sz="8" w:space="0" w:color="auto"/>
              <w:bottom w:val="single" w:sz="8" w:space="0" w:color="auto"/>
              <w:right w:val="single" w:sz="8" w:space="0" w:color="auto"/>
            </w:tcBorders>
          </w:tcPr>
          <w:p w14:paraId="4AAE6D6D" w14:textId="77777777" w:rsidR="006716FD" w:rsidRPr="00160102" w:rsidRDefault="006716FD" w:rsidP="0037534B">
            <w:pPr>
              <w:rPr>
                <w:rFonts w:ascii="Times New Roman" w:hAnsi="Times New Roman" w:cs="Times New Roman"/>
              </w:rPr>
            </w:pPr>
            <w:r w:rsidRPr="00160102">
              <w:rPr>
                <w:rFonts w:ascii="Times New Roman" w:eastAsia="Times New Roman" w:hAnsi="Times New Roman" w:cs="Times New Roman"/>
                <w:color w:val="000000" w:themeColor="text1"/>
              </w:rPr>
              <w:t xml:space="preserve">  </w:t>
            </w:r>
          </w:p>
        </w:tc>
        <w:tc>
          <w:tcPr>
            <w:tcW w:w="1425" w:type="dxa"/>
            <w:tcBorders>
              <w:top w:val="single" w:sz="8" w:space="0" w:color="auto"/>
              <w:left w:val="single" w:sz="8" w:space="0" w:color="auto"/>
              <w:bottom w:val="single" w:sz="8" w:space="0" w:color="auto"/>
              <w:right w:val="nil"/>
            </w:tcBorders>
          </w:tcPr>
          <w:p w14:paraId="20A8C1C5" w14:textId="77777777" w:rsidR="006716FD" w:rsidRPr="00160102" w:rsidRDefault="006716FD" w:rsidP="0037534B">
            <w:pPr>
              <w:rPr>
                <w:rFonts w:ascii="Times New Roman" w:hAnsi="Times New Roman" w:cs="Times New Roman"/>
              </w:rPr>
            </w:pPr>
            <w:r w:rsidRPr="00160102">
              <w:rPr>
                <w:rFonts w:ascii="Times New Roman" w:eastAsia="Times New Roman" w:hAnsi="Times New Roman" w:cs="Times New Roman"/>
                <w:color w:val="000000" w:themeColor="text1"/>
              </w:rPr>
              <w:t xml:space="preserve"> </w:t>
            </w:r>
          </w:p>
        </w:tc>
      </w:tr>
      <w:tr w:rsidR="006716FD" w:rsidRPr="00160102" w14:paraId="05693755" w14:textId="77777777" w:rsidTr="0037534B">
        <w:trPr>
          <w:trHeight w:val="300"/>
        </w:trPr>
        <w:tc>
          <w:tcPr>
            <w:tcW w:w="2250" w:type="dxa"/>
            <w:tcBorders>
              <w:top w:val="single" w:sz="8" w:space="0" w:color="auto"/>
              <w:left w:val="nil"/>
              <w:bottom w:val="single" w:sz="8" w:space="0" w:color="auto"/>
              <w:right w:val="single" w:sz="8" w:space="0" w:color="auto"/>
            </w:tcBorders>
          </w:tcPr>
          <w:p w14:paraId="7B69CC8A" w14:textId="77777777" w:rsidR="006716FD" w:rsidRPr="00160102" w:rsidRDefault="006716FD" w:rsidP="0037534B">
            <w:pPr>
              <w:spacing w:after="160" w:line="257" w:lineRule="auto"/>
              <w:rPr>
                <w:rFonts w:ascii="Times New Roman" w:eastAsia="Times New Roman" w:hAnsi="Times New Roman" w:cs="Times New Roman"/>
              </w:rPr>
            </w:pPr>
            <w:r w:rsidRPr="00160102">
              <w:rPr>
                <w:rFonts w:ascii="Times New Roman" w:eastAsia="Times New Roman" w:hAnsi="Times New Roman" w:cs="Times New Roman"/>
              </w:rPr>
              <w:t>2 = Advance Human Rights and Social, Racial, Economic, and Environmental Justice</w:t>
            </w:r>
          </w:p>
        </w:tc>
        <w:tc>
          <w:tcPr>
            <w:tcW w:w="2955" w:type="dxa"/>
            <w:tcBorders>
              <w:top w:val="single" w:sz="8" w:space="0" w:color="auto"/>
              <w:left w:val="single" w:sz="8" w:space="0" w:color="auto"/>
              <w:bottom w:val="single" w:sz="8" w:space="0" w:color="auto"/>
              <w:right w:val="single" w:sz="8" w:space="0" w:color="auto"/>
            </w:tcBorders>
          </w:tcPr>
          <w:p w14:paraId="24D8C3BE" w14:textId="77777777" w:rsidR="006716FD" w:rsidRPr="00160102" w:rsidRDefault="006716FD" w:rsidP="0037534B">
            <w:pPr>
              <w:pStyle w:val="Body-Black"/>
              <w:spacing w:before="0" w:after="0"/>
              <w:rPr>
                <w:rFonts w:ascii="Times New Roman" w:hAnsi="Times New Roman" w:cs="Times New Roman"/>
                <w:sz w:val="24"/>
              </w:rPr>
            </w:pPr>
            <w:r>
              <w:rPr>
                <w:rFonts w:ascii="Times New Roman" w:hAnsi="Times New Roman" w:cs="Times New Roman"/>
                <w:sz w:val="24"/>
              </w:rPr>
              <w:t xml:space="preserve">SLO 1 - </w:t>
            </w:r>
            <w:r w:rsidRPr="008C3FC3">
              <w:rPr>
                <w:rFonts w:ascii="Times New Roman" w:hAnsi="Times New Roman" w:cs="Times New Roman"/>
                <w:sz w:val="24"/>
              </w:rPr>
              <w:t>Integrate BSSW knowledge, skills, and values, including the priority for advancement of human rights, into a professional identity.</w:t>
            </w:r>
          </w:p>
        </w:tc>
        <w:tc>
          <w:tcPr>
            <w:tcW w:w="2700" w:type="dxa"/>
            <w:tcBorders>
              <w:top w:val="single" w:sz="8" w:space="0" w:color="auto"/>
              <w:left w:val="single" w:sz="8" w:space="0" w:color="auto"/>
              <w:bottom w:val="single" w:sz="8" w:space="0" w:color="auto"/>
              <w:right w:val="single" w:sz="8" w:space="0" w:color="auto"/>
            </w:tcBorders>
          </w:tcPr>
          <w:p w14:paraId="2ADA225F" w14:textId="77777777" w:rsidR="006716FD" w:rsidRPr="00160102" w:rsidRDefault="006716FD" w:rsidP="0037534B">
            <w:pPr>
              <w:rPr>
                <w:rFonts w:ascii="Times New Roman" w:eastAsia="Times New Roman" w:hAnsi="Times New Roman" w:cs="Times New Roman"/>
                <w:color w:val="000000" w:themeColor="text1"/>
              </w:rPr>
            </w:pPr>
          </w:p>
        </w:tc>
        <w:tc>
          <w:tcPr>
            <w:tcW w:w="1425" w:type="dxa"/>
            <w:tcBorders>
              <w:top w:val="single" w:sz="8" w:space="0" w:color="auto"/>
              <w:left w:val="single" w:sz="8" w:space="0" w:color="auto"/>
              <w:bottom w:val="single" w:sz="8" w:space="0" w:color="auto"/>
              <w:right w:val="nil"/>
            </w:tcBorders>
          </w:tcPr>
          <w:p w14:paraId="0D6561E5" w14:textId="77777777" w:rsidR="006716FD" w:rsidRPr="00160102" w:rsidRDefault="006716FD" w:rsidP="0037534B">
            <w:pPr>
              <w:rPr>
                <w:rFonts w:ascii="Times New Roman" w:eastAsia="Times New Roman" w:hAnsi="Times New Roman" w:cs="Times New Roman"/>
                <w:color w:val="000000" w:themeColor="text1"/>
              </w:rPr>
            </w:pPr>
          </w:p>
        </w:tc>
      </w:tr>
      <w:tr w:rsidR="006716FD" w:rsidRPr="00160102" w14:paraId="08E31E0C" w14:textId="77777777" w:rsidTr="0037534B">
        <w:trPr>
          <w:trHeight w:val="990"/>
        </w:trPr>
        <w:tc>
          <w:tcPr>
            <w:tcW w:w="2250" w:type="dxa"/>
            <w:tcBorders>
              <w:top w:val="single" w:sz="8" w:space="0" w:color="auto"/>
              <w:left w:val="nil"/>
              <w:bottom w:val="single" w:sz="8" w:space="0" w:color="auto"/>
              <w:right w:val="single" w:sz="8" w:space="0" w:color="auto"/>
            </w:tcBorders>
          </w:tcPr>
          <w:p w14:paraId="307C60A4" w14:textId="77777777" w:rsidR="006716FD" w:rsidRPr="00160102" w:rsidRDefault="006716FD" w:rsidP="0037534B">
            <w:pPr>
              <w:spacing w:after="160" w:line="257" w:lineRule="auto"/>
              <w:rPr>
                <w:rFonts w:ascii="Times New Roman" w:hAnsi="Times New Roman" w:cs="Times New Roman"/>
              </w:rPr>
            </w:pPr>
            <w:r w:rsidRPr="00160102">
              <w:rPr>
                <w:rFonts w:ascii="Times New Roman" w:eastAsia="Times New Roman" w:hAnsi="Times New Roman" w:cs="Times New Roman"/>
              </w:rPr>
              <w:t>3 = Engage Anti-Racism, Diversity, Equity, and Inclusion (ADEI) in Practice</w:t>
            </w:r>
          </w:p>
          <w:p w14:paraId="2E94463A" w14:textId="77777777" w:rsidR="006716FD" w:rsidRPr="00160102" w:rsidRDefault="006716FD" w:rsidP="0037534B">
            <w:pPr>
              <w:rPr>
                <w:rFonts w:ascii="Times New Roman" w:hAnsi="Times New Roman" w:cs="Times New Roman"/>
              </w:rPr>
            </w:pPr>
          </w:p>
        </w:tc>
        <w:tc>
          <w:tcPr>
            <w:tcW w:w="2955" w:type="dxa"/>
            <w:tcBorders>
              <w:top w:val="single" w:sz="8" w:space="0" w:color="auto"/>
              <w:left w:val="single" w:sz="8" w:space="0" w:color="auto"/>
              <w:bottom w:val="single" w:sz="8" w:space="0" w:color="auto"/>
              <w:right w:val="single" w:sz="8" w:space="0" w:color="auto"/>
            </w:tcBorders>
          </w:tcPr>
          <w:p w14:paraId="0956DFF6" w14:textId="77777777" w:rsidR="006716FD" w:rsidRPr="008C3FC3" w:rsidRDefault="006716FD" w:rsidP="0037534B">
            <w:pPr>
              <w:widowControl w:val="0"/>
              <w:tabs>
                <w:tab w:val="left" w:pos="265"/>
              </w:tabs>
              <w:autoSpaceDE w:val="0"/>
              <w:autoSpaceDN w:val="0"/>
              <w:adjustRightInd w:val="0"/>
              <w:rPr>
                <w:rFonts w:ascii="Times New Roman" w:hAnsi="Times New Roman" w:cs="Times New Roman"/>
              </w:rPr>
            </w:pPr>
            <w:r w:rsidRPr="008C3FC3">
              <w:rPr>
                <w:rFonts w:ascii="Times New Roman" w:hAnsi="Times New Roman" w:cs="Times New Roman"/>
              </w:rPr>
              <w:t>SLO 2 - Articulate how local, state, and federal policies and anti-racism, diversity, equity, and inclusion (ADEI) impact social work practice.</w:t>
            </w:r>
          </w:p>
          <w:p w14:paraId="64DA9F61" w14:textId="77777777" w:rsidR="006716FD" w:rsidRPr="00160102" w:rsidRDefault="006716FD" w:rsidP="0037534B">
            <w:pPr>
              <w:pStyle w:val="Body-Black"/>
              <w:spacing w:before="0" w:after="0"/>
              <w:rPr>
                <w:rFonts w:ascii="Times New Roman" w:hAnsi="Times New Roman" w:cs="Times New Roman"/>
                <w:sz w:val="24"/>
              </w:rPr>
            </w:pPr>
          </w:p>
        </w:tc>
        <w:tc>
          <w:tcPr>
            <w:tcW w:w="2700" w:type="dxa"/>
            <w:tcBorders>
              <w:top w:val="single" w:sz="8" w:space="0" w:color="auto"/>
              <w:left w:val="single" w:sz="8" w:space="0" w:color="auto"/>
              <w:bottom w:val="single" w:sz="8" w:space="0" w:color="auto"/>
              <w:right w:val="single" w:sz="8" w:space="0" w:color="auto"/>
            </w:tcBorders>
          </w:tcPr>
          <w:p w14:paraId="3221433A" w14:textId="77777777" w:rsidR="006716FD" w:rsidRPr="00160102" w:rsidRDefault="006716FD" w:rsidP="0037534B">
            <w:pPr>
              <w:rPr>
                <w:rFonts w:ascii="Times New Roman" w:hAnsi="Times New Roman" w:cs="Times New Roman"/>
              </w:rPr>
            </w:pPr>
            <w:r w:rsidRPr="00160102">
              <w:rPr>
                <w:rFonts w:ascii="Times New Roman" w:eastAsia="Times New Roman" w:hAnsi="Times New Roman" w:cs="Times New Roman"/>
                <w:color w:val="000000" w:themeColor="text1"/>
              </w:rPr>
              <w:t xml:space="preserve">  </w:t>
            </w:r>
          </w:p>
        </w:tc>
        <w:tc>
          <w:tcPr>
            <w:tcW w:w="1425" w:type="dxa"/>
            <w:tcBorders>
              <w:top w:val="single" w:sz="8" w:space="0" w:color="auto"/>
              <w:left w:val="single" w:sz="8" w:space="0" w:color="auto"/>
              <w:bottom w:val="single" w:sz="8" w:space="0" w:color="auto"/>
              <w:right w:val="nil"/>
            </w:tcBorders>
          </w:tcPr>
          <w:p w14:paraId="411CCCA1" w14:textId="77777777" w:rsidR="006716FD" w:rsidRPr="00160102" w:rsidRDefault="006716FD" w:rsidP="0037534B">
            <w:pPr>
              <w:rPr>
                <w:rFonts w:ascii="Times New Roman" w:hAnsi="Times New Roman" w:cs="Times New Roman"/>
              </w:rPr>
            </w:pPr>
            <w:r w:rsidRPr="00160102">
              <w:rPr>
                <w:rFonts w:ascii="Times New Roman" w:eastAsia="Times New Roman" w:hAnsi="Times New Roman" w:cs="Times New Roman"/>
                <w:color w:val="000000" w:themeColor="text1"/>
              </w:rPr>
              <w:t xml:space="preserve"> </w:t>
            </w:r>
          </w:p>
        </w:tc>
      </w:tr>
      <w:tr w:rsidR="006716FD" w:rsidRPr="00160102" w14:paraId="79C3815F" w14:textId="77777777" w:rsidTr="0037534B">
        <w:trPr>
          <w:trHeight w:val="300"/>
        </w:trPr>
        <w:tc>
          <w:tcPr>
            <w:tcW w:w="2250" w:type="dxa"/>
            <w:tcBorders>
              <w:top w:val="single" w:sz="8" w:space="0" w:color="auto"/>
              <w:left w:val="nil"/>
              <w:bottom w:val="single" w:sz="8" w:space="0" w:color="auto"/>
              <w:right w:val="single" w:sz="8" w:space="0" w:color="auto"/>
            </w:tcBorders>
          </w:tcPr>
          <w:p w14:paraId="0C0478DF" w14:textId="77777777" w:rsidR="006716FD" w:rsidRPr="00160102" w:rsidRDefault="006716FD" w:rsidP="0037534B">
            <w:pPr>
              <w:spacing w:after="160" w:line="257" w:lineRule="auto"/>
              <w:rPr>
                <w:rFonts w:ascii="Times New Roman" w:hAnsi="Times New Roman" w:cs="Times New Roman"/>
              </w:rPr>
            </w:pPr>
            <w:r w:rsidRPr="00160102">
              <w:rPr>
                <w:rFonts w:ascii="Times New Roman" w:eastAsia="Times New Roman" w:hAnsi="Times New Roman" w:cs="Times New Roman"/>
              </w:rPr>
              <w:t>4 = Engage in Practice-Informed Research and Research-Informed Practice</w:t>
            </w:r>
          </w:p>
          <w:p w14:paraId="229DB391" w14:textId="77777777" w:rsidR="006716FD" w:rsidRPr="00160102" w:rsidRDefault="006716FD" w:rsidP="0037534B">
            <w:pPr>
              <w:rPr>
                <w:rFonts w:ascii="Times New Roman" w:hAnsi="Times New Roman" w:cs="Times New Roman"/>
              </w:rPr>
            </w:pPr>
          </w:p>
        </w:tc>
        <w:tc>
          <w:tcPr>
            <w:tcW w:w="2955" w:type="dxa"/>
            <w:tcBorders>
              <w:top w:val="single" w:sz="8" w:space="0" w:color="auto"/>
              <w:left w:val="single" w:sz="8" w:space="0" w:color="auto"/>
              <w:bottom w:val="single" w:sz="8" w:space="0" w:color="auto"/>
              <w:right w:val="single" w:sz="8" w:space="0" w:color="auto"/>
            </w:tcBorders>
          </w:tcPr>
          <w:p w14:paraId="16FE9021" w14:textId="77777777" w:rsidR="006716FD" w:rsidRPr="008C3FC3" w:rsidRDefault="006716FD" w:rsidP="0037534B">
            <w:pPr>
              <w:widowControl w:val="0"/>
              <w:tabs>
                <w:tab w:val="left" w:pos="265"/>
              </w:tabs>
              <w:autoSpaceDE w:val="0"/>
              <w:autoSpaceDN w:val="0"/>
              <w:adjustRightInd w:val="0"/>
              <w:rPr>
                <w:rFonts w:ascii="Times New Roman" w:hAnsi="Times New Roman" w:cs="Times New Roman"/>
              </w:rPr>
            </w:pPr>
            <w:r w:rsidRPr="008C3FC3">
              <w:rPr>
                <w:rFonts w:ascii="Times New Roman" w:hAnsi="Times New Roman" w:cs="Times New Roman"/>
              </w:rPr>
              <w:t xml:space="preserve">SLO 3 - Display social work job readiness through a demonstration of the generalist practice model, the use of research in practice, and job readiness skills like interviewing, </w:t>
            </w:r>
            <w:r w:rsidRPr="008C3FC3">
              <w:rPr>
                <w:rFonts w:ascii="Times New Roman" w:hAnsi="Times New Roman" w:cs="Times New Roman"/>
              </w:rPr>
              <w:lastRenderedPageBreak/>
              <w:t xml:space="preserve">resume creation, and personal financial planning </w:t>
            </w:r>
          </w:p>
          <w:p w14:paraId="3EEBFC48" w14:textId="77777777" w:rsidR="006716FD" w:rsidRPr="00160102" w:rsidRDefault="006716FD" w:rsidP="0037534B">
            <w:pPr>
              <w:pStyle w:val="Body-Black"/>
              <w:spacing w:before="0" w:after="0"/>
              <w:rPr>
                <w:rFonts w:ascii="Times New Roman" w:hAnsi="Times New Roman" w:cs="Times New Roman"/>
                <w:sz w:val="24"/>
              </w:rPr>
            </w:pPr>
          </w:p>
        </w:tc>
        <w:tc>
          <w:tcPr>
            <w:tcW w:w="2700" w:type="dxa"/>
            <w:tcBorders>
              <w:top w:val="single" w:sz="8" w:space="0" w:color="auto"/>
              <w:left w:val="single" w:sz="8" w:space="0" w:color="auto"/>
              <w:bottom w:val="single" w:sz="8" w:space="0" w:color="auto"/>
              <w:right w:val="single" w:sz="8" w:space="0" w:color="auto"/>
            </w:tcBorders>
          </w:tcPr>
          <w:p w14:paraId="7E3A3C21" w14:textId="77777777" w:rsidR="006716FD" w:rsidRPr="00160102" w:rsidRDefault="006716FD" w:rsidP="0037534B">
            <w:pPr>
              <w:rPr>
                <w:rFonts w:ascii="Times New Roman" w:hAnsi="Times New Roman" w:cs="Times New Roman"/>
              </w:rPr>
            </w:pPr>
            <w:r w:rsidRPr="00160102">
              <w:rPr>
                <w:rFonts w:ascii="Times New Roman" w:eastAsia="Times New Roman" w:hAnsi="Times New Roman" w:cs="Times New Roman"/>
                <w:color w:val="000000" w:themeColor="text1"/>
              </w:rPr>
              <w:lastRenderedPageBreak/>
              <w:t xml:space="preserve">  </w:t>
            </w:r>
          </w:p>
        </w:tc>
        <w:tc>
          <w:tcPr>
            <w:tcW w:w="1425" w:type="dxa"/>
            <w:tcBorders>
              <w:top w:val="single" w:sz="8" w:space="0" w:color="auto"/>
              <w:left w:val="single" w:sz="8" w:space="0" w:color="auto"/>
              <w:bottom w:val="single" w:sz="8" w:space="0" w:color="auto"/>
              <w:right w:val="nil"/>
            </w:tcBorders>
          </w:tcPr>
          <w:p w14:paraId="1B21C65C" w14:textId="77777777" w:rsidR="006716FD" w:rsidRPr="00160102" w:rsidRDefault="006716FD" w:rsidP="0037534B">
            <w:pPr>
              <w:rPr>
                <w:rFonts w:ascii="Times New Roman" w:hAnsi="Times New Roman" w:cs="Times New Roman"/>
              </w:rPr>
            </w:pPr>
            <w:r w:rsidRPr="00160102">
              <w:rPr>
                <w:rFonts w:ascii="Times New Roman" w:eastAsia="Times New Roman" w:hAnsi="Times New Roman" w:cs="Times New Roman"/>
                <w:color w:val="000000" w:themeColor="text1"/>
              </w:rPr>
              <w:t xml:space="preserve"> </w:t>
            </w:r>
          </w:p>
        </w:tc>
      </w:tr>
      <w:tr w:rsidR="006716FD" w:rsidRPr="00160102" w14:paraId="6492870B" w14:textId="77777777" w:rsidTr="0037534B">
        <w:trPr>
          <w:trHeight w:val="300"/>
        </w:trPr>
        <w:tc>
          <w:tcPr>
            <w:tcW w:w="2250" w:type="dxa"/>
            <w:tcBorders>
              <w:top w:val="single" w:sz="8" w:space="0" w:color="auto"/>
              <w:left w:val="nil"/>
              <w:bottom w:val="single" w:sz="8" w:space="0" w:color="auto"/>
              <w:right w:val="single" w:sz="8" w:space="0" w:color="auto"/>
            </w:tcBorders>
          </w:tcPr>
          <w:p w14:paraId="5C47246D" w14:textId="77777777" w:rsidR="006716FD" w:rsidRPr="00160102" w:rsidRDefault="006716FD" w:rsidP="0037534B">
            <w:pPr>
              <w:spacing w:after="160" w:line="257" w:lineRule="auto"/>
              <w:rPr>
                <w:rFonts w:ascii="Times New Roman" w:eastAsia="Times New Roman" w:hAnsi="Times New Roman" w:cs="Times New Roman"/>
              </w:rPr>
            </w:pPr>
            <w:r w:rsidRPr="00160102">
              <w:rPr>
                <w:rFonts w:ascii="Times New Roman" w:eastAsia="Times New Roman" w:hAnsi="Times New Roman" w:cs="Times New Roman"/>
              </w:rPr>
              <w:t>5 = Engage in Policy Practice</w:t>
            </w:r>
          </w:p>
        </w:tc>
        <w:tc>
          <w:tcPr>
            <w:tcW w:w="2955" w:type="dxa"/>
            <w:tcBorders>
              <w:top w:val="single" w:sz="8" w:space="0" w:color="auto"/>
              <w:left w:val="single" w:sz="8" w:space="0" w:color="auto"/>
              <w:bottom w:val="single" w:sz="8" w:space="0" w:color="auto"/>
              <w:right w:val="single" w:sz="8" w:space="0" w:color="auto"/>
            </w:tcBorders>
          </w:tcPr>
          <w:p w14:paraId="304D60A9" w14:textId="77777777" w:rsidR="006716FD" w:rsidRPr="008C3FC3" w:rsidRDefault="006716FD" w:rsidP="0037534B">
            <w:pPr>
              <w:widowControl w:val="0"/>
              <w:tabs>
                <w:tab w:val="left" w:pos="265"/>
              </w:tabs>
              <w:autoSpaceDE w:val="0"/>
              <w:autoSpaceDN w:val="0"/>
              <w:adjustRightInd w:val="0"/>
              <w:rPr>
                <w:rFonts w:ascii="Times New Roman" w:hAnsi="Times New Roman" w:cs="Times New Roman"/>
              </w:rPr>
            </w:pPr>
            <w:r w:rsidRPr="008C3FC3">
              <w:rPr>
                <w:rFonts w:ascii="Times New Roman" w:eastAsia="Times New Roman" w:hAnsi="Times New Roman" w:cs="Times New Roman"/>
              </w:rPr>
              <w:t xml:space="preserve">SLO 2 - </w:t>
            </w:r>
            <w:r w:rsidRPr="008C3FC3">
              <w:rPr>
                <w:rFonts w:ascii="Times New Roman" w:hAnsi="Times New Roman" w:cs="Times New Roman"/>
              </w:rPr>
              <w:t>Articulate how local, state, and federal policies and anti-racism, diversity, equity, and inclusion (ADEI) impact social work practice.</w:t>
            </w:r>
          </w:p>
          <w:p w14:paraId="2381FEED" w14:textId="77777777" w:rsidR="006716FD" w:rsidRPr="00160102" w:rsidRDefault="006716FD" w:rsidP="0037534B">
            <w:pPr>
              <w:pStyle w:val="Body-Black"/>
              <w:spacing w:before="0" w:after="0"/>
              <w:rPr>
                <w:rFonts w:ascii="Times New Roman" w:eastAsia="Times New Roman" w:hAnsi="Times New Roman" w:cs="Times New Roman"/>
                <w:sz w:val="24"/>
              </w:rPr>
            </w:pPr>
          </w:p>
        </w:tc>
        <w:tc>
          <w:tcPr>
            <w:tcW w:w="2700" w:type="dxa"/>
            <w:tcBorders>
              <w:top w:val="single" w:sz="8" w:space="0" w:color="auto"/>
              <w:left w:val="single" w:sz="8" w:space="0" w:color="auto"/>
              <w:bottom w:val="single" w:sz="8" w:space="0" w:color="auto"/>
              <w:right w:val="single" w:sz="8" w:space="0" w:color="auto"/>
            </w:tcBorders>
          </w:tcPr>
          <w:p w14:paraId="4D1D812B" w14:textId="77777777" w:rsidR="006716FD" w:rsidRPr="00160102" w:rsidRDefault="006716FD" w:rsidP="0037534B">
            <w:pPr>
              <w:rPr>
                <w:rFonts w:ascii="Times New Roman" w:eastAsia="Times New Roman" w:hAnsi="Times New Roman" w:cs="Times New Roman"/>
                <w:color w:val="000000" w:themeColor="text1"/>
              </w:rPr>
            </w:pPr>
          </w:p>
        </w:tc>
        <w:tc>
          <w:tcPr>
            <w:tcW w:w="1425" w:type="dxa"/>
            <w:tcBorders>
              <w:top w:val="single" w:sz="8" w:space="0" w:color="auto"/>
              <w:left w:val="single" w:sz="8" w:space="0" w:color="auto"/>
              <w:bottom w:val="single" w:sz="8" w:space="0" w:color="auto"/>
              <w:right w:val="nil"/>
            </w:tcBorders>
          </w:tcPr>
          <w:p w14:paraId="7FF13BDD" w14:textId="77777777" w:rsidR="006716FD" w:rsidRPr="00160102" w:rsidRDefault="006716FD" w:rsidP="0037534B">
            <w:pPr>
              <w:rPr>
                <w:rFonts w:ascii="Times New Roman" w:eastAsia="Times New Roman" w:hAnsi="Times New Roman" w:cs="Times New Roman"/>
                <w:color w:val="000000" w:themeColor="text1"/>
              </w:rPr>
            </w:pPr>
          </w:p>
        </w:tc>
      </w:tr>
      <w:tr w:rsidR="006716FD" w:rsidRPr="00160102" w14:paraId="0CBD88F8" w14:textId="77777777" w:rsidTr="0037534B">
        <w:trPr>
          <w:trHeight w:val="300"/>
        </w:trPr>
        <w:tc>
          <w:tcPr>
            <w:tcW w:w="2250" w:type="dxa"/>
            <w:tcBorders>
              <w:top w:val="single" w:sz="8" w:space="0" w:color="auto"/>
              <w:left w:val="nil"/>
              <w:bottom w:val="single" w:sz="8" w:space="0" w:color="auto"/>
              <w:right w:val="single" w:sz="8" w:space="0" w:color="auto"/>
            </w:tcBorders>
          </w:tcPr>
          <w:p w14:paraId="64539147" w14:textId="77777777" w:rsidR="006716FD" w:rsidRPr="00160102" w:rsidRDefault="006716FD" w:rsidP="0037534B">
            <w:pPr>
              <w:spacing w:after="160" w:line="257" w:lineRule="auto"/>
              <w:rPr>
                <w:rFonts w:ascii="Times New Roman" w:hAnsi="Times New Roman" w:cs="Times New Roman"/>
              </w:rPr>
            </w:pPr>
            <w:r w:rsidRPr="00160102">
              <w:rPr>
                <w:rFonts w:ascii="Times New Roman" w:eastAsia="Times New Roman" w:hAnsi="Times New Roman" w:cs="Times New Roman"/>
                <w:color w:val="000000" w:themeColor="text1"/>
              </w:rPr>
              <w:t xml:space="preserve"> </w:t>
            </w:r>
            <w:r w:rsidRPr="00160102">
              <w:rPr>
                <w:rFonts w:ascii="Times New Roman" w:eastAsia="Times New Roman" w:hAnsi="Times New Roman" w:cs="Times New Roman"/>
              </w:rPr>
              <w:t>6 = Engage with Individuals, Families, Groups, Organizations, and Communities</w:t>
            </w:r>
          </w:p>
        </w:tc>
        <w:tc>
          <w:tcPr>
            <w:tcW w:w="2955" w:type="dxa"/>
            <w:tcBorders>
              <w:top w:val="single" w:sz="8" w:space="0" w:color="auto"/>
              <w:left w:val="single" w:sz="8" w:space="0" w:color="auto"/>
              <w:bottom w:val="single" w:sz="8" w:space="0" w:color="auto"/>
              <w:right w:val="single" w:sz="8" w:space="0" w:color="auto"/>
            </w:tcBorders>
          </w:tcPr>
          <w:p w14:paraId="74F93A4A" w14:textId="77777777" w:rsidR="006716FD" w:rsidRPr="008C3FC3" w:rsidRDefault="006716FD" w:rsidP="0037534B">
            <w:pPr>
              <w:widowControl w:val="0"/>
              <w:tabs>
                <w:tab w:val="left" w:pos="265"/>
              </w:tabs>
              <w:autoSpaceDE w:val="0"/>
              <w:autoSpaceDN w:val="0"/>
              <w:adjustRightInd w:val="0"/>
              <w:rPr>
                <w:rFonts w:ascii="Times New Roman" w:hAnsi="Times New Roman" w:cs="Times New Roman"/>
              </w:rPr>
            </w:pPr>
            <w:r w:rsidRPr="008C3FC3">
              <w:rPr>
                <w:rFonts w:ascii="Times New Roman" w:hAnsi="Times New Roman" w:cs="Times New Roman"/>
              </w:rPr>
              <w:t xml:space="preserve">SLO 3 - Display social work job readiness through a demonstration of the generalist practice model, the use of research in practice, and job readiness skills like interviewing, resume creation, and personal financial planning </w:t>
            </w:r>
          </w:p>
          <w:p w14:paraId="183E1F7F" w14:textId="77777777" w:rsidR="006716FD" w:rsidRPr="00160102" w:rsidRDefault="006716FD" w:rsidP="0037534B">
            <w:pPr>
              <w:pStyle w:val="Body-Black"/>
              <w:spacing w:before="0" w:after="0"/>
              <w:rPr>
                <w:rFonts w:ascii="Times New Roman" w:hAnsi="Times New Roman" w:cs="Times New Roman"/>
                <w:sz w:val="24"/>
              </w:rPr>
            </w:pPr>
          </w:p>
        </w:tc>
        <w:tc>
          <w:tcPr>
            <w:tcW w:w="2700" w:type="dxa"/>
            <w:tcBorders>
              <w:top w:val="single" w:sz="8" w:space="0" w:color="auto"/>
              <w:left w:val="single" w:sz="8" w:space="0" w:color="auto"/>
              <w:bottom w:val="single" w:sz="8" w:space="0" w:color="auto"/>
              <w:right w:val="single" w:sz="8" w:space="0" w:color="auto"/>
            </w:tcBorders>
          </w:tcPr>
          <w:p w14:paraId="224B134B" w14:textId="77777777" w:rsidR="006716FD" w:rsidRPr="00160102" w:rsidRDefault="006716FD" w:rsidP="0037534B">
            <w:pPr>
              <w:rPr>
                <w:rFonts w:ascii="Times New Roman" w:hAnsi="Times New Roman" w:cs="Times New Roman"/>
              </w:rPr>
            </w:pPr>
            <w:r w:rsidRPr="00160102">
              <w:rPr>
                <w:rFonts w:ascii="Times New Roman" w:eastAsia="Times New Roman" w:hAnsi="Times New Roman" w:cs="Times New Roman"/>
                <w:color w:val="000000" w:themeColor="text1"/>
              </w:rPr>
              <w:t xml:space="preserve">  </w:t>
            </w:r>
          </w:p>
        </w:tc>
        <w:tc>
          <w:tcPr>
            <w:tcW w:w="1425" w:type="dxa"/>
            <w:tcBorders>
              <w:top w:val="single" w:sz="8" w:space="0" w:color="auto"/>
              <w:left w:val="single" w:sz="8" w:space="0" w:color="auto"/>
              <w:bottom w:val="single" w:sz="8" w:space="0" w:color="auto"/>
              <w:right w:val="nil"/>
            </w:tcBorders>
          </w:tcPr>
          <w:p w14:paraId="352FFB04" w14:textId="77777777" w:rsidR="006716FD" w:rsidRPr="00160102" w:rsidRDefault="006716FD" w:rsidP="0037534B">
            <w:pPr>
              <w:rPr>
                <w:rFonts w:ascii="Times New Roman" w:hAnsi="Times New Roman" w:cs="Times New Roman"/>
              </w:rPr>
            </w:pPr>
            <w:r w:rsidRPr="00160102">
              <w:rPr>
                <w:rFonts w:ascii="Times New Roman" w:eastAsia="Times New Roman" w:hAnsi="Times New Roman" w:cs="Times New Roman"/>
                <w:color w:val="000000" w:themeColor="text1"/>
              </w:rPr>
              <w:t xml:space="preserve"> </w:t>
            </w:r>
          </w:p>
        </w:tc>
      </w:tr>
      <w:tr w:rsidR="006716FD" w:rsidRPr="00160102" w14:paraId="11C61D5E" w14:textId="77777777" w:rsidTr="0037534B">
        <w:trPr>
          <w:trHeight w:val="300"/>
        </w:trPr>
        <w:tc>
          <w:tcPr>
            <w:tcW w:w="2250" w:type="dxa"/>
            <w:tcBorders>
              <w:top w:val="single" w:sz="8" w:space="0" w:color="auto"/>
              <w:left w:val="nil"/>
              <w:bottom w:val="single" w:sz="8" w:space="0" w:color="auto"/>
              <w:right w:val="single" w:sz="8" w:space="0" w:color="auto"/>
            </w:tcBorders>
          </w:tcPr>
          <w:p w14:paraId="5E3C54A1" w14:textId="77777777" w:rsidR="006716FD" w:rsidRPr="00160102" w:rsidRDefault="006716FD" w:rsidP="0037534B">
            <w:pPr>
              <w:spacing w:after="160" w:line="257" w:lineRule="auto"/>
              <w:rPr>
                <w:rFonts w:ascii="Times New Roman" w:eastAsia="Times New Roman" w:hAnsi="Times New Roman" w:cs="Times New Roman"/>
                <w:color w:val="000000" w:themeColor="text1"/>
              </w:rPr>
            </w:pPr>
            <w:r w:rsidRPr="00160102">
              <w:rPr>
                <w:rFonts w:ascii="Times New Roman" w:eastAsia="Times New Roman" w:hAnsi="Times New Roman" w:cs="Times New Roman"/>
                <w:color w:val="000000" w:themeColor="text1"/>
              </w:rPr>
              <w:t>7 = Assess Individuals, Families, Groups, Organizations, and Communities</w:t>
            </w:r>
          </w:p>
        </w:tc>
        <w:tc>
          <w:tcPr>
            <w:tcW w:w="2955" w:type="dxa"/>
            <w:tcBorders>
              <w:top w:val="single" w:sz="8" w:space="0" w:color="auto"/>
              <w:left w:val="single" w:sz="8" w:space="0" w:color="auto"/>
              <w:bottom w:val="single" w:sz="8" w:space="0" w:color="auto"/>
              <w:right w:val="single" w:sz="8" w:space="0" w:color="auto"/>
            </w:tcBorders>
          </w:tcPr>
          <w:p w14:paraId="4B8789B7" w14:textId="77777777" w:rsidR="006716FD" w:rsidRPr="008C3FC3" w:rsidRDefault="006716FD" w:rsidP="0037534B">
            <w:pPr>
              <w:widowControl w:val="0"/>
              <w:tabs>
                <w:tab w:val="left" w:pos="265"/>
              </w:tabs>
              <w:autoSpaceDE w:val="0"/>
              <w:autoSpaceDN w:val="0"/>
              <w:adjustRightInd w:val="0"/>
              <w:rPr>
                <w:rFonts w:ascii="Times New Roman" w:hAnsi="Times New Roman" w:cs="Times New Roman"/>
              </w:rPr>
            </w:pPr>
            <w:r w:rsidRPr="008C3FC3">
              <w:rPr>
                <w:rFonts w:ascii="Times New Roman" w:hAnsi="Times New Roman" w:cs="Times New Roman"/>
              </w:rPr>
              <w:t xml:space="preserve">SLO 3 - Display social work job readiness through a demonstration of the generalist practice model, the use of research in practice, and job readiness skills like interviewing, resume creation, and personal financial planning </w:t>
            </w:r>
          </w:p>
          <w:p w14:paraId="29BB1A88" w14:textId="77777777" w:rsidR="006716FD" w:rsidRPr="00160102" w:rsidRDefault="006716FD" w:rsidP="0037534B">
            <w:pPr>
              <w:pStyle w:val="Body-Black"/>
              <w:spacing w:before="0" w:after="0"/>
              <w:rPr>
                <w:rFonts w:ascii="Times New Roman" w:eastAsia="Times New Roman" w:hAnsi="Times New Roman" w:cs="Times New Roman"/>
                <w:sz w:val="24"/>
              </w:rPr>
            </w:pPr>
          </w:p>
        </w:tc>
        <w:tc>
          <w:tcPr>
            <w:tcW w:w="2700" w:type="dxa"/>
            <w:tcBorders>
              <w:top w:val="single" w:sz="8" w:space="0" w:color="auto"/>
              <w:left w:val="single" w:sz="8" w:space="0" w:color="auto"/>
              <w:bottom w:val="single" w:sz="8" w:space="0" w:color="auto"/>
              <w:right w:val="single" w:sz="8" w:space="0" w:color="auto"/>
            </w:tcBorders>
          </w:tcPr>
          <w:p w14:paraId="09F5A036" w14:textId="77777777" w:rsidR="006716FD" w:rsidRPr="00160102" w:rsidRDefault="006716FD" w:rsidP="0037534B">
            <w:pPr>
              <w:rPr>
                <w:rFonts w:ascii="Times New Roman" w:eastAsia="Times New Roman" w:hAnsi="Times New Roman" w:cs="Times New Roman"/>
                <w:color w:val="000000" w:themeColor="text1"/>
              </w:rPr>
            </w:pPr>
          </w:p>
        </w:tc>
        <w:tc>
          <w:tcPr>
            <w:tcW w:w="1425" w:type="dxa"/>
            <w:tcBorders>
              <w:top w:val="single" w:sz="8" w:space="0" w:color="auto"/>
              <w:left w:val="single" w:sz="8" w:space="0" w:color="auto"/>
              <w:bottom w:val="single" w:sz="8" w:space="0" w:color="auto"/>
              <w:right w:val="nil"/>
            </w:tcBorders>
          </w:tcPr>
          <w:p w14:paraId="2F0FF210" w14:textId="77777777" w:rsidR="006716FD" w:rsidRPr="00160102" w:rsidRDefault="006716FD" w:rsidP="0037534B">
            <w:pPr>
              <w:rPr>
                <w:rFonts w:ascii="Times New Roman" w:eastAsia="Times New Roman" w:hAnsi="Times New Roman" w:cs="Times New Roman"/>
                <w:color w:val="000000" w:themeColor="text1"/>
              </w:rPr>
            </w:pPr>
          </w:p>
        </w:tc>
      </w:tr>
      <w:tr w:rsidR="006716FD" w:rsidRPr="00160102" w14:paraId="4BC9006D" w14:textId="77777777" w:rsidTr="0037534B">
        <w:trPr>
          <w:trHeight w:val="300"/>
        </w:trPr>
        <w:tc>
          <w:tcPr>
            <w:tcW w:w="2250" w:type="dxa"/>
            <w:tcBorders>
              <w:top w:val="single" w:sz="8" w:space="0" w:color="auto"/>
              <w:left w:val="nil"/>
              <w:bottom w:val="nil"/>
              <w:right w:val="single" w:sz="8" w:space="0" w:color="auto"/>
            </w:tcBorders>
          </w:tcPr>
          <w:p w14:paraId="7861528C" w14:textId="77777777" w:rsidR="006716FD" w:rsidRPr="00160102" w:rsidRDefault="006716FD" w:rsidP="0037534B">
            <w:pPr>
              <w:spacing w:after="160" w:line="257" w:lineRule="auto"/>
              <w:rPr>
                <w:rFonts w:ascii="Times New Roman" w:hAnsi="Times New Roman" w:cs="Times New Roman"/>
              </w:rPr>
            </w:pPr>
            <w:r w:rsidRPr="00160102">
              <w:rPr>
                <w:rFonts w:ascii="Times New Roman" w:eastAsia="Times New Roman" w:hAnsi="Times New Roman" w:cs="Times New Roman"/>
                <w:color w:val="000000" w:themeColor="text1"/>
              </w:rPr>
              <w:t xml:space="preserve">  </w:t>
            </w:r>
            <w:r w:rsidRPr="00160102">
              <w:rPr>
                <w:rFonts w:ascii="Times New Roman" w:eastAsia="Times New Roman" w:hAnsi="Times New Roman" w:cs="Times New Roman"/>
              </w:rPr>
              <w:t>8 = Intervene with Individuals, Families, Groups, Organizations, and Communities</w:t>
            </w:r>
          </w:p>
        </w:tc>
        <w:tc>
          <w:tcPr>
            <w:tcW w:w="2955" w:type="dxa"/>
            <w:tcBorders>
              <w:top w:val="single" w:sz="8" w:space="0" w:color="auto"/>
              <w:left w:val="single" w:sz="8" w:space="0" w:color="auto"/>
              <w:bottom w:val="nil"/>
              <w:right w:val="single" w:sz="8" w:space="0" w:color="auto"/>
            </w:tcBorders>
          </w:tcPr>
          <w:p w14:paraId="48A8B5ED" w14:textId="77777777" w:rsidR="006716FD" w:rsidRPr="008C3FC3" w:rsidRDefault="006716FD" w:rsidP="0037534B">
            <w:pPr>
              <w:widowControl w:val="0"/>
              <w:tabs>
                <w:tab w:val="left" w:pos="265"/>
              </w:tabs>
              <w:autoSpaceDE w:val="0"/>
              <w:autoSpaceDN w:val="0"/>
              <w:adjustRightInd w:val="0"/>
              <w:rPr>
                <w:rFonts w:ascii="Times New Roman" w:hAnsi="Times New Roman" w:cs="Times New Roman"/>
              </w:rPr>
            </w:pPr>
            <w:r w:rsidRPr="008C3FC3">
              <w:rPr>
                <w:rFonts w:ascii="Times New Roman" w:hAnsi="Times New Roman" w:cs="Times New Roman"/>
              </w:rPr>
              <w:t xml:space="preserve">SLO 3 - Display social work job readiness through a demonstration of the generalist practice model, the use of research in practice, and job readiness skills like interviewing, resume creation, and personal financial planning </w:t>
            </w:r>
          </w:p>
          <w:p w14:paraId="0B5822B0" w14:textId="77777777" w:rsidR="006716FD" w:rsidRPr="00160102" w:rsidRDefault="006716FD" w:rsidP="0037534B">
            <w:pPr>
              <w:rPr>
                <w:rFonts w:ascii="Times New Roman" w:eastAsia="Times New Roman" w:hAnsi="Times New Roman" w:cs="Times New Roman"/>
                <w:color w:val="000000" w:themeColor="text1"/>
              </w:rPr>
            </w:pPr>
          </w:p>
        </w:tc>
        <w:tc>
          <w:tcPr>
            <w:tcW w:w="2700" w:type="dxa"/>
            <w:tcBorders>
              <w:top w:val="single" w:sz="8" w:space="0" w:color="auto"/>
              <w:left w:val="single" w:sz="8" w:space="0" w:color="auto"/>
              <w:bottom w:val="nil"/>
              <w:right w:val="single" w:sz="8" w:space="0" w:color="auto"/>
            </w:tcBorders>
          </w:tcPr>
          <w:p w14:paraId="4F376864" w14:textId="77777777" w:rsidR="006716FD" w:rsidRPr="00160102" w:rsidRDefault="006716FD" w:rsidP="0037534B">
            <w:pPr>
              <w:rPr>
                <w:rFonts w:ascii="Times New Roman" w:hAnsi="Times New Roman" w:cs="Times New Roman"/>
              </w:rPr>
            </w:pPr>
            <w:r w:rsidRPr="00160102">
              <w:rPr>
                <w:rFonts w:ascii="Times New Roman" w:eastAsia="Times New Roman" w:hAnsi="Times New Roman" w:cs="Times New Roman"/>
                <w:color w:val="000000" w:themeColor="text1"/>
              </w:rPr>
              <w:t xml:space="preserve">  </w:t>
            </w:r>
          </w:p>
        </w:tc>
        <w:tc>
          <w:tcPr>
            <w:tcW w:w="1425" w:type="dxa"/>
            <w:tcBorders>
              <w:top w:val="single" w:sz="8" w:space="0" w:color="auto"/>
              <w:left w:val="single" w:sz="8" w:space="0" w:color="auto"/>
              <w:bottom w:val="nil"/>
              <w:right w:val="nil"/>
            </w:tcBorders>
          </w:tcPr>
          <w:p w14:paraId="1BACB5D9" w14:textId="77777777" w:rsidR="006716FD" w:rsidRPr="00160102" w:rsidRDefault="006716FD" w:rsidP="0037534B">
            <w:pPr>
              <w:rPr>
                <w:rFonts w:ascii="Times New Roman" w:eastAsia="Times New Roman" w:hAnsi="Times New Roman" w:cs="Times New Roman"/>
                <w:color w:val="000000" w:themeColor="text1"/>
              </w:rPr>
            </w:pPr>
          </w:p>
        </w:tc>
      </w:tr>
      <w:tr w:rsidR="006716FD" w:rsidRPr="00160102" w14:paraId="03C1DFA3" w14:textId="77777777" w:rsidTr="0037534B">
        <w:trPr>
          <w:trHeight w:val="300"/>
        </w:trPr>
        <w:tc>
          <w:tcPr>
            <w:tcW w:w="2250" w:type="dxa"/>
            <w:tcBorders>
              <w:top w:val="single" w:sz="8" w:space="0" w:color="auto"/>
              <w:left w:val="nil"/>
              <w:bottom w:val="nil"/>
              <w:right w:val="single" w:sz="8" w:space="0" w:color="auto"/>
            </w:tcBorders>
          </w:tcPr>
          <w:p w14:paraId="79223115" w14:textId="77777777" w:rsidR="006716FD" w:rsidRPr="00160102" w:rsidRDefault="006716FD" w:rsidP="0037534B">
            <w:pPr>
              <w:spacing w:after="160" w:line="257" w:lineRule="auto"/>
              <w:rPr>
                <w:rFonts w:ascii="Times New Roman" w:eastAsia="Times New Roman" w:hAnsi="Times New Roman" w:cs="Times New Roman"/>
                <w:color w:val="000000" w:themeColor="text1"/>
              </w:rPr>
            </w:pPr>
            <w:r w:rsidRPr="00160102">
              <w:rPr>
                <w:rFonts w:ascii="Times New Roman" w:eastAsia="Times New Roman" w:hAnsi="Times New Roman" w:cs="Times New Roman"/>
                <w:color w:val="000000" w:themeColor="text1"/>
              </w:rPr>
              <w:t xml:space="preserve">9 = Evaluate Practice with Individuals, </w:t>
            </w:r>
            <w:r w:rsidRPr="00160102">
              <w:rPr>
                <w:rFonts w:ascii="Times New Roman" w:eastAsia="Times New Roman" w:hAnsi="Times New Roman" w:cs="Times New Roman"/>
                <w:color w:val="000000" w:themeColor="text1"/>
              </w:rPr>
              <w:lastRenderedPageBreak/>
              <w:t>Families, Groups, Organizations, and Communities</w:t>
            </w:r>
          </w:p>
        </w:tc>
        <w:tc>
          <w:tcPr>
            <w:tcW w:w="2955" w:type="dxa"/>
            <w:tcBorders>
              <w:top w:val="single" w:sz="8" w:space="0" w:color="auto"/>
              <w:left w:val="single" w:sz="8" w:space="0" w:color="auto"/>
              <w:bottom w:val="nil"/>
              <w:right w:val="single" w:sz="8" w:space="0" w:color="auto"/>
            </w:tcBorders>
          </w:tcPr>
          <w:p w14:paraId="2FC1EA84" w14:textId="77777777" w:rsidR="006716FD" w:rsidRPr="008C3FC3" w:rsidRDefault="006716FD" w:rsidP="0037534B">
            <w:pPr>
              <w:widowControl w:val="0"/>
              <w:tabs>
                <w:tab w:val="left" w:pos="265"/>
              </w:tabs>
              <w:autoSpaceDE w:val="0"/>
              <w:autoSpaceDN w:val="0"/>
              <w:adjustRightInd w:val="0"/>
              <w:rPr>
                <w:rFonts w:ascii="Times New Roman" w:hAnsi="Times New Roman" w:cs="Times New Roman"/>
              </w:rPr>
            </w:pPr>
            <w:r w:rsidRPr="008C3FC3">
              <w:rPr>
                <w:rFonts w:ascii="Times New Roman" w:hAnsi="Times New Roman" w:cs="Times New Roman"/>
              </w:rPr>
              <w:lastRenderedPageBreak/>
              <w:t xml:space="preserve">SLO 3 - Display social work job readiness through a demonstration of the </w:t>
            </w:r>
            <w:r w:rsidRPr="008C3FC3">
              <w:rPr>
                <w:rFonts w:ascii="Times New Roman" w:hAnsi="Times New Roman" w:cs="Times New Roman"/>
              </w:rPr>
              <w:lastRenderedPageBreak/>
              <w:t xml:space="preserve">generalist practice model, the use of research in practice, and job readiness skills like interviewing, resume creation, and personal financial planning </w:t>
            </w:r>
          </w:p>
          <w:p w14:paraId="3D4E9568" w14:textId="77777777" w:rsidR="006716FD" w:rsidRPr="00160102" w:rsidRDefault="006716FD" w:rsidP="0037534B">
            <w:pPr>
              <w:pStyle w:val="Body-Black"/>
              <w:spacing w:before="0" w:after="0"/>
              <w:rPr>
                <w:rFonts w:ascii="Times New Roman" w:hAnsi="Times New Roman" w:cs="Times New Roman"/>
                <w:sz w:val="24"/>
              </w:rPr>
            </w:pPr>
          </w:p>
        </w:tc>
        <w:tc>
          <w:tcPr>
            <w:tcW w:w="2700" w:type="dxa"/>
            <w:tcBorders>
              <w:top w:val="single" w:sz="8" w:space="0" w:color="auto"/>
              <w:left w:val="single" w:sz="8" w:space="0" w:color="auto"/>
              <w:bottom w:val="nil"/>
              <w:right w:val="single" w:sz="8" w:space="0" w:color="auto"/>
            </w:tcBorders>
          </w:tcPr>
          <w:p w14:paraId="0AC68D41" w14:textId="77777777" w:rsidR="006716FD" w:rsidRPr="00160102" w:rsidRDefault="006716FD" w:rsidP="0037534B">
            <w:pPr>
              <w:rPr>
                <w:rFonts w:ascii="Times New Roman" w:eastAsia="Times New Roman" w:hAnsi="Times New Roman" w:cs="Times New Roman"/>
                <w:color w:val="000000" w:themeColor="text1"/>
              </w:rPr>
            </w:pPr>
          </w:p>
        </w:tc>
        <w:tc>
          <w:tcPr>
            <w:tcW w:w="1425" w:type="dxa"/>
            <w:tcBorders>
              <w:top w:val="single" w:sz="8" w:space="0" w:color="auto"/>
              <w:left w:val="single" w:sz="8" w:space="0" w:color="auto"/>
              <w:bottom w:val="nil"/>
              <w:right w:val="nil"/>
            </w:tcBorders>
          </w:tcPr>
          <w:p w14:paraId="7E259B40" w14:textId="77777777" w:rsidR="006716FD" w:rsidRPr="00160102" w:rsidRDefault="006716FD" w:rsidP="0037534B">
            <w:pPr>
              <w:rPr>
                <w:rFonts w:ascii="Times New Roman" w:eastAsia="Times New Roman" w:hAnsi="Times New Roman" w:cs="Times New Roman"/>
                <w:color w:val="000000" w:themeColor="text1"/>
              </w:rPr>
            </w:pPr>
          </w:p>
        </w:tc>
      </w:tr>
      <w:tr w:rsidR="006716FD" w:rsidRPr="00160102" w14:paraId="179C95C8" w14:textId="77777777" w:rsidTr="0037534B">
        <w:trPr>
          <w:trHeight w:val="300"/>
        </w:trPr>
        <w:tc>
          <w:tcPr>
            <w:tcW w:w="2250" w:type="dxa"/>
            <w:tcBorders>
              <w:top w:val="single" w:sz="8" w:space="0" w:color="auto"/>
              <w:left w:val="nil"/>
              <w:bottom w:val="nil"/>
              <w:right w:val="single" w:sz="8" w:space="0" w:color="auto"/>
            </w:tcBorders>
          </w:tcPr>
          <w:p w14:paraId="3FAD2D95" w14:textId="77777777" w:rsidR="006716FD" w:rsidRPr="00160102" w:rsidRDefault="006716FD" w:rsidP="0037534B">
            <w:pPr>
              <w:rPr>
                <w:rFonts w:ascii="Times New Roman" w:eastAsia="Times New Roman" w:hAnsi="Times New Roman" w:cs="Times New Roman"/>
                <w:color w:val="000000" w:themeColor="text1"/>
              </w:rPr>
            </w:pPr>
          </w:p>
        </w:tc>
        <w:tc>
          <w:tcPr>
            <w:tcW w:w="2955" w:type="dxa"/>
            <w:tcBorders>
              <w:top w:val="single" w:sz="8" w:space="0" w:color="auto"/>
              <w:left w:val="single" w:sz="8" w:space="0" w:color="auto"/>
              <w:bottom w:val="nil"/>
              <w:right w:val="single" w:sz="8" w:space="0" w:color="auto"/>
            </w:tcBorders>
          </w:tcPr>
          <w:p w14:paraId="71BA7DE6" w14:textId="77777777" w:rsidR="006716FD" w:rsidRPr="00160102" w:rsidRDefault="006716FD" w:rsidP="0037534B">
            <w:pPr>
              <w:rPr>
                <w:rFonts w:ascii="Times New Roman" w:eastAsia="Times New Roman" w:hAnsi="Times New Roman" w:cs="Times New Roman"/>
                <w:color w:val="000000" w:themeColor="text1"/>
              </w:rPr>
            </w:pPr>
          </w:p>
        </w:tc>
        <w:tc>
          <w:tcPr>
            <w:tcW w:w="2700" w:type="dxa"/>
            <w:tcBorders>
              <w:top w:val="single" w:sz="8" w:space="0" w:color="auto"/>
              <w:left w:val="single" w:sz="8" w:space="0" w:color="auto"/>
              <w:bottom w:val="nil"/>
              <w:right w:val="single" w:sz="8" w:space="0" w:color="auto"/>
            </w:tcBorders>
          </w:tcPr>
          <w:p w14:paraId="1A7CD96B" w14:textId="77777777" w:rsidR="006716FD" w:rsidRPr="00160102" w:rsidRDefault="006716FD" w:rsidP="0037534B">
            <w:pPr>
              <w:rPr>
                <w:rFonts w:ascii="Times New Roman" w:eastAsia="Times New Roman" w:hAnsi="Times New Roman" w:cs="Times New Roman"/>
                <w:color w:val="000000" w:themeColor="text1"/>
              </w:rPr>
            </w:pPr>
          </w:p>
        </w:tc>
        <w:tc>
          <w:tcPr>
            <w:tcW w:w="1425" w:type="dxa"/>
            <w:tcBorders>
              <w:top w:val="single" w:sz="8" w:space="0" w:color="auto"/>
              <w:left w:val="single" w:sz="8" w:space="0" w:color="auto"/>
              <w:bottom w:val="nil"/>
              <w:right w:val="nil"/>
            </w:tcBorders>
          </w:tcPr>
          <w:p w14:paraId="42AD90E6" w14:textId="77777777" w:rsidR="006716FD" w:rsidRPr="00160102" w:rsidRDefault="006716FD" w:rsidP="0037534B">
            <w:pPr>
              <w:rPr>
                <w:rFonts w:ascii="Times New Roman" w:eastAsia="Times New Roman" w:hAnsi="Times New Roman" w:cs="Times New Roman"/>
                <w:color w:val="000000" w:themeColor="text1"/>
              </w:rPr>
            </w:pPr>
          </w:p>
        </w:tc>
      </w:tr>
    </w:tbl>
    <w:p w14:paraId="2832AC1B" w14:textId="77777777" w:rsidR="00DA5B70" w:rsidRPr="002A6DA0" w:rsidRDefault="00DA5B70" w:rsidP="0093202B">
      <w:pPr>
        <w:pStyle w:val="Body-Black"/>
        <w:keepNext/>
        <w:keepLines/>
        <w:spacing w:before="0" w:after="0"/>
        <w:rPr>
          <w:rFonts w:ascii="Times New Roman" w:hAnsi="Times New Roman" w:cs="Times New Roman"/>
          <w:sz w:val="24"/>
        </w:rPr>
      </w:pPr>
    </w:p>
    <w:p w14:paraId="7AD5932A" w14:textId="77777777" w:rsidR="00DA5B70" w:rsidRPr="002A6DA0" w:rsidRDefault="00DA5B70" w:rsidP="0093202B">
      <w:pPr>
        <w:pStyle w:val="Body-Black"/>
        <w:keepNext/>
        <w:keepLines/>
        <w:spacing w:before="0" w:after="0"/>
        <w:rPr>
          <w:rFonts w:ascii="Times New Roman" w:hAnsi="Times New Roman" w:cs="Times New Roman"/>
          <w:sz w:val="24"/>
        </w:rPr>
      </w:pPr>
    </w:p>
    <w:p w14:paraId="6205F794" w14:textId="75B6A49A" w:rsidR="00E5755B" w:rsidRPr="002A6DA0" w:rsidRDefault="00CE495A" w:rsidP="0093202B">
      <w:pPr>
        <w:pStyle w:val="Body-Black"/>
        <w:keepNext/>
        <w:keepLines/>
        <w:spacing w:before="0" w:after="0"/>
        <w:rPr>
          <w:rFonts w:ascii="Times New Roman" w:hAnsi="Times New Roman" w:cs="Times New Roman"/>
          <w:sz w:val="24"/>
        </w:rPr>
      </w:pPr>
      <w:r w:rsidRPr="002A6DA0">
        <w:rPr>
          <w:rFonts w:ascii="Times New Roman" w:hAnsi="Times New Roman" w:cs="Times New Roman"/>
          <w:sz w:val="24"/>
        </w:rPr>
        <w:t>*</w:t>
      </w:r>
      <w:r w:rsidR="00E5755B" w:rsidRPr="002A6DA0">
        <w:rPr>
          <w:rFonts w:ascii="Times New Roman" w:hAnsi="Times New Roman" w:cs="Times New Roman"/>
          <w:sz w:val="24"/>
        </w:rPr>
        <w:t xml:space="preserve">Dimensions Key: </w:t>
      </w:r>
    </w:p>
    <w:p w14:paraId="0227A6EB" w14:textId="528F2D65" w:rsidR="00180141" w:rsidRPr="002A6DA0" w:rsidRDefault="00E5755B" w:rsidP="0093202B">
      <w:pPr>
        <w:pStyle w:val="Body-Black"/>
        <w:keepNext/>
        <w:keepLines/>
        <w:spacing w:before="0" w:after="0"/>
        <w:ind w:left="720"/>
        <w:rPr>
          <w:rFonts w:ascii="Times New Roman" w:hAnsi="Times New Roman" w:cs="Times New Roman"/>
          <w:sz w:val="24"/>
        </w:rPr>
      </w:pPr>
      <w:r w:rsidRPr="002A6DA0">
        <w:rPr>
          <w:rFonts w:ascii="Times New Roman" w:hAnsi="Times New Roman" w:cs="Times New Roman"/>
          <w:sz w:val="24"/>
        </w:rPr>
        <w:t xml:space="preserve">K = </w:t>
      </w:r>
      <w:r w:rsidR="00CE495A" w:rsidRPr="002A6DA0">
        <w:rPr>
          <w:rFonts w:ascii="Times New Roman" w:hAnsi="Times New Roman" w:cs="Times New Roman"/>
          <w:sz w:val="24"/>
        </w:rPr>
        <w:t>Knowledge</w:t>
      </w:r>
    </w:p>
    <w:p w14:paraId="307591C3" w14:textId="06DCBA1F" w:rsidR="00CE495A" w:rsidRPr="002A6DA0" w:rsidRDefault="00E5755B" w:rsidP="0093202B">
      <w:pPr>
        <w:pStyle w:val="Body-Black"/>
        <w:keepNext/>
        <w:keepLines/>
        <w:spacing w:before="0" w:after="0"/>
        <w:ind w:left="720"/>
        <w:rPr>
          <w:rFonts w:ascii="Times New Roman" w:hAnsi="Times New Roman" w:cs="Times New Roman"/>
          <w:sz w:val="24"/>
        </w:rPr>
      </w:pPr>
      <w:r w:rsidRPr="002A6DA0">
        <w:rPr>
          <w:rFonts w:ascii="Times New Roman" w:hAnsi="Times New Roman" w:cs="Times New Roman"/>
          <w:sz w:val="24"/>
        </w:rPr>
        <w:t xml:space="preserve">S = </w:t>
      </w:r>
      <w:r w:rsidR="00CE495A" w:rsidRPr="002A6DA0">
        <w:rPr>
          <w:rFonts w:ascii="Times New Roman" w:hAnsi="Times New Roman" w:cs="Times New Roman"/>
          <w:sz w:val="24"/>
        </w:rPr>
        <w:t>Skills</w:t>
      </w:r>
    </w:p>
    <w:p w14:paraId="1E7112FC" w14:textId="292129AD" w:rsidR="00CE495A" w:rsidRPr="002A6DA0" w:rsidRDefault="00E5755B" w:rsidP="0093202B">
      <w:pPr>
        <w:pStyle w:val="Body-Black"/>
        <w:keepNext/>
        <w:keepLines/>
        <w:spacing w:before="0" w:after="0"/>
        <w:ind w:left="720"/>
        <w:rPr>
          <w:rFonts w:ascii="Times New Roman" w:hAnsi="Times New Roman" w:cs="Times New Roman"/>
          <w:sz w:val="24"/>
        </w:rPr>
      </w:pPr>
      <w:r w:rsidRPr="002A6DA0">
        <w:rPr>
          <w:rFonts w:ascii="Times New Roman" w:hAnsi="Times New Roman" w:cs="Times New Roman"/>
          <w:sz w:val="24"/>
        </w:rPr>
        <w:t xml:space="preserve">V = </w:t>
      </w:r>
      <w:r w:rsidR="00CE495A" w:rsidRPr="002A6DA0">
        <w:rPr>
          <w:rFonts w:ascii="Times New Roman" w:hAnsi="Times New Roman" w:cs="Times New Roman"/>
          <w:sz w:val="24"/>
        </w:rPr>
        <w:t xml:space="preserve">Value </w:t>
      </w:r>
    </w:p>
    <w:p w14:paraId="574384A2" w14:textId="489F453D" w:rsidR="00CE495A" w:rsidRPr="002A6DA0" w:rsidRDefault="00E5755B" w:rsidP="0093202B">
      <w:pPr>
        <w:pStyle w:val="Body-Black"/>
        <w:keepNext/>
        <w:keepLines/>
        <w:spacing w:before="0" w:after="0"/>
        <w:ind w:left="720"/>
        <w:rPr>
          <w:rFonts w:ascii="Times New Roman" w:hAnsi="Times New Roman" w:cs="Times New Roman"/>
          <w:sz w:val="24"/>
        </w:rPr>
      </w:pPr>
      <w:r w:rsidRPr="002A6DA0">
        <w:rPr>
          <w:rFonts w:ascii="Times New Roman" w:hAnsi="Times New Roman" w:cs="Times New Roman"/>
          <w:sz w:val="24"/>
        </w:rPr>
        <w:t xml:space="preserve">CAP = Cognitive and Affective Processing </w:t>
      </w:r>
    </w:p>
    <w:p w14:paraId="0A87027E" w14:textId="74378E65" w:rsidR="00A96026" w:rsidRPr="002A6DA0" w:rsidRDefault="00A96026">
      <w:pPr>
        <w:rPr>
          <w:rFonts w:ascii="Times New Roman" w:hAnsi="Times New Roman" w:cs="Times New Roman"/>
          <w:b/>
          <w:caps/>
          <w:color w:val="D71920"/>
        </w:rPr>
      </w:pPr>
    </w:p>
    <w:p w14:paraId="72B4FFF2" w14:textId="77777777" w:rsidR="00104DEE" w:rsidRDefault="00104DEE" w:rsidP="00AB2005">
      <w:pPr>
        <w:pStyle w:val="Subhead-Red"/>
        <w:rPr>
          <w:rFonts w:ascii="Times New Roman" w:hAnsi="Times New Roman" w:cs="Times New Roman"/>
          <w:sz w:val="24"/>
          <w:szCs w:val="24"/>
        </w:rPr>
      </w:pPr>
    </w:p>
    <w:p w14:paraId="3B4094BC" w14:textId="77777777" w:rsidR="00104DEE" w:rsidRDefault="00104DEE" w:rsidP="00AB2005">
      <w:pPr>
        <w:pStyle w:val="Subhead-Red"/>
        <w:rPr>
          <w:rFonts w:ascii="Times New Roman" w:hAnsi="Times New Roman" w:cs="Times New Roman"/>
          <w:sz w:val="24"/>
          <w:szCs w:val="24"/>
        </w:rPr>
      </w:pPr>
    </w:p>
    <w:p w14:paraId="2EE3D1BE" w14:textId="77777777" w:rsidR="00104DEE" w:rsidRDefault="00104DEE" w:rsidP="00AB2005">
      <w:pPr>
        <w:pStyle w:val="Subhead-Red"/>
        <w:rPr>
          <w:rFonts w:ascii="Times New Roman" w:hAnsi="Times New Roman" w:cs="Times New Roman"/>
          <w:sz w:val="24"/>
          <w:szCs w:val="24"/>
        </w:rPr>
      </w:pPr>
    </w:p>
    <w:p w14:paraId="0961174D" w14:textId="77777777" w:rsidR="00104DEE" w:rsidRDefault="00104DEE" w:rsidP="00AB2005">
      <w:pPr>
        <w:pStyle w:val="Subhead-Red"/>
        <w:rPr>
          <w:rFonts w:ascii="Times New Roman" w:hAnsi="Times New Roman" w:cs="Times New Roman"/>
          <w:sz w:val="24"/>
          <w:szCs w:val="24"/>
        </w:rPr>
      </w:pPr>
    </w:p>
    <w:p w14:paraId="4132F9CF" w14:textId="77777777" w:rsidR="00104DEE" w:rsidRDefault="00104DEE" w:rsidP="00AB2005">
      <w:pPr>
        <w:pStyle w:val="Subhead-Red"/>
        <w:rPr>
          <w:rFonts w:ascii="Times New Roman" w:hAnsi="Times New Roman" w:cs="Times New Roman"/>
          <w:sz w:val="24"/>
          <w:szCs w:val="24"/>
        </w:rPr>
      </w:pPr>
    </w:p>
    <w:p w14:paraId="18CA4019" w14:textId="77777777" w:rsidR="00104DEE" w:rsidRDefault="00104DEE" w:rsidP="00AB2005">
      <w:pPr>
        <w:pStyle w:val="Subhead-Red"/>
        <w:rPr>
          <w:rFonts w:ascii="Times New Roman" w:hAnsi="Times New Roman" w:cs="Times New Roman"/>
          <w:sz w:val="24"/>
          <w:szCs w:val="24"/>
        </w:rPr>
      </w:pPr>
    </w:p>
    <w:p w14:paraId="6B36110C" w14:textId="77777777" w:rsidR="00104DEE" w:rsidRDefault="00104DEE" w:rsidP="00AB2005">
      <w:pPr>
        <w:pStyle w:val="Subhead-Red"/>
        <w:rPr>
          <w:rFonts w:ascii="Times New Roman" w:hAnsi="Times New Roman" w:cs="Times New Roman"/>
          <w:sz w:val="24"/>
          <w:szCs w:val="24"/>
        </w:rPr>
      </w:pPr>
    </w:p>
    <w:p w14:paraId="665DF6FE" w14:textId="77777777" w:rsidR="00104DEE" w:rsidRDefault="00104DEE" w:rsidP="00AB2005">
      <w:pPr>
        <w:pStyle w:val="Subhead-Red"/>
        <w:rPr>
          <w:rFonts w:ascii="Times New Roman" w:hAnsi="Times New Roman" w:cs="Times New Roman"/>
          <w:sz w:val="24"/>
          <w:szCs w:val="24"/>
        </w:rPr>
      </w:pPr>
    </w:p>
    <w:p w14:paraId="55D55981" w14:textId="77777777" w:rsidR="00104DEE" w:rsidRDefault="00104DEE" w:rsidP="00AB2005">
      <w:pPr>
        <w:pStyle w:val="Subhead-Red"/>
        <w:rPr>
          <w:rFonts w:ascii="Times New Roman" w:hAnsi="Times New Roman" w:cs="Times New Roman"/>
          <w:sz w:val="24"/>
          <w:szCs w:val="24"/>
        </w:rPr>
      </w:pPr>
    </w:p>
    <w:p w14:paraId="0D9922E6" w14:textId="77777777" w:rsidR="00104DEE" w:rsidRDefault="00104DEE" w:rsidP="00AB2005">
      <w:pPr>
        <w:pStyle w:val="Subhead-Red"/>
        <w:rPr>
          <w:rFonts w:ascii="Times New Roman" w:hAnsi="Times New Roman" w:cs="Times New Roman"/>
          <w:sz w:val="24"/>
          <w:szCs w:val="24"/>
        </w:rPr>
      </w:pPr>
    </w:p>
    <w:p w14:paraId="157DCEDB" w14:textId="77777777" w:rsidR="00104DEE" w:rsidRDefault="00104DEE" w:rsidP="00AB2005">
      <w:pPr>
        <w:pStyle w:val="Subhead-Red"/>
        <w:rPr>
          <w:rFonts w:ascii="Times New Roman" w:hAnsi="Times New Roman" w:cs="Times New Roman"/>
          <w:sz w:val="24"/>
          <w:szCs w:val="24"/>
        </w:rPr>
      </w:pPr>
    </w:p>
    <w:p w14:paraId="31825F4D" w14:textId="77777777" w:rsidR="00104DEE" w:rsidRDefault="00104DEE" w:rsidP="00AB2005">
      <w:pPr>
        <w:pStyle w:val="Subhead-Red"/>
        <w:rPr>
          <w:rFonts w:ascii="Times New Roman" w:hAnsi="Times New Roman" w:cs="Times New Roman"/>
          <w:sz w:val="24"/>
          <w:szCs w:val="24"/>
        </w:rPr>
      </w:pPr>
    </w:p>
    <w:p w14:paraId="116A948D" w14:textId="77777777" w:rsidR="00104DEE" w:rsidRDefault="00104DEE" w:rsidP="00AB2005">
      <w:pPr>
        <w:pStyle w:val="Subhead-Red"/>
        <w:rPr>
          <w:rFonts w:ascii="Times New Roman" w:hAnsi="Times New Roman" w:cs="Times New Roman"/>
          <w:sz w:val="24"/>
          <w:szCs w:val="24"/>
        </w:rPr>
      </w:pPr>
    </w:p>
    <w:p w14:paraId="4243AF10" w14:textId="77777777" w:rsidR="00104DEE" w:rsidRDefault="00104DEE" w:rsidP="00AB2005">
      <w:pPr>
        <w:pStyle w:val="Subhead-Red"/>
        <w:rPr>
          <w:rFonts w:ascii="Times New Roman" w:hAnsi="Times New Roman" w:cs="Times New Roman"/>
          <w:sz w:val="24"/>
          <w:szCs w:val="24"/>
        </w:rPr>
      </w:pPr>
    </w:p>
    <w:p w14:paraId="44C5924E" w14:textId="77777777" w:rsidR="00104DEE" w:rsidRDefault="00104DEE" w:rsidP="00AB2005">
      <w:pPr>
        <w:pStyle w:val="Subhead-Red"/>
        <w:rPr>
          <w:rFonts w:ascii="Times New Roman" w:hAnsi="Times New Roman" w:cs="Times New Roman"/>
          <w:sz w:val="24"/>
          <w:szCs w:val="24"/>
        </w:rPr>
      </w:pPr>
    </w:p>
    <w:p w14:paraId="5F7AAA01" w14:textId="77777777" w:rsidR="00104DEE" w:rsidRDefault="00104DEE" w:rsidP="00AB2005">
      <w:pPr>
        <w:pStyle w:val="Subhead-Red"/>
        <w:rPr>
          <w:rFonts w:ascii="Times New Roman" w:hAnsi="Times New Roman" w:cs="Times New Roman"/>
          <w:sz w:val="24"/>
          <w:szCs w:val="24"/>
        </w:rPr>
      </w:pPr>
    </w:p>
    <w:p w14:paraId="3B0F0602" w14:textId="77777777" w:rsidR="00104DEE" w:rsidRDefault="00104DEE" w:rsidP="00AB2005">
      <w:pPr>
        <w:pStyle w:val="Subhead-Red"/>
        <w:rPr>
          <w:rFonts w:ascii="Times New Roman" w:hAnsi="Times New Roman" w:cs="Times New Roman"/>
          <w:sz w:val="24"/>
          <w:szCs w:val="24"/>
        </w:rPr>
      </w:pPr>
    </w:p>
    <w:p w14:paraId="5425C092" w14:textId="77777777" w:rsidR="00104DEE" w:rsidRDefault="00104DEE" w:rsidP="00AB2005">
      <w:pPr>
        <w:pStyle w:val="Subhead-Red"/>
        <w:rPr>
          <w:rFonts w:ascii="Times New Roman" w:hAnsi="Times New Roman" w:cs="Times New Roman"/>
          <w:sz w:val="24"/>
          <w:szCs w:val="24"/>
        </w:rPr>
      </w:pPr>
    </w:p>
    <w:p w14:paraId="4E1F632B" w14:textId="77777777" w:rsidR="00104DEE" w:rsidRDefault="00104DEE" w:rsidP="00AB2005">
      <w:pPr>
        <w:pStyle w:val="Subhead-Red"/>
        <w:rPr>
          <w:rFonts w:ascii="Times New Roman" w:hAnsi="Times New Roman" w:cs="Times New Roman"/>
          <w:sz w:val="24"/>
          <w:szCs w:val="24"/>
        </w:rPr>
      </w:pPr>
    </w:p>
    <w:p w14:paraId="307C9DD4" w14:textId="77777777" w:rsidR="00104DEE" w:rsidRDefault="00104DEE" w:rsidP="00AB2005">
      <w:pPr>
        <w:pStyle w:val="Subhead-Red"/>
        <w:rPr>
          <w:rFonts w:ascii="Times New Roman" w:hAnsi="Times New Roman" w:cs="Times New Roman"/>
          <w:sz w:val="24"/>
          <w:szCs w:val="24"/>
        </w:rPr>
      </w:pPr>
    </w:p>
    <w:p w14:paraId="4F6644EB" w14:textId="77777777" w:rsidR="00104DEE" w:rsidRDefault="00104DEE" w:rsidP="00AB2005">
      <w:pPr>
        <w:pStyle w:val="Subhead-Red"/>
        <w:rPr>
          <w:rFonts w:ascii="Times New Roman" w:hAnsi="Times New Roman" w:cs="Times New Roman"/>
          <w:sz w:val="24"/>
          <w:szCs w:val="24"/>
        </w:rPr>
      </w:pPr>
    </w:p>
    <w:p w14:paraId="3306297A" w14:textId="77777777" w:rsidR="00104DEE" w:rsidRDefault="00104DEE" w:rsidP="00AB2005">
      <w:pPr>
        <w:pStyle w:val="Subhead-Red"/>
        <w:rPr>
          <w:rFonts w:ascii="Times New Roman" w:hAnsi="Times New Roman" w:cs="Times New Roman"/>
          <w:sz w:val="24"/>
          <w:szCs w:val="24"/>
        </w:rPr>
      </w:pPr>
    </w:p>
    <w:p w14:paraId="47AC0004" w14:textId="77777777" w:rsidR="00104DEE" w:rsidRDefault="00104DEE" w:rsidP="00AB2005">
      <w:pPr>
        <w:pStyle w:val="Subhead-Red"/>
        <w:rPr>
          <w:rFonts w:ascii="Times New Roman" w:hAnsi="Times New Roman" w:cs="Times New Roman"/>
          <w:sz w:val="24"/>
          <w:szCs w:val="24"/>
        </w:rPr>
      </w:pPr>
    </w:p>
    <w:p w14:paraId="2E5E29D6" w14:textId="77777777" w:rsidR="00104DEE" w:rsidRDefault="00104DEE" w:rsidP="00AB2005">
      <w:pPr>
        <w:pStyle w:val="Subhead-Red"/>
        <w:rPr>
          <w:rFonts w:ascii="Times New Roman" w:hAnsi="Times New Roman" w:cs="Times New Roman"/>
          <w:sz w:val="24"/>
          <w:szCs w:val="24"/>
        </w:rPr>
      </w:pPr>
    </w:p>
    <w:p w14:paraId="25D7D4D7" w14:textId="77777777" w:rsidR="00104DEE" w:rsidRDefault="00104DEE" w:rsidP="00AB2005">
      <w:pPr>
        <w:pStyle w:val="Subhead-Red"/>
        <w:rPr>
          <w:rFonts w:ascii="Times New Roman" w:hAnsi="Times New Roman" w:cs="Times New Roman"/>
          <w:sz w:val="24"/>
          <w:szCs w:val="24"/>
        </w:rPr>
      </w:pPr>
    </w:p>
    <w:p w14:paraId="63BC85D8" w14:textId="77777777" w:rsidR="00104DEE" w:rsidRDefault="00104DEE" w:rsidP="00AB2005">
      <w:pPr>
        <w:pStyle w:val="Subhead-Red"/>
        <w:rPr>
          <w:rFonts w:ascii="Times New Roman" w:hAnsi="Times New Roman" w:cs="Times New Roman"/>
          <w:sz w:val="24"/>
          <w:szCs w:val="24"/>
        </w:rPr>
      </w:pPr>
    </w:p>
    <w:p w14:paraId="6CDCC166" w14:textId="77777777" w:rsidR="00104DEE" w:rsidRDefault="00104DEE" w:rsidP="00AB2005">
      <w:pPr>
        <w:pStyle w:val="Subhead-Red"/>
        <w:rPr>
          <w:rFonts w:ascii="Times New Roman" w:hAnsi="Times New Roman" w:cs="Times New Roman"/>
          <w:sz w:val="24"/>
          <w:szCs w:val="24"/>
        </w:rPr>
      </w:pPr>
    </w:p>
    <w:p w14:paraId="708EF35D" w14:textId="5267A2C8" w:rsidR="00AB2005" w:rsidRPr="002A6DA0" w:rsidRDefault="00AB2005" w:rsidP="00AB2005">
      <w:pPr>
        <w:pStyle w:val="Subhead-Red"/>
        <w:rPr>
          <w:rFonts w:ascii="Times New Roman" w:hAnsi="Times New Roman" w:cs="Times New Roman"/>
          <w:sz w:val="24"/>
          <w:szCs w:val="24"/>
        </w:rPr>
      </w:pPr>
      <w:r w:rsidRPr="002A6DA0">
        <w:rPr>
          <w:rFonts w:ascii="Times New Roman" w:hAnsi="Times New Roman" w:cs="Times New Roman"/>
          <w:sz w:val="24"/>
          <w:szCs w:val="24"/>
        </w:rPr>
        <w:lastRenderedPageBreak/>
        <w:t>References and supplemental materials</w:t>
      </w:r>
    </w:p>
    <w:p w14:paraId="058B47A0" w14:textId="37EDD115" w:rsidR="00A91CF1" w:rsidRPr="002A6DA0" w:rsidRDefault="00A91CF1" w:rsidP="00A91CF1">
      <w:pPr>
        <w:pStyle w:val="Body-Black"/>
        <w:spacing w:before="0" w:after="0"/>
        <w:ind w:left="720" w:hanging="720"/>
        <w:rPr>
          <w:rFonts w:ascii="Times New Roman" w:hAnsi="Times New Roman" w:cs="Times New Roman"/>
          <w:b/>
          <w:sz w:val="24"/>
        </w:rPr>
      </w:pPr>
      <w:r w:rsidRPr="002A6DA0">
        <w:rPr>
          <w:rFonts w:ascii="Times New Roman" w:hAnsi="Times New Roman" w:cs="Times New Roman"/>
          <w:b/>
          <w:sz w:val="24"/>
        </w:rPr>
        <w:t>References</w:t>
      </w:r>
    </w:p>
    <w:p w14:paraId="25B4B43F" w14:textId="05473B07" w:rsidR="000F35E0"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shd w:val="clear" w:color="auto" w:fill="FFFFFF"/>
        </w:rPr>
      </w:pPr>
      <w:r w:rsidRPr="002A6DA0">
        <w:rPr>
          <w:rFonts w:ascii="Times New Roman" w:hAnsi="Times New Roman" w:cs="Times New Roman"/>
          <w:shd w:val="clear" w:color="auto" w:fill="FFFFFF"/>
        </w:rPr>
        <w:t>Bird, M. (2019). </w:t>
      </w:r>
      <w:r w:rsidRPr="002A6DA0">
        <w:rPr>
          <w:rFonts w:ascii="Times New Roman" w:hAnsi="Times New Roman" w:cs="Times New Roman"/>
          <w:i/>
          <w:iCs/>
          <w:shd w:val="clear" w:color="auto" w:fill="FFFFFF"/>
        </w:rPr>
        <w:t>Sa</w:t>
      </w:r>
      <w:r w:rsidR="002929EB" w:rsidRPr="002A6DA0">
        <w:rPr>
          <w:rFonts w:ascii="Times New Roman" w:hAnsi="Times New Roman" w:cs="Times New Roman"/>
          <w:i/>
          <w:iCs/>
          <w:shd w:val="clear" w:color="auto" w:fill="FFFFFF"/>
        </w:rPr>
        <w:t>ge guide to social work careers</w:t>
      </w:r>
      <w:r w:rsidRPr="002A6DA0">
        <w:rPr>
          <w:rFonts w:ascii="Times New Roman" w:hAnsi="Times New Roman" w:cs="Times New Roman"/>
          <w:i/>
          <w:iCs/>
          <w:shd w:val="clear" w:color="auto" w:fill="FFFFFF"/>
        </w:rPr>
        <w:t>: Your journey to advocacy</w:t>
      </w:r>
      <w:r w:rsidRPr="002A6DA0">
        <w:rPr>
          <w:rFonts w:ascii="Times New Roman" w:hAnsi="Times New Roman" w:cs="Times New Roman"/>
          <w:shd w:val="clear" w:color="auto" w:fill="FFFFFF"/>
        </w:rPr>
        <w:t>. Los Angeles</w:t>
      </w:r>
      <w:r w:rsidR="002929EB" w:rsidRPr="002A6DA0">
        <w:rPr>
          <w:rFonts w:ascii="Times New Roman" w:hAnsi="Times New Roman" w:cs="Times New Roman"/>
          <w:shd w:val="clear" w:color="auto" w:fill="FFFFFF"/>
        </w:rPr>
        <w:t>, CA</w:t>
      </w:r>
      <w:r w:rsidRPr="002A6DA0">
        <w:rPr>
          <w:rFonts w:ascii="Times New Roman" w:hAnsi="Times New Roman" w:cs="Times New Roman"/>
          <w:shd w:val="clear" w:color="auto" w:fill="FFFFFF"/>
        </w:rPr>
        <w:t xml:space="preserve">: </w:t>
      </w:r>
      <w:r w:rsidR="002929EB" w:rsidRPr="002A6DA0">
        <w:rPr>
          <w:rFonts w:ascii="Times New Roman" w:hAnsi="Times New Roman" w:cs="Times New Roman"/>
          <w:shd w:val="clear" w:color="auto" w:fill="FFFFFF"/>
        </w:rPr>
        <w:t>Sage Publications</w:t>
      </w:r>
      <w:r w:rsidRPr="002A6DA0">
        <w:rPr>
          <w:rFonts w:ascii="Times New Roman" w:hAnsi="Times New Roman" w:cs="Times New Roman"/>
          <w:shd w:val="clear" w:color="auto" w:fill="FFFFFF"/>
        </w:rPr>
        <w:t>.</w:t>
      </w:r>
    </w:p>
    <w:p w14:paraId="4040C23D" w14:textId="38D7F233" w:rsidR="000F35E0"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shd w:val="clear" w:color="auto" w:fill="FFFFFF"/>
        </w:rPr>
      </w:pPr>
      <w:r w:rsidRPr="002A6DA0">
        <w:rPr>
          <w:rFonts w:ascii="Times New Roman" w:hAnsi="Times New Roman" w:cs="Times New Roman"/>
          <w:shd w:val="clear" w:color="auto" w:fill="FFFFFF"/>
        </w:rPr>
        <w:t>Choi, M., Urbanski, P., Fortune, A., &amp; Rogers, C. (2015). Early career patterns for social work graduates. </w:t>
      </w:r>
      <w:r w:rsidRPr="002A6DA0">
        <w:rPr>
          <w:rFonts w:ascii="Times New Roman" w:hAnsi="Times New Roman" w:cs="Times New Roman"/>
          <w:i/>
          <w:iCs/>
          <w:shd w:val="clear" w:color="auto" w:fill="FFFFFF"/>
        </w:rPr>
        <w:t>Journal of Social Work Education,</w:t>
      </w:r>
      <w:r w:rsidRPr="002A6DA0">
        <w:rPr>
          <w:rFonts w:ascii="Times New Roman" w:hAnsi="Times New Roman" w:cs="Times New Roman"/>
          <w:shd w:val="clear" w:color="auto" w:fill="FFFFFF"/>
        </w:rPr>
        <w:t> </w:t>
      </w:r>
      <w:r w:rsidRPr="002A6DA0">
        <w:rPr>
          <w:rFonts w:ascii="Times New Roman" w:hAnsi="Times New Roman" w:cs="Times New Roman"/>
          <w:i/>
          <w:iCs/>
          <w:shd w:val="clear" w:color="auto" w:fill="FFFFFF"/>
        </w:rPr>
        <w:t>51</w:t>
      </w:r>
      <w:r w:rsidRPr="002A6DA0">
        <w:rPr>
          <w:rFonts w:ascii="Times New Roman" w:hAnsi="Times New Roman" w:cs="Times New Roman"/>
          <w:shd w:val="clear" w:color="auto" w:fill="FFFFFF"/>
        </w:rPr>
        <w:t>(3), 475-493.</w:t>
      </w:r>
    </w:p>
    <w:p w14:paraId="4E3B51F0" w14:textId="15DFD935" w:rsidR="008B720D"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i/>
          <w:iCs/>
          <w:shd w:val="clear" w:color="auto" w:fill="FFFFFF"/>
        </w:rPr>
      </w:pPr>
      <w:r w:rsidRPr="002A6DA0">
        <w:rPr>
          <w:rFonts w:ascii="Times New Roman" w:hAnsi="Times New Roman" w:cs="Times New Roman"/>
          <w:shd w:val="clear" w:color="auto" w:fill="FFFFFF"/>
        </w:rPr>
        <w:t>Cook-Cottone, C. (2015). </w:t>
      </w:r>
      <w:r w:rsidRPr="002A6DA0">
        <w:rPr>
          <w:rFonts w:ascii="Times New Roman" w:hAnsi="Times New Roman" w:cs="Times New Roman"/>
          <w:i/>
          <w:iCs/>
          <w:shd w:val="clear" w:color="auto" w:fill="FFFFFF"/>
        </w:rPr>
        <w:t>Mindfulness and yoga for self-</w:t>
      </w:r>
      <w:r w:rsidR="002929EB" w:rsidRPr="002A6DA0">
        <w:rPr>
          <w:rFonts w:ascii="Times New Roman" w:hAnsi="Times New Roman" w:cs="Times New Roman"/>
          <w:i/>
          <w:iCs/>
          <w:shd w:val="clear" w:color="auto" w:fill="FFFFFF"/>
        </w:rPr>
        <w:t>regulation:</w:t>
      </w:r>
      <w:r w:rsidRPr="002A6DA0">
        <w:rPr>
          <w:rFonts w:ascii="Times New Roman" w:hAnsi="Times New Roman" w:cs="Times New Roman"/>
          <w:i/>
          <w:iCs/>
          <w:shd w:val="clear" w:color="auto" w:fill="FFFFFF"/>
        </w:rPr>
        <w:t xml:space="preserve"> A primer for mental health professionals</w:t>
      </w:r>
      <w:r w:rsidRPr="002A6DA0">
        <w:rPr>
          <w:rFonts w:ascii="Times New Roman" w:hAnsi="Times New Roman" w:cs="Times New Roman"/>
          <w:shd w:val="clear" w:color="auto" w:fill="FFFFFF"/>
        </w:rPr>
        <w:t>. New York</w:t>
      </w:r>
      <w:r w:rsidR="002929EB" w:rsidRPr="002A6DA0">
        <w:rPr>
          <w:rFonts w:ascii="Times New Roman" w:hAnsi="Times New Roman" w:cs="Times New Roman"/>
          <w:shd w:val="clear" w:color="auto" w:fill="FFFFFF"/>
        </w:rPr>
        <w:t>, NY</w:t>
      </w:r>
      <w:r w:rsidRPr="002A6DA0">
        <w:rPr>
          <w:rFonts w:ascii="Times New Roman" w:hAnsi="Times New Roman" w:cs="Times New Roman"/>
          <w:shd w:val="clear" w:color="auto" w:fill="FFFFFF"/>
        </w:rPr>
        <w:t>: Springer Publishing Company.</w:t>
      </w:r>
    </w:p>
    <w:p w14:paraId="0F4461B4" w14:textId="5B0D748D" w:rsidR="000F35E0"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shd w:val="clear" w:color="auto" w:fill="FFFFFF"/>
        </w:rPr>
      </w:pPr>
      <w:r w:rsidRPr="002A6DA0">
        <w:rPr>
          <w:rFonts w:ascii="Times New Roman" w:hAnsi="Times New Roman" w:cs="Times New Roman"/>
          <w:shd w:val="clear" w:color="auto" w:fill="FFFFFF"/>
        </w:rPr>
        <w:t>Corcoran, K., &amp; Roberts, A. (Eds.). (2015). </w:t>
      </w:r>
      <w:r w:rsidRPr="002A6DA0">
        <w:rPr>
          <w:rFonts w:ascii="Times New Roman" w:hAnsi="Times New Roman" w:cs="Times New Roman"/>
          <w:i/>
          <w:iCs/>
          <w:shd w:val="clear" w:color="auto" w:fill="FFFFFF"/>
        </w:rPr>
        <w:t>Social workers' desk reference</w:t>
      </w:r>
      <w:r w:rsidRPr="002A6DA0">
        <w:rPr>
          <w:rFonts w:ascii="Times New Roman" w:hAnsi="Times New Roman" w:cs="Times New Roman"/>
          <w:shd w:val="clear" w:color="auto" w:fill="FFFFFF"/>
        </w:rPr>
        <w:t> (3</w:t>
      </w:r>
      <w:r w:rsidRPr="002A6DA0">
        <w:rPr>
          <w:rFonts w:ascii="Times New Roman" w:hAnsi="Times New Roman" w:cs="Times New Roman"/>
          <w:shd w:val="clear" w:color="auto" w:fill="FFFFFF"/>
          <w:vertAlign w:val="superscript"/>
        </w:rPr>
        <w:t>rd</w:t>
      </w:r>
      <w:r w:rsidR="002929EB" w:rsidRPr="002A6DA0">
        <w:rPr>
          <w:rFonts w:ascii="Times New Roman" w:hAnsi="Times New Roman" w:cs="Times New Roman"/>
          <w:shd w:val="clear" w:color="auto" w:fill="FFFFFF"/>
        </w:rPr>
        <w:t xml:space="preserve"> ed.</w:t>
      </w:r>
      <w:r w:rsidRPr="002A6DA0">
        <w:rPr>
          <w:rFonts w:ascii="Times New Roman" w:hAnsi="Times New Roman" w:cs="Times New Roman"/>
          <w:shd w:val="clear" w:color="auto" w:fill="FFFFFF"/>
        </w:rPr>
        <w:t>). New York, NY: Oxford University Press USA.</w:t>
      </w:r>
    </w:p>
    <w:p w14:paraId="7A4C9DC0" w14:textId="650497CC" w:rsidR="000F35E0"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shd w:val="clear" w:color="auto" w:fill="FFFFFF"/>
        </w:rPr>
      </w:pPr>
      <w:r w:rsidRPr="002A6DA0">
        <w:rPr>
          <w:rFonts w:ascii="Times New Roman" w:hAnsi="Times New Roman" w:cs="Times New Roman"/>
          <w:shd w:val="clear" w:color="auto" w:fill="FFFFFF"/>
        </w:rPr>
        <w:t xml:space="preserve">Cuartero, M., &amp; Campos-Vidal, J. (2019). Self-care </w:t>
      </w:r>
      <w:proofErr w:type="spellStart"/>
      <w:r w:rsidRPr="002A6DA0">
        <w:rPr>
          <w:rFonts w:ascii="Times New Roman" w:hAnsi="Times New Roman" w:cs="Times New Roman"/>
          <w:shd w:val="clear" w:color="auto" w:fill="FFFFFF"/>
        </w:rPr>
        <w:t>behaviours</w:t>
      </w:r>
      <w:proofErr w:type="spellEnd"/>
      <w:r w:rsidRPr="002A6DA0">
        <w:rPr>
          <w:rFonts w:ascii="Times New Roman" w:hAnsi="Times New Roman" w:cs="Times New Roman"/>
          <w:shd w:val="clear" w:color="auto" w:fill="FFFFFF"/>
        </w:rPr>
        <w:t xml:space="preserve"> and their relationship with satisfaction and compassion fatigue levels among social workers. </w:t>
      </w:r>
      <w:r w:rsidRPr="002A6DA0">
        <w:rPr>
          <w:rFonts w:ascii="Times New Roman" w:hAnsi="Times New Roman" w:cs="Times New Roman"/>
          <w:i/>
          <w:iCs/>
          <w:shd w:val="clear" w:color="auto" w:fill="FFFFFF"/>
        </w:rPr>
        <w:t>Social Work in Health Care,</w:t>
      </w:r>
      <w:r w:rsidRPr="002A6DA0">
        <w:rPr>
          <w:rFonts w:ascii="Times New Roman" w:hAnsi="Times New Roman" w:cs="Times New Roman"/>
          <w:shd w:val="clear" w:color="auto" w:fill="FFFFFF"/>
        </w:rPr>
        <w:t> </w:t>
      </w:r>
      <w:r w:rsidRPr="002A6DA0">
        <w:rPr>
          <w:rFonts w:ascii="Times New Roman" w:hAnsi="Times New Roman" w:cs="Times New Roman"/>
          <w:i/>
          <w:iCs/>
          <w:shd w:val="clear" w:color="auto" w:fill="FFFFFF"/>
        </w:rPr>
        <w:t>58</w:t>
      </w:r>
      <w:r w:rsidRPr="002A6DA0">
        <w:rPr>
          <w:rFonts w:ascii="Times New Roman" w:hAnsi="Times New Roman" w:cs="Times New Roman"/>
          <w:shd w:val="clear" w:color="auto" w:fill="FFFFFF"/>
        </w:rPr>
        <w:t>(3), 274-290.</w:t>
      </w:r>
    </w:p>
    <w:p w14:paraId="139EB849" w14:textId="4FB584FB" w:rsidR="000F35E0"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i/>
          <w:iCs/>
          <w:shd w:val="clear" w:color="auto" w:fill="FFFFFF"/>
        </w:rPr>
      </w:pPr>
      <w:r w:rsidRPr="002A6DA0">
        <w:rPr>
          <w:rFonts w:ascii="Times New Roman" w:hAnsi="Times New Roman" w:cs="Times New Roman"/>
          <w:shd w:val="clear" w:color="auto" w:fill="FFFFFF"/>
        </w:rPr>
        <w:t>Litwiller, H. (2017). </w:t>
      </w:r>
      <w:proofErr w:type="gramStart"/>
      <w:r w:rsidRPr="002A6DA0">
        <w:rPr>
          <w:rFonts w:ascii="Times New Roman" w:hAnsi="Times New Roman" w:cs="Times New Roman"/>
          <w:i/>
          <w:iCs/>
          <w:shd w:val="clear" w:color="auto" w:fill="FFFFFF"/>
        </w:rPr>
        <w:t>So</w:t>
      </w:r>
      <w:proofErr w:type="gramEnd"/>
      <w:r w:rsidRPr="002A6DA0">
        <w:rPr>
          <w:rFonts w:ascii="Times New Roman" w:hAnsi="Times New Roman" w:cs="Times New Roman"/>
          <w:i/>
          <w:iCs/>
          <w:shd w:val="clear" w:color="auto" w:fill="FFFFFF"/>
        </w:rPr>
        <w:t xml:space="preserve"> you want to go to graduate </w:t>
      </w:r>
      <w:r w:rsidR="002929EB" w:rsidRPr="002A6DA0">
        <w:rPr>
          <w:rFonts w:ascii="Times New Roman" w:hAnsi="Times New Roman" w:cs="Times New Roman"/>
          <w:i/>
          <w:iCs/>
          <w:shd w:val="clear" w:color="auto" w:fill="FFFFFF"/>
        </w:rPr>
        <w:t>school:</w:t>
      </w:r>
      <w:r w:rsidRPr="002A6DA0">
        <w:rPr>
          <w:rFonts w:ascii="Times New Roman" w:hAnsi="Times New Roman" w:cs="Times New Roman"/>
          <w:i/>
          <w:iCs/>
          <w:shd w:val="clear" w:color="auto" w:fill="FFFFFF"/>
        </w:rPr>
        <w:t xml:space="preserve"> A step-by-step guide to getting</w:t>
      </w:r>
      <w:r w:rsidR="00120AA9" w:rsidRPr="002A6DA0">
        <w:rPr>
          <w:rFonts w:ascii="Times New Roman" w:hAnsi="Times New Roman" w:cs="Times New Roman"/>
          <w:i/>
          <w:iCs/>
          <w:shd w:val="clear" w:color="auto" w:fill="FFFFFF"/>
        </w:rPr>
        <w:t xml:space="preserve"> </w:t>
      </w:r>
      <w:r w:rsidRPr="002A6DA0">
        <w:rPr>
          <w:rFonts w:ascii="Times New Roman" w:hAnsi="Times New Roman" w:cs="Times New Roman"/>
          <w:i/>
          <w:iCs/>
          <w:shd w:val="clear" w:color="auto" w:fill="FFFFFF"/>
        </w:rPr>
        <w:t>accepted</w:t>
      </w:r>
      <w:r w:rsidRPr="002A6DA0">
        <w:rPr>
          <w:rFonts w:ascii="Times New Roman" w:hAnsi="Times New Roman" w:cs="Times New Roman"/>
          <w:shd w:val="clear" w:color="auto" w:fill="FFFFFF"/>
        </w:rPr>
        <w:t xml:space="preserve">. Ocala, </w:t>
      </w:r>
      <w:r w:rsidR="002929EB" w:rsidRPr="002A6DA0">
        <w:rPr>
          <w:rFonts w:ascii="Times New Roman" w:hAnsi="Times New Roman" w:cs="Times New Roman"/>
          <w:shd w:val="clear" w:color="auto" w:fill="FFFFFF"/>
        </w:rPr>
        <w:t>FL</w:t>
      </w:r>
      <w:r w:rsidRPr="002A6DA0">
        <w:rPr>
          <w:rFonts w:ascii="Times New Roman" w:hAnsi="Times New Roman" w:cs="Times New Roman"/>
          <w:shd w:val="clear" w:color="auto" w:fill="FFFFFF"/>
        </w:rPr>
        <w:t>: Atlantic Publishing Group. </w:t>
      </w:r>
    </w:p>
    <w:p w14:paraId="446E16A9" w14:textId="11023474" w:rsidR="000F35E0"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shd w:val="clear" w:color="auto" w:fill="FFFFFF"/>
        </w:rPr>
      </w:pPr>
      <w:r w:rsidRPr="002A6DA0">
        <w:rPr>
          <w:rFonts w:ascii="Times New Roman" w:hAnsi="Times New Roman" w:cs="Times New Roman"/>
          <w:shd w:val="clear" w:color="auto" w:fill="FFFFFF"/>
        </w:rPr>
        <w:t>Mizrahi, J. (2015). </w:t>
      </w:r>
      <w:r w:rsidRPr="002A6DA0">
        <w:rPr>
          <w:rFonts w:ascii="Times New Roman" w:hAnsi="Times New Roman" w:cs="Times New Roman"/>
          <w:i/>
          <w:iCs/>
          <w:shd w:val="clear" w:color="auto" w:fill="FFFFFF"/>
        </w:rPr>
        <w:t xml:space="preserve">Writing for the </w:t>
      </w:r>
      <w:r w:rsidR="002929EB" w:rsidRPr="002A6DA0">
        <w:rPr>
          <w:rFonts w:ascii="Times New Roman" w:hAnsi="Times New Roman" w:cs="Times New Roman"/>
          <w:i/>
          <w:iCs/>
          <w:shd w:val="clear" w:color="auto" w:fill="FFFFFF"/>
        </w:rPr>
        <w:t>workplace:</w:t>
      </w:r>
      <w:r w:rsidRPr="002A6DA0">
        <w:rPr>
          <w:rFonts w:ascii="Times New Roman" w:hAnsi="Times New Roman" w:cs="Times New Roman"/>
          <w:i/>
          <w:iCs/>
          <w:shd w:val="clear" w:color="auto" w:fill="FFFFFF"/>
        </w:rPr>
        <w:t xml:space="preserve"> Business communication for professionals</w:t>
      </w:r>
      <w:r w:rsidRPr="002A6DA0">
        <w:rPr>
          <w:rFonts w:ascii="Times New Roman" w:hAnsi="Times New Roman" w:cs="Times New Roman"/>
          <w:shd w:val="clear" w:color="auto" w:fill="FFFFFF"/>
        </w:rPr>
        <w:t> New York, NY: Business Expert Press.</w:t>
      </w:r>
    </w:p>
    <w:p w14:paraId="085C51B6" w14:textId="35B06FA8" w:rsidR="000F35E0"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i/>
          <w:shd w:val="clear" w:color="auto" w:fill="FFFFFF"/>
        </w:rPr>
      </w:pPr>
      <w:r w:rsidRPr="002A6DA0">
        <w:rPr>
          <w:rFonts w:ascii="Times New Roman" w:hAnsi="Times New Roman" w:cs="Times New Roman"/>
          <w:shd w:val="clear" w:color="auto" w:fill="FFFFFF"/>
        </w:rPr>
        <w:t xml:space="preserve">Nebraska Department of Health and Human Services. (n.d.). </w:t>
      </w:r>
      <w:r w:rsidRPr="002A6DA0">
        <w:rPr>
          <w:rFonts w:ascii="Times New Roman" w:hAnsi="Times New Roman" w:cs="Times New Roman"/>
          <w:i/>
          <w:shd w:val="clear" w:color="auto" w:fill="FFFFFF"/>
        </w:rPr>
        <w:t xml:space="preserve">Mental </w:t>
      </w:r>
      <w:r w:rsidR="002929EB" w:rsidRPr="002A6DA0">
        <w:rPr>
          <w:rFonts w:ascii="Times New Roman" w:hAnsi="Times New Roman" w:cs="Times New Roman"/>
          <w:i/>
          <w:shd w:val="clear" w:color="auto" w:fill="FFFFFF"/>
        </w:rPr>
        <w:t>health and social work</w:t>
      </w:r>
      <w:r w:rsidR="00120AA9" w:rsidRPr="002A6DA0">
        <w:rPr>
          <w:rFonts w:ascii="Times New Roman" w:hAnsi="Times New Roman" w:cs="Times New Roman"/>
          <w:i/>
          <w:shd w:val="clear" w:color="auto" w:fill="FFFFFF"/>
        </w:rPr>
        <w:t xml:space="preserve"> </w:t>
      </w:r>
      <w:r w:rsidR="002929EB" w:rsidRPr="002A6DA0">
        <w:rPr>
          <w:rFonts w:ascii="Times New Roman" w:hAnsi="Times New Roman" w:cs="Times New Roman"/>
          <w:i/>
          <w:shd w:val="clear" w:color="auto" w:fill="FFFFFF"/>
        </w:rPr>
        <w:t xml:space="preserve">practice. </w:t>
      </w:r>
      <w:hyperlink r:id="rId10" w:history="1">
        <w:r w:rsidR="002929EB" w:rsidRPr="002A6DA0">
          <w:rPr>
            <w:rStyle w:val="Hyperlink"/>
            <w:rFonts w:ascii="Times New Roman" w:hAnsi="Times New Roman" w:cs="Times New Roman"/>
          </w:rPr>
          <w:t>http://dhhs.ne.gov/licensure/Pages/Mental-Health-and-Social-Work-Practice.aspx</w:t>
        </w:r>
      </w:hyperlink>
      <w:r w:rsidR="00E71A0C" w:rsidRPr="002A6DA0">
        <w:rPr>
          <w:rFonts w:ascii="Times New Roman" w:hAnsi="Times New Roman" w:cs="Times New Roman"/>
        </w:rPr>
        <w:t xml:space="preserve"> </w:t>
      </w:r>
    </w:p>
    <w:p w14:paraId="77ADE727" w14:textId="1ADCE567" w:rsidR="000F35E0"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i/>
          <w:iCs/>
          <w:shd w:val="clear" w:color="auto" w:fill="FFFFFF"/>
        </w:rPr>
      </w:pPr>
      <w:r w:rsidRPr="002A6DA0">
        <w:rPr>
          <w:rFonts w:ascii="Times New Roman" w:hAnsi="Times New Roman" w:cs="Times New Roman"/>
          <w:shd w:val="clear" w:color="auto" w:fill="FFFFFF"/>
        </w:rPr>
        <w:t>Reamer, F. (2015). </w:t>
      </w:r>
      <w:r w:rsidRPr="002A6DA0">
        <w:rPr>
          <w:rFonts w:ascii="Times New Roman" w:hAnsi="Times New Roman" w:cs="Times New Roman"/>
          <w:i/>
          <w:iCs/>
          <w:shd w:val="clear" w:color="auto" w:fill="FFFFFF"/>
        </w:rPr>
        <w:t>Risk management in social work: Preventing professional malpractice, liability, and disciplinary action</w:t>
      </w:r>
      <w:r w:rsidRPr="002A6DA0">
        <w:rPr>
          <w:rFonts w:ascii="Times New Roman" w:hAnsi="Times New Roman" w:cs="Times New Roman"/>
          <w:shd w:val="clear" w:color="auto" w:fill="FFFFFF"/>
        </w:rPr>
        <w:t> (3</w:t>
      </w:r>
      <w:r w:rsidRPr="002A6DA0">
        <w:rPr>
          <w:rFonts w:ascii="Times New Roman" w:hAnsi="Times New Roman" w:cs="Times New Roman"/>
          <w:shd w:val="clear" w:color="auto" w:fill="FFFFFF"/>
          <w:vertAlign w:val="superscript"/>
        </w:rPr>
        <w:t>rd</w:t>
      </w:r>
      <w:r w:rsidR="002929EB" w:rsidRPr="002A6DA0">
        <w:rPr>
          <w:rFonts w:ascii="Times New Roman" w:hAnsi="Times New Roman" w:cs="Times New Roman"/>
          <w:shd w:val="clear" w:color="auto" w:fill="FFFFFF"/>
        </w:rPr>
        <w:t xml:space="preserve"> ed.</w:t>
      </w:r>
      <w:r w:rsidRPr="002A6DA0">
        <w:rPr>
          <w:rFonts w:ascii="Times New Roman" w:hAnsi="Times New Roman" w:cs="Times New Roman"/>
          <w:shd w:val="clear" w:color="auto" w:fill="FFFFFF"/>
        </w:rPr>
        <w:t>). New York</w:t>
      </w:r>
      <w:r w:rsidR="002929EB" w:rsidRPr="002A6DA0">
        <w:rPr>
          <w:rFonts w:ascii="Times New Roman" w:hAnsi="Times New Roman" w:cs="Times New Roman"/>
          <w:shd w:val="clear" w:color="auto" w:fill="FFFFFF"/>
        </w:rPr>
        <w:t>, NY</w:t>
      </w:r>
      <w:r w:rsidRPr="002A6DA0">
        <w:rPr>
          <w:rFonts w:ascii="Times New Roman" w:hAnsi="Times New Roman" w:cs="Times New Roman"/>
          <w:shd w:val="clear" w:color="auto" w:fill="FFFFFF"/>
        </w:rPr>
        <w:t>: Columbia University Press</w:t>
      </w:r>
    </w:p>
    <w:p w14:paraId="6CFCE11A" w14:textId="3E82C2BA" w:rsidR="000F35E0"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shd w:val="clear" w:color="auto" w:fill="FFFFFF"/>
        </w:rPr>
      </w:pPr>
      <w:r w:rsidRPr="002A6DA0">
        <w:rPr>
          <w:rFonts w:ascii="Times New Roman" w:hAnsi="Times New Roman" w:cs="Times New Roman"/>
          <w:shd w:val="clear" w:color="auto" w:fill="FFFFFF"/>
        </w:rPr>
        <w:t>Thompson, E., &amp; Byers, A. (2019). </w:t>
      </w:r>
      <w:r w:rsidRPr="002A6DA0">
        <w:rPr>
          <w:rFonts w:ascii="Times New Roman" w:hAnsi="Times New Roman" w:cs="Times New Roman"/>
          <w:i/>
          <w:iCs/>
          <w:shd w:val="clear" w:color="auto" w:fill="FFFFFF"/>
        </w:rPr>
        <w:t>Ace your resume, application, and interview skills</w:t>
      </w:r>
      <w:r w:rsidRPr="002A6DA0">
        <w:rPr>
          <w:rFonts w:ascii="Times New Roman" w:hAnsi="Times New Roman" w:cs="Times New Roman"/>
          <w:shd w:val="clear" w:color="auto" w:fill="FFFFFF"/>
        </w:rPr>
        <w:t>. New Y</w:t>
      </w:r>
      <w:r w:rsidR="008B720D" w:rsidRPr="002A6DA0">
        <w:rPr>
          <w:rFonts w:ascii="Times New Roman" w:hAnsi="Times New Roman" w:cs="Times New Roman"/>
          <w:shd w:val="clear" w:color="auto" w:fill="FFFFFF"/>
        </w:rPr>
        <w:t>ork, NY: Rosen Publishing Group</w:t>
      </w:r>
    </w:p>
    <w:p w14:paraId="754B7B7A" w14:textId="5E340C7B" w:rsidR="00851D77" w:rsidRPr="002A6DA0" w:rsidRDefault="000F35E0" w:rsidP="0013641D">
      <w:pPr>
        <w:widowControl w:val="0"/>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hanging="720"/>
        <w:rPr>
          <w:rFonts w:ascii="Times New Roman" w:hAnsi="Times New Roman" w:cs="Times New Roman"/>
          <w:shd w:val="clear" w:color="auto" w:fill="FFFFFF"/>
        </w:rPr>
      </w:pPr>
      <w:r w:rsidRPr="002A6DA0">
        <w:rPr>
          <w:rFonts w:ascii="Times New Roman" w:hAnsi="Times New Roman" w:cs="Times New Roman"/>
          <w:shd w:val="clear" w:color="auto" w:fill="FFFFFF"/>
        </w:rPr>
        <w:t xml:space="preserve">Weisman, D., &amp; </w:t>
      </w:r>
      <w:proofErr w:type="spellStart"/>
      <w:r w:rsidRPr="002A6DA0">
        <w:rPr>
          <w:rFonts w:ascii="Times New Roman" w:hAnsi="Times New Roman" w:cs="Times New Roman"/>
          <w:shd w:val="clear" w:color="auto" w:fill="FFFFFF"/>
        </w:rPr>
        <w:t>Zornado</w:t>
      </w:r>
      <w:proofErr w:type="spellEnd"/>
      <w:r w:rsidRPr="002A6DA0">
        <w:rPr>
          <w:rFonts w:ascii="Times New Roman" w:hAnsi="Times New Roman" w:cs="Times New Roman"/>
          <w:shd w:val="clear" w:color="auto" w:fill="FFFFFF"/>
        </w:rPr>
        <w:t>, J. (2018). </w:t>
      </w:r>
      <w:r w:rsidRPr="002A6DA0">
        <w:rPr>
          <w:rFonts w:ascii="Times New Roman" w:hAnsi="Times New Roman" w:cs="Times New Roman"/>
          <w:i/>
          <w:iCs/>
          <w:shd w:val="clear" w:color="auto" w:fill="FFFFFF"/>
        </w:rPr>
        <w:t>Professional writing for social work practice</w:t>
      </w:r>
      <w:r w:rsidR="002929EB" w:rsidRPr="002A6DA0">
        <w:rPr>
          <w:rFonts w:ascii="Times New Roman" w:hAnsi="Times New Roman" w:cs="Times New Roman"/>
          <w:shd w:val="clear" w:color="auto" w:fill="FFFFFF"/>
        </w:rPr>
        <w:t> (2nd ed.</w:t>
      </w:r>
      <w:r w:rsidRPr="002A6DA0">
        <w:rPr>
          <w:rFonts w:ascii="Times New Roman" w:hAnsi="Times New Roman" w:cs="Times New Roman"/>
          <w:shd w:val="clear" w:color="auto" w:fill="FFFFFF"/>
        </w:rPr>
        <w:t>). New York, NY: Springer Publishing Company, LLC.</w:t>
      </w:r>
    </w:p>
    <w:sectPr w:rsidR="00851D77" w:rsidRPr="002A6DA0" w:rsidSect="00142C3C">
      <w:head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1FC7E7" w14:textId="77777777" w:rsidR="009E5DB0" w:rsidRDefault="009E5DB0" w:rsidP="00A973E6">
      <w:r>
        <w:separator/>
      </w:r>
    </w:p>
  </w:endnote>
  <w:endnote w:type="continuationSeparator" w:id="0">
    <w:p w14:paraId="0040AF06" w14:textId="77777777" w:rsidR="009E5DB0" w:rsidRDefault="009E5DB0" w:rsidP="00A9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RWGroteskReg">
    <w:altName w:val="Calibr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URWGroteskLig">
    <w:altName w:val="Calibri"/>
    <w:panose1 w:val="00000000000000000000"/>
    <w:charset w:val="00"/>
    <w:family w:val="modern"/>
    <w:notTrueType/>
    <w:pitch w:val="variable"/>
    <w:sig w:usb0="00000007" w:usb1="00000001" w:usb2="00000000" w:usb3="00000000" w:csb0="00000093" w:csb1="00000000"/>
  </w:font>
  <w:font w:name="URWGroteskMed">
    <w:altName w:val="Calibri"/>
    <w:charset w:val="00"/>
    <w:family w:val="modern"/>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FE93" w14:textId="2CB9C209" w:rsidR="00C97BEA" w:rsidRDefault="00C97BEA" w:rsidP="00C13DE1">
    <w:pPr>
      <w:pStyle w:val="Footer"/>
      <w:pBdr>
        <w:bottom w:val="single" w:sz="6" w:space="1" w:color="auto"/>
      </w:pBdr>
      <w:jc w:val="right"/>
      <w:rPr>
        <w:rFonts w:ascii="Times New Roman" w:hAnsi="Times New Roman" w:cs="Times New Roman"/>
        <w:sz w:val="18"/>
      </w:rPr>
    </w:pPr>
    <w:r>
      <w:rPr>
        <w:rFonts w:ascii="Times New Roman" w:hAnsi="Times New Roman" w:cs="Times New Roman"/>
        <w:noProof/>
        <w:sz w:val="18"/>
      </w:rPr>
      <w:drawing>
        <wp:inline distT="0" distB="0" distL="0" distR="0" wp14:anchorId="1446560B" wp14:editId="48D7C943">
          <wp:extent cx="314325" cy="3200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38" cy="324330"/>
                  </a:xfrm>
                  <a:prstGeom prst="rect">
                    <a:avLst/>
                  </a:prstGeom>
                  <a:noFill/>
                  <a:ln>
                    <a:noFill/>
                  </a:ln>
                </pic:spPr>
              </pic:pic>
            </a:graphicData>
          </a:graphic>
        </wp:inline>
      </w:drawing>
    </w:r>
  </w:p>
  <w:p w14:paraId="70BDA92A" w14:textId="25FC3A75" w:rsidR="00C97BEA" w:rsidRDefault="00C97BEA">
    <w:pPr>
      <w:pStyle w:val="Footer"/>
      <w:rPr>
        <w:rFonts w:ascii="Times New Roman" w:hAnsi="Times New Roman" w:cs="Times New Roman"/>
        <w:sz w:val="18"/>
      </w:rPr>
    </w:pPr>
    <w:r w:rsidRPr="00152FD8">
      <w:rPr>
        <w:rFonts w:ascii="Times New Roman" w:hAnsi="Times New Roman" w:cs="Times New Roman"/>
        <w:sz w:val="18"/>
      </w:rPr>
      <w:t xml:space="preserve">SOWK </w:t>
    </w:r>
    <w:r w:rsidR="00685066">
      <w:rPr>
        <w:rFonts w:ascii="Times New Roman" w:hAnsi="Times New Roman" w:cs="Times New Roman"/>
        <w:sz w:val="18"/>
      </w:rPr>
      <w:t>4450</w:t>
    </w:r>
    <w:r w:rsidRPr="00152FD8">
      <w:rPr>
        <w:rFonts w:ascii="Times New Roman" w:hAnsi="Times New Roman" w:cs="Times New Roman"/>
        <w:sz w:val="18"/>
      </w:rPr>
      <w:t xml:space="preserve"> | </w:t>
    </w:r>
    <w:r w:rsidR="00685066">
      <w:rPr>
        <w:rFonts w:ascii="Times New Roman" w:hAnsi="Times New Roman" w:cs="Times New Roman"/>
        <w:sz w:val="18"/>
      </w:rPr>
      <w:t>Social Work Career Prep</w:t>
    </w:r>
  </w:p>
  <w:p w14:paraId="4A9CB94D" w14:textId="0D3A3FBA" w:rsidR="00C97BEA" w:rsidRPr="00152FD8" w:rsidRDefault="00C97BEA">
    <w:pPr>
      <w:pStyle w:val="Footer"/>
      <w:rPr>
        <w:rFonts w:ascii="Times New Roman" w:hAnsi="Times New Roman" w:cs="Times New Roman"/>
        <w:sz w:val="18"/>
      </w:rPr>
    </w:pPr>
    <w:r w:rsidRPr="00152FD8">
      <w:rPr>
        <w:rFonts w:ascii="Times New Roman" w:hAnsi="Times New Roman" w:cs="Times New Roman"/>
        <w:sz w:val="18"/>
      </w:rPr>
      <w:t xml:space="preserve">Page </w:t>
    </w:r>
    <w:sdt>
      <w:sdtPr>
        <w:rPr>
          <w:rFonts w:ascii="Times New Roman" w:hAnsi="Times New Roman" w:cs="Times New Roman"/>
          <w:sz w:val="18"/>
        </w:rPr>
        <w:id w:val="-553079711"/>
        <w:docPartObj>
          <w:docPartGallery w:val="Page Numbers (Bottom of Page)"/>
          <w:docPartUnique/>
        </w:docPartObj>
      </w:sdtPr>
      <w:sdtEndPr>
        <w:rPr>
          <w:noProof/>
        </w:rPr>
      </w:sdtEndPr>
      <w:sdtContent>
        <w:r w:rsidRPr="00152FD8">
          <w:rPr>
            <w:rFonts w:ascii="Times New Roman" w:hAnsi="Times New Roman" w:cs="Times New Roman"/>
            <w:sz w:val="18"/>
          </w:rPr>
          <w:fldChar w:fldCharType="begin"/>
        </w:r>
        <w:r w:rsidRPr="00152FD8">
          <w:rPr>
            <w:rFonts w:ascii="Times New Roman" w:hAnsi="Times New Roman" w:cs="Times New Roman"/>
            <w:sz w:val="18"/>
          </w:rPr>
          <w:instrText xml:space="preserve"> PAGE   \* MERGEFORMAT </w:instrText>
        </w:r>
        <w:r w:rsidRPr="00152FD8">
          <w:rPr>
            <w:rFonts w:ascii="Times New Roman" w:hAnsi="Times New Roman" w:cs="Times New Roman"/>
            <w:sz w:val="18"/>
          </w:rPr>
          <w:fldChar w:fldCharType="separate"/>
        </w:r>
        <w:r w:rsidR="002929EB">
          <w:rPr>
            <w:rFonts w:ascii="Times New Roman" w:hAnsi="Times New Roman" w:cs="Times New Roman"/>
            <w:noProof/>
            <w:sz w:val="18"/>
          </w:rPr>
          <w:t>8</w:t>
        </w:r>
        <w:r w:rsidRPr="00152FD8">
          <w:rPr>
            <w:rFonts w:ascii="Times New Roman" w:hAnsi="Times New Roman" w:cs="Times New Roman"/>
            <w:noProof/>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B671F" w14:textId="40E2869A" w:rsidR="00C97BEA" w:rsidRDefault="00C97BEA">
    <w:pPr>
      <w:pStyle w:val="Footer"/>
      <w:pBdr>
        <w:bottom w:val="single" w:sz="6" w:space="1" w:color="auto"/>
      </w:pBdr>
      <w:rPr>
        <w:rStyle w:val="Emphasis"/>
        <w:rFonts w:ascii="Times New Roman" w:hAnsi="Times New Roman" w:cs="Times New Roman"/>
        <w:bCs/>
        <w:i w:val="0"/>
        <w:sz w:val="16"/>
      </w:rPr>
    </w:pPr>
  </w:p>
  <w:p w14:paraId="1592E064" w14:textId="1DFFA576" w:rsidR="00C97BEA" w:rsidRPr="00152FD8" w:rsidRDefault="00C97BEA">
    <w:pPr>
      <w:pStyle w:val="Footer"/>
      <w:rPr>
        <w:rFonts w:ascii="Times New Roman" w:hAnsi="Times New Roman" w:cs="Times New Roman"/>
        <w:sz w:val="16"/>
      </w:rPr>
    </w:pPr>
    <w:r w:rsidRPr="00152FD8">
      <w:rPr>
        <w:rStyle w:val="Emphasis"/>
        <w:rFonts w:ascii="Times New Roman" w:hAnsi="Times New Roman" w:cs="Times New Roman"/>
        <w:bCs/>
        <w:i w:val="0"/>
        <w:sz w:val="16"/>
      </w:rPr>
      <w:t>The University of Nebraska does not discriminate based on race, color, ethnicity, national origin, sex, pregnancy, sexual orientation, gender identity, religion, disability, age, genetic information, veteran status, marital status, and/or political affiliation in its programs, activities, or employment.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AED2A" w14:textId="77777777" w:rsidR="009E5DB0" w:rsidRDefault="009E5DB0" w:rsidP="00A973E6">
      <w:r>
        <w:separator/>
      </w:r>
    </w:p>
  </w:footnote>
  <w:footnote w:type="continuationSeparator" w:id="0">
    <w:p w14:paraId="7E4BB6FF" w14:textId="77777777" w:rsidR="009E5DB0" w:rsidRDefault="009E5DB0" w:rsidP="00A9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FA6A" w14:textId="398143AB" w:rsidR="00C97BEA" w:rsidRDefault="00287835">
    <w:pPr>
      <w:pStyle w:val="Header"/>
    </w:pPr>
    <w:r>
      <w:rPr>
        <w:noProof/>
      </w:rPr>
      <w:pict w14:anchorId="2F0DD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612pt;height:11in;z-index:-251658752;mso-wrap-edited:f;mso-width-percent:0;mso-height-percent:0;mso-position-horizontal:center;mso-position-horizontal-relative:margin;mso-position-vertical:center;mso-position-vertical-relative:margin;mso-width-percent:0;mso-height-percent:0" wrapcoords="2462 634 2224 655 1959 839 1906 1145 1906 1391 8285 1616 10800 1616 1879 1882 1879 1943 10800 1943 10800 19289 1879 19555 1879 19616 10800 19616 10800 19943 1853 20066 1853 20945 2382 20966 19694 20966 19721 20373 19509 20270 19403 20270 19297 20066 10774 19943 10800 19616 19694 19616 19694 19555 10774 19289 10800 1943 19694 1943 19694 1882 10774 1616 2674 1289 3229 1289 3335 1227 3335 777 3229 716 2726 634 2462 634">
          <v:imagedata r:id="rId1" o:title="UNO-general-document-template-w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B31BE"/>
    <w:multiLevelType w:val="hybridMultilevel"/>
    <w:tmpl w:val="D57A446C"/>
    <w:lvl w:ilvl="0" w:tplc="5E64B008">
      <w:start w:val="1"/>
      <w:numFmt w:val="decimal"/>
      <w:lvlText w:val="%1."/>
      <w:lvlJc w:val="left"/>
      <w:pPr>
        <w:ind w:left="720" w:hanging="360"/>
      </w:pPr>
    </w:lvl>
    <w:lvl w:ilvl="1" w:tplc="A178F386">
      <w:start w:val="1"/>
      <w:numFmt w:val="lowerLetter"/>
      <w:lvlText w:val="%2."/>
      <w:lvlJc w:val="left"/>
      <w:pPr>
        <w:ind w:left="1440" w:hanging="360"/>
      </w:pPr>
    </w:lvl>
    <w:lvl w:ilvl="2" w:tplc="0B38A20E">
      <w:start w:val="1"/>
      <w:numFmt w:val="lowerRoman"/>
      <w:lvlText w:val="%3."/>
      <w:lvlJc w:val="right"/>
      <w:pPr>
        <w:ind w:left="2160" w:hanging="180"/>
      </w:pPr>
    </w:lvl>
    <w:lvl w:ilvl="3" w:tplc="96583942">
      <w:start w:val="1"/>
      <w:numFmt w:val="decimal"/>
      <w:lvlText w:val="%4."/>
      <w:lvlJc w:val="left"/>
      <w:pPr>
        <w:ind w:left="2880" w:hanging="360"/>
      </w:pPr>
    </w:lvl>
    <w:lvl w:ilvl="4" w:tplc="05ECA80C">
      <w:start w:val="1"/>
      <w:numFmt w:val="lowerLetter"/>
      <w:lvlText w:val="%5."/>
      <w:lvlJc w:val="left"/>
      <w:pPr>
        <w:ind w:left="3600" w:hanging="360"/>
      </w:pPr>
    </w:lvl>
    <w:lvl w:ilvl="5" w:tplc="5650A478">
      <w:start w:val="1"/>
      <w:numFmt w:val="lowerRoman"/>
      <w:lvlText w:val="%6."/>
      <w:lvlJc w:val="right"/>
      <w:pPr>
        <w:ind w:left="4320" w:hanging="180"/>
      </w:pPr>
    </w:lvl>
    <w:lvl w:ilvl="6" w:tplc="1144A15A">
      <w:start w:val="1"/>
      <w:numFmt w:val="decimal"/>
      <w:lvlText w:val="%7."/>
      <w:lvlJc w:val="left"/>
      <w:pPr>
        <w:ind w:left="5040" w:hanging="360"/>
      </w:pPr>
    </w:lvl>
    <w:lvl w:ilvl="7" w:tplc="69BE2552">
      <w:start w:val="1"/>
      <w:numFmt w:val="lowerLetter"/>
      <w:lvlText w:val="%8."/>
      <w:lvlJc w:val="left"/>
      <w:pPr>
        <w:ind w:left="5760" w:hanging="360"/>
      </w:pPr>
    </w:lvl>
    <w:lvl w:ilvl="8" w:tplc="307E9DF2">
      <w:start w:val="1"/>
      <w:numFmt w:val="lowerRoman"/>
      <w:lvlText w:val="%9."/>
      <w:lvlJc w:val="right"/>
      <w:pPr>
        <w:ind w:left="6480" w:hanging="180"/>
      </w:pPr>
    </w:lvl>
  </w:abstractNum>
  <w:abstractNum w:abstractNumId="2" w15:restartNumberingAfterBreak="0">
    <w:nsid w:val="087112D8"/>
    <w:multiLevelType w:val="hybridMultilevel"/>
    <w:tmpl w:val="44E45C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07654C"/>
    <w:multiLevelType w:val="hybridMultilevel"/>
    <w:tmpl w:val="B7B29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6223D"/>
    <w:multiLevelType w:val="hybridMultilevel"/>
    <w:tmpl w:val="ADDC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10123"/>
    <w:multiLevelType w:val="multilevel"/>
    <w:tmpl w:val="0C8E2292"/>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30CE7A"/>
    <w:multiLevelType w:val="hybridMultilevel"/>
    <w:tmpl w:val="9300CF8E"/>
    <w:lvl w:ilvl="0" w:tplc="27CAB646">
      <w:start w:val="7"/>
      <w:numFmt w:val="decimal"/>
      <w:lvlText w:val="%1."/>
      <w:lvlJc w:val="left"/>
      <w:pPr>
        <w:ind w:left="720" w:hanging="360"/>
      </w:pPr>
    </w:lvl>
    <w:lvl w:ilvl="1" w:tplc="11844C92">
      <w:start w:val="1"/>
      <w:numFmt w:val="lowerLetter"/>
      <w:lvlText w:val="%2."/>
      <w:lvlJc w:val="left"/>
      <w:pPr>
        <w:ind w:left="1440" w:hanging="360"/>
      </w:pPr>
    </w:lvl>
    <w:lvl w:ilvl="2" w:tplc="062AD3D0">
      <w:start w:val="1"/>
      <w:numFmt w:val="lowerRoman"/>
      <w:lvlText w:val="%3."/>
      <w:lvlJc w:val="right"/>
      <w:pPr>
        <w:ind w:left="2160" w:hanging="180"/>
      </w:pPr>
    </w:lvl>
    <w:lvl w:ilvl="3" w:tplc="7CEE132C">
      <w:start w:val="1"/>
      <w:numFmt w:val="decimal"/>
      <w:lvlText w:val="%4."/>
      <w:lvlJc w:val="left"/>
      <w:pPr>
        <w:ind w:left="2880" w:hanging="360"/>
      </w:pPr>
    </w:lvl>
    <w:lvl w:ilvl="4" w:tplc="C430D750">
      <w:start w:val="1"/>
      <w:numFmt w:val="lowerLetter"/>
      <w:lvlText w:val="%5."/>
      <w:lvlJc w:val="left"/>
      <w:pPr>
        <w:ind w:left="3600" w:hanging="360"/>
      </w:pPr>
    </w:lvl>
    <w:lvl w:ilvl="5" w:tplc="BB08DA50">
      <w:start w:val="1"/>
      <w:numFmt w:val="lowerRoman"/>
      <w:lvlText w:val="%6."/>
      <w:lvlJc w:val="right"/>
      <w:pPr>
        <w:ind w:left="4320" w:hanging="180"/>
      </w:pPr>
    </w:lvl>
    <w:lvl w:ilvl="6" w:tplc="C03A1586">
      <w:start w:val="1"/>
      <w:numFmt w:val="decimal"/>
      <w:lvlText w:val="%7."/>
      <w:lvlJc w:val="left"/>
      <w:pPr>
        <w:ind w:left="5040" w:hanging="360"/>
      </w:pPr>
    </w:lvl>
    <w:lvl w:ilvl="7" w:tplc="031A77EC">
      <w:start w:val="1"/>
      <w:numFmt w:val="lowerLetter"/>
      <w:lvlText w:val="%8."/>
      <w:lvlJc w:val="left"/>
      <w:pPr>
        <w:ind w:left="5760" w:hanging="360"/>
      </w:pPr>
    </w:lvl>
    <w:lvl w:ilvl="8" w:tplc="21C837EC">
      <w:start w:val="1"/>
      <w:numFmt w:val="lowerRoman"/>
      <w:lvlText w:val="%9."/>
      <w:lvlJc w:val="right"/>
      <w:pPr>
        <w:ind w:left="6480" w:hanging="180"/>
      </w:pPr>
    </w:lvl>
  </w:abstractNum>
  <w:abstractNum w:abstractNumId="7" w15:restartNumberingAfterBreak="0">
    <w:nsid w:val="17CD3FFC"/>
    <w:multiLevelType w:val="hybridMultilevel"/>
    <w:tmpl w:val="B7B29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B935F"/>
    <w:multiLevelType w:val="hybridMultilevel"/>
    <w:tmpl w:val="C0C83650"/>
    <w:lvl w:ilvl="0" w:tplc="180E540E">
      <w:start w:val="9"/>
      <w:numFmt w:val="decimal"/>
      <w:lvlText w:val="%1."/>
      <w:lvlJc w:val="left"/>
      <w:pPr>
        <w:ind w:left="720" w:hanging="360"/>
      </w:pPr>
    </w:lvl>
    <w:lvl w:ilvl="1" w:tplc="090EB754">
      <w:start w:val="1"/>
      <w:numFmt w:val="lowerLetter"/>
      <w:lvlText w:val="%2."/>
      <w:lvlJc w:val="left"/>
      <w:pPr>
        <w:ind w:left="1440" w:hanging="360"/>
      </w:pPr>
    </w:lvl>
    <w:lvl w:ilvl="2" w:tplc="ADFE9E8E">
      <w:start w:val="1"/>
      <w:numFmt w:val="lowerRoman"/>
      <w:lvlText w:val="%3."/>
      <w:lvlJc w:val="right"/>
      <w:pPr>
        <w:ind w:left="2160" w:hanging="180"/>
      </w:pPr>
    </w:lvl>
    <w:lvl w:ilvl="3" w:tplc="48205022">
      <w:start w:val="1"/>
      <w:numFmt w:val="decimal"/>
      <w:lvlText w:val="%4."/>
      <w:lvlJc w:val="left"/>
      <w:pPr>
        <w:ind w:left="2880" w:hanging="360"/>
      </w:pPr>
    </w:lvl>
    <w:lvl w:ilvl="4" w:tplc="B312435C">
      <w:start w:val="1"/>
      <w:numFmt w:val="lowerLetter"/>
      <w:lvlText w:val="%5."/>
      <w:lvlJc w:val="left"/>
      <w:pPr>
        <w:ind w:left="3600" w:hanging="360"/>
      </w:pPr>
    </w:lvl>
    <w:lvl w:ilvl="5" w:tplc="A142FA18">
      <w:start w:val="1"/>
      <w:numFmt w:val="lowerRoman"/>
      <w:lvlText w:val="%6."/>
      <w:lvlJc w:val="right"/>
      <w:pPr>
        <w:ind w:left="4320" w:hanging="180"/>
      </w:pPr>
    </w:lvl>
    <w:lvl w:ilvl="6" w:tplc="282A1710">
      <w:start w:val="1"/>
      <w:numFmt w:val="decimal"/>
      <w:lvlText w:val="%7."/>
      <w:lvlJc w:val="left"/>
      <w:pPr>
        <w:ind w:left="5040" w:hanging="360"/>
      </w:pPr>
    </w:lvl>
    <w:lvl w:ilvl="7" w:tplc="03589EA0">
      <w:start w:val="1"/>
      <w:numFmt w:val="lowerLetter"/>
      <w:lvlText w:val="%8."/>
      <w:lvlJc w:val="left"/>
      <w:pPr>
        <w:ind w:left="5760" w:hanging="360"/>
      </w:pPr>
    </w:lvl>
    <w:lvl w:ilvl="8" w:tplc="DD2439EC">
      <w:start w:val="1"/>
      <w:numFmt w:val="lowerRoman"/>
      <w:lvlText w:val="%9."/>
      <w:lvlJc w:val="right"/>
      <w:pPr>
        <w:ind w:left="6480" w:hanging="180"/>
      </w:pPr>
    </w:lvl>
  </w:abstractNum>
  <w:abstractNum w:abstractNumId="9" w15:restartNumberingAfterBreak="0">
    <w:nsid w:val="1C633BE6"/>
    <w:multiLevelType w:val="hybridMultilevel"/>
    <w:tmpl w:val="5162A03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15:restartNumberingAfterBreak="0">
    <w:nsid w:val="1F5942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1C0A79"/>
    <w:multiLevelType w:val="hybridMultilevel"/>
    <w:tmpl w:val="D212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B4E76"/>
    <w:multiLevelType w:val="hybridMultilevel"/>
    <w:tmpl w:val="28406590"/>
    <w:lvl w:ilvl="0" w:tplc="A686D848">
      <w:start w:val="1"/>
      <w:numFmt w:val="decimal"/>
      <w:pStyle w:val="NumberedList-Black"/>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0491D"/>
    <w:multiLevelType w:val="hybridMultilevel"/>
    <w:tmpl w:val="A7305744"/>
    <w:lvl w:ilvl="0" w:tplc="1FEC1864">
      <w:start w:val="1"/>
      <w:numFmt w:val="decimal"/>
      <w:lvlText w:val="%1."/>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1C6325"/>
    <w:multiLevelType w:val="hybridMultilevel"/>
    <w:tmpl w:val="974EF66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5" w15:restartNumberingAfterBreak="0">
    <w:nsid w:val="3ABC953B"/>
    <w:multiLevelType w:val="hybridMultilevel"/>
    <w:tmpl w:val="B9A8D8D2"/>
    <w:lvl w:ilvl="0" w:tplc="8E0A9B84">
      <w:start w:val="3"/>
      <w:numFmt w:val="decimal"/>
      <w:lvlText w:val="%1."/>
      <w:lvlJc w:val="left"/>
      <w:pPr>
        <w:ind w:left="720" w:hanging="360"/>
      </w:pPr>
    </w:lvl>
    <w:lvl w:ilvl="1" w:tplc="7FFA248C">
      <w:start w:val="1"/>
      <w:numFmt w:val="lowerLetter"/>
      <w:lvlText w:val="%2."/>
      <w:lvlJc w:val="left"/>
      <w:pPr>
        <w:ind w:left="1440" w:hanging="360"/>
      </w:pPr>
    </w:lvl>
    <w:lvl w:ilvl="2" w:tplc="8212963C">
      <w:start w:val="1"/>
      <w:numFmt w:val="lowerRoman"/>
      <w:lvlText w:val="%3."/>
      <w:lvlJc w:val="right"/>
      <w:pPr>
        <w:ind w:left="2160" w:hanging="180"/>
      </w:pPr>
    </w:lvl>
    <w:lvl w:ilvl="3" w:tplc="0A48DF76">
      <w:start w:val="1"/>
      <w:numFmt w:val="decimal"/>
      <w:lvlText w:val="%4."/>
      <w:lvlJc w:val="left"/>
      <w:pPr>
        <w:ind w:left="2880" w:hanging="360"/>
      </w:pPr>
    </w:lvl>
    <w:lvl w:ilvl="4" w:tplc="688AFABA">
      <w:start w:val="1"/>
      <w:numFmt w:val="lowerLetter"/>
      <w:lvlText w:val="%5."/>
      <w:lvlJc w:val="left"/>
      <w:pPr>
        <w:ind w:left="3600" w:hanging="360"/>
      </w:pPr>
    </w:lvl>
    <w:lvl w:ilvl="5" w:tplc="5C10281A">
      <w:start w:val="1"/>
      <w:numFmt w:val="lowerRoman"/>
      <w:lvlText w:val="%6."/>
      <w:lvlJc w:val="right"/>
      <w:pPr>
        <w:ind w:left="4320" w:hanging="180"/>
      </w:pPr>
    </w:lvl>
    <w:lvl w:ilvl="6" w:tplc="FAB22BCC">
      <w:start w:val="1"/>
      <w:numFmt w:val="decimal"/>
      <w:lvlText w:val="%7."/>
      <w:lvlJc w:val="left"/>
      <w:pPr>
        <w:ind w:left="5040" w:hanging="360"/>
      </w:pPr>
    </w:lvl>
    <w:lvl w:ilvl="7" w:tplc="BA3E7108">
      <w:start w:val="1"/>
      <w:numFmt w:val="lowerLetter"/>
      <w:lvlText w:val="%8."/>
      <w:lvlJc w:val="left"/>
      <w:pPr>
        <w:ind w:left="5760" w:hanging="360"/>
      </w:pPr>
    </w:lvl>
    <w:lvl w:ilvl="8" w:tplc="B80C2CEA">
      <w:start w:val="1"/>
      <w:numFmt w:val="lowerRoman"/>
      <w:lvlText w:val="%9."/>
      <w:lvlJc w:val="right"/>
      <w:pPr>
        <w:ind w:left="6480" w:hanging="180"/>
      </w:pPr>
    </w:lvl>
  </w:abstractNum>
  <w:abstractNum w:abstractNumId="16" w15:restartNumberingAfterBreak="0">
    <w:nsid w:val="4F9AA402"/>
    <w:multiLevelType w:val="hybridMultilevel"/>
    <w:tmpl w:val="DE68C9CC"/>
    <w:lvl w:ilvl="0" w:tplc="32320206">
      <w:start w:val="8"/>
      <w:numFmt w:val="decimal"/>
      <w:lvlText w:val="%1."/>
      <w:lvlJc w:val="left"/>
      <w:pPr>
        <w:ind w:left="720" w:hanging="360"/>
      </w:pPr>
    </w:lvl>
    <w:lvl w:ilvl="1" w:tplc="16F4D06E">
      <w:start w:val="1"/>
      <w:numFmt w:val="lowerLetter"/>
      <w:lvlText w:val="%2."/>
      <w:lvlJc w:val="left"/>
      <w:pPr>
        <w:ind w:left="1440" w:hanging="360"/>
      </w:pPr>
    </w:lvl>
    <w:lvl w:ilvl="2" w:tplc="B9C8D6E0">
      <w:start w:val="1"/>
      <w:numFmt w:val="lowerRoman"/>
      <w:lvlText w:val="%3."/>
      <w:lvlJc w:val="right"/>
      <w:pPr>
        <w:ind w:left="2160" w:hanging="180"/>
      </w:pPr>
    </w:lvl>
    <w:lvl w:ilvl="3" w:tplc="CD18AE4A">
      <w:start w:val="1"/>
      <w:numFmt w:val="decimal"/>
      <w:lvlText w:val="%4."/>
      <w:lvlJc w:val="left"/>
      <w:pPr>
        <w:ind w:left="2880" w:hanging="360"/>
      </w:pPr>
    </w:lvl>
    <w:lvl w:ilvl="4" w:tplc="D80E1752">
      <w:start w:val="1"/>
      <w:numFmt w:val="lowerLetter"/>
      <w:lvlText w:val="%5."/>
      <w:lvlJc w:val="left"/>
      <w:pPr>
        <w:ind w:left="3600" w:hanging="360"/>
      </w:pPr>
    </w:lvl>
    <w:lvl w:ilvl="5" w:tplc="06CAC3B0">
      <w:start w:val="1"/>
      <w:numFmt w:val="lowerRoman"/>
      <w:lvlText w:val="%6."/>
      <w:lvlJc w:val="right"/>
      <w:pPr>
        <w:ind w:left="4320" w:hanging="180"/>
      </w:pPr>
    </w:lvl>
    <w:lvl w:ilvl="6" w:tplc="D8DE6B7C">
      <w:start w:val="1"/>
      <w:numFmt w:val="decimal"/>
      <w:lvlText w:val="%7."/>
      <w:lvlJc w:val="left"/>
      <w:pPr>
        <w:ind w:left="5040" w:hanging="360"/>
      </w:pPr>
    </w:lvl>
    <w:lvl w:ilvl="7" w:tplc="06F06474">
      <w:start w:val="1"/>
      <w:numFmt w:val="lowerLetter"/>
      <w:lvlText w:val="%8."/>
      <w:lvlJc w:val="left"/>
      <w:pPr>
        <w:ind w:left="5760" w:hanging="360"/>
      </w:pPr>
    </w:lvl>
    <w:lvl w:ilvl="8" w:tplc="2692FEB2">
      <w:start w:val="1"/>
      <w:numFmt w:val="lowerRoman"/>
      <w:lvlText w:val="%9."/>
      <w:lvlJc w:val="right"/>
      <w:pPr>
        <w:ind w:left="6480" w:hanging="180"/>
      </w:pPr>
    </w:lvl>
  </w:abstractNum>
  <w:abstractNum w:abstractNumId="17" w15:restartNumberingAfterBreak="0">
    <w:nsid w:val="57040794"/>
    <w:multiLevelType w:val="hybridMultilevel"/>
    <w:tmpl w:val="EBD29A90"/>
    <w:lvl w:ilvl="0" w:tplc="2464961C">
      <w:start w:val="1"/>
      <w:numFmt w:val="decimal"/>
      <w:lvlText w:val="%1."/>
      <w:lvlJc w:val="left"/>
      <w:pPr>
        <w:ind w:left="740" w:hanging="360"/>
      </w:pPr>
      <w:rPr>
        <w:rFonts w:ascii="Times New Roman" w:eastAsiaTheme="minorHAnsi"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57AA566F"/>
    <w:multiLevelType w:val="hybridMultilevel"/>
    <w:tmpl w:val="AACC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752041"/>
    <w:multiLevelType w:val="hybridMultilevel"/>
    <w:tmpl w:val="869C8354"/>
    <w:lvl w:ilvl="0" w:tplc="5F4E9B78">
      <w:start w:val="1"/>
      <w:numFmt w:val="bullet"/>
      <w:pStyle w:val="Bullets-Black"/>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C0D2A"/>
    <w:multiLevelType w:val="hybridMultilevel"/>
    <w:tmpl w:val="5360E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1797E"/>
    <w:multiLevelType w:val="hybridMultilevel"/>
    <w:tmpl w:val="339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822BAF"/>
    <w:multiLevelType w:val="hybridMultilevel"/>
    <w:tmpl w:val="2188A656"/>
    <w:lvl w:ilvl="0" w:tplc="CCBE29E8">
      <w:start w:val="5"/>
      <w:numFmt w:val="decimal"/>
      <w:lvlText w:val="%1."/>
      <w:lvlJc w:val="left"/>
      <w:pPr>
        <w:ind w:left="720" w:hanging="360"/>
      </w:pPr>
    </w:lvl>
    <w:lvl w:ilvl="1" w:tplc="089EE15C">
      <w:start w:val="1"/>
      <w:numFmt w:val="lowerLetter"/>
      <w:lvlText w:val="%2."/>
      <w:lvlJc w:val="left"/>
      <w:pPr>
        <w:ind w:left="1440" w:hanging="360"/>
      </w:pPr>
    </w:lvl>
    <w:lvl w:ilvl="2" w:tplc="47F88C50">
      <w:start w:val="1"/>
      <w:numFmt w:val="lowerRoman"/>
      <w:lvlText w:val="%3."/>
      <w:lvlJc w:val="right"/>
      <w:pPr>
        <w:ind w:left="2160" w:hanging="180"/>
      </w:pPr>
    </w:lvl>
    <w:lvl w:ilvl="3" w:tplc="79A41496">
      <w:start w:val="1"/>
      <w:numFmt w:val="decimal"/>
      <w:lvlText w:val="%4."/>
      <w:lvlJc w:val="left"/>
      <w:pPr>
        <w:ind w:left="2880" w:hanging="360"/>
      </w:pPr>
    </w:lvl>
    <w:lvl w:ilvl="4" w:tplc="1848CCA0">
      <w:start w:val="1"/>
      <w:numFmt w:val="lowerLetter"/>
      <w:lvlText w:val="%5."/>
      <w:lvlJc w:val="left"/>
      <w:pPr>
        <w:ind w:left="3600" w:hanging="360"/>
      </w:pPr>
    </w:lvl>
    <w:lvl w:ilvl="5" w:tplc="93CEA8A6">
      <w:start w:val="1"/>
      <w:numFmt w:val="lowerRoman"/>
      <w:lvlText w:val="%6."/>
      <w:lvlJc w:val="right"/>
      <w:pPr>
        <w:ind w:left="4320" w:hanging="180"/>
      </w:pPr>
    </w:lvl>
    <w:lvl w:ilvl="6" w:tplc="6470AC40">
      <w:start w:val="1"/>
      <w:numFmt w:val="decimal"/>
      <w:lvlText w:val="%7."/>
      <w:lvlJc w:val="left"/>
      <w:pPr>
        <w:ind w:left="5040" w:hanging="360"/>
      </w:pPr>
    </w:lvl>
    <w:lvl w:ilvl="7" w:tplc="B5006F74">
      <w:start w:val="1"/>
      <w:numFmt w:val="lowerLetter"/>
      <w:lvlText w:val="%8."/>
      <w:lvlJc w:val="left"/>
      <w:pPr>
        <w:ind w:left="5760" w:hanging="360"/>
      </w:pPr>
    </w:lvl>
    <w:lvl w:ilvl="8" w:tplc="27ECFB6E">
      <w:start w:val="1"/>
      <w:numFmt w:val="lowerRoman"/>
      <w:lvlText w:val="%9."/>
      <w:lvlJc w:val="right"/>
      <w:pPr>
        <w:ind w:left="6480" w:hanging="180"/>
      </w:pPr>
    </w:lvl>
  </w:abstractNum>
  <w:abstractNum w:abstractNumId="23" w15:restartNumberingAfterBreak="0">
    <w:nsid w:val="671D8B07"/>
    <w:multiLevelType w:val="hybridMultilevel"/>
    <w:tmpl w:val="A528A242"/>
    <w:lvl w:ilvl="0" w:tplc="3E6C4A52">
      <w:start w:val="6"/>
      <w:numFmt w:val="decimal"/>
      <w:lvlText w:val="%1."/>
      <w:lvlJc w:val="left"/>
      <w:pPr>
        <w:ind w:left="720" w:hanging="360"/>
      </w:pPr>
    </w:lvl>
    <w:lvl w:ilvl="1" w:tplc="80EECB14">
      <w:start w:val="1"/>
      <w:numFmt w:val="lowerLetter"/>
      <w:lvlText w:val="%2."/>
      <w:lvlJc w:val="left"/>
      <w:pPr>
        <w:ind w:left="1440" w:hanging="360"/>
      </w:pPr>
    </w:lvl>
    <w:lvl w:ilvl="2" w:tplc="47C817C6">
      <w:start w:val="1"/>
      <w:numFmt w:val="lowerRoman"/>
      <w:lvlText w:val="%3."/>
      <w:lvlJc w:val="right"/>
      <w:pPr>
        <w:ind w:left="2160" w:hanging="180"/>
      </w:pPr>
    </w:lvl>
    <w:lvl w:ilvl="3" w:tplc="6248F09E">
      <w:start w:val="1"/>
      <w:numFmt w:val="decimal"/>
      <w:lvlText w:val="%4."/>
      <w:lvlJc w:val="left"/>
      <w:pPr>
        <w:ind w:left="2880" w:hanging="360"/>
      </w:pPr>
    </w:lvl>
    <w:lvl w:ilvl="4" w:tplc="A34AFECC">
      <w:start w:val="1"/>
      <w:numFmt w:val="lowerLetter"/>
      <w:lvlText w:val="%5."/>
      <w:lvlJc w:val="left"/>
      <w:pPr>
        <w:ind w:left="3600" w:hanging="360"/>
      </w:pPr>
    </w:lvl>
    <w:lvl w:ilvl="5" w:tplc="7A1E305A">
      <w:start w:val="1"/>
      <w:numFmt w:val="lowerRoman"/>
      <w:lvlText w:val="%6."/>
      <w:lvlJc w:val="right"/>
      <w:pPr>
        <w:ind w:left="4320" w:hanging="180"/>
      </w:pPr>
    </w:lvl>
    <w:lvl w:ilvl="6" w:tplc="64D6E37E">
      <w:start w:val="1"/>
      <w:numFmt w:val="decimal"/>
      <w:lvlText w:val="%7."/>
      <w:lvlJc w:val="left"/>
      <w:pPr>
        <w:ind w:left="5040" w:hanging="360"/>
      </w:pPr>
    </w:lvl>
    <w:lvl w:ilvl="7" w:tplc="F1A61960">
      <w:start w:val="1"/>
      <w:numFmt w:val="lowerLetter"/>
      <w:lvlText w:val="%8."/>
      <w:lvlJc w:val="left"/>
      <w:pPr>
        <w:ind w:left="5760" w:hanging="360"/>
      </w:pPr>
    </w:lvl>
    <w:lvl w:ilvl="8" w:tplc="00784332">
      <w:start w:val="1"/>
      <w:numFmt w:val="lowerRoman"/>
      <w:lvlText w:val="%9."/>
      <w:lvlJc w:val="right"/>
      <w:pPr>
        <w:ind w:left="6480" w:hanging="180"/>
      </w:pPr>
    </w:lvl>
  </w:abstractNum>
  <w:abstractNum w:abstractNumId="24" w15:restartNumberingAfterBreak="0">
    <w:nsid w:val="688B7287"/>
    <w:multiLevelType w:val="hybridMultilevel"/>
    <w:tmpl w:val="0602BE30"/>
    <w:lvl w:ilvl="0" w:tplc="0409000F">
      <w:start w:val="1"/>
      <w:numFmt w:val="decimal"/>
      <w:lvlText w:val="%1."/>
      <w:lvlJc w:val="left"/>
      <w:pPr>
        <w:ind w:left="1080" w:hanging="360"/>
      </w:pPr>
      <w:rPr>
        <w:rFonts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E42731"/>
    <w:multiLevelType w:val="hybridMultilevel"/>
    <w:tmpl w:val="782219FC"/>
    <w:lvl w:ilvl="0" w:tplc="48C66B38">
      <w:numFmt w:val="bullet"/>
      <w:lvlText w:val=""/>
      <w:lvlJc w:val="left"/>
      <w:pPr>
        <w:ind w:left="1080" w:hanging="360"/>
      </w:pPr>
      <w:rPr>
        <w:rFonts w:ascii="Symbol" w:hAnsi="Symbol" w:hint="default"/>
        <w:color w:val="auto"/>
        <w:sz w:val="22"/>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7A91FE"/>
    <w:multiLevelType w:val="hybridMultilevel"/>
    <w:tmpl w:val="91F60472"/>
    <w:lvl w:ilvl="0" w:tplc="FAA8A9E6">
      <w:start w:val="2"/>
      <w:numFmt w:val="decimal"/>
      <w:lvlText w:val="%1."/>
      <w:lvlJc w:val="left"/>
      <w:pPr>
        <w:ind w:left="720" w:hanging="360"/>
      </w:pPr>
    </w:lvl>
    <w:lvl w:ilvl="1" w:tplc="8202242C">
      <w:start w:val="1"/>
      <w:numFmt w:val="lowerLetter"/>
      <w:lvlText w:val="%2."/>
      <w:lvlJc w:val="left"/>
      <w:pPr>
        <w:ind w:left="1440" w:hanging="360"/>
      </w:pPr>
    </w:lvl>
    <w:lvl w:ilvl="2" w:tplc="EFA63390">
      <w:start w:val="1"/>
      <w:numFmt w:val="lowerRoman"/>
      <w:lvlText w:val="%3."/>
      <w:lvlJc w:val="right"/>
      <w:pPr>
        <w:ind w:left="2160" w:hanging="180"/>
      </w:pPr>
    </w:lvl>
    <w:lvl w:ilvl="3" w:tplc="93E8A22A">
      <w:start w:val="1"/>
      <w:numFmt w:val="decimal"/>
      <w:lvlText w:val="%4."/>
      <w:lvlJc w:val="left"/>
      <w:pPr>
        <w:ind w:left="2880" w:hanging="360"/>
      </w:pPr>
    </w:lvl>
    <w:lvl w:ilvl="4" w:tplc="B8228254">
      <w:start w:val="1"/>
      <w:numFmt w:val="lowerLetter"/>
      <w:lvlText w:val="%5."/>
      <w:lvlJc w:val="left"/>
      <w:pPr>
        <w:ind w:left="3600" w:hanging="360"/>
      </w:pPr>
    </w:lvl>
    <w:lvl w:ilvl="5" w:tplc="5B227ABC">
      <w:start w:val="1"/>
      <w:numFmt w:val="lowerRoman"/>
      <w:lvlText w:val="%6."/>
      <w:lvlJc w:val="right"/>
      <w:pPr>
        <w:ind w:left="4320" w:hanging="180"/>
      </w:pPr>
    </w:lvl>
    <w:lvl w:ilvl="6" w:tplc="E53E2D06">
      <w:start w:val="1"/>
      <w:numFmt w:val="decimal"/>
      <w:lvlText w:val="%7."/>
      <w:lvlJc w:val="left"/>
      <w:pPr>
        <w:ind w:left="5040" w:hanging="360"/>
      </w:pPr>
    </w:lvl>
    <w:lvl w:ilvl="7" w:tplc="CE96F0AC">
      <w:start w:val="1"/>
      <w:numFmt w:val="lowerLetter"/>
      <w:lvlText w:val="%8."/>
      <w:lvlJc w:val="left"/>
      <w:pPr>
        <w:ind w:left="5760" w:hanging="360"/>
      </w:pPr>
    </w:lvl>
    <w:lvl w:ilvl="8" w:tplc="95FECB46">
      <w:start w:val="1"/>
      <w:numFmt w:val="lowerRoman"/>
      <w:lvlText w:val="%9."/>
      <w:lvlJc w:val="right"/>
      <w:pPr>
        <w:ind w:left="6480" w:hanging="180"/>
      </w:pPr>
    </w:lvl>
  </w:abstractNum>
  <w:abstractNum w:abstractNumId="27" w15:restartNumberingAfterBreak="0">
    <w:nsid w:val="73990664"/>
    <w:multiLevelType w:val="hybridMultilevel"/>
    <w:tmpl w:val="BCAC945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405D3BD"/>
    <w:multiLevelType w:val="hybridMultilevel"/>
    <w:tmpl w:val="85A817FC"/>
    <w:lvl w:ilvl="0" w:tplc="90BAB762">
      <w:start w:val="4"/>
      <w:numFmt w:val="decimal"/>
      <w:lvlText w:val="%1."/>
      <w:lvlJc w:val="left"/>
      <w:pPr>
        <w:ind w:left="720" w:hanging="360"/>
      </w:pPr>
    </w:lvl>
    <w:lvl w:ilvl="1" w:tplc="C044627E">
      <w:start w:val="1"/>
      <w:numFmt w:val="lowerLetter"/>
      <w:lvlText w:val="%2."/>
      <w:lvlJc w:val="left"/>
      <w:pPr>
        <w:ind w:left="1440" w:hanging="360"/>
      </w:pPr>
    </w:lvl>
    <w:lvl w:ilvl="2" w:tplc="00285ACE">
      <w:start w:val="1"/>
      <w:numFmt w:val="lowerRoman"/>
      <w:lvlText w:val="%3."/>
      <w:lvlJc w:val="right"/>
      <w:pPr>
        <w:ind w:left="2160" w:hanging="180"/>
      </w:pPr>
    </w:lvl>
    <w:lvl w:ilvl="3" w:tplc="1FA09244">
      <w:start w:val="1"/>
      <w:numFmt w:val="decimal"/>
      <w:lvlText w:val="%4."/>
      <w:lvlJc w:val="left"/>
      <w:pPr>
        <w:ind w:left="2880" w:hanging="360"/>
      </w:pPr>
    </w:lvl>
    <w:lvl w:ilvl="4" w:tplc="C4BAB0E4">
      <w:start w:val="1"/>
      <w:numFmt w:val="lowerLetter"/>
      <w:lvlText w:val="%5."/>
      <w:lvlJc w:val="left"/>
      <w:pPr>
        <w:ind w:left="3600" w:hanging="360"/>
      </w:pPr>
    </w:lvl>
    <w:lvl w:ilvl="5" w:tplc="B2AC0B62">
      <w:start w:val="1"/>
      <w:numFmt w:val="lowerRoman"/>
      <w:lvlText w:val="%6."/>
      <w:lvlJc w:val="right"/>
      <w:pPr>
        <w:ind w:left="4320" w:hanging="180"/>
      </w:pPr>
    </w:lvl>
    <w:lvl w:ilvl="6" w:tplc="2188DD9A">
      <w:start w:val="1"/>
      <w:numFmt w:val="decimal"/>
      <w:lvlText w:val="%7."/>
      <w:lvlJc w:val="left"/>
      <w:pPr>
        <w:ind w:left="5040" w:hanging="360"/>
      </w:pPr>
    </w:lvl>
    <w:lvl w:ilvl="7" w:tplc="05A87710">
      <w:start w:val="1"/>
      <w:numFmt w:val="lowerLetter"/>
      <w:lvlText w:val="%8."/>
      <w:lvlJc w:val="left"/>
      <w:pPr>
        <w:ind w:left="5760" w:hanging="360"/>
      </w:pPr>
    </w:lvl>
    <w:lvl w:ilvl="8" w:tplc="075004EA">
      <w:start w:val="1"/>
      <w:numFmt w:val="lowerRoman"/>
      <w:lvlText w:val="%9."/>
      <w:lvlJc w:val="right"/>
      <w:pPr>
        <w:ind w:left="6480" w:hanging="180"/>
      </w:pPr>
    </w:lvl>
  </w:abstractNum>
  <w:abstractNum w:abstractNumId="29" w15:restartNumberingAfterBreak="0">
    <w:nsid w:val="748A2710"/>
    <w:multiLevelType w:val="hybridMultilevel"/>
    <w:tmpl w:val="99C6B4C4"/>
    <w:lvl w:ilvl="0" w:tplc="48C66B38">
      <w:numFmt w:val="bullet"/>
      <w:lvlText w:val=""/>
      <w:lvlJc w:val="left"/>
      <w:pPr>
        <w:ind w:left="1080" w:hanging="360"/>
      </w:pPr>
      <w:rPr>
        <w:rFonts w:ascii="Symbol" w:hAnsi="Symbol"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34419124">
    <w:abstractNumId w:val="8"/>
  </w:num>
  <w:num w:numId="2" w16cid:durableId="538471828">
    <w:abstractNumId w:val="16"/>
  </w:num>
  <w:num w:numId="3" w16cid:durableId="1324777298">
    <w:abstractNumId w:val="6"/>
  </w:num>
  <w:num w:numId="4" w16cid:durableId="849222569">
    <w:abstractNumId w:val="23"/>
  </w:num>
  <w:num w:numId="5" w16cid:durableId="1441876414">
    <w:abstractNumId w:val="22"/>
  </w:num>
  <w:num w:numId="6" w16cid:durableId="1520043423">
    <w:abstractNumId w:val="28"/>
  </w:num>
  <w:num w:numId="7" w16cid:durableId="1777214605">
    <w:abstractNumId w:val="15"/>
  </w:num>
  <w:num w:numId="8" w16cid:durableId="2107654880">
    <w:abstractNumId w:val="26"/>
  </w:num>
  <w:num w:numId="9" w16cid:durableId="1864633820">
    <w:abstractNumId w:val="1"/>
  </w:num>
  <w:num w:numId="10" w16cid:durableId="18436013">
    <w:abstractNumId w:val="12"/>
  </w:num>
  <w:num w:numId="11" w16cid:durableId="1009791182">
    <w:abstractNumId w:val="5"/>
  </w:num>
  <w:num w:numId="12" w16cid:durableId="296686284">
    <w:abstractNumId w:val="19"/>
  </w:num>
  <w:num w:numId="13" w16cid:durableId="380060429">
    <w:abstractNumId w:val="10"/>
  </w:num>
  <w:num w:numId="14" w16cid:durableId="1910116446">
    <w:abstractNumId w:val="19"/>
  </w:num>
  <w:num w:numId="15" w16cid:durableId="428039931">
    <w:abstractNumId w:val="19"/>
  </w:num>
  <w:num w:numId="16" w16cid:durableId="914559121">
    <w:abstractNumId w:val="19"/>
  </w:num>
  <w:num w:numId="17" w16cid:durableId="382290755">
    <w:abstractNumId w:val="0"/>
  </w:num>
  <w:num w:numId="18" w16cid:durableId="1973095842">
    <w:abstractNumId w:val="18"/>
  </w:num>
  <w:num w:numId="19" w16cid:durableId="525875311">
    <w:abstractNumId w:val="21"/>
  </w:num>
  <w:num w:numId="20" w16cid:durableId="890731238">
    <w:abstractNumId w:val="9"/>
  </w:num>
  <w:num w:numId="21" w16cid:durableId="1772239113">
    <w:abstractNumId w:val="14"/>
  </w:num>
  <w:num w:numId="22" w16cid:durableId="949166110">
    <w:abstractNumId w:val="2"/>
  </w:num>
  <w:num w:numId="23" w16cid:durableId="1177310383">
    <w:abstractNumId w:val="13"/>
  </w:num>
  <w:num w:numId="24" w16cid:durableId="1187138351">
    <w:abstractNumId w:val="27"/>
  </w:num>
  <w:num w:numId="25" w16cid:durableId="2105806089">
    <w:abstractNumId w:val="29"/>
  </w:num>
  <w:num w:numId="26" w16cid:durableId="2059165602">
    <w:abstractNumId w:val="24"/>
  </w:num>
  <w:num w:numId="27" w16cid:durableId="1712652672">
    <w:abstractNumId w:val="25"/>
  </w:num>
  <w:num w:numId="28" w16cid:durableId="64185076">
    <w:abstractNumId w:val="20"/>
  </w:num>
  <w:num w:numId="29" w16cid:durableId="212928901">
    <w:abstractNumId w:val="17"/>
  </w:num>
  <w:num w:numId="30" w16cid:durableId="856190955">
    <w:abstractNumId w:val="4"/>
  </w:num>
  <w:num w:numId="31" w16cid:durableId="2141142543">
    <w:abstractNumId w:val="7"/>
  </w:num>
  <w:num w:numId="32" w16cid:durableId="1520585257">
    <w:abstractNumId w:val="11"/>
  </w:num>
  <w:num w:numId="33" w16cid:durableId="985472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E6"/>
    <w:rsid w:val="00003EA3"/>
    <w:rsid w:val="00020597"/>
    <w:rsid w:val="00022A5F"/>
    <w:rsid w:val="00035D4B"/>
    <w:rsid w:val="00036705"/>
    <w:rsid w:val="00044318"/>
    <w:rsid w:val="00046658"/>
    <w:rsid w:val="000668F9"/>
    <w:rsid w:val="00070C7A"/>
    <w:rsid w:val="000740B1"/>
    <w:rsid w:val="00074B55"/>
    <w:rsid w:val="00083BBA"/>
    <w:rsid w:val="00084CB3"/>
    <w:rsid w:val="00090978"/>
    <w:rsid w:val="0009208A"/>
    <w:rsid w:val="00092492"/>
    <w:rsid w:val="00097782"/>
    <w:rsid w:val="00097BC4"/>
    <w:rsid w:val="000A232C"/>
    <w:rsid w:val="000B221C"/>
    <w:rsid w:val="000B3858"/>
    <w:rsid w:val="000D1988"/>
    <w:rsid w:val="000E4DD3"/>
    <w:rsid w:val="000F35E0"/>
    <w:rsid w:val="000F76B4"/>
    <w:rsid w:val="001027FA"/>
    <w:rsid w:val="00104DEE"/>
    <w:rsid w:val="00113F24"/>
    <w:rsid w:val="00120AA9"/>
    <w:rsid w:val="00131A2E"/>
    <w:rsid w:val="00135013"/>
    <w:rsid w:val="0013641D"/>
    <w:rsid w:val="00142C3C"/>
    <w:rsid w:val="001452DE"/>
    <w:rsid w:val="00152435"/>
    <w:rsid w:val="00152FD8"/>
    <w:rsid w:val="0016129A"/>
    <w:rsid w:val="001613A4"/>
    <w:rsid w:val="00180141"/>
    <w:rsid w:val="001810B7"/>
    <w:rsid w:val="00182C1B"/>
    <w:rsid w:val="001942BE"/>
    <w:rsid w:val="001951A3"/>
    <w:rsid w:val="00195595"/>
    <w:rsid w:val="001A0659"/>
    <w:rsid w:val="001A093D"/>
    <w:rsid w:val="001B0242"/>
    <w:rsid w:val="001B486E"/>
    <w:rsid w:val="001B4DD5"/>
    <w:rsid w:val="001C0D86"/>
    <w:rsid w:val="001D28AC"/>
    <w:rsid w:val="001F1712"/>
    <w:rsid w:val="001F7B89"/>
    <w:rsid w:val="00201AF2"/>
    <w:rsid w:val="002053ED"/>
    <w:rsid w:val="00222431"/>
    <w:rsid w:val="0022278F"/>
    <w:rsid w:val="00232243"/>
    <w:rsid w:val="00235BC0"/>
    <w:rsid w:val="00235F29"/>
    <w:rsid w:val="00240D93"/>
    <w:rsid w:val="002429B9"/>
    <w:rsid w:val="00242E0A"/>
    <w:rsid w:val="00245B71"/>
    <w:rsid w:val="00245C06"/>
    <w:rsid w:val="0025107E"/>
    <w:rsid w:val="00261BFC"/>
    <w:rsid w:val="002735A1"/>
    <w:rsid w:val="0028389B"/>
    <w:rsid w:val="00287161"/>
    <w:rsid w:val="00287835"/>
    <w:rsid w:val="002900EA"/>
    <w:rsid w:val="00290BB1"/>
    <w:rsid w:val="002929EB"/>
    <w:rsid w:val="0029367E"/>
    <w:rsid w:val="00293E33"/>
    <w:rsid w:val="002966E3"/>
    <w:rsid w:val="002A1F37"/>
    <w:rsid w:val="002A6DA0"/>
    <w:rsid w:val="002B3EC4"/>
    <w:rsid w:val="002C0434"/>
    <w:rsid w:val="002C0B30"/>
    <w:rsid w:val="002C2642"/>
    <w:rsid w:val="002D1574"/>
    <w:rsid w:val="002F0E07"/>
    <w:rsid w:val="002F29C6"/>
    <w:rsid w:val="002F2A88"/>
    <w:rsid w:val="0030650F"/>
    <w:rsid w:val="00310555"/>
    <w:rsid w:val="00310D0D"/>
    <w:rsid w:val="003116AA"/>
    <w:rsid w:val="00311D64"/>
    <w:rsid w:val="003279C2"/>
    <w:rsid w:val="00331F26"/>
    <w:rsid w:val="003363DA"/>
    <w:rsid w:val="00341CE7"/>
    <w:rsid w:val="00351DAF"/>
    <w:rsid w:val="00354666"/>
    <w:rsid w:val="00365F18"/>
    <w:rsid w:val="0038668F"/>
    <w:rsid w:val="0039128F"/>
    <w:rsid w:val="00397287"/>
    <w:rsid w:val="003A15E2"/>
    <w:rsid w:val="003A1AE1"/>
    <w:rsid w:val="003A2BF5"/>
    <w:rsid w:val="003A65EB"/>
    <w:rsid w:val="003A7A49"/>
    <w:rsid w:val="003B7870"/>
    <w:rsid w:val="003C3717"/>
    <w:rsid w:val="003C48CD"/>
    <w:rsid w:val="003D128A"/>
    <w:rsid w:val="003D3DFB"/>
    <w:rsid w:val="003D4FD9"/>
    <w:rsid w:val="003F00B3"/>
    <w:rsid w:val="003F0CE6"/>
    <w:rsid w:val="00410516"/>
    <w:rsid w:val="004340EF"/>
    <w:rsid w:val="0044428D"/>
    <w:rsid w:val="00445EB3"/>
    <w:rsid w:val="00454368"/>
    <w:rsid w:val="004742EC"/>
    <w:rsid w:val="00481E0D"/>
    <w:rsid w:val="00486DE8"/>
    <w:rsid w:val="0049602E"/>
    <w:rsid w:val="004B3584"/>
    <w:rsid w:val="004B391A"/>
    <w:rsid w:val="004C3BF2"/>
    <w:rsid w:val="004C5033"/>
    <w:rsid w:val="004D19DA"/>
    <w:rsid w:val="004D6753"/>
    <w:rsid w:val="004F0FAF"/>
    <w:rsid w:val="00507BFD"/>
    <w:rsid w:val="005106EC"/>
    <w:rsid w:val="0052708C"/>
    <w:rsid w:val="005273C4"/>
    <w:rsid w:val="00552CEE"/>
    <w:rsid w:val="00555A08"/>
    <w:rsid w:val="00556E98"/>
    <w:rsid w:val="00557AFE"/>
    <w:rsid w:val="005673C1"/>
    <w:rsid w:val="0057637D"/>
    <w:rsid w:val="0057790D"/>
    <w:rsid w:val="005856D4"/>
    <w:rsid w:val="005905D3"/>
    <w:rsid w:val="0059349D"/>
    <w:rsid w:val="00593866"/>
    <w:rsid w:val="00596130"/>
    <w:rsid w:val="00596A46"/>
    <w:rsid w:val="005A31E2"/>
    <w:rsid w:val="005A5F4F"/>
    <w:rsid w:val="005C2DA1"/>
    <w:rsid w:val="005D13CB"/>
    <w:rsid w:val="005D63CB"/>
    <w:rsid w:val="005E1426"/>
    <w:rsid w:val="005F5D79"/>
    <w:rsid w:val="00601B0C"/>
    <w:rsid w:val="0060608B"/>
    <w:rsid w:val="0061396C"/>
    <w:rsid w:val="00620FE7"/>
    <w:rsid w:val="00623F74"/>
    <w:rsid w:val="00624B73"/>
    <w:rsid w:val="00635F78"/>
    <w:rsid w:val="0064143D"/>
    <w:rsid w:val="0064235D"/>
    <w:rsid w:val="006471AE"/>
    <w:rsid w:val="006549DE"/>
    <w:rsid w:val="0065549D"/>
    <w:rsid w:val="00656FA9"/>
    <w:rsid w:val="006608D3"/>
    <w:rsid w:val="00661677"/>
    <w:rsid w:val="0066345B"/>
    <w:rsid w:val="00665CA4"/>
    <w:rsid w:val="006716FD"/>
    <w:rsid w:val="00672206"/>
    <w:rsid w:val="00673BE0"/>
    <w:rsid w:val="00681FFA"/>
    <w:rsid w:val="00683D3B"/>
    <w:rsid w:val="00685066"/>
    <w:rsid w:val="006860F2"/>
    <w:rsid w:val="00687A29"/>
    <w:rsid w:val="00692328"/>
    <w:rsid w:val="006B1474"/>
    <w:rsid w:val="006D16F9"/>
    <w:rsid w:val="006F3FC9"/>
    <w:rsid w:val="006F47CE"/>
    <w:rsid w:val="006F6097"/>
    <w:rsid w:val="006F7FD2"/>
    <w:rsid w:val="007021E2"/>
    <w:rsid w:val="00704455"/>
    <w:rsid w:val="00706047"/>
    <w:rsid w:val="00715DA5"/>
    <w:rsid w:val="00717830"/>
    <w:rsid w:val="00720A80"/>
    <w:rsid w:val="0072307C"/>
    <w:rsid w:val="0072326A"/>
    <w:rsid w:val="007556FC"/>
    <w:rsid w:val="00762ECA"/>
    <w:rsid w:val="007662C2"/>
    <w:rsid w:val="007843E0"/>
    <w:rsid w:val="00784B28"/>
    <w:rsid w:val="007929C3"/>
    <w:rsid w:val="00796240"/>
    <w:rsid w:val="007965B8"/>
    <w:rsid w:val="007A0102"/>
    <w:rsid w:val="007A49E7"/>
    <w:rsid w:val="007A500C"/>
    <w:rsid w:val="007B1238"/>
    <w:rsid w:val="007D77B4"/>
    <w:rsid w:val="007F3018"/>
    <w:rsid w:val="00806DB7"/>
    <w:rsid w:val="008109F4"/>
    <w:rsid w:val="00821557"/>
    <w:rsid w:val="00823267"/>
    <w:rsid w:val="00824DC9"/>
    <w:rsid w:val="00835EBD"/>
    <w:rsid w:val="00836AA3"/>
    <w:rsid w:val="00841B28"/>
    <w:rsid w:val="00851227"/>
    <w:rsid w:val="00851383"/>
    <w:rsid w:val="00851D77"/>
    <w:rsid w:val="00855E25"/>
    <w:rsid w:val="00857DF6"/>
    <w:rsid w:val="0086258B"/>
    <w:rsid w:val="00863A42"/>
    <w:rsid w:val="00872F7A"/>
    <w:rsid w:val="0087366E"/>
    <w:rsid w:val="00883E5F"/>
    <w:rsid w:val="008A47C1"/>
    <w:rsid w:val="008A4F34"/>
    <w:rsid w:val="008A5F2B"/>
    <w:rsid w:val="008A6108"/>
    <w:rsid w:val="008B5645"/>
    <w:rsid w:val="008B5708"/>
    <w:rsid w:val="008B720D"/>
    <w:rsid w:val="008C2DA9"/>
    <w:rsid w:val="008C356E"/>
    <w:rsid w:val="008D03BC"/>
    <w:rsid w:val="008D37E4"/>
    <w:rsid w:val="008E0C2E"/>
    <w:rsid w:val="008F0416"/>
    <w:rsid w:val="008F24AA"/>
    <w:rsid w:val="00923FF5"/>
    <w:rsid w:val="009243DE"/>
    <w:rsid w:val="00926DFB"/>
    <w:rsid w:val="0093202B"/>
    <w:rsid w:val="00933FF6"/>
    <w:rsid w:val="00943369"/>
    <w:rsid w:val="00944377"/>
    <w:rsid w:val="00952809"/>
    <w:rsid w:val="009551E1"/>
    <w:rsid w:val="009710B9"/>
    <w:rsid w:val="009714F7"/>
    <w:rsid w:val="00975E75"/>
    <w:rsid w:val="0098711D"/>
    <w:rsid w:val="00990209"/>
    <w:rsid w:val="0099055D"/>
    <w:rsid w:val="00991740"/>
    <w:rsid w:val="009A0E5B"/>
    <w:rsid w:val="009A5CAA"/>
    <w:rsid w:val="009C1805"/>
    <w:rsid w:val="009D0024"/>
    <w:rsid w:val="009D449B"/>
    <w:rsid w:val="009E4331"/>
    <w:rsid w:val="009E5DB0"/>
    <w:rsid w:val="009F2EA9"/>
    <w:rsid w:val="00A05102"/>
    <w:rsid w:val="00A070D5"/>
    <w:rsid w:val="00A101A6"/>
    <w:rsid w:val="00A11C5E"/>
    <w:rsid w:val="00A13ECA"/>
    <w:rsid w:val="00A200A6"/>
    <w:rsid w:val="00A31840"/>
    <w:rsid w:val="00A37971"/>
    <w:rsid w:val="00A520ED"/>
    <w:rsid w:val="00A57447"/>
    <w:rsid w:val="00A626BB"/>
    <w:rsid w:val="00A67C1C"/>
    <w:rsid w:val="00A80C26"/>
    <w:rsid w:val="00A81DF4"/>
    <w:rsid w:val="00A8544E"/>
    <w:rsid w:val="00A87CDD"/>
    <w:rsid w:val="00A917AC"/>
    <w:rsid w:val="00A91CF1"/>
    <w:rsid w:val="00A92B3B"/>
    <w:rsid w:val="00A96026"/>
    <w:rsid w:val="00A973E6"/>
    <w:rsid w:val="00AA0C14"/>
    <w:rsid w:val="00AA2FE2"/>
    <w:rsid w:val="00AB14F5"/>
    <w:rsid w:val="00AB16AA"/>
    <w:rsid w:val="00AB2005"/>
    <w:rsid w:val="00AE0E28"/>
    <w:rsid w:val="00AE2226"/>
    <w:rsid w:val="00AE486B"/>
    <w:rsid w:val="00AE4F26"/>
    <w:rsid w:val="00B1073F"/>
    <w:rsid w:val="00B11F4D"/>
    <w:rsid w:val="00B17AB9"/>
    <w:rsid w:val="00B17E9E"/>
    <w:rsid w:val="00B279D3"/>
    <w:rsid w:val="00B33C1B"/>
    <w:rsid w:val="00B34ACA"/>
    <w:rsid w:val="00B43C5E"/>
    <w:rsid w:val="00B54126"/>
    <w:rsid w:val="00B62A6A"/>
    <w:rsid w:val="00B74D63"/>
    <w:rsid w:val="00B945F9"/>
    <w:rsid w:val="00BA24CD"/>
    <w:rsid w:val="00BC62A7"/>
    <w:rsid w:val="00BC7E6F"/>
    <w:rsid w:val="00BD5DF5"/>
    <w:rsid w:val="00BE15D8"/>
    <w:rsid w:val="00BF06B0"/>
    <w:rsid w:val="00C0487B"/>
    <w:rsid w:val="00C13DE1"/>
    <w:rsid w:val="00C14CEC"/>
    <w:rsid w:val="00C26900"/>
    <w:rsid w:val="00C32648"/>
    <w:rsid w:val="00C32E8A"/>
    <w:rsid w:val="00C3396F"/>
    <w:rsid w:val="00C35DC8"/>
    <w:rsid w:val="00C504D3"/>
    <w:rsid w:val="00C52C9F"/>
    <w:rsid w:val="00C53CAA"/>
    <w:rsid w:val="00C573E6"/>
    <w:rsid w:val="00C7432F"/>
    <w:rsid w:val="00C7565E"/>
    <w:rsid w:val="00C81A02"/>
    <w:rsid w:val="00C81D1D"/>
    <w:rsid w:val="00C83580"/>
    <w:rsid w:val="00C849EF"/>
    <w:rsid w:val="00C855AC"/>
    <w:rsid w:val="00C97BEA"/>
    <w:rsid w:val="00CA173B"/>
    <w:rsid w:val="00CA26BD"/>
    <w:rsid w:val="00CB5860"/>
    <w:rsid w:val="00CB7B40"/>
    <w:rsid w:val="00CC380D"/>
    <w:rsid w:val="00CD2BE3"/>
    <w:rsid w:val="00CE495A"/>
    <w:rsid w:val="00CE5883"/>
    <w:rsid w:val="00CE77D8"/>
    <w:rsid w:val="00D20715"/>
    <w:rsid w:val="00D24D52"/>
    <w:rsid w:val="00D2590B"/>
    <w:rsid w:val="00D25D7A"/>
    <w:rsid w:val="00D26047"/>
    <w:rsid w:val="00D4499F"/>
    <w:rsid w:val="00D62D6F"/>
    <w:rsid w:val="00D75FFD"/>
    <w:rsid w:val="00D76975"/>
    <w:rsid w:val="00D834F7"/>
    <w:rsid w:val="00D84EE7"/>
    <w:rsid w:val="00DA5B70"/>
    <w:rsid w:val="00DB6FD1"/>
    <w:rsid w:val="00DC1F27"/>
    <w:rsid w:val="00DC399D"/>
    <w:rsid w:val="00DD0966"/>
    <w:rsid w:val="00DE1F6D"/>
    <w:rsid w:val="00E01068"/>
    <w:rsid w:val="00E07E8E"/>
    <w:rsid w:val="00E10F4F"/>
    <w:rsid w:val="00E21D93"/>
    <w:rsid w:val="00E33DD1"/>
    <w:rsid w:val="00E35CAA"/>
    <w:rsid w:val="00E50841"/>
    <w:rsid w:val="00E5755B"/>
    <w:rsid w:val="00E654A4"/>
    <w:rsid w:val="00E715A3"/>
    <w:rsid w:val="00E71A0C"/>
    <w:rsid w:val="00E738E5"/>
    <w:rsid w:val="00E73DF3"/>
    <w:rsid w:val="00E7587A"/>
    <w:rsid w:val="00E761CF"/>
    <w:rsid w:val="00E9283C"/>
    <w:rsid w:val="00EA6006"/>
    <w:rsid w:val="00EB0873"/>
    <w:rsid w:val="00EB250C"/>
    <w:rsid w:val="00EC65C4"/>
    <w:rsid w:val="00EE329B"/>
    <w:rsid w:val="00EE5550"/>
    <w:rsid w:val="00EF5112"/>
    <w:rsid w:val="00F01AE0"/>
    <w:rsid w:val="00F0749E"/>
    <w:rsid w:val="00F11F8A"/>
    <w:rsid w:val="00F20799"/>
    <w:rsid w:val="00F21E2E"/>
    <w:rsid w:val="00F31193"/>
    <w:rsid w:val="00F35BF6"/>
    <w:rsid w:val="00F50B3B"/>
    <w:rsid w:val="00F62E1E"/>
    <w:rsid w:val="00F63979"/>
    <w:rsid w:val="00F72C12"/>
    <w:rsid w:val="00F866BF"/>
    <w:rsid w:val="00F9260B"/>
    <w:rsid w:val="00F97077"/>
    <w:rsid w:val="00FA55B5"/>
    <w:rsid w:val="00FB28D2"/>
    <w:rsid w:val="00FB5D37"/>
    <w:rsid w:val="00FB7C6A"/>
    <w:rsid w:val="00FC6ECC"/>
    <w:rsid w:val="00FC72D8"/>
    <w:rsid w:val="00FE00A1"/>
    <w:rsid w:val="00FF2DB0"/>
    <w:rsid w:val="00FF3972"/>
    <w:rsid w:val="028560B0"/>
    <w:rsid w:val="084BE9C3"/>
    <w:rsid w:val="0BBF6362"/>
    <w:rsid w:val="16705290"/>
    <w:rsid w:val="16A09CBF"/>
    <w:rsid w:val="1708BCB5"/>
    <w:rsid w:val="17B58061"/>
    <w:rsid w:val="18AAC118"/>
    <w:rsid w:val="1A34EB5A"/>
    <w:rsid w:val="202E56A8"/>
    <w:rsid w:val="2365F76A"/>
    <w:rsid w:val="2848A746"/>
    <w:rsid w:val="2A3095B3"/>
    <w:rsid w:val="2FD8AD03"/>
    <w:rsid w:val="312409BC"/>
    <w:rsid w:val="37B64A1C"/>
    <w:rsid w:val="3B75F242"/>
    <w:rsid w:val="4064A1FA"/>
    <w:rsid w:val="493C826A"/>
    <w:rsid w:val="4C1ADCDD"/>
    <w:rsid w:val="4D31C373"/>
    <w:rsid w:val="4DBA9B55"/>
    <w:rsid w:val="52D5F226"/>
    <w:rsid w:val="560D92E8"/>
    <w:rsid w:val="57A96349"/>
    <w:rsid w:val="5B900628"/>
    <w:rsid w:val="5C8300F4"/>
    <w:rsid w:val="64CBAE50"/>
    <w:rsid w:val="69C1DFDC"/>
    <w:rsid w:val="6E066BEE"/>
    <w:rsid w:val="79032BD0"/>
    <w:rsid w:val="79116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96B5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Info-Black">
    <w:name w:val="Department Info-Black"/>
    <w:qFormat/>
    <w:rsid w:val="00A973E6"/>
    <w:rPr>
      <w:rFonts w:ascii="URWGroteskReg" w:eastAsia="MS Mincho" w:hAnsi="URWGroteskReg" w:cs="Times New Roman"/>
      <w:color w:val="000000"/>
    </w:rPr>
  </w:style>
  <w:style w:type="paragraph" w:customStyle="1" w:styleId="Subhead-Red">
    <w:name w:val="Subhead-Red"/>
    <w:basedOn w:val="Subhead-Black"/>
    <w:next w:val="Body-Black"/>
    <w:autoRedefine/>
    <w:qFormat/>
    <w:rsid w:val="0064235D"/>
    <w:pPr>
      <w:spacing w:before="0" w:after="0"/>
    </w:pPr>
    <w:rPr>
      <w:rFonts w:ascii="Arial" w:hAnsi="Arial" w:cs="Arial"/>
      <w:b/>
      <w:color w:val="D71920"/>
      <w:sz w:val="32"/>
    </w:rPr>
  </w:style>
  <w:style w:type="paragraph" w:customStyle="1" w:styleId="Title-Red">
    <w:name w:val="Title-Red"/>
    <w:basedOn w:val="Title-Black"/>
    <w:autoRedefine/>
    <w:qFormat/>
    <w:rsid w:val="00952809"/>
    <w:rPr>
      <w:rFonts w:ascii="Arial" w:hAnsi="Arial" w:cs="Arial"/>
      <w:b/>
      <w:color w:val="D71920"/>
      <w:sz w:val="32"/>
      <w:szCs w:val="32"/>
    </w:rPr>
  </w:style>
  <w:style w:type="paragraph" w:customStyle="1" w:styleId="Body-Black">
    <w:name w:val="Body-Black"/>
    <w:qFormat/>
    <w:rsid w:val="00A973E6"/>
    <w:pPr>
      <w:spacing w:before="120" w:after="120"/>
    </w:pPr>
    <w:rPr>
      <w:rFonts w:ascii="URWGroteskLig" w:hAnsi="URWGroteskLig"/>
      <w:iCs/>
      <w:color w:val="000000" w:themeColor="text1"/>
      <w:sz w:val="20"/>
    </w:rPr>
  </w:style>
  <w:style w:type="character" w:customStyle="1" w:styleId="EmphasisHyperlink-Black">
    <w:name w:val="Emphasis/Hyperlink-Black"/>
    <w:uiPriority w:val="1"/>
    <w:qFormat/>
    <w:rsid w:val="00A973E6"/>
    <w:rPr>
      <w:rFonts w:ascii="URWGroteskMed" w:hAnsi="URWGroteskMed"/>
      <w:b w:val="0"/>
      <w:color w:val="000000" w:themeColor="text1"/>
    </w:rPr>
  </w:style>
  <w:style w:type="paragraph" w:customStyle="1" w:styleId="Body-White">
    <w:name w:val="Body-White"/>
    <w:basedOn w:val="Body-Black"/>
    <w:qFormat/>
    <w:rsid w:val="00A973E6"/>
    <w:rPr>
      <w:color w:val="FFFFFF" w:themeColor="background1"/>
    </w:rPr>
  </w:style>
  <w:style w:type="paragraph" w:customStyle="1" w:styleId="Title-Black">
    <w:name w:val="Title-Black"/>
    <w:qFormat/>
    <w:rsid w:val="00A973E6"/>
    <w:pPr>
      <w:spacing w:after="320"/>
    </w:pPr>
    <w:rPr>
      <w:rFonts w:ascii="URWGroteskMed" w:eastAsiaTheme="minorEastAsia" w:hAnsi="URWGroteskMed"/>
      <w:caps/>
      <w:color w:val="000000" w:themeColor="text1"/>
      <w:sz w:val="70"/>
      <w:szCs w:val="70"/>
    </w:rPr>
  </w:style>
  <w:style w:type="paragraph" w:customStyle="1" w:styleId="Title-White">
    <w:name w:val="Title-White"/>
    <w:basedOn w:val="Title-Black"/>
    <w:qFormat/>
    <w:rsid w:val="003A7A49"/>
    <w:rPr>
      <w:color w:val="FFFFFF" w:themeColor="background1"/>
    </w:rPr>
  </w:style>
  <w:style w:type="paragraph" w:customStyle="1" w:styleId="Subtitle-White">
    <w:name w:val="Subtitle-White"/>
    <w:qFormat/>
    <w:rsid w:val="00BD5DF5"/>
    <w:rPr>
      <w:rFonts w:ascii="URWGroteskReg" w:eastAsiaTheme="minorEastAsia" w:hAnsi="URWGroteskReg"/>
      <w:caps/>
      <w:color w:val="FFFFFF" w:themeColor="background1"/>
      <w:sz w:val="40"/>
      <w:szCs w:val="36"/>
    </w:rPr>
  </w:style>
  <w:style w:type="paragraph" w:customStyle="1" w:styleId="Typeset-White">
    <w:name w:val="Typeset-White"/>
    <w:qFormat/>
    <w:rsid w:val="00BD5DF5"/>
    <w:rPr>
      <w:rFonts w:ascii="URWGroteskReg" w:eastAsiaTheme="majorEastAsia" w:hAnsi="URWGroteskReg" w:cstheme="majorBidi"/>
      <w:caps/>
      <w:color w:val="FFFFFF" w:themeColor="background1"/>
      <w:sz w:val="42"/>
      <w:szCs w:val="42"/>
    </w:rPr>
  </w:style>
  <w:style w:type="paragraph" w:customStyle="1" w:styleId="Typeset-Black">
    <w:name w:val="Typeset-Black"/>
    <w:basedOn w:val="Typeset-White"/>
    <w:qFormat/>
    <w:rsid w:val="00BD5DF5"/>
    <w:rPr>
      <w:color w:val="auto"/>
    </w:rPr>
  </w:style>
  <w:style w:type="paragraph" w:customStyle="1" w:styleId="Bullets-Black">
    <w:name w:val="Bullets-Black"/>
    <w:qFormat/>
    <w:rsid w:val="00A973E6"/>
    <w:pPr>
      <w:numPr>
        <w:numId w:val="16"/>
      </w:numPr>
      <w:spacing w:after="120"/>
    </w:pPr>
    <w:rPr>
      <w:rFonts w:ascii="URWGroteskLig" w:hAnsi="URWGroteskLig"/>
      <w:color w:val="000000" w:themeColor="text1"/>
      <w:sz w:val="20"/>
    </w:rPr>
  </w:style>
  <w:style w:type="paragraph" w:customStyle="1" w:styleId="NumberedList-Black">
    <w:name w:val="Numbered List-Black"/>
    <w:basedOn w:val="Bullets-Black"/>
    <w:qFormat/>
    <w:rsid w:val="004B3584"/>
    <w:pPr>
      <w:numPr>
        <w:numId w:val="10"/>
      </w:numPr>
    </w:pPr>
  </w:style>
  <w:style w:type="paragraph" w:customStyle="1" w:styleId="Subtitle-Black">
    <w:name w:val="Subtitle-Black"/>
    <w:basedOn w:val="Subtitle-White"/>
    <w:qFormat/>
    <w:rsid w:val="00DC1F27"/>
    <w:rPr>
      <w:color w:val="000000" w:themeColor="text1"/>
    </w:rPr>
  </w:style>
  <w:style w:type="paragraph" w:customStyle="1" w:styleId="Subtitle-Gray">
    <w:name w:val="Subtitle-Gray"/>
    <w:basedOn w:val="Subtitle-Black"/>
    <w:qFormat/>
    <w:rsid w:val="00DC1F27"/>
    <w:rPr>
      <w:color w:val="3C3D3C"/>
    </w:rPr>
  </w:style>
  <w:style w:type="paragraph" w:customStyle="1" w:styleId="Title-Gray">
    <w:name w:val="Title-Gray"/>
    <w:basedOn w:val="Title-Black"/>
    <w:qFormat/>
    <w:rsid w:val="00DC1F27"/>
    <w:rPr>
      <w:color w:val="3C3D3C"/>
    </w:rPr>
  </w:style>
  <w:style w:type="paragraph" w:customStyle="1" w:styleId="Subhead-White">
    <w:name w:val="Subhead-White"/>
    <w:basedOn w:val="Subhead-Red"/>
    <w:qFormat/>
    <w:rsid w:val="00DC1F27"/>
    <w:rPr>
      <w:color w:val="FFFFFF" w:themeColor="background1"/>
    </w:rPr>
  </w:style>
  <w:style w:type="paragraph" w:customStyle="1" w:styleId="Subhead-Black">
    <w:name w:val="Subhead-Black"/>
    <w:qFormat/>
    <w:rsid w:val="00A973E6"/>
    <w:pPr>
      <w:spacing w:before="360" w:after="120"/>
    </w:pPr>
    <w:rPr>
      <w:rFonts w:ascii="URWGroteskReg" w:hAnsi="URWGroteskReg"/>
      <w:caps/>
      <w:color w:val="000000" w:themeColor="text1"/>
      <w:sz w:val="36"/>
      <w:szCs w:val="36"/>
    </w:rPr>
  </w:style>
  <w:style w:type="paragraph" w:customStyle="1" w:styleId="Subhead-Gray">
    <w:name w:val="Subhead-Gray"/>
    <w:basedOn w:val="Subhead-Black"/>
    <w:qFormat/>
    <w:rsid w:val="00DC1F27"/>
    <w:rPr>
      <w:color w:val="3C3D3C"/>
    </w:rPr>
  </w:style>
  <w:style w:type="paragraph" w:customStyle="1" w:styleId="Body-Gray">
    <w:name w:val="Body-Gray"/>
    <w:basedOn w:val="Body-Black"/>
    <w:qFormat/>
    <w:rsid w:val="00A973E6"/>
    <w:rPr>
      <w:color w:val="3C3D3C"/>
    </w:rPr>
  </w:style>
  <w:style w:type="paragraph" w:customStyle="1" w:styleId="DepartmentInfo-White">
    <w:name w:val="Department Info-White"/>
    <w:basedOn w:val="DepartmentInfo-Black"/>
    <w:qFormat/>
    <w:rsid w:val="00A973E6"/>
    <w:rPr>
      <w:color w:val="FFFFFF" w:themeColor="background1"/>
    </w:rPr>
  </w:style>
  <w:style w:type="paragraph" w:customStyle="1" w:styleId="DepartmentName-Black">
    <w:name w:val="Department Name-Black"/>
    <w:basedOn w:val="DepartmentInfo-Black"/>
    <w:qFormat/>
    <w:rsid w:val="00DC1F27"/>
    <w:rPr>
      <w:caps/>
    </w:rPr>
  </w:style>
  <w:style w:type="paragraph" w:customStyle="1" w:styleId="DepartmentName-White">
    <w:name w:val="Department Name-White"/>
    <w:basedOn w:val="DepartmentName-Black"/>
    <w:qFormat/>
    <w:rsid w:val="00DC1F27"/>
    <w:rPr>
      <w:color w:val="FFFFFF" w:themeColor="background1"/>
    </w:rPr>
  </w:style>
  <w:style w:type="paragraph" w:customStyle="1" w:styleId="CaptionNote-Black">
    <w:name w:val="Caption/Note-Black"/>
    <w:qFormat/>
    <w:rsid w:val="00A973E6"/>
    <w:pPr>
      <w:spacing w:line="200" w:lineRule="exact"/>
    </w:pPr>
    <w:rPr>
      <w:rFonts w:ascii="URWGroteskLig" w:hAnsi="URWGroteskLig"/>
      <w:i/>
      <w:color w:val="000000" w:themeColor="text1"/>
      <w:sz w:val="16"/>
    </w:rPr>
  </w:style>
  <w:style w:type="paragraph" w:customStyle="1" w:styleId="Quote-Black">
    <w:name w:val="Quote-Black"/>
    <w:autoRedefine/>
    <w:qFormat/>
    <w:rsid w:val="0064143D"/>
    <w:pPr>
      <w:spacing w:before="100" w:after="100" w:line="560" w:lineRule="exact"/>
    </w:pPr>
    <w:rPr>
      <w:rFonts w:ascii="URWGroteskLig" w:hAnsi="URWGroteskLig"/>
      <w:color w:val="000000" w:themeColor="text1"/>
      <w:sz w:val="40"/>
    </w:rPr>
  </w:style>
  <w:style w:type="paragraph" w:customStyle="1" w:styleId="Quote-Gray">
    <w:name w:val="Quote-Gray"/>
    <w:basedOn w:val="Quote-Black"/>
    <w:qFormat/>
    <w:rsid w:val="0064143D"/>
    <w:rPr>
      <w:color w:val="3C3D3C"/>
    </w:rPr>
  </w:style>
  <w:style w:type="paragraph" w:customStyle="1" w:styleId="Bullets-Gray">
    <w:name w:val="Bullets-Gray"/>
    <w:basedOn w:val="Bullets-Black"/>
    <w:qFormat/>
    <w:rsid w:val="00A973E6"/>
    <w:rPr>
      <w:color w:val="3C3D3C"/>
    </w:rPr>
  </w:style>
  <w:style w:type="paragraph" w:customStyle="1" w:styleId="Bullets-White">
    <w:name w:val="Bullets-White"/>
    <w:basedOn w:val="Bullets-Black"/>
    <w:qFormat/>
    <w:rsid w:val="00A973E6"/>
    <w:rPr>
      <w:color w:val="FFFFFF" w:themeColor="background1"/>
    </w:rPr>
  </w:style>
  <w:style w:type="paragraph" w:customStyle="1" w:styleId="CaptionNote-Gray">
    <w:name w:val="Caption/Note-Gray"/>
    <w:basedOn w:val="CaptionNote-Black"/>
    <w:qFormat/>
    <w:rsid w:val="00A973E6"/>
    <w:rPr>
      <w:iCs/>
      <w:color w:val="3C3D3C"/>
    </w:rPr>
  </w:style>
  <w:style w:type="paragraph" w:customStyle="1" w:styleId="CaptionNote-White">
    <w:name w:val="Caption/Note-White"/>
    <w:basedOn w:val="CaptionNote-Black"/>
    <w:qFormat/>
    <w:rsid w:val="00A973E6"/>
    <w:rPr>
      <w:iCs/>
      <w:color w:val="FFFFFF" w:themeColor="background1"/>
    </w:rPr>
  </w:style>
  <w:style w:type="paragraph" w:customStyle="1" w:styleId="NumberedList-Gray">
    <w:name w:val="Numbered List-Gray"/>
    <w:basedOn w:val="NumberedList-Black"/>
    <w:qFormat/>
    <w:rsid w:val="0064143D"/>
    <w:rPr>
      <w:color w:val="3C3D3C"/>
    </w:rPr>
  </w:style>
  <w:style w:type="paragraph" w:customStyle="1" w:styleId="NumberedList-White">
    <w:name w:val="Numbered List-White"/>
    <w:basedOn w:val="NumberedList-Black"/>
    <w:qFormat/>
    <w:rsid w:val="0064143D"/>
    <w:rPr>
      <w:color w:val="FFFFFF" w:themeColor="background1"/>
    </w:rPr>
  </w:style>
  <w:style w:type="character" w:customStyle="1" w:styleId="EmphasisHyperlink-Gray">
    <w:name w:val="Emphasis/Hyperlink-Gray"/>
    <w:basedOn w:val="EmphasisHyperlink-Black"/>
    <w:uiPriority w:val="1"/>
    <w:qFormat/>
    <w:rsid w:val="00A973E6"/>
    <w:rPr>
      <w:rFonts w:ascii="URWGroteskMed" w:hAnsi="URWGroteskMed"/>
      <w:b w:val="0"/>
      <w:bCs w:val="0"/>
      <w:color w:val="3C3D3C"/>
    </w:rPr>
  </w:style>
  <w:style w:type="character" w:customStyle="1" w:styleId="EmphasisHyperlink-White">
    <w:name w:val="Emphasis/Hyperlink-White"/>
    <w:basedOn w:val="EmphasisHyperlink-Black"/>
    <w:uiPriority w:val="1"/>
    <w:qFormat/>
    <w:rsid w:val="00A973E6"/>
    <w:rPr>
      <w:rFonts w:ascii="URWGroteskMed" w:hAnsi="URWGroteskMed"/>
      <w:b w:val="0"/>
      <w:bCs w:val="0"/>
      <w:color w:val="FFFFFF" w:themeColor="background1"/>
    </w:rPr>
  </w:style>
  <w:style w:type="paragraph" w:customStyle="1" w:styleId="Quote-White">
    <w:name w:val="Quote-White"/>
    <w:basedOn w:val="Quote-Gray"/>
    <w:qFormat/>
    <w:rsid w:val="0064143D"/>
    <w:rPr>
      <w:color w:val="FFFFFF" w:themeColor="background1"/>
    </w:rPr>
  </w:style>
  <w:style w:type="paragraph" w:customStyle="1" w:styleId="Subtitle-Red">
    <w:name w:val="Subtitle-Red"/>
    <w:basedOn w:val="Subtitle-White"/>
    <w:qFormat/>
    <w:rsid w:val="0064143D"/>
    <w:rPr>
      <w:color w:val="D71920"/>
    </w:rPr>
  </w:style>
  <w:style w:type="paragraph" w:styleId="Header">
    <w:name w:val="header"/>
    <w:basedOn w:val="Normal"/>
    <w:link w:val="HeaderChar"/>
    <w:uiPriority w:val="99"/>
    <w:unhideWhenUsed/>
    <w:rsid w:val="00A973E6"/>
    <w:pPr>
      <w:tabs>
        <w:tab w:val="center" w:pos="4680"/>
        <w:tab w:val="right" w:pos="9360"/>
      </w:tabs>
    </w:pPr>
  </w:style>
  <w:style w:type="character" w:customStyle="1" w:styleId="HeaderChar">
    <w:name w:val="Header Char"/>
    <w:basedOn w:val="DefaultParagraphFont"/>
    <w:link w:val="Header"/>
    <w:uiPriority w:val="99"/>
    <w:rsid w:val="00A973E6"/>
  </w:style>
  <w:style w:type="paragraph" w:styleId="Footer">
    <w:name w:val="footer"/>
    <w:basedOn w:val="Normal"/>
    <w:link w:val="FooterChar"/>
    <w:uiPriority w:val="99"/>
    <w:unhideWhenUsed/>
    <w:rsid w:val="00A973E6"/>
    <w:pPr>
      <w:tabs>
        <w:tab w:val="center" w:pos="4680"/>
        <w:tab w:val="right" w:pos="9360"/>
      </w:tabs>
    </w:pPr>
  </w:style>
  <w:style w:type="character" w:customStyle="1" w:styleId="FooterChar">
    <w:name w:val="Footer Char"/>
    <w:basedOn w:val="DefaultParagraphFont"/>
    <w:link w:val="Footer"/>
    <w:uiPriority w:val="99"/>
    <w:rsid w:val="00A973E6"/>
  </w:style>
  <w:style w:type="character" w:styleId="CommentReference">
    <w:name w:val="annotation reference"/>
    <w:basedOn w:val="DefaultParagraphFont"/>
    <w:uiPriority w:val="99"/>
    <w:semiHidden/>
    <w:unhideWhenUsed/>
    <w:rsid w:val="00AE2226"/>
    <w:rPr>
      <w:sz w:val="18"/>
      <w:szCs w:val="18"/>
    </w:rPr>
  </w:style>
  <w:style w:type="paragraph" w:styleId="CommentText">
    <w:name w:val="annotation text"/>
    <w:basedOn w:val="Normal"/>
    <w:link w:val="CommentTextChar"/>
    <w:uiPriority w:val="99"/>
    <w:semiHidden/>
    <w:unhideWhenUsed/>
    <w:rsid w:val="00AE2226"/>
  </w:style>
  <w:style w:type="character" w:customStyle="1" w:styleId="CommentTextChar">
    <w:name w:val="Comment Text Char"/>
    <w:basedOn w:val="DefaultParagraphFont"/>
    <w:link w:val="CommentText"/>
    <w:uiPriority w:val="99"/>
    <w:semiHidden/>
    <w:rsid w:val="00AE2226"/>
  </w:style>
  <w:style w:type="paragraph" w:styleId="CommentSubject">
    <w:name w:val="annotation subject"/>
    <w:basedOn w:val="CommentText"/>
    <w:next w:val="CommentText"/>
    <w:link w:val="CommentSubjectChar"/>
    <w:uiPriority w:val="99"/>
    <w:semiHidden/>
    <w:unhideWhenUsed/>
    <w:rsid w:val="00AE2226"/>
    <w:rPr>
      <w:b/>
      <w:bCs/>
      <w:sz w:val="20"/>
      <w:szCs w:val="20"/>
    </w:rPr>
  </w:style>
  <w:style w:type="character" w:customStyle="1" w:styleId="CommentSubjectChar">
    <w:name w:val="Comment Subject Char"/>
    <w:basedOn w:val="CommentTextChar"/>
    <w:link w:val="CommentSubject"/>
    <w:uiPriority w:val="99"/>
    <w:semiHidden/>
    <w:rsid w:val="00AE2226"/>
    <w:rPr>
      <w:b/>
      <w:bCs/>
      <w:sz w:val="20"/>
      <w:szCs w:val="20"/>
    </w:rPr>
  </w:style>
  <w:style w:type="paragraph" w:styleId="BalloonText">
    <w:name w:val="Balloon Text"/>
    <w:basedOn w:val="Normal"/>
    <w:link w:val="BalloonTextChar"/>
    <w:uiPriority w:val="99"/>
    <w:semiHidden/>
    <w:unhideWhenUsed/>
    <w:rsid w:val="00AE22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2226"/>
    <w:rPr>
      <w:rFonts w:ascii="Times New Roman" w:hAnsi="Times New Roman" w:cs="Times New Roman"/>
      <w:sz w:val="18"/>
      <w:szCs w:val="18"/>
    </w:rPr>
  </w:style>
  <w:style w:type="paragraph" w:styleId="ListParagraph">
    <w:name w:val="List Paragraph"/>
    <w:basedOn w:val="Normal"/>
    <w:uiPriority w:val="34"/>
    <w:qFormat/>
    <w:rsid w:val="00821557"/>
    <w:pPr>
      <w:ind w:left="720"/>
      <w:contextualSpacing/>
    </w:pPr>
    <w:rPr>
      <w:rFonts w:ascii="URWGroteskLig" w:hAnsi="URWGroteskLig"/>
      <w:sz w:val="20"/>
    </w:rPr>
  </w:style>
  <w:style w:type="character" w:styleId="Hyperlink">
    <w:name w:val="Hyperlink"/>
    <w:basedOn w:val="DefaultParagraphFont"/>
    <w:uiPriority w:val="99"/>
    <w:unhideWhenUsed/>
    <w:rsid w:val="00222431"/>
    <w:rPr>
      <w:color w:val="0563C1" w:themeColor="hyperlink"/>
      <w:u w:val="single"/>
    </w:rPr>
  </w:style>
  <w:style w:type="paragraph" w:styleId="NormalWeb">
    <w:name w:val="Normal (Web)"/>
    <w:basedOn w:val="Normal"/>
    <w:uiPriority w:val="99"/>
    <w:semiHidden/>
    <w:unhideWhenUsed/>
    <w:rsid w:val="00C0487B"/>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31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83E5F"/>
    <w:pPr>
      <w:widowControl w:val="0"/>
      <w:ind w:left="822"/>
    </w:pPr>
    <w:rPr>
      <w:rFonts w:ascii="Arial Narrow" w:eastAsia="Arial Narrow" w:hAnsi="Arial Narrow"/>
    </w:rPr>
  </w:style>
  <w:style w:type="character" w:customStyle="1" w:styleId="BodyTextChar">
    <w:name w:val="Body Text Char"/>
    <w:basedOn w:val="DefaultParagraphFont"/>
    <w:link w:val="BodyText"/>
    <w:uiPriority w:val="1"/>
    <w:rsid w:val="00883E5F"/>
    <w:rPr>
      <w:rFonts w:ascii="Arial Narrow" w:eastAsia="Arial Narrow" w:hAnsi="Arial Narrow"/>
    </w:rPr>
  </w:style>
  <w:style w:type="character" w:styleId="Emphasis">
    <w:name w:val="Emphasis"/>
    <w:basedOn w:val="DefaultParagraphFont"/>
    <w:uiPriority w:val="20"/>
    <w:qFormat/>
    <w:rsid w:val="00883E5F"/>
    <w:rPr>
      <w:i/>
      <w:iCs/>
    </w:rPr>
  </w:style>
  <w:style w:type="character" w:styleId="Strong">
    <w:name w:val="Strong"/>
    <w:basedOn w:val="DefaultParagraphFont"/>
    <w:uiPriority w:val="22"/>
    <w:qFormat/>
    <w:rsid w:val="00D76975"/>
    <w:rPr>
      <w:b/>
      <w:bCs/>
    </w:rPr>
  </w:style>
  <w:style w:type="paragraph" w:styleId="NoSpacing">
    <w:name w:val="No Spacing"/>
    <w:uiPriority w:val="1"/>
    <w:qFormat/>
    <w:rsid w:val="00D62D6F"/>
    <w:rPr>
      <w:rFonts w:eastAsia="Times New Roman"/>
      <w:sz w:val="22"/>
      <w:szCs w:val="22"/>
    </w:rPr>
  </w:style>
  <w:style w:type="paragraph" w:styleId="Subtitle">
    <w:name w:val="Subtitle"/>
    <w:basedOn w:val="Normal"/>
    <w:next w:val="Normal"/>
    <w:link w:val="SubtitleChar"/>
    <w:uiPriority w:val="11"/>
    <w:qFormat/>
    <w:rsid w:val="0064235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4235D"/>
    <w:rPr>
      <w:rFonts w:eastAsiaTheme="minorEastAsia"/>
      <w:color w:val="5A5A5A" w:themeColor="text1" w:themeTint="A5"/>
      <w:spacing w:val="15"/>
      <w:sz w:val="22"/>
      <w:szCs w:val="22"/>
    </w:rPr>
  </w:style>
  <w:style w:type="character" w:customStyle="1" w:styleId="UnresolvedMention1">
    <w:name w:val="Unresolved Mention1"/>
    <w:basedOn w:val="DefaultParagraphFont"/>
    <w:uiPriority w:val="99"/>
    <w:semiHidden/>
    <w:unhideWhenUsed/>
    <w:rsid w:val="000A232C"/>
    <w:rPr>
      <w:color w:val="605E5C"/>
      <w:shd w:val="clear" w:color="auto" w:fill="E1DFDD"/>
    </w:rPr>
  </w:style>
  <w:style w:type="character" w:styleId="FollowedHyperlink">
    <w:name w:val="FollowedHyperlink"/>
    <w:basedOn w:val="DefaultParagraphFont"/>
    <w:uiPriority w:val="99"/>
    <w:semiHidden/>
    <w:unhideWhenUsed/>
    <w:rsid w:val="0086258B"/>
    <w:rPr>
      <w:color w:val="954F72" w:themeColor="followedHyperlink"/>
      <w:u w:val="single"/>
    </w:rPr>
  </w:style>
  <w:style w:type="character" w:customStyle="1" w:styleId="apple-converted-space">
    <w:name w:val="apple-converted-space"/>
    <w:basedOn w:val="DefaultParagraphFont"/>
    <w:rsid w:val="00E10F4F"/>
  </w:style>
  <w:style w:type="character" w:customStyle="1" w:styleId="UnresolvedMention2">
    <w:name w:val="Unresolved Mention2"/>
    <w:basedOn w:val="DefaultParagraphFont"/>
    <w:uiPriority w:val="99"/>
    <w:semiHidden/>
    <w:unhideWhenUsed/>
    <w:rsid w:val="00E10F4F"/>
    <w:rPr>
      <w:color w:val="605E5C"/>
      <w:shd w:val="clear" w:color="auto" w:fill="E1DFDD"/>
    </w:rPr>
  </w:style>
  <w:style w:type="character" w:styleId="PageNumber">
    <w:name w:val="page number"/>
    <w:basedOn w:val="DefaultParagraphFont"/>
    <w:rsid w:val="001C0D86"/>
  </w:style>
  <w:style w:type="paragraph" w:styleId="Revision">
    <w:name w:val="Revision"/>
    <w:hidden/>
    <w:uiPriority w:val="99"/>
    <w:semiHidden/>
    <w:rsid w:val="00DA5B70"/>
  </w:style>
  <w:style w:type="character" w:styleId="UnresolvedMention">
    <w:name w:val="Unresolved Mention"/>
    <w:basedOn w:val="DefaultParagraphFont"/>
    <w:uiPriority w:val="99"/>
    <w:semiHidden/>
    <w:unhideWhenUsed/>
    <w:rsid w:val="005C2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6237">
      <w:bodyDiv w:val="1"/>
      <w:marLeft w:val="0"/>
      <w:marRight w:val="0"/>
      <w:marTop w:val="0"/>
      <w:marBottom w:val="0"/>
      <w:divBdr>
        <w:top w:val="none" w:sz="0" w:space="0" w:color="auto"/>
        <w:left w:val="none" w:sz="0" w:space="0" w:color="auto"/>
        <w:bottom w:val="none" w:sz="0" w:space="0" w:color="auto"/>
        <w:right w:val="none" w:sz="0" w:space="0" w:color="auto"/>
      </w:divBdr>
    </w:div>
    <w:div w:id="815991622">
      <w:bodyDiv w:val="1"/>
      <w:marLeft w:val="0"/>
      <w:marRight w:val="0"/>
      <w:marTop w:val="0"/>
      <w:marBottom w:val="0"/>
      <w:divBdr>
        <w:top w:val="none" w:sz="0" w:space="0" w:color="auto"/>
        <w:left w:val="none" w:sz="0" w:space="0" w:color="auto"/>
        <w:bottom w:val="none" w:sz="0" w:space="0" w:color="auto"/>
        <w:right w:val="none" w:sz="0" w:space="0" w:color="auto"/>
      </w:divBdr>
    </w:div>
    <w:div w:id="1056078262">
      <w:bodyDiv w:val="1"/>
      <w:marLeft w:val="0"/>
      <w:marRight w:val="0"/>
      <w:marTop w:val="0"/>
      <w:marBottom w:val="0"/>
      <w:divBdr>
        <w:top w:val="none" w:sz="0" w:space="0" w:color="auto"/>
        <w:left w:val="none" w:sz="0" w:space="0" w:color="auto"/>
        <w:bottom w:val="none" w:sz="0" w:space="0" w:color="auto"/>
        <w:right w:val="none" w:sz="0" w:space="0" w:color="auto"/>
      </w:divBdr>
      <w:divsChild>
        <w:div w:id="1343623941">
          <w:marLeft w:val="0"/>
          <w:marRight w:val="0"/>
          <w:marTop w:val="0"/>
          <w:marBottom w:val="0"/>
          <w:divBdr>
            <w:top w:val="none" w:sz="0" w:space="0" w:color="auto"/>
            <w:left w:val="none" w:sz="0" w:space="0" w:color="auto"/>
            <w:bottom w:val="none" w:sz="0" w:space="0" w:color="auto"/>
            <w:right w:val="none" w:sz="0" w:space="0" w:color="auto"/>
          </w:divBdr>
          <w:divsChild>
            <w:div w:id="1485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06248">
      <w:bodyDiv w:val="1"/>
      <w:marLeft w:val="0"/>
      <w:marRight w:val="0"/>
      <w:marTop w:val="0"/>
      <w:marBottom w:val="0"/>
      <w:divBdr>
        <w:top w:val="none" w:sz="0" w:space="0" w:color="auto"/>
        <w:left w:val="none" w:sz="0" w:space="0" w:color="auto"/>
        <w:bottom w:val="none" w:sz="0" w:space="0" w:color="auto"/>
        <w:right w:val="none" w:sz="0" w:space="0" w:color="auto"/>
      </w:divBdr>
      <w:divsChild>
        <w:div w:id="422991093">
          <w:marLeft w:val="0"/>
          <w:marRight w:val="0"/>
          <w:marTop w:val="0"/>
          <w:marBottom w:val="0"/>
          <w:divBdr>
            <w:top w:val="none" w:sz="0" w:space="0" w:color="auto"/>
            <w:left w:val="none" w:sz="0" w:space="0" w:color="auto"/>
            <w:bottom w:val="none" w:sz="0" w:space="0" w:color="auto"/>
            <w:right w:val="none" w:sz="0" w:space="0" w:color="auto"/>
          </w:divBdr>
          <w:divsChild>
            <w:div w:id="8867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1870">
      <w:bodyDiv w:val="1"/>
      <w:marLeft w:val="0"/>
      <w:marRight w:val="0"/>
      <w:marTop w:val="0"/>
      <w:marBottom w:val="0"/>
      <w:divBdr>
        <w:top w:val="none" w:sz="0" w:space="0" w:color="auto"/>
        <w:left w:val="none" w:sz="0" w:space="0" w:color="auto"/>
        <w:bottom w:val="none" w:sz="0" w:space="0" w:color="auto"/>
        <w:right w:val="none" w:sz="0" w:space="0" w:color="auto"/>
      </w:divBdr>
      <w:divsChild>
        <w:div w:id="608004323">
          <w:marLeft w:val="0"/>
          <w:marRight w:val="0"/>
          <w:marTop w:val="0"/>
          <w:marBottom w:val="0"/>
          <w:divBdr>
            <w:top w:val="none" w:sz="0" w:space="0" w:color="auto"/>
            <w:left w:val="none" w:sz="0" w:space="0" w:color="auto"/>
            <w:bottom w:val="none" w:sz="0" w:space="0" w:color="auto"/>
            <w:right w:val="none" w:sz="0" w:space="0" w:color="auto"/>
          </w:divBdr>
        </w:div>
        <w:div w:id="1967080562">
          <w:marLeft w:val="0"/>
          <w:marRight w:val="0"/>
          <w:marTop w:val="0"/>
          <w:marBottom w:val="0"/>
          <w:divBdr>
            <w:top w:val="none" w:sz="0" w:space="0" w:color="auto"/>
            <w:left w:val="none" w:sz="0" w:space="0" w:color="auto"/>
            <w:bottom w:val="none" w:sz="0" w:space="0" w:color="auto"/>
            <w:right w:val="none" w:sz="0" w:space="0" w:color="auto"/>
          </w:divBdr>
        </w:div>
        <w:div w:id="1599870331">
          <w:marLeft w:val="0"/>
          <w:marRight w:val="0"/>
          <w:marTop w:val="0"/>
          <w:marBottom w:val="0"/>
          <w:divBdr>
            <w:top w:val="none" w:sz="0" w:space="0" w:color="auto"/>
            <w:left w:val="none" w:sz="0" w:space="0" w:color="auto"/>
            <w:bottom w:val="none" w:sz="0" w:space="0" w:color="auto"/>
            <w:right w:val="none" w:sz="0" w:space="0" w:color="auto"/>
          </w:divBdr>
        </w:div>
        <w:div w:id="503856883">
          <w:marLeft w:val="0"/>
          <w:marRight w:val="0"/>
          <w:marTop w:val="0"/>
          <w:marBottom w:val="0"/>
          <w:divBdr>
            <w:top w:val="none" w:sz="0" w:space="0" w:color="auto"/>
            <w:left w:val="none" w:sz="0" w:space="0" w:color="auto"/>
            <w:bottom w:val="none" w:sz="0" w:space="0" w:color="auto"/>
            <w:right w:val="none" w:sz="0" w:space="0" w:color="auto"/>
          </w:divBdr>
        </w:div>
        <w:div w:id="225528439">
          <w:marLeft w:val="0"/>
          <w:marRight w:val="0"/>
          <w:marTop w:val="0"/>
          <w:marBottom w:val="0"/>
          <w:divBdr>
            <w:top w:val="none" w:sz="0" w:space="0" w:color="auto"/>
            <w:left w:val="none" w:sz="0" w:space="0" w:color="auto"/>
            <w:bottom w:val="none" w:sz="0" w:space="0" w:color="auto"/>
            <w:right w:val="none" w:sz="0" w:space="0" w:color="auto"/>
          </w:divBdr>
        </w:div>
        <w:div w:id="1552958118">
          <w:marLeft w:val="0"/>
          <w:marRight w:val="0"/>
          <w:marTop w:val="0"/>
          <w:marBottom w:val="0"/>
          <w:divBdr>
            <w:top w:val="none" w:sz="0" w:space="0" w:color="auto"/>
            <w:left w:val="none" w:sz="0" w:space="0" w:color="auto"/>
            <w:bottom w:val="none" w:sz="0" w:space="0" w:color="auto"/>
            <w:right w:val="none" w:sz="0" w:space="0" w:color="auto"/>
          </w:divBdr>
        </w:div>
        <w:div w:id="1663657421">
          <w:marLeft w:val="0"/>
          <w:marRight w:val="0"/>
          <w:marTop w:val="0"/>
          <w:marBottom w:val="0"/>
          <w:divBdr>
            <w:top w:val="none" w:sz="0" w:space="0" w:color="auto"/>
            <w:left w:val="none" w:sz="0" w:space="0" w:color="auto"/>
            <w:bottom w:val="none" w:sz="0" w:space="0" w:color="auto"/>
            <w:right w:val="none" w:sz="0" w:space="0" w:color="auto"/>
          </w:divBdr>
        </w:div>
        <w:div w:id="359666838">
          <w:marLeft w:val="0"/>
          <w:marRight w:val="0"/>
          <w:marTop w:val="0"/>
          <w:marBottom w:val="0"/>
          <w:divBdr>
            <w:top w:val="none" w:sz="0" w:space="0" w:color="auto"/>
            <w:left w:val="none" w:sz="0" w:space="0" w:color="auto"/>
            <w:bottom w:val="none" w:sz="0" w:space="0" w:color="auto"/>
            <w:right w:val="none" w:sz="0" w:space="0" w:color="auto"/>
          </w:divBdr>
        </w:div>
        <w:div w:id="1077631326">
          <w:marLeft w:val="0"/>
          <w:marRight w:val="0"/>
          <w:marTop w:val="0"/>
          <w:marBottom w:val="0"/>
          <w:divBdr>
            <w:top w:val="none" w:sz="0" w:space="0" w:color="auto"/>
            <w:left w:val="none" w:sz="0" w:space="0" w:color="auto"/>
            <w:bottom w:val="none" w:sz="0" w:space="0" w:color="auto"/>
            <w:right w:val="none" w:sz="0" w:space="0" w:color="auto"/>
          </w:divBdr>
        </w:div>
        <w:div w:id="144663333">
          <w:marLeft w:val="0"/>
          <w:marRight w:val="0"/>
          <w:marTop w:val="0"/>
          <w:marBottom w:val="0"/>
          <w:divBdr>
            <w:top w:val="none" w:sz="0" w:space="0" w:color="auto"/>
            <w:left w:val="none" w:sz="0" w:space="0" w:color="auto"/>
            <w:bottom w:val="none" w:sz="0" w:space="0" w:color="auto"/>
            <w:right w:val="none" w:sz="0" w:space="0" w:color="auto"/>
          </w:divBdr>
        </w:div>
        <w:div w:id="778528564">
          <w:marLeft w:val="0"/>
          <w:marRight w:val="0"/>
          <w:marTop w:val="0"/>
          <w:marBottom w:val="0"/>
          <w:divBdr>
            <w:top w:val="none" w:sz="0" w:space="0" w:color="auto"/>
            <w:left w:val="none" w:sz="0" w:space="0" w:color="auto"/>
            <w:bottom w:val="none" w:sz="0" w:space="0" w:color="auto"/>
            <w:right w:val="none" w:sz="0" w:space="0" w:color="auto"/>
          </w:divBdr>
        </w:div>
        <w:div w:id="1542280558">
          <w:marLeft w:val="0"/>
          <w:marRight w:val="0"/>
          <w:marTop w:val="0"/>
          <w:marBottom w:val="0"/>
          <w:divBdr>
            <w:top w:val="none" w:sz="0" w:space="0" w:color="auto"/>
            <w:left w:val="none" w:sz="0" w:space="0" w:color="auto"/>
            <w:bottom w:val="none" w:sz="0" w:space="0" w:color="auto"/>
            <w:right w:val="none" w:sz="0" w:space="0" w:color="auto"/>
          </w:divBdr>
        </w:div>
        <w:div w:id="89090633">
          <w:marLeft w:val="0"/>
          <w:marRight w:val="0"/>
          <w:marTop w:val="0"/>
          <w:marBottom w:val="0"/>
          <w:divBdr>
            <w:top w:val="none" w:sz="0" w:space="0" w:color="auto"/>
            <w:left w:val="none" w:sz="0" w:space="0" w:color="auto"/>
            <w:bottom w:val="none" w:sz="0" w:space="0" w:color="auto"/>
            <w:right w:val="none" w:sz="0" w:space="0" w:color="auto"/>
          </w:divBdr>
        </w:div>
        <w:div w:id="418214187">
          <w:marLeft w:val="0"/>
          <w:marRight w:val="0"/>
          <w:marTop w:val="0"/>
          <w:marBottom w:val="0"/>
          <w:divBdr>
            <w:top w:val="none" w:sz="0" w:space="0" w:color="auto"/>
            <w:left w:val="none" w:sz="0" w:space="0" w:color="auto"/>
            <w:bottom w:val="none" w:sz="0" w:space="0" w:color="auto"/>
            <w:right w:val="none" w:sz="0" w:space="0" w:color="auto"/>
          </w:divBdr>
        </w:div>
        <w:div w:id="735592804">
          <w:marLeft w:val="0"/>
          <w:marRight w:val="0"/>
          <w:marTop w:val="0"/>
          <w:marBottom w:val="0"/>
          <w:divBdr>
            <w:top w:val="none" w:sz="0" w:space="0" w:color="auto"/>
            <w:left w:val="none" w:sz="0" w:space="0" w:color="auto"/>
            <w:bottom w:val="none" w:sz="0" w:space="0" w:color="auto"/>
            <w:right w:val="none" w:sz="0" w:space="0" w:color="auto"/>
          </w:divBdr>
        </w:div>
        <w:div w:id="681933759">
          <w:marLeft w:val="0"/>
          <w:marRight w:val="0"/>
          <w:marTop w:val="0"/>
          <w:marBottom w:val="0"/>
          <w:divBdr>
            <w:top w:val="none" w:sz="0" w:space="0" w:color="auto"/>
            <w:left w:val="none" w:sz="0" w:space="0" w:color="auto"/>
            <w:bottom w:val="none" w:sz="0" w:space="0" w:color="auto"/>
            <w:right w:val="none" w:sz="0" w:space="0" w:color="auto"/>
          </w:divBdr>
        </w:div>
        <w:div w:id="2086876805">
          <w:marLeft w:val="0"/>
          <w:marRight w:val="0"/>
          <w:marTop w:val="0"/>
          <w:marBottom w:val="0"/>
          <w:divBdr>
            <w:top w:val="none" w:sz="0" w:space="0" w:color="auto"/>
            <w:left w:val="none" w:sz="0" w:space="0" w:color="auto"/>
            <w:bottom w:val="none" w:sz="0" w:space="0" w:color="auto"/>
            <w:right w:val="none" w:sz="0" w:space="0" w:color="auto"/>
          </w:divBdr>
        </w:div>
        <w:div w:id="884409322">
          <w:marLeft w:val="0"/>
          <w:marRight w:val="0"/>
          <w:marTop w:val="0"/>
          <w:marBottom w:val="0"/>
          <w:divBdr>
            <w:top w:val="none" w:sz="0" w:space="0" w:color="auto"/>
            <w:left w:val="none" w:sz="0" w:space="0" w:color="auto"/>
            <w:bottom w:val="none" w:sz="0" w:space="0" w:color="auto"/>
            <w:right w:val="none" w:sz="0" w:space="0" w:color="auto"/>
          </w:divBdr>
        </w:div>
        <w:div w:id="668027359">
          <w:marLeft w:val="0"/>
          <w:marRight w:val="0"/>
          <w:marTop w:val="0"/>
          <w:marBottom w:val="0"/>
          <w:divBdr>
            <w:top w:val="none" w:sz="0" w:space="0" w:color="auto"/>
            <w:left w:val="none" w:sz="0" w:space="0" w:color="auto"/>
            <w:bottom w:val="none" w:sz="0" w:space="0" w:color="auto"/>
            <w:right w:val="none" w:sz="0" w:space="0" w:color="auto"/>
          </w:divBdr>
        </w:div>
        <w:div w:id="2146004918">
          <w:marLeft w:val="0"/>
          <w:marRight w:val="0"/>
          <w:marTop w:val="0"/>
          <w:marBottom w:val="0"/>
          <w:divBdr>
            <w:top w:val="none" w:sz="0" w:space="0" w:color="auto"/>
            <w:left w:val="none" w:sz="0" w:space="0" w:color="auto"/>
            <w:bottom w:val="none" w:sz="0" w:space="0" w:color="auto"/>
            <w:right w:val="none" w:sz="0" w:space="0" w:color="auto"/>
          </w:divBdr>
        </w:div>
        <w:div w:id="961695742">
          <w:marLeft w:val="0"/>
          <w:marRight w:val="0"/>
          <w:marTop w:val="0"/>
          <w:marBottom w:val="0"/>
          <w:divBdr>
            <w:top w:val="none" w:sz="0" w:space="0" w:color="auto"/>
            <w:left w:val="none" w:sz="0" w:space="0" w:color="auto"/>
            <w:bottom w:val="none" w:sz="0" w:space="0" w:color="auto"/>
            <w:right w:val="none" w:sz="0" w:space="0" w:color="auto"/>
          </w:divBdr>
        </w:div>
        <w:div w:id="1639721519">
          <w:marLeft w:val="0"/>
          <w:marRight w:val="0"/>
          <w:marTop w:val="0"/>
          <w:marBottom w:val="0"/>
          <w:divBdr>
            <w:top w:val="none" w:sz="0" w:space="0" w:color="auto"/>
            <w:left w:val="none" w:sz="0" w:space="0" w:color="auto"/>
            <w:bottom w:val="none" w:sz="0" w:space="0" w:color="auto"/>
            <w:right w:val="none" w:sz="0" w:space="0" w:color="auto"/>
          </w:divBdr>
        </w:div>
        <w:div w:id="1580670570">
          <w:marLeft w:val="0"/>
          <w:marRight w:val="0"/>
          <w:marTop w:val="0"/>
          <w:marBottom w:val="0"/>
          <w:divBdr>
            <w:top w:val="none" w:sz="0" w:space="0" w:color="auto"/>
            <w:left w:val="none" w:sz="0" w:space="0" w:color="auto"/>
            <w:bottom w:val="none" w:sz="0" w:space="0" w:color="auto"/>
            <w:right w:val="none" w:sz="0" w:space="0" w:color="auto"/>
          </w:divBdr>
        </w:div>
        <w:div w:id="1300920851">
          <w:marLeft w:val="0"/>
          <w:marRight w:val="0"/>
          <w:marTop w:val="0"/>
          <w:marBottom w:val="0"/>
          <w:divBdr>
            <w:top w:val="none" w:sz="0" w:space="0" w:color="auto"/>
            <w:left w:val="none" w:sz="0" w:space="0" w:color="auto"/>
            <w:bottom w:val="none" w:sz="0" w:space="0" w:color="auto"/>
            <w:right w:val="none" w:sz="0" w:space="0" w:color="auto"/>
          </w:divBdr>
        </w:div>
        <w:div w:id="1597593142">
          <w:marLeft w:val="0"/>
          <w:marRight w:val="0"/>
          <w:marTop w:val="0"/>
          <w:marBottom w:val="0"/>
          <w:divBdr>
            <w:top w:val="none" w:sz="0" w:space="0" w:color="auto"/>
            <w:left w:val="none" w:sz="0" w:space="0" w:color="auto"/>
            <w:bottom w:val="none" w:sz="0" w:space="0" w:color="auto"/>
            <w:right w:val="none" w:sz="0" w:space="0" w:color="auto"/>
          </w:divBdr>
        </w:div>
        <w:div w:id="1876842446">
          <w:marLeft w:val="0"/>
          <w:marRight w:val="0"/>
          <w:marTop w:val="0"/>
          <w:marBottom w:val="0"/>
          <w:divBdr>
            <w:top w:val="none" w:sz="0" w:space="0" w:color="auto"/>
            <w:left w:val="none" w:sz="0" w:space="0" w:color="auto"/>
            <w:bottom w:val="none" w:sz="0" w:space="0" w:color="auto"/>
            <w:right w:val="none" w:sz="0" w:space="0" w:color="auto"/>
          </w:divBdr>
        </w:div>
        <w:div w:id="606230675">
          <w:marLeft w:val="0"/>
          <w:marRight w:val="0"/>
          <w:marTop w:val="0"/>
          <w:marBottom w:val="0"/>
          <w:divBdr>
            <w:top w:val="none" w:sz="0" w:space="0" w:color="auto"/>
            <w:left w:val="none" w:sz="0" w:space="0" w:color="auto"/>
            <w:bottom w:val="none" w:sz="0" w:space="0" w:color="auto"/>
            <w:right w:val="none" w:sz="0" w:space="0" w:color="auto"/>
          </w:divBdr>
        </w:div>
        <w:div w:id="785200026">
          <w:marLeft w:val="0"/>
          <w:marRight w:val="0"/>
          <w:marTop w:val="0"/>
          <w:marBottom w:val="0"/>
          <w:divBdr>
            <w:top w:val="none" w:sz="0" w:space="0" w:color="auto"/>
            <w:left w:val="none" w:sz="0" w:space="0" w:color="auto"/>
            <w:bottom w:val="none" w:sz="0" w:space="0" w:color="auto"/>
            <w:right w:val="none" w:sz="0" w:space="0" w:color="auto"/>
          </w:divBdr>
        </w:div>
        <w:div w:id="912394061">
          <w:marLeft w:val="0"/>
          <w:marRight w:val="0"/>
          <w:marTop w:val="0"/>
          <w:marBottom w:val="0"/>
          <w:divBdr>
            <w:top w:val="none" w:sz="0" w:space="0" w:color="auto"/>
            <w:left w:val="none" w:sz="0" w:space="0" w:color="auto"/>
            <w:bottom w:val="none" w:sz="0" w:space="0" w:color="auto"/>
            <w:right w:val="none" w:sz="0" w:space="0" w:color="auto"/>
          </w:divBdr>
        </w:div>
        <w:div w:id="233275372">
          <w:marLeft w:val="0"/>
          <w:marRight w:val="0"/>
          <w:marTop w:val="0"/>
          <w:marBottom w:val="0"/>
          <w:divBdr>
            <w:top w:val="none" w:sz="0" w:space="0" w:color="auto"/>
            <w:left w:val="none" w:sz="0" w:space="0" w:color="auto"/>
            <w:bottom w:val="none" w:sz="0" w:space="0" w:color="auto"/>
            <w:right w:val="none" w:sz="0" w:space="0" w:color="auto"/>
          </w:divBdr>
        </w:div>
        <w:div w:id="501043523">
          <w:marLeft w:val="0"/>
          <w:marRight w:val="0"/>
          <w:marTop w:val="0"/>
          <w:marBottom w:val="0"/>
          <w:divBdr>
            <w:top w:val="none" w:sz="0" w:space="0" w:color="auto"/>
            <w:left w:val="none" w:sz="0" w:space="0" w:color="auto"/>
            <w:bottom w:val="none" w:sz="0" w:space="0" w:color="auto"/>
            <w:right w:val="none" w:sz="0" w:space="0" w:color="auto"/>
          </w:divBdr>
        </w:div>
        <w:div w:id="284193174">
          <w:marLeft w:val="0"/>
          <w:marRight w:val="0"/>
          <w:marTop w:val="0"/>
          <w:marBottom w:val="0"/>
          <w:divBdr>
            <w:top w:val="none" w:sz="0" w:space="0" w:color="auto"/>
            <w:left w:val="none" w:sz="0" w:space="0" w:color="auto"/>
            <w:bottom w:val="none" w:sz="0" w:space="0" w:color="auto"/>
            <w:right w:val="none" w:sz="0" w:space="0" w:color="auto"/>
          </w:divBdr>
        </w:div>
        <w:div w:id="816072355">
          <w:marLeft w:val="0"/>
          <w:marRight w:val="0"/>
          <w:marTop w:val="0"/>
          <w:marBottom w:val="0"/>
          <w:divBdr>
            <w:top w:val="none" w:sz="0" w:space="0" w:color="auto"/>
            <w:left w:val="none" w:sz="0" w:space="0" w:color="auto"/>
            <w:bottom w:val="none" w:sz="0" w:space="0" w:color="auto"/>
            <w:right w:val="none" w:sz="0" w:space="0" w:color="auto"/>
          </w:divBdr>
        </w:div>
        <w:div w:id="1869175600">
          <w:marLeft w:val="0"/>
          <w:marRight w:val="0"/>
          <w:marTop w:val="0"/>
          <w:marBottom w:val="0"/>
          <w:divBdr>
            <w:top w:val="none" w:sz="0" w:space="0" w:color="auto"/>
            <w:left w:val="none" w:sz="0" w:space="0" w:color="auto"/>
            <w:bottom w:val="none" w:sz="0" w:space="0" w:color="auto"/>
            <w:right w:val="none" w:sz="0" w:space="0" w:color="auto"/>
          </w:divBdr>
        </w:div>
        <w:div w:id="1634872630">
          <w:marLeft w:val="0"/>
          <w:marRight w:val="0"/>
          <w:marTop w:val="0"/>
          <w:marBottom w:val="0"/>
          <w:divBdr>
            <w:top w:val="none" w:sz="0" w:space="0" w:color="auto"/>
            <w:left w:val="none" w:sz="0" w:space="0" w:color="auto"/>
            <w:bottom w:val="none" w:sz="0" w:space="0" w:color="auto"/>
            <w:right w:val="none" w:sz="0" w:space="0" w:color="auto"/>
          </w:divBdr>
        </w:div>
        <w:div w:id="100533500">
          <w:marLeft w:val="0"/>
          <w:marRight w:val="0"/>
          <w:marTop w:val="0"/>
          <w:marBottom w:val="0"/>
          <w:divBdr>
            <w:top w:val="none" w:sz="0" w:space="0" w:color="auto"/>
            <w:left w:val="none" w:sz="0" w:space="0" w:color="auto"/>
            <w:bottom w:val="none" w:sz="0" w:space="0" w:color="auto"/>
            <w:right w:val="none" w:sz="0" w:space="0" w:color="auto"/>
          </w:divBdr>
        </w:div>
        <w:div w:id="802969255">
          <w:marLeft w:val="0"/>
          <w:marRight w:val="0"/>
          <w:marTop w:val="0"/>
          <w:marBottom w:val="0"/>
          <w:divBdr>
            <w:top w:val="none" w:sz="0" w:space="0" w:color="auto"/>
            <w:left w:val="none" w:sz="0" w:space="0" w:color="auto"/>
            <w:bottom w:val="none" w:sz="0" w:space="0" w:color="auto"/>
            <w:right w:val="none" w:sz="0" w:space="0" w:color="auto"/>
          </w:divBdr>
        </w:div>
        <w:div w:id="1894779281">
          <w:marLeft w:val="0"/>
          <w:marRight w:val="0"/>
          <w:marTop w:val="0"/>
          <w:marBottom w:val="0"/>
          <w:divBdr>
            <w:top w:val="none" w:sz="0" w:space="0" w:color="auto"/>
            <w:left w:val="none" w:sz="0" w:space="0" w:color="auto"/>
            <w:bottom w:val="none" w:sz="0" w:space="0" w:color="auto"/>
            <w:right w:val="none" w:sz="0" w:space="0" w:color="auto"/>
          </w:divBdr>
        </w:div>
        <w:div w:id="265889821">
          <w:marLeft w:val="0"/>
          <w:marRight w:val="0"/>
          <w:marTop w:val="0"/>
          <w:marBottom w:val="0"/>
          <w:divBdr>
            <w:top w:val="none" w:sz="0" w:space="0" w:color="auto"/>
            <w:left w:val="none" w:sz="0" w:space="0" w:color="auto"/>
            <w:bottom w:val="none" w:sz="0" w:space="0" w:color="auto"/>
            <w:right w:val="none" w:sz="0" w:space="0" w:color="auto"/>
          </w:divBdr>
        </w:div>
        <w:div w:id="1786804844">
          <w:marLeft w:val="0"/>
          <w:marRight w:val="0"/>
          <w:marTop w:val="0"/>
          <w:marBottom w:val="0"/>
          <w:divBdr>
            <w:top w:val="none" w:sz="0" w:space="0" w:color="auto"/>
            <w:left w:val="none" w:sz="0" w:space="0" w:color="auto"/>
            <w:bottom w:val="none" w:sz="0" w:space="0" w:color="auto"/>
            <w:right w:val="none" w:sz="0" w:space="0" w:color="auto"/>
          </w:divBdr>
        </w:div>
        <w:div w:id="962073029">
          <w:marLeft w:val="0"/>
          <w:marRight w:val="0"/>
          <w:marTop w:val="0"/>
          <w:marBottom w:val="0"/>
          <w:divBdr>
            <w:top w:val="none" w:sz="0" w:space="0" w:color="auto"/>
            <w:left w:val="none" w:sz="0" w:space="0" w:color="auto"/>
            <w:bottom w:val="none" w:sz="0" w:space="0" w:color="auto"/>
            <w:right w:val="none" w:sz="0" w:space="0" w:color="auto"/>
          </w:divBdr>
        </w:div>
        <w:div w:id="1067536679">
          <w:marLeft w:val="0"/>
          <w:marRight w:val="0"/>
          <w:marTop w:val="0"/>
          <w:marBottom w:val="0"/>
          <w:divBdr>
            <w:top w:val="none" w:sz="0" w:space="0" w:color="auto"/>
            <w:left w:val="none" w:sz="0" w:space="0" w:color="auto"/>
            <w:bottom w:val="none" w:sz="0" w:space="0" w:color="auto"/>
            <w:right w:val="none" w:sz="0" w:space="0" w:color="auto"/>
          </w:divBdr>
        </w:div>
        <w:div w:id="1453358167">
          <w:marLeft w:val="0"/>
          <w:marRight w:val="0"/>
          <w:marTop w:val="0"/>
          <w:marBottom w:val="0"/>
          <w:divBdr>
            <w:top w:val="none" w:sz="0" w:space="0" w:color="auto"/>
            <w:left w:val="none" w:sz="0" w:space="0" w:color="auto"/>
            <w:bottom w:val="none" w:sz="0" w:space="0" w:color="auto"/>
            <w:right w:val="none" w:sz="0" w:space="0" w:color="auto"/>
          </w:divBdr>
        </w:div>
        <w:div w:id="932325259">
          <w:marLeft w:val="0"/>
          <w:marRight w:val="0"/>
          <w:marTop w:val="0"/>
          <w:marBottom w:val="0"/>
          <w:divBdr>
            <w:top w:val="none" w:sz="0" w:space="0" w:color="auto"/>
            <w:left w:val="none" w:sz="0" w:space="0" w:color="auto"/>
            <w:bottom w:val="none" w:sz="0" w:space="0" w:color="auto"/>
            <w:right w:val="none" w:sz="0" w:space="0" w:color="auto"/>
          </w:divBdr>
        </w:div>
        <w:div w:id="153760007">
          <w:marLeft w:val="0"/>
          <w:marRight w:val="0"/>
          <w:marTop w:val="0"/>
          <w:marBottom w:val="0"/>
          <w:divBdr>
            <w:top w:val="none" w:sz="0" w:space="0" w:color="auto"/>
            <w:left w:val="none" w:sz="0" w:space="0" w:color="auto"/>
            <w:bottom w:val="none" w:sz="0" w:space="0" w:color="auto"/>
            <w:right w:val="none" w:sz="0" w:space="0" w:color="auto"/>
          </w:divBdr>
        </w:div>
        <w:div w:id="1737121308">
          <w:marLeft w:val="0"/>
          <w:marRight w:val="0"/>
          <w:marTop w:val="0"/>
          <w:marBottom w:val="0"/>
          <w:divBdr>
            <w:top w:val="none" w:sz="0" w:space="0" w:color="auto"/>
            <w:left w:val="none" w:sz="0" w:space="0" w:color="auto"/>
            <w:bottom w:val="none" w:sz="0" w:space="0" w:color="auto"/>
            <w:right w:val="none" w:sz="0" w:space="0" w:color="auto"/>
          </w:divBdr>
        </w:div>
        <w:div w:id="28842095">
          <w:marLeft w:val="0"/>
          <w:marRight w:val="0"/>
          <w:marTop w:val="0"/>
          <w:marBottom w:val="0"/>
          <w:divBdr>
            <w:top w:val="none" w:sz="0" w:space="0" w:color="auto"/>
            <w:left w:val="none" w:sz="0" w:space="0" w:color="auto"/>
            <w:bottom w:val="none" w:sz="0" w:space="0" w:color="auto"/>
            <w:right w:val="none" w:sz="0" w:space="0" w:color="auto"/>
          </w:divBdr>
        </w:div>
        <w:div w:id="1943492803">
          <w:marLeft w:val="0"/>
          <w:marRight w:val="0"/>
          <w:marTop w:val="0"/>
          <w:marBottom w:val="0"/>
          <w:divBdr>
            <w:top w:val="none" w:sz="0" w:space="0" w:color="auto"/>
            <w:left w:val="none" w:sz="0" w:space="0" w:color="auto"/>
            <w:bottom w:val="none" w:sz="0" w:space="0" w:color="auto"/>
            <w:right w:val="none" w:sz="0" w:space="0" w:color="auto"/>
          </w:divBdr>
        </w:div>
        <w:div w:id="1322857070">
          <w:marLeft w:val="0"/>
          <w:marRight w:val="0"/>
          <w:marTop w:val="0"/>
          <w:marBottom w:val="0"/>
          <w:divBdr>
            <w:top w:val="none" w:sz="0" w:space="0" w:color="auto"/>
            <w:left w:val="none" w:sz="0" w:space="0" w:color="auto"/>
            <w:bottom w:val="none" w:sz="0" w:space="0" w:color="auto"/>
            <w:right w:val="none" w:sz="0" w:space="0" w:color="auto"/>
          </w:divBdr>
        </w:div>
        <w:div w:id="968632319">
          <w:marLeft w:val="0"/>
          <w:marRight w:val="0"/>
          <w:marTop w:val="0"/>
          <w:marBottom w:val="0"/>
          <w:divBdr>
            <w:top w:val="none" w:sz="0" w:space="0" w:color="auto"/>
            <w:left w:val="none" w:sz="0" w:space="0" w:color="auto"/>
            <w:bottom w:val="none" w:sz="0" w:space="0" w:color="auto"/>
            <w:right w:val="none" w:sz="0" w:space="0" w:color="auto"/>
          </w:divBdr>
        </w:div>
        <w:div w:id="1724017066">
          <w:marLeft w:val="0"/>
          <w:marRight w:val="0"/>
          <w:marTop w:val="0"/>
          <w:marBottom w:val="0"/>
          <w:divBdr>
            <w:top w:val="none" w:sz="0" w:space="0" w:color="auto"/>
            <w:left w:val="none" w:sz="0" w:space="0" w:color="auto"/>
            <w:bottom w:val="none" w:sz="0" w:space="0" w:color="auto"/>
            <w:right w:val="none" w:sz="0" w:space="0" w:color="auto"/>
          </w:divBdr>
        </w:div>
        <w:div w:id="1146703106">
          <w:marLeft w:val="0"/>
          <w:marRight w:val="0"/>
          <w:marTop w:val="0"/>
          <w:marBottom w:val="0"/>
          <w:divBdr>
            <w:top w:val="none" w:sz="0" w:space="0" w:color="auto"/>
            <w:left w:val="none" w:sz="0" w:space="0" w:color="auto"/>
            <w:bottom w:val="none" w:sz="0" w:space="0" w:color="auto"/>
            <w:right w:val="none" w:sz="0" w:space="0" w:color="auto"/>
          </w:divBdr>
        </w:div>
        <w:div w:id="1523737208">
          <w:marLeft w:val="0"/>
          <w:marRight w:val="0"/>
          <w:marTop w:val="0"/>
          <w:marBottom w:val="0"/>
          <w:divBdr>
            <w:top w:val="none" w:sz="0" w:space="0" w:color="auto"/>
            <w:left w:val="none" w:sz="0" w:space="0" w:color="auto"/>
            <w:bottom w:val="none" w:sz="0" w:space="0" w:color="auto"/>
            <w:right w:val="none" w:sz="0" w:space="0" w:color="auto"/>
          </w:divBdr>
        </w:div>
        <w:div w:id="780806354">
          <w:marLeft w:val="0"/>
          <w:marRight w:val="0"/>
          <w:marTop w:val="0"/>
          <w:marBottom w:val="0"/>
          <w:divBdr>
            <w:top w:val="none" w:sz="0" w:space="0" w:color="auto"/>
            <w:left w:val="none" w:sz="0" w:space="0" w:color="auto"/>
            <w:bottom w:val="none" w:sz="0" w:space="0" w:color="auto"/>
            <w:right w:val="none" w:sz="0" w:space="0" w:color="auto"/>
          </w:divBdr>
        </w:div>
        <w:div w:id="652411886">
          <w:marLeft w:val="0"/>
          <w:marRight w:val="0"/>
          <w:marTop w:val="0"/>
          <w:marBottom w:val="0"/>
          <w:divBdr>
            <w:top w:val="none" w:sz="0" w:space="0" w:color="auto"/>
            <w:left w:val="none" w:sz="0" w:space="0" w:color="auto"/>
            <w:bottom w:val="none" w:sz="0" w:space="0" w:color="auto"/>
            <w:right w:val="none" w:sz="0" w:space="0" w:color="auto"/>
          </w:divBdr>
        </w:div>
        <w:div w:id="1270357034">
          <w:marLeft w:val="0"/>
          <w:marRight w:val="0"/>
          <w:marTop w:val="0"/>
          <w:marBottom w:val="0"/>
          <w:divBdr>
            <w:top w:val="none" w:sz="0" w:space="0" w:color="auto"/>
            <w:left w:val="none" w:sz="0" w:space="0" w:color="auto"/>
            <w:bottom w:val="none" w:sz="0" w:space="0" w:color="auto"/>
            <w:right w:val="none" w:sz="0" w:space="0" w:color="auto"/>
          </w:divBdr>
        </w:div>
        <w:div w:id="1997755176">
          <w:marLeft w:val="0"/>
          <w:marRight w:val="0"/>
          <w:marTop w:val="0"/>
          <w:marBottom w:val="0"/>
          <w:divBdr>
            <w:top w:val="none" w:sz="0" w:space="0" w:color="auto"/>
            <w:left w:val="none" w:sz="0" w:space="0" w:color="auto"/>
            <w:bottom w:val="none" w:sz="0" w:space="0" w:color="auto"/>
            <w:right w:val="none" w:sz="0" w:space="0" w:color="auto"/>
          </w:divBdr>
        </w:div>
        <w:div w:id="1162891139">
          <w:marLeft w:val="0"/>
          <w:marRight w:val="0"/>
          <w:marTop w:val="0"/>
          <w:marBottom w:val="0"/>
          <w:divBdr>
            <w:top w:val="none" w:sz="0" w:space="0" w:color="auto"/>
            <w:left w:val="none" w:sz="0" w:space="0" w:color="auto"/>
            <w:bottom w:val="none" w:sz="0" w:space="0" w:color="auto"/>
            <w:right w:val="none" w:sz="0" w:space="0" w:color="auto"/>
          </w:divBdr>
        </w:div>
        <w:div w:id="1683122016">
          <w:marLeft w:val="0"/>
          <w:marRight w:val="0"/>
          <w:marTop w:val="0"/>
          <w:marBottom w:val="0"/>
          <w:divBdr>
            <w:top w:val="none" w:sz="0" w:space="0" w:color="auto"/>
            <w:left w:val="none" w:sz="0" w:space="0" w:color="auto"/>
            <w:bottom w:val="none" w:sz="0" w:space="0" w:color="auto"/>
            <w:right w:val="none" w:sz="0" w:space="0" w:color="auto"/>
          </w:divBdr>
        </w:div>
        <w:div w:id="1891309599">
          <w:marLeft w:val="0"/>
          <w:marRight w:val="0"/>
          <w:marTop w:val="0"/>
          <w:marBottom w:val="0"/>
          <w:divBdr>
            <w:top w:val="none" w:sz="0" w:space="0" w:color="auto"/>
            <w:left w:val="none" w:sz="0" w:space="0" w:color="auto"/>
            <w:bottom w:val="none" w:sz="0" w:space="0" w:color="auto"/>
            <w:right w:val="none" w:sz="0" w:space="0" w:color="auto"/>
          </w:divBdr>
        </w:div>
        <w:div w:id="1615408511">
          <w:marLeft w:val="0"/>
          <w:marRight w:val="0"/>
          <w:marTop w:val="0"/>
          <w:marBottom w:val="0"/>
          <w:divBdr>
            <w:top w:val="none" w:sz="0" w:space="0" w:color="auto"/>
            <w:left w:val="none" w:sz="0" w:space="0" w:color="auto"/>
            <w:bottom w:val="none" w:sz="0" w:space="0" w:color="auto"/>
            <w:right w:val="none" w:sz="0" w:space="0" w:color="auto"/>
          </w:divBdr>
        </w:div>
        <w:div w:id="93089368">
          <w:marLeft w:val="0"/>
          <w:marRight w:val="0"/>
          <w:marTop w:val="0"/>
          <w:marBottom w:val="0"/>
          <w:divBdr>
            <w:top w:val="none" w:sz="0" w:space="0" w:color="auto"/>
            <w:left w:val="none" w:sz="0" w:space="0" w:color="auto"/>
            <w:bottom w:val="none" w:sz="0" w:space="0" w:color="auto"/>
            <w:right w:val="none" w:sz="0" w:space="0" w:color="auto"/>
          </w:divBdr>
        </w:div>
        <w:div w:id="1440643455">
          <w:marLeft w:val="0"/>
          <w:marRight w:val="0"/>
          <w:marTop w:val="0"/>
          <w:marBottom w:val="0"/>
          <w:divBdr>
            <w:top w:val="none" w:sz="0" w:space="0" w:color="auto"/>
            <w:left w:val="none" w:sz="0" w:space="0" w:color="auto"/>
            <w:bottom w:val="none" w:sz="0" w:space="0" w:color="auto"/>
            <w:right w:val="none" w:sz="0" w:space="0" w:color="auto"/>
          </w:divBdr>
        </w:div>
        <w:div w:id="998311749">
          <w:marLeft w:val="0"/>
          <w:marRight w:val="0"/>
          <w:marTop w:val="0"/>
          <w:marBottom w:val="0"/>
          <w:divBdr>
            <w:top w:val="none" w:sz="0" w:space="0" w:color="auto"/>
            <w:left w:val="none" w:sz="0" w:space="0" w:color="auto"/>
            <w:bottom w:val="none" w:sz="0" w:space="0" w:color="auto"/>
            <w:right w:val="none" w:sz="0" w:space="0" w:color="auto"/>
          </w:divBdr>
        </w:div>
        <w:div w:id="1905484845">
          <w:marLeft w:val="0"/>
          <w:marRight w:val="0"/>
          <w:marTop w:val="0"/>
          <w:marBottom w:val="0"/>
          <w:divBdr>
            <w:top w:val="none" w:sz="0" w:space="0" w:color="auto"/>
            <w:left w:val="none" w:sz="0" w:space="0" w:color="auto"/>
            <w:bottom w:val="none" w:sz="0" w:space="0" w:color="auto"/>
            <w:right w:val="none" w:sz="0" w:space="0" w:color="auto"/>
          </w:divBdr>
        </w:div>
        <w:div w:id="1200509239">
          <w:marLeft w:val="0"/>
          <w:marRight w:val="0"/>
          <w:marTop w:val="0"/>
          <w:marBottom w:val="0"/>
          <w:divBdr>
            <w:top w:val="none" w:sz="0" w:space="0" w:color="auto"/>
            <w:left w:val="none" w:sz="0" w:space="0" w:color="auto"/>
            <w:bottom w:val="none" w:sz="0" w:space="0" w:color="auto"/>
            <w:right w:val="none" w:sz="0" w:space="0" w:color="auto"/>
          </w:divBdr>
        </w:div>
        <w:div w:id="1495098852">
          <w:marLeft w:val="0"/>
          <w:marRight w:val="0"/>
          <w:marTop w:val="0"/>
          <w:marBottom w:val="0"/>
          <w:divBdr>
            <w:top w:val="none" w:sz="0" w:space="0" w:color="auto"/>
            <w:left w:val="none" w:sz="0" w:space="0" w:color="auto"/>
            <w:bottom w:val="none" w:sz="0" w:space="0" w:color="auto"/>
            <w:right w:val="none" w:sz="0" w:space="0" w:color="auto"/>
          </w:divBdr>
        </w:div>
        <w:div w:id="44723492">
          <w:marLeft w:val="0"/>
          <w:marRight w:val="0"/>
          <w:marTop w:val="0"/>
          <w:marBottom w:val="0"/>
          <w:divBdr>
            <w:top w:val="none" w:sz="0" w:space="0" w:color="auto"/>
            <w:left w:val="none" w:sz="0" w:space="0" w:color="auto"/>
            <w:bottom w:val="none" w:sz="0" w:space="0" w:color="auto"/>
            <w:right w:val="none" w:sz="0" w:space="0" w:color="auto"/>
          </w:divBdr>
        </w:div>
        <w:div w:id="531190190">
          <w:marLeft w:val="0"/>
          <w:marRight w:val="0"/>
          <w:marTop w:val="0"/>
          <w:marBottom w:val="0"/>
          <w:divBdr>
            <w:top w:val="none" w:sz="0" w:space="0" w:color="auto"/>
            <w:left w:val="none" w:sz="0" w:space="0" w:color="auto"/>
            <w:bottom w:val="none" w:sz="0" w:space="0" w:color="auto"/>
            <w:right w:val="none" w:sz="0" w:space="0" w:color="auto"/>
          </w:divBdr>
        </w:div>
        <w:div w:id="707225164">
          <w:marLeft w:val="0"/>
          <w:marRight w:val="0"/>
          <w:marTop w:val="0"/>
          <w:marBottom w:val="0"/>
          <w:divBdr>
            <w:top w:val="none" w:sz="0" w:space="0" w:color="auto"/>
            <w:left w:val="none" w:sz="0" w:space="0" w:color="auto"/>
            <w:bottom w:val="none" w:sz="0" w:space="0" w:color="auto"/>
            <w:right w:val="none" w:sz="0" w:space="0" w:color="auto"/>
          </w:divBdr>
        </w:div>
        <w:div w:id="717973882">
          <w:marLeft w:val="0"/>
          <w:marRight w:val="0"/>
          <w:marTop w:val="0"/>
          <w:marBottom w:val="0"/>
          <w:divBdr>
            <w:top w:val="none" w:sz="0" w:space="0" w:color="auto"/>
            <w:left w:val="none" w:sz="0" w:space="0" w:color="auto"/>
            <w:bottom w:val="none" w:sz="0" w:space="0" w:color="auto"/>
            <w:right w:val="none" w:sz="0" w:space="0" w:color="auto"/>
          </w:divBdr>
        </w:div>
        <w:div w:id="423383403">
          <w:marLeft w:val="0"/>
          <w:marRight w:val="0"/>
          <w:marTop w:val="0"/>
          <w:marBottom w:val="0"/>
          <w:divBdr>
            <w:top w:val="none" w:sz="0" w:space="0" w:color="auto"/>
            <w:left w:val="none" w:sz="0" w:space="0" w:color="auto"/>
            <w:bottom w:val="none" w:sz="0" w:space="0" w:color="auto"/>
            <w:right w:val="none" w:sz="0" w:space="0" w:color="auto"/>
          </w:divBdr>
        </w:div>
        <w:div w:id="454909698">
          <w:marLeft w:val="0"/>
          <w:marRight w:val="0"/>
          <w:marTop w:val="0"/>
          <w:marBottom w:val="0"/>
          <w:divBdr>
            <w:top w:val="none" w:sz="0" w:space="0" w:color="auto"/>
            <w:left w:val="none" w:sz="0" w:space="0" w:color="auto"/>
            <w:bottom w:val="none" w:sz="0" w:space="0" w:color="auto"/>
            <w:right w:val="none" w:sz="0" w:space="0" w:color="auto"/>
          </w:divBdr>
        </w:div>
        <w:div w:id="2008508043">
          <w:marLeft w:val="0"/>
          <w:marRight w:val="0"/>
          <w:marTop w:val="0"/>
          <w:marBottom w:val="0"/>
          <w:divBdr>
            <w:top w:val="none" w:sz="0" w:space="0" w:color="auto"/>
            <w:left w:val="none" w:sz="0" w:space="0" w:color="auto"/>
            <w:bottom w:val="none" w:sz="0" w:space="0" w:color="auto"/>
            <w:right w:val="none" w:sz="0" w:space="0" w:color="auto"/>
          </w:divBdr>
        </w:div>
        <w:div w:id="197671400">
          <w:marLeft w:val="0"/>
          <w:marRight w:val="0"/>
          <w:marTop w:val="0"/>
          <w:marBottom w:val="0"/>
          <w:divBdr>
            <w:top w:val="none" w:sz="0" w:space="0" w:color="auto"/>
            <w:left w:val="none" w:sz="0" w:space="0" w:color="auto"/>
            <w:bottom w:val="none" w:sz="0" w:space="0" w:color="auto"/>
            <w:right w:val="none" w:sz="0" w:space="0" w:color="auto"/>
          </w:divBdr>
        </w:div>
        <w:div w:id="226768422">
          <w:marLeft w:val="0"/>
          <w:marRight w:val="0"/>
          <w:marTop w:val="0"/>
          <w:marBottom w:val="0"/>
          <w:divBdr>
            <w:top w:val="none" w:sz="0" w:space="0" w:color="auto"/>
            <w:left w:val="none" w:sz="0" w:space="0" w:color="auto"/>
            <w:bottom w:val="none" w:sz="0" w:space="0" w:color="auto"/>
            <w:right w:val="none" w:sz="0" w:space="0" w:color="auto"/>
          </w:divBdr>
        </w:div>
        <w:div w:id="1502117566">
          <w:marLeft w:val="0"/>
          <w:marRight w:val="0"/>
          <w:marTop w:val="0"/>
          <w:marBottom w:val="0"/>
          <w:divBdr>
            <w:top w:val="none" w:sz="0" w:space="0" w:color="auto"/>
            <w:left w:val="none" w:sz="0" w:space="0" w:color="auto"/>
            <w:bottom w:val="none" w:sz="0" w:space="0" w:color="auto"/>
            <w:right w:val="none" w:sz="0" w:space="0" w:color="auto"/>
          </w:divBdr>
        </w:div>
        <w:div w:id="1745833579">
          <w:marLeft w:val="0"/>
          <w:marRight w:val="0"/>
          <w:marTop w:val="0"/>
          <w:marBottom w:val="0"/>
          <w:divBdr>
            <w:top w:val="none" w:sz="0" w:space="0" w:color="auto"/>
            <w:left w:val="none" w:sz="0" w:space="0" w:color="auto"/>
            <w:bottom w:val="none" w:sz="0" w:space="0" w:color="auto"/>
            <w:right w:val="none" w:sz="0" w:space="0" w:color="auto"/>
          </w:divBdr>
        </w:div>
        <w:div w:id="106513249">
          <w:marLeft w:val="0"/>
          <w:marRight w:val="0"/>
          <w:marTop w:val="0"/>
          <w:marBottom w:val="0"/>
          <w:divBdr>
            <w:top w:val="none" w:sz="0" w:space="0" w:color="auto"/>
            <w:left w:val="none" w:sz="0" w:space="0" w:color="auto"/>
            <w:bottom w:val="none" w:sz="0" w:space="0" w:color="auto"/>
            <w:right w:val="none" w:sz="0" w:space="0" w:color="auto"/>
          </w:divBdr>
        </w:div>
        <w:div w:id="228079552">
          <w:marLeft w:val="0"/>
          <w:marRight w:val="0"/>
          <w:marTop w:val="0"/>
          <w:marBottom w:val="0"/>
          <w:divBdr>
            <w:top w:val="none" w:sz="0" w:space="0" w:color="auto"/>
            <w:left w:val="none" w:sz="0" w:space="0" w:color="auto"/>
            <w:bottom w:val="none" w:sz="0" w:space="0" w:color="auto"/>
            <w:right w:val="none" w:sz="0" w:space="0" w:color="auto"/>
          </w:divBdr>
        </w:div>
        <w:div w:id="1503084571">
          <w:marLeft w:val="0"/>
          <w:marRight w:val="0"/>
          <w:marTop w:val="0"/>
          <w:marBottom w:val="0"/>
          <w:divBdr>
            <w:top w:val="none" w:sz="0" w:space="0" w:color="auto"/>
            <w:left w:val="none" w:sz="0" w:space="0" w:color="auto"/>
            <w:bottom w:val="none" w:sz="0" w:space="0" w:color="auto"/>
            <w:right w:val="none" w:sz="0" w:space="0" w:color="auto"/>
          </w:divBdr>
        </w:div>
        <w:div w:id="1582565697">
          <w:marLeft w:val="0"/>
          <w:marRight w:val="0"/>
          <w:marTop w:val="0"/>
          <w:marBottom w:val="0"/>
          <w:divBdr>
            <w:top w:val="none" w:sz="0" w:space="0" w:color="auto"/>
            <w:left w:val="none" w:sz="0" w:space="0" w:color="auto"/>
            <w:bottom w:val="none" w:sz="0" w:space="0" w:color="auto"/>
            <w:right w:val="none" w:sz="0" w:space="0" w:color="auto"/>
          </w:divBdr>
        </w:div>
        <w:div w:id="2050571439">
          <w:marLeft w:val="0"/>
          <w:marRight w:val="0"/>
          <w:marTop w:val="0"/>
          <w:marBottom w:val="0"/>
          <w:divBdr>
            <w:top w:val="none" w:sz="0" w:space="0" w:color="auto"/>
            <w:left w:val="none" w:sz="0" w:space="0" w:color="auto"/>
            <w:bottom w:val="none" w:sz="0" w:space="0" w:color="auto"/>
            <w:right w:val="none" w:sz="0" w:space="0" w:color="auto"/>
          </w:divBdr>
        </w:div>
        <w:div w:id="767623219">
          <w:marLeft w:val="0"/>
          <w:marRight w:val="0"/>
          <w:marTop w:val="0"/>
          <w:marBottom w:val="0"/>
          <w:divBdr>
            <w:top w:val="none" w:sz="0" w:space="0" w:color="auto"/>
            <w:left w:val="none" w:sz="0" w:space="0" w:color="auto"/>
            <w:bottom w:val="none" w:sz="0" w:space="0" w:color="auto"/>
            <w:right w:val="none" w:sz="0" w:space="0" w:color="auto"/>
          </w:divBdr>
        </w:div>
        <w:div w:id="810094649">
          <w:marLeft w:val="0"/>
          <w:marRight w:val="0"/>
          <w:marTop w:val="0"/>
          <w:marBottom w:val="0"/>
          <w:divBdr>
            <w:top w:val="none" w:sz="0" w:space="0" w:color="auto"/>
            <w:left w:val="none" w:sz="0" w:space="0" w:color="auto"/>
            <w:bottom w:val="none" w:sz="0" w:space="0" w:color="auto"/>
            <w:right w:val="none" w:sz="0" w:space="0" w:color="auto"/>
          </w:divBdr>
        </w:div>
        <w:div w:id="1464233989">
          <w:marLeft w:val="0"/>
          <w:marRight w:val="0"/>
          <w:marTop w:val="0"/>
          <w:marBottom w:val="0"/>
          <w:divBdr>
            <w:top w:val="none" w:sz="0" w:space="0" w:color="auto"/>
            <w:left w:val="none" w:sz="0" w:space="0" w:color="auto"/>
            <w:bottom w:val="none" w:sz="0" w:space="0" w:color="auto"/>
            <w:right w:val="none" w:sz="0" w:space="0" w:color="auto"/>
          </w:divBdr>
        </w:div>
        <w:div w:id="540481484">
          <w:marLeft w:val="0"/>
          <w:marRight w:val="0"/>
          <w:marTop w:val="0"/>
          <w:marBottom w:val="0"/>
          <w:divBdr>
            <w:top w:val="none" w:sz="0" w:space="0" w:color="auto"/>
            <w:left w:val="none" w:sz="0" w:space="0" w:color="auto"/>
            <w:bottom w:val="none" w:sz="0" w:space="0" w:color="auto"/>
            <w:right w:val="none" w:sz="0" w:space="0" w:color="auto"/>
          </w:divBdr>
        </w:div>
        <w:div w:id="1907639622">
          <w:marLeft w:val="0"/>
          <w:marRight w:val="0"/>
          <w:marTop w:val="0"/>
          <w:marBottom w:val="0"/>
          <w:divBdr>
            <w:top w:val="none" w:sz="0" w:space="0" w:color="auto"/>
            <w:left w:val="none" w:sz="0" w:space="0" w:color="auto"/>
            <w:bottom w:val="none" w:sz="0" w:space="0" w:color="auto"/>
            <w:right w:val="none" w:sz="0" w:space="0" w:color="auto"/>
          </w:divBdr>
        </w:div>
        <w:div w:id="453212247">
          <w:marLeft w:val="0"/>
          <w:marRight w:val="0"/>
          <w:marTop w:val="0"/>
          <w:marBottom w:val="0"/>
          <w:divBdr>
            <w:top w:val="none" w:sz="0" w:space="0" w:color="auto"/>
            <w:left w:val="none" w:sz="0" w:space="0" w:color="auto"/>
            <w:bottom w:val="none" w:sz="0" w:space="0" w:color="auto"/>
            <w:right w:val="none" w:sz="0" w:space="0" w:color="auto"/>
          </w:divBdr>
        </w:div>
        <w:div w:id="1002046333">
          <w:marLeft w:val="0"/>
          <w:marRight w:val="0"/>
          <w:marTop w:val="0"/>
          <w:marBottom w:val="0"/>
          <w:divBdr>
            <w:top w:val="none" w:sz="0" w:space="0" w:color="auto"/>
            <w:left w:val="none" w:sz="0" w:space="0" w:color="auto"/>
            <w:bottom w:val="none" w:sz="0" w:space="0" w:color="auto"/>
            <w:right w:val="none" w:sz="0" w:space="0" w:color="auto"/>
          </w:divBdr>
        </w:div>
        <w:div w:id="1505851223">
          <w:marLeft w:val="0"/>
          <w:marRight w:val="0"/>
          <w:marTop w:val="0"/>
          <w:marBottom w:val="0"/>
          <w:divBdr>
            <w:top w:val="none" w:sz="0" w:space="0" w:color="auto"/>
            <w:left w:val="none" w:sz="0" w:space="0" w:color="auto"/>
            <w:bottom w:val="none" w:sz="0" w:space="0" w:color="auto"/>
            <w:right w:val="none" w:sz="0" w:space="0" w:color="auto"/>
          </w:divBdr>
        </w:div>
        <w:div w:id="1869641256">
          <w:marLeft w:val="0"/>
          <w:marRight w:val="0"/>
          <w:marTop w:val="0"/>
          <w:marBottom w:val="0"/>
          <w:divBdr>
            <w:top w:val="none" w:sz="0" w:space="0" w:color="auto"/>
            <w:left w:val="none" w:sz="0" w:space="0" w:color="auto"/>
            <w:bottom w:val="none" w:sz="0" w:space="0" w:color="auto"/>
            <w:right w:val="none" w:sz="0" w:space="0" w:color="auto"/>
          </w:divBdr>
        </w:div>
        <w:div w:id="414861613">
          <w:marLeft w:val="0"/>
          <w:marRight w:val="0"/>
          <w:marTop w:val="0"/>
          <w:marBottom w:val="0"/>
          <w:divBdr>
            <w:top w:val="none" w:sz="0" w:space="0" w:color="auto"/>
            <w:left w:val="none" w:sz="0" w:space="0" w:color="auto"/>
            <w:bottom w:val="none" w:sz="0" w:space="0" w:color="auto"/>
            <w:right w:val="none" w:sz="0" w:space="0" w:color="auto"/>
          </w:divBdr>
        </w:div>
        <w:div w:id="1601798136">
          <w:marLeft w:val="0"/>
          <w:marRight w:val="0"/>
          <w:marTop w:val="0"/>
          <w:marBottom w:val="0"/>
          <w:divBdr>
            <w:top w:val="none" w:sz="0" w:space="0" w:color="auto"/>
            <w:left w:val="none" w:sz="0" w:space="0" w:color="auto"/>
            <w:bottom w:val="none" w:sz="0" w:space="0" w:color="auto"/>
            <w:right w:val="none" w:sz="0" w:space="0" w:color="auto"/>
          </w:divBdr>
        </w:div>
        <w:div w:id="57634498">
          <w:marLeft w:val="0"/>
          <w:marRight w:val="0"/>
          <w:marTop w:val="0"/>
          <w:marBottom w:val="0"/>
          <w:divBdr>
            <w:top w:val="none" w:sz="0" w:space="0" w:color="auto"/>
            <w:left w:val="none" w:sz="0" w:space="0" w:color="auto"/>
            <w:bottom w:val="none" w:sz="0" w:space="0" w:color="auto"/>
            <w:right w:val="none" w:sz="0" w:space="0" w:color="auto"/>
          </w:divBdr>
        </w:div>
        <w:div w:id="594481393">
          <w:marLeft w:val="0"/>
          <w:marRight w:val="0"/>
          <w:marTop w:val="0"/>
          <w:marBottom w:val="0"/>
          <w:divBdr>
            <w:top w:val="none" w:sz="0" w:space="0" w:color="auto"/>
            <w:left w:val="none" w:sz="0" w:space="0" w:color="auto"/>
            <w:bottom w:val="none" w:sz="0" w:space="0" w:color="auto"/>
            <w:right w:val="none" w:sz="0" w:space="0" w:color="auto"/>
          </w:divBdr>
        </w:div>
        <w:div w:id="65228376">
          <w:marLeft w:val="0"/>
          <w:marRight w:val="0"/>
          <w:marTop w:val="0"/>
          <w:marBottom w:val="0"/>
          <w:divBdr>
            <w:top w:val="none" w:sz="0" w:space="0" w:color="auto"/>
            <w:left w:val="none" w:sz="0" w:space="0" w:color="auto"/>
            <w:bottom w:val="none" w:sz="0" w:space="0" w:color="auto"/>
            <w:right w:val="none" w:sz="0" w:space="0" w:color="auto"/>
          </w:divBdr>
        </w:div>
        <w:div w:id="838469203">
          <w:marLeft w:val="0"/>
          <w:marRight w:val="0"/>
          <w:marTop w:val="0"/>
          <w:marBottom w:val="0"/>
          <w:divBdr>
            <w:top w:val="none" w:sz="0" w:space="0" w:color="auto"/>
            <w:left w:val="none" w:sz="0" w:space="0" w:color="auto"/>
            <w:bottom w:val="none" w:sz="0" w:space="0" w:color="auto"/>
            <w:right w:val="none" w:sz="0" w:space="0" w:color="auto"/>
          </w:divBdr>
        </w:div>
        <w:div w:id="745497830">
          <w:marLeft w:val="0"/>
          <w:marRight w:val="0"/>
          <w:marTop w:val="0"/>
          <w:marBottom w:val="0"/>
          <w:divBdr>
            <w:top w:val="none" w:sz="0" w:space="0" w:color="auto"/>
            <w:left w:val="none" w:sz="0" w:space="0" w:color="auto"/>
            <w:bottom w:val="none" w:sz="0" w:space="0" w:color="auto"/>
            <w:right w:val="none" w:sz="0" w:space="0" w:color="auto"/>
          </w:divBdr>
        </w:div>
        <w:div w:id="1758944570">
          <w:marLeft w:val="0"/>
          <w:marRight w:val="0"/>
          <w:marTop w:val="0"/>
          <w:marBottom w:val="0"/>
          <w:divBdr>
            <w:top w:val="none" w:sz="0" w:space="0" w:color="auto"/>
            <w:left w:val="none" w:sz="0" w:space="0" w:color="auto"/>
            <w:bottom w:val="none" w:sz="0" w:space="0" w:color="auto"/>
            <w:right w:val="none" w:sz="0" w:space="0" w:color="auto"/>
          </w:divBdr>
        </w:div>
        <w:div w:id="512648096">
          <w:marLeft w:val="0"/>
          <w:marRight w:val="0"/>
          <w:marTop w:val="0"/>
          <w:marBottom w:val="0"/>
          <w:divBdr>
            <w:top w:val="none" w:sz="0" w:space="0" w:color="auto"/>
            <w:left w:val="none" w:sz="0" w:space="0" w:color="auto"/>
            <w:bottom w:val="none" w:sz="0" w:space="0" w:color="auto"/>
            <w:right w:val="none" w:sz="0" w:space="0" w:color="auto"/>
          </w:divBdr>
        </w:div>
        <w:div w:id="683634570">
          <w:marLeft w:val="0"/>
          <w:marRight w:val="0"/>
          <w:marTop w:val="0"/>
          <w:marBottom w:val="0"/>
          <w:divBdr>
            <w:top w:val="none" w:sz="0" w:space="0" w:color="auto"/>
            <w:left w:val="none" w:sz="0" w:space="0" w:color="auto"/>
            <w:bottom w:val="none" w:sz="0" w:space="0" w:color="auto"/>
            <w:right w:val="none" w:sz="0" w:space="0" w:color="auto"/>
          </w:divBdr>
        </w:div>
        <w:div w:id="491486452">
          <w:marLeft w:val="0"/>
          <w:marRight w:val="0"/>
          <w:marTop w:val="0"/>
          <w:marBottom w:val="0"/>
          <w:divBdr>
            <w:top w:val="none" w:sz="0" w:space="0" w:color="auto"/>
            <w:left w:val="none" w:sz="0" w:space="0" w:color="auto"/>
            <w:bottom w:val="none" w:sz="0" w:space="0" w:color="auto"/>
            <w:right w:val="none" w:sz="0" w:space="0" w:color="auto"/>
          </w:divBdr>
        </w:div>
        <w:div w:id="1134757561">
          <w:marLeft w:val="0"/>
          <w:marRight w:val="0"/>
          <w:marTop w:val="0"/>
          <w:marBottom w:val="0"/>
          <w:divBdr>
            <w:top w:val="none" w:sz="0" w:space="0" w:color="auto"/>
            <w:left w:val="none" w:sz="0" w:space="0" w:color="auto"/>
            <w:bottom w:val="none" w:sz="0" w:space="0" w:color="auto"/>
            <w:right w:val="none" w:sz="0" w:space="0" w:color="auto"/>
          </w:divBdr>
        </w:div>
        <w:div w:id="1779636564">
          <w:marLeft w:val="0"/>
          <w:marRight w:val="0"/>
          <w:marTop w:val="0"/>
          <w:marBottom w:val="0"/>
          <w:divBdr>
            <w:top w:val="none" w:sz="0" w:space="0" w:color="auto"/>
            <w:left w:val="none" w:sz="0" w:space="0" w:color="auto"/>
            <w:bottom w:val="none" w:sz="0" w:space="0" w:color="auto"/>
            <w:right w:val="none" w:sz="0" w:space="0" w:color="auto"/>
          </w:divBdr>
        </w:div>
        <w:div w:id="1044477586">
          <w:marLeft w:val="0"/>
          <w:marRight w:val="0"/>
          <w:marTop w:val="0"/>
          <w:marBottom w:val="0"/>
          <w:divBdr>
            <w:top w:val="none" w:sz="0" w:space="0" w:color="auto"/>
            <w:left w:val="none" w:sz="0" w:space="0" w:color="auto"/>
            <w:bottom w:val="none" w:sz="0" w:space="0" w:color="auto"/>
            <w:right w:val="none" w:sz="0" w:space="0" w:color="auto"/>
          </w:divBdr>
        </w:div>
        <w:div w:id="1724014599">
          <w:marLeft w:val="0"/>
          <w:marRight w:val="0"/>
          <w:marTop w:val="0"/>
          <w:marBottom w:val="0"/>
          <w:divBdr>
            <w:top w:val="none" w:sz="0" w:space="0" w:color="auto"/>
            <w:left w:val="none" w:sz="0" w:space="0" w:color="auto"/>
            <w:bottom w:val="none" w:sz="0" w:space="0" w:color="auto"/>
            <w:right w:val="none" w:sz="0" w:space="0" w:color="auto"/>
          </w:divBdr>
        </w:div>
        <w:div w:id="251865734">
          <w:marLeft w:val="0"/>
          <w:marRight w:val="0"/>
          <w:marTop w:val="0"/>
          <w:marBottom w:val="0"/>
          <w:divBdr>
            <w:top w:val="none" w:sz="0" w:space="0" w:color="auto"/>
            <w:left w:val="none" w:sz="0" w:space="0" w:color="auto"/>
            <w:bottom w:val="none" w:sz="0" w:space="0" w:color="auto"/>
            <w:right w:val="none" w:sz="0" w:space="0" w:color="auto"/>
          </w:divBdr>
        </w:div>
        <w:div w:id="2043745286">
          <w:marLeft w:val="0"/>
          <w:marRight w:val="0"/>
          <w:marTop w:val="0"/>
          <w:marBottom w:val="0"/>
          <w:divBdr>
            <w:top w:val="none" w:sz="0" w:space="0" w:color="auto"/>
            <w:left w:val="none" w:sz="0" w:space="0" w:color="auto"/>
            <w:bottom w:val="none" w:sz="0" w:space="0" w:color="auto"/>
            <w:right w:val="none" w:sz="0" w:space="0" w:color="auto"/>
          </w:divBdr>
        </w:div>
        <w:div w:id="792021886">
          <w:marLeft w:val="0"/>
          <w:marRight w:val="0"/>
          <w:marTop w:val="0"/>
          <w:marBottom w:val="0"/>
          <w:divBdr>
            <w:top w:val="none" w:sz="0" w:space="0" w:color="auto"/>
            <w:left w:val="none" w:sz="0" w:space="0" w:color="auto"/>
            <w:bottom w:val="none" w:sz="0" w:space="0" w:color="auto"/>
            <w:right w:val="none" w:sz="0" w:space="0" w:color="auto"/>
          </w:divBdr>
        </w:div>
        <w:div w:id="1187982425">
          <w:marLeft w:val="0"/>
          <w:marRight w:val="0"/>
          <w:marTop w:val="0"/>
          <w:marBottom w:val="0"/>
          <w:divBdr>
            <w:top w:val="none" w:sz="0" w:space="0" w:color="auto"/>
            <w:left w:val="none" w:sz="0" w:space="0" w:color="auto"/>
            <w:bottom w:val="none" w:sz="0" w:space="0" w:color="auto"/>
            <w:right w:val="none" w:sz="0" w:space="0" w:color="auto"/>
          </w:divBdr>
        </w:div>
        <w:div w:id="1841432283">
          <w:marLeft w:val="0"/>
          <w:marRight w:val="0"/>
          <w:marTop w:val="0"/>
          <w:marBottom w:val="0"/>
          <w:divBdr>
            <w:top w:val="none" w:sz="0" w:space="0" w:color="auto"/>
            <w:left w:val="none" w:sz="0" w:space="0" w:color="auto"/>
            <w:bottom w:val="none" w:sz="0" w:space="0" w:color="auto"/>
            <w:right w:val="none" w:sz="0" w:space="0" w:color="auto"/>
          </w:divBdr>
        </w:div>
        <w:div w:id="461309354">
          <w:marLeft w:val="0"/>
          <w:marRight w:val="0"/>
          <w:marTop w:val="0"/>
          <w:marBottom w:val="0"/>
          <w:divBdr>
            <w:top w:val="none" w:sz="0" w:space="0" w:color="auto"/>
            <w:left w:val="none" w:sz="0" w:space="0" w:color="auto"/>
            <w:bottom w:val="none" w:sz="0" w:space="0" w:color="auto"/>
            <w:right w:val="none" w:sz="0" w:space="0" w:color="auto"/>
          </w:divBdr>
        </w:div>
        <w:div w:id="1344893551">
          <w:marLeft w:val="0"/>
          <w:marRight w:val="0"/>
          <w:marTop w:val="0"/>
          <w:marBottom w:val="0"/>
          <w:divBdr>
            <w:top w:val="none" w:sz="0" w:space="0" w:color="auto"/>
            <w:left w:val="none" w:sz="0" w:space="0" w:color="auto"/>
            <w:bottom w:val="none" w:sz="0" w:space="0" w:color="auto"/>
            <w:right w:val="none" w:sz="0" w:space="0" w:color="auto"/>
          </w:divBdr>
        </w:div>
        <w:div w:id="1160735308">
          <w:marLeft w:val="0"/>
          <w:marRight w:val="0"/>
          <w:marTop w:val="0"/>
          <w:marBottom w:val="0"/>
          <w:divBdr>
            <w:top w:val="none" w:sz="0" w:space="0" w:color="auto"/>
            <w:left w:val="none" w:sz="0" w:space="0" w:color="auto"/>
            <w:bottom w:val="none" w:sz="0" w:space="0" w:color="auto"/>
            <w:right w:val="none" w:sz="0" w:space="0" w:color="auto"/>
          </w:divBdr>
        </w:div>
        <w:div w:id="165941498">
          <w:marLeft w:val="0"/>
          <w:marRight w:val="0"/>
          <w:marTop w:val="0"/>
          <w:marBottom w:val="0"/>
          <w:divBdr>
            <w:top w:val="none" w:sz="0" w:space="0" w:color="auto"/>
            <w:left w:val="none" w:sz="0" w:space="0" w:color="auto"/>
            <w:bottom w:val="none" w:sz="0" w:space="0" w:color="auto"/>
            <w:right w:val="none" w:sz="0" w:space="0" w:color="auto"/>
          </w:divBdr>
        </w:div>
        <w:div w:id="1601110361">
          <w:marLeft w:val="0"/>
          <w:marRight w:val="0"/>
          <w:marTop w:val="0"/>
          <w:marBottom w:val="0"/>
          <w:divBdr>
            <w:top w:val="none" w:sz="0" w:space="0" w:color="auto"/>
            <w:left w:val="none" w:sz="0" w:space="0" w:color="auto"/>
            <w:bottom w:val="none" w:sz="0" w:space="0" w:color="auto"/>
            <w:right w:val="none" w:sz="0" w:space="0" w:color="auto"/>
          </w:divBdr>
        </w:div>
        <w:div w:id="1048453975">
          <w:marLeft w:val="0"/>
          <w:marRight w:val="0"/>
          <w:marTop w:val="0"/>
          <w:marBottom w:val="0"/>
          <w:divBdr>
            <w:top w:val="none" w:sz="0" w:space="0" w:color="auto"/>
            <w:left w:val="none" w:sz="0" w:space="0" w:color="auto"/>
            <w:bottom w:val="none" w:sz="0" w:space="0" w:color="auto"/>
            <w:right w:val="none" w:sz="0" w:space="0" w:color="auto"/>
          </w:divBdr>
        </w:div>
        <w:div w:id="1617442696">
          <w:marLeft w:val="0"/>
          <w:marRight w:val="0"/>
          <w:marTop w:val="0"/>
          <w:marBottom w:val="0"/>
          <w:divBdr>
            <w:top w:val="none" w:sz="0" w:space="0" w:color="auto"/>
            <w:left w:val="none" w:sz="0" w:space="0" w:color="auto"/>
            <w:bottom w:val="none" w:sz="0" w:space="0" w:color="auto"/>
            <w:right w:val="none" w:sz="0" w:space="0" w:color="auto"/>
          </w:divBdr>
        </w:div>
        <w:div w:id="57095480">
          <w:marLeft w:val="0"/>
          <w:marRight w:val="0"/>
          <w:marTop w:val="0"/>
          <w:marBottom w:val="0"/>
          <w:divBdr>
            <w:top w:val="none" w:sz="0" w:space="0" w:color="auto"/>
            <w:left w:val="none" w:sz="0" w:space="0" w:color="auto"/>
            <w:bottom w:val="none" w:sz="0" w:space="0" w:color="auto"/>
            <w:right w:val="none" w:sz="0" w:space="0" w:color="auto"/>
          </w:divBdr>
        </w:div>
        <w:div w:id="842628977">
          <w:marLeft w:val="0"/>
          <w:marRight w:val="0"/>
          <w:marTop w:val="0"/>
          <w:marBottom w:val="0"/>
          <w:divBdr>
            <w:top w:val="none" w:sz="0" w:space="0" w:color="auto"/>
            <w:left w:val="none" w:sz="0" w:space="0" w:color="auto"/>
            <w:bottom w:val="none" w:sz="0" w:space="0" w:color="auto"/>
            <w:right w:val="none" w:sz="0" w:space="0" w:color="auto"/>
          </w:divBdr>
        </w:div>
        <w:div w:id="839388344">
          <w:marLeft w:val="0"/>
          <w:marRight w:val="0"/>
          <w:marTop w:val="0"/>
          <w:marBottom w:val="0"/>
          <w:divBdr>
            <w:top w:val="none" w:sz="0" w:space="0" w:color="auto"/>
            <w:left w:val="none" w:sz="0" w:space="0" w:color="auto"/>
            <w:bottom w:val="none" w:sz="0" w:space="0" w:color="auto"/>
            <w:right w:val="none" w:sz="0" w:space="0" w:color="auto"/>
          </w:divBdr>
        </w:div>
        <w:div w:id="148601537">
          <w:marLeft w:val="0"/>
          <w:marRight w:val="0"/>
          <w:marTop w:val="0"/>
          <w:marBottom w:val="0"/>
          <w:divBdr>
            <w:top w:val="none" w:sz="0" w:space="0" w:color="auto"/>
            <w:left w:val="none" w:sz="0" w:space="0" w:color="auto"/>
            <w:bottom w:val="none" w:sz="0" w:space="0" w:color="auto"/>
            <w:right w:val="none" w:sz="0" w:space="0" w:color="auto"/>
          </w:divBdr>
        </w:div>
        <w:div w:id="1905480386">
          <w:marLeft w:val="0"/>
          <w:marRight w:val="0"/>
          <w:marTop w:val="0"/>
          <w:marBottom w:val="0"/>
          <w:divBdr>
            <w:top w:val="none" w:sz="0" w:space="0" w:color="auto"/>
            <w:left w:val="none" w:sz="0" w:space="0" w:color="auto"/>
            <w:bottom w:val="none" w:sz="0" w:space="0" w:color="auto"/>
            <w:right w:val="none" w:sz="0" w:space="0" w:color="auto"/>
          </w:divBdr>
        </w:div>
        <w:div w:id="1783108566">
          <w:marLeft w:val="0"/>
          <w:marRight w:val="0"/>
          <w:marTop w:val="0"/>
          <w:marBottom w:val="0"/>
          <w:divBdr>
            <w:top w:val="none" w:sz="0" w:space="0" w:color="auto"/>
            <w:left w:val="none" w:sz="0" w:space="0" w:color="auto"/>
            <w:bottom w:val="none" w:sz="0" w:space="0" w:color="auto"/>
            <w:right w:val="none" w:sz="0" w:space="0" w:color="auto"/>
          </w:divBdr>
        </w:div>
        <w:div w:id="2128815624">
          <w:marLeft w:val="0"/>
          <w:marRight w:val="0"/>
          <w:marTop w:val="0"/>
          <w:marBottom w:val="0"/>
          <w:divBdr>
            <w:top w:val="none" w:sz="0" w:space="0" w:color="auto"/>
            <w:left w:val="none" w:sz="0" w:space="0" w:color="auto"/>
            <w:bottom w:val="none" w:sz="0" w:space="0" w:color="auto"/>
            <w:right w:val="none" w:sz="0" w:space="0" w:color="auto"/>
          </w:divBdr>
        </w:div>
        <w:div w:id="460804445">
          <w:marLeft w:val="0"/>
          <w:marRight w:val="0"/>
          <w:marTop w:val="0"/>
          <w:marBottom w:val="0"/>
          <w:divBdr>
            <w:top w:val="none" w:sz="0" w:space="0" w:color="auto"/>
            <w:left w:val="none" w:sz="0" w:space="0" w:color="auto"/>
            <w:bottom w:val="none" w:sz="0" w:space="0" w:color="auto"/>
            <w:right w:val="none" w:sz="0" w:space="0" w:color="auto"/>
          </w:divBdr>
        </w:div>
        <w:div w:id="1865514796">
          <w:marLeft w:val="0"/>
          <w:marRight w:val="0"/>
          <w:marTop w:val="0"/>
          <w:marBottom w:val="0"/>
          <w:divBdr>
            <w:top w:val="none" w:sz="0" w:space="0" w:color="auto"/>
            <w:left w:val="none" w:sz="0" w:space="0" w:color="auto"/>
            <w:bottom w:val="none" w:sz="0" w:space="0" w:color="auto"/>
            <w:right w:val="none" w:sz="0" w:space="0" w:color="auto"/>
          </w:divBdr>
        </w:div>
        <w:div w:id="2029988185">
          <w:marLeft w:val="0"/>
          <w:marRight w:val="0"/>
          <w:marTop w:val="0"/>
          <w:marBottom w:val="0"/>
          <w:divBdr>
            <w:top w:val="none" w:sz="0" w:space="0" w:color="auto"/>
            <w:left w:val="none" w:sz="0" w:space="0" w:color="auto"/>
            <w:bottom w:val="none" w:sz="0" w:space="0" w:color="auto"/>
            <w:right w:val="none" w:sz="0" w:space="0" w:color="auto"/>
          </w:divBdr>
        </w:div>
        <w:div w:id="1507748559">
          <w:marLeft w:val="0"/>
          <w:marRight w:val="0"/>
          <w:marTop w:val="0"/>
          <w:marBottom w:val="0"/>
          <w:divBdr>
            <w:top w:val="none" w:sz="0" w:space="0" w:color="auto"/>
            <w:left w:val="none" w:sz="0" w:space="0" w:color="auto"/>
            <w:bottom w:val="none" w:sz="0" w:space="0" w:color="auto"/>
            <w:right w:val="none" w:sz="0" w:space="0" w:color="auto"/>
          </w:divBdr>
        </w:div>
        <w:div w:id="954674440">
          <w:marLeft w:val="0"/>
          <w:marRight w:val="0"/>
          <w:marTop w:val="0"/>
          <w:marBottom w:val="0"/>
          <w:divBdr>
            <w:top w:val="none" w:sz="0" w:space="0" w:color="auto"/>
            <w:left w:val="none" w:sz="0" w:space="0" w:color="auto"/>
            <w:bottom w:val="none" w:sz="0" w:space="0" w:color="auto"/>
            <w:right w:val="none" w:sz="0" w:space="0" w:color="auto"/>
          </w:divBdr>
        </w:div>
        <w:div w:id="688146508">
          <w:marLeft w:val="0"/>
          <w:marRight w:val="0"/>
          <w:marTop w:val="0"/>
          <w:marBottom w:val="0"/>
          <w:divBdr>
            <w:top w:val="none" w:sz="0" w:space="0" w:color="auto"/>
            <w:left w:val="none" w:sz="0" w:space="0" w:color="auto"/>
            <w:bottom w:val="none" w:sz="0" w:space="0" w:color="auto"/>
            <w:right w:val="none" w:sz="0" w:space="0" w:color="auto"/>
          </w:divBdr>
        </w:div>
        <w:div w:id="509023681">
          <w:marLeft w:val="0"/>
          <w:marRight w:val="0"/>
          <w:marTop w:val="0"/>
          <w:marBottom w:val="0"/>
          <w:divBdr>
            <w:top w:val="none" w:sz="0" w:space="0" w:color="auto"/>
            <w:left w:val="none" w:sz="0" w:space="0" w:color="auto"/>
            <w:bottom w:val="none" w:sz="0" w:space="0" w:color="auto"/>
            <w:right w:val="none" w:sz="0" w:space="0" w:color="auto"/>
          </w:divBdr>
        </w:div>
        <w:div w:id="743720309">
          <w:marLeft w:val="0"/>
          <w:marRight w:val="0"/>
          <w:marTop w:val="0"/>
          <w:marBottom w:val="0"/>
          <w:divBdr>
            <w:top w:val="none" w:sz="0" w:space="0" w:color="auto"/>
            <w:left w:val="none" w:sz="0" w:space="0" w:color="auto"/>
            <w:bottom w:val="none" w:sz="0" w:space="0" w:color="auto"/>
            <w:right w:val="none" w:sz="0" w:space="0" w:color="auto"/>
          </w:divBdr>
        </w:div>
        <w:div w:id="882983657">
          <w:marLeft w:val="0"/>
          <w:marRight w:val="0"/>
          <w:marTop w:val="0"/>
          <w:marBottom w:val="0"/>
          <w:divBdr>
            <w:top w:val="none" w:sz="0" w:space="0" w:color="auto"/>
            <w:left w:val="none" w:sz="0" w:space="0" w:color="auto"/>
            <w:bottom w:val="none" w:sz="0" w:space="0" w:color="auto"/>
            <w:right w:val="none" w:sz="0" w:space="0" w:color="auto"/>
          </w:divBdr>
        </w:div>
        <w:div w:id="221791863">
          <w:marLeft w:val="0"/>
          <w:marRight w:val="0"/>
          <w:marTop w:val="0"/>
          <w:marBottom w:val="0"/>
          <w:divBdr>
            <w:top w:val="none" w:sz="0" w:space="0" w:color="auto"/>
            <w:left w:val="none" w:sz="0" w:space="0" w:color="auto"/>
            <w:bottom w:val="none" w:sz="0" w:space="0" w:color="auto"/>
            <w:right w:val="none" w:sz="0" w:space="0" w:color="auto"/>
          </w:divBdr>
        </w:div>
        <w:div w:id="1877086375">
          <w:marLeft w:val="0"/>
          <w:marRight w:val="0"/>
          <w:marTop w:val="0"/>
          <w:marBottom w:val="0"/>
          <w:divBdr>
            <w:top w:val="none" w:sz="0" w:space="0" w:color="auto"/>
            <w:left w:val="none" w:sz="0" w:space="0" w:color="auto"/>
            <w:bottom w:val="none" w:sz="0" w:space="0" w:color="auto"/>
            <w:right w:val="none" w:sz="0" w:space="0" w:color="auto"/>
          </w:divBdr>
        </w:div>
        <w:div w:id="1792673362">
          <w:marLeft w:val="0"/>
          <w:marRight w:val="0"/>
          <w:marTop w:val="0"/>
          <w:marBottom w:val="0"/>
          <w:divBdr>
            <w:top w:val="none" w:sz="0" w:space="0" w:color="auto"/>
            <w:left w:val="none" w:sz="0" w:space="0" w:color="auto"/>
            <w:bottom w:val="none" w:sz="0" w:space="0" w:color="auto"/>
            <w:right w:val="none" w:sz="0" w:space="0" w:color="auto"/>
          </w:divBdr>
        </w:div>
        <w:div w:id="2057972541">
          <w:marLeft w:val="0"/>
          <w:marRight w:val="0"/>
          <w:marTop w:val="0"/>
          <w:marBottom w:val="0"/>
          <w:divBdr>
            <w:top w:val="none" w:sz="0" w:space="0" w:color="auto"/>
            <w:left w:val="none" w:sz="0" w:space="0" w:color="auto"/>
            <w:bottom w:val="none" w:sz="0" w:space="0" w:color="auto"/>
            <w:right w:val="none" w:sz="0" w:space="0" w:color="auto"/>
          </w:divBdr>
        </w:div>
        <w:div w:id="1399858948">
          <w:marLeft w:val="0"/>
          <w:marRight w:val="0"/>
          <w:marTop w:val="0"/>
          <w:marBottom w:val="0"/>
          <w:divBdr>
            <w:top w:val="none" w:sz="0" w:space="0" w:color="auto"/>
            <w:left w:val="none" w:sz="0" w:space="0" w:color="auto"/>
            <w:bottom w:val="none" w:sz="0" w:space="0" w:color="auto"/>
            <w:right w:val="none" w:sz="0" w:space="0" w:color="auto"/>
          </w:divBdr>
        </w:div>
        <w:div w:id="1689597458">
          <w:marLeft w:val="0"/>
          <w:marRight w:val="0"/>
          <w:marTop w:val="0"/>
          <w:marBottom w:val="0"/>
          <w:divBdr>
            <w:top w:val="none" w:sz="0" w:space="0" w:color="auto"/>
            <w:left w:val="none" w:sz="0" w:space="0" w:color="auto"/>
            <w:bottom w:val="none" w:sz="0" w:space="0" w:color="auto"/>
            <w:right w:val="none" w:sz="0" w:space="0" w:color="auto"/>
          </w:divBdr>
        </w:div>
        <w:div w:id="1850369962">
          <w:marLeft w:val="0"/>
          <w:marRight w:val="0"/>
          <w:marTop w:val="0"/>
          <w:marBottom w:val="0"/>
          <w:divBdr>
            <w:top w:val="none" w:sz="0" w:space="0" w:color="auto"/>
            <w:left w:val="none" w:sz="0" w:space="0" w:color="auto"/>
            <w:bottom w:val="none" w:sz="0" w:space="0" w:color="auto"/>
            <w:right w:val="none" w:sz="0" w:space="0" w:color="auto"/>
          </w:divBdr>
        </w:div>
        <w:div w:id="50080534">
          <w:marLeft w:val="0"/>
          <w:marRight w:val="0"/>
          <w:marTop w:val="0"/>
          <w:marBottom w:val="0"/>
          <w:divBdr>
            <w:top w:val="none" w:sz="0" w:space="0" w:color="auto"/>
            <w:left w:val="none" w:sz="0" w:space="0" w:color="auto"/>
            <w:bottom w:val="none" w:sz="0" w:space="0" w:color="auto"/>
            <w:right w:val="none" w:sz="0" w:space="0" w:color="auto"/>
          </w:divBdr>
        </w:div>
        <w:div w:id="131559974">
          <w:marLeft w:val="0"/>
          <w:marRight w:val="0"/>
          <w:marTop w:val="0"/>
          <w:marBottom w:val="0"/>
          <w:divBdr>
            <w:top w:val="none" w:sz="0" w:space="0" w:color="auto"/>
            <w:left w:val="none" w:sz="0" w:space="0" w:color="auto"/>
            <w:bottom w:val="none" w:sz="0" w:space="0" w:color="auto"/>
            <w:right w:val="none" w:sz="0" w:space="0" w:color="auto"/>
          </w:divBdr>
        </w:div>
        <w:div w:id="981663916">
          <w:marLeft w:val="0"/>
          <w:marRight w:val="0"/>
          <w:marTop w:val="0"/>
          <w:marBottom w:val="0"/>
          <w:divBdr>
            <w:top w:val="none" w:sz="0" w:space="0" w:color="auto"/>
            <w:left w:val="none" w:sz="0" w:space="0" w:color="auto"/>
            <w:bottom w:val="none" w:sz="0" w:space="0" w:color="auto"/>
            <w:right w:val="none" w:sz="0" w:space="0" w:color="auto"/>
          </w:divBdr>
        </w:div>
        <w:div w:id="1607926254">
          <w:marLeft w:val="0"/>
          <w:marRight w:val="0"/>
          <w:marTop w:val="0"/>
          <w:marBottom w:val="0"/>
          <w:divBdr>
            <w:top w:val="none" w:sz="0" w:space="0" w:color="auto"/>
            <w:left w:val="none" w:sz="0" w:space="0" w:color="auto"/>
            <w:bottom w:val="none" w:sz="0" w:space="0" w:color="auto"/>
            <w:right w:val="none" w:sz="0" w:space="0" w:color="auto"/>
          </w:divBdr>
        </w:div>
        <w:div w:id="160976536">
          <w:marLeft w:val="0"/>
          <w:marRight w:val="0"/>
          <w:marTop w:val="0"/>
          <w:marBottom w:val="0"/>
          <w:divBdr>
            <w:top w:val="none" w:sz="0" w:space="0" w:color="auto"/>
            <w:left w:val="none" w:sz="0" w:space="0" w:color="auto"/>
            <w:bottom w:val="none" w:sz="0" w:space="0" w:color="auto"/>
            <w:right w:val="none" w:sz="0" w:space="0" w:color="auto"/>
          </w:divBdr>
        </w:div>
        <w:div w:id="1084179994">
          <w:marLeft w:val="0"/>
          <w:marRight w:val="0"/>
          <w:marTop w:val="0"/>
          <w:marBottom w:val="0"/>
          <w:divBdr>
            <w:top w:val="none" w:sz="0" w:space="0" w:color="auto"/>
            <w:left w:val="none" w:sz="0" w:space="0" w:color="auto"/>
            <w:bottom w:val="none" w:sz="0" w:space="0" w:color="auto"/>
            <w:right w:val="none" w:sz="0" w:space="0" w:color="auto"/>
          </w:divBdr>
        </w:div>
        <w:div w:id="1630237449">
          <w:marLeft w:val="0"/>
          <w:marRight w:val="0"/>
          <w:marTop w:val="0"/>
          <w:marBottom w:val="0"/>
          <w:divBdr>
            <w:top w:val="none" w:sz="0" w:space="0" w:color="auto"/>
            <w:left w:val="none" w:sz="0" w:space="0" w:color="auto"/>
            <w:bottom w:val="none" w:sz="0" w:space="0" w:color="auto"/>
            <w:right w:val="none" w:sz="0" w:space="0" w:color="auto"/>
          </w:divBdr>
        </w:div>
        <w:div w:id="1460412707">
          <w:marLeft w:val="0"/>
          <w:marRight w:val="0"/>
          <w:marTop w:val="0"/>
          <w:marBottom w:val="0"/>
          <w:divBdr>
            <w:top w:val="none" w:sz="0" w:space="0" w:color="auto"/>
            <w:left w:val="none" w:sz="0" w:space="0" w:color="auto"/>
            <w:bottom w:val="none" w:sz="0" w:space="0" w:color="auto"/>
            <w:right w:val="none" w:sz="0" w:space="0" w:color="auto"/>
          </w:divBdr>
        </w:div>
        <w:div w:id="1289162988">
          <w:marLeft w:val="0"/>
          <w:marRight w:val="0"/>
          <w:marTop w:val="0"/>
          <w:marBottom w:val="0"/>
          <w:divBdr>
            <w:top w:val="none" w:sz="0" w:space="0" w:color="auto"/>
            <w:left w:val="none" w:sz="0" w:space="0" w:color="auto"/>
            <w:bottom w:val="none" w:sz="0" w:space="0" w:color="auto"/>
            <w:right w:val="none" w:sz="0" w:space="0" w:color="auto"/>
          </w:divBdr>
        </w:div>
        <w:div w:id="1203596968">
          <w:marLeft w:val="0"/>
          <w:marRight w:val="0"/>
          <w:marTop w:val="0"/>
          <w:marBottom w:val="0"/>
          <w:divBdr>
            <w:top w:val="none" w:sz="0" w:space="0" w:color="auto"/>
            <w:left w:val="none" w:sz="0" w:space="0" w:color="auto"/>
            <w:bottom w:val="none" w:sz="0" w:space="0" w:color="auto"/>
            <w:right w:val="none" w:sz="0" w:space="0" w:color="auto"/>
          </w:divBdr>
        </w:div>
        <w:div w:id="1445348794">
          <w:marLeft w:val="0"/>
          <w:marRight w:val="0"/>
          <w:marTop w:val="0"/>
          <w:marBottom w:val="0"/>
          <w:divBdr>
            <w:top w:val="none" w:sz="0" w:space="0" w:color="auto"/>
            <w:left w:val="none" w:sz="0" w:space="0" w:color="auto"/>
            <w:bottom w:val="none" w:sz="0" w:space="0" w:color="auto"/>
            <w:right w:val="none" w:sz="0" w:space="0" w:color="auto"/>
          </w:divBdr>
        </w:div>
        <w:div w:id="22942206">
          <w:marLeft w:val="0"/>
          <w:marRight w:val="0"/>
          <w:marTop w:val="0"/>
          <w:marBottom w:val="0"/>
          <w:divBdr>
            <w:top w:val="none" w:sz="0" w:space="0" w:color="auto"/>
            <w:left w:val="none" w:sz="0" w:space="0" w:color="auto"/>
            <w:bottom w:val="none" w:sz="0" w:space="0" w:color="auto"/>
            <w:right w:val="none" w:sz="0" w:space="0" w:color="auto"/>
          </w:divBdr>
        </w:div>
        <w:div w:id="1034502770">
          <w:marLeft w:val="0"/>
          <w:marRight w:val="0"/>
          <w:marTop w:val="0"/>
          <w:marBottom w:val="0"/>
          <w:divBdr>
            <w:top w:val="none" w:sz="0" w:space="0" w:color="auto"/>
            <w:left w:val="none" w:sz="0" w:space="0" w:color="auto"/>
            <w:bottom w:val="none" w:sz="0" w:space="0" w:color="auto"/>
            <w:right w:val="none" w:sz="0" w:space="0" w:color="auto"/>
          </w:divBdr>
        </w:div>
        <w:div w:id="868297466">
          <w:marLeft w:val="0"/>
          <w:marRight w:val="0"/>
          <w:marTop w:val="0"/>
          <w:marBottom w:val="0"/>
          <w:divBdr>
            <w:top w:val="none" w:sz="0" w:space="0" w:color="auto"/>
            <w:left w:val="none" w:sz="0" w:space="0" w:color="auto"/>
            <w:bottom w:val="none" w:sz="0" w:space="0" w:color="auto"/>
            <w:right w:val="none" w:sz="0" w:space="0" w:color="auto"/>
          </w:divBdr>
        </w:div>
        <w:div w:id="1422987953">
          <w:marLeft w:val="0"/>
          <w:marRight w:val="0"/>
          <w:marTop w:val="0"/>
          <w:marBottom w:val="0"/>
          <w:divBdr>
            <w:top w:val="none" w:sz="0" w:space="0" w:color="auto"/>
            <w:left w:val="none" w:sz="0" w:space="0" w:color="auto"/>
            <w:bottom w:val="none" w:sz="0" w:space="0" w:color="auto"/>
            <w:right w:val="none" w:sz="0" w:space="0" w:color="auto"/>
          </w:divBdr>
        </w:div>
        <w:div w:id="264077055">
          <w:marLeft w:val="0"/>
          <w:marRight w:val="0"/>
          <w:marTop w:val="0"/>
          <w:marBottom w:val="0"/>
          <w:divBdr>
            <w:top w:val="none" w:sz="0" w:space="0" w:color="auto"/>
            <w:left w:val="none" w:sz="0" w:space="0" w:color="auto"/>
            <w:bottom w:val="none" w:sz="0" w:space="0" w:color="auto"/>
            <w:right w:val="none" w:sz="0" w:space="0" w:color="auto"/>
          </w:divBdr>
        </w:div>
        <w:div w:id="999848878">
          <w:marLeft w:val="0"/>
          <w:marRight w:val="0"/>
          <w:marTop w:val="0"/>
          <w:marBottom w:val="0"/>
          <w:divBdr>
            <w:top w:val="none" w:sz="0" w:space="0" w:color="auto"/>
            <w:left w:val="none" w:sz="0" w:space="0" w:color="auto"/>
            <w:bottom w:val="none" w:sz="0" w:space="0" w:color="auto"/>
            <w:right w:val="none" w:sz="0" w:space="0" w:color="auto"/>
          </w:divBdr>
        </w:div>
        <w:div w:id="2034919663">
          <w:marLeft w:val="0"/>
          <w:marRight w:val="0"/>
          <w:marTop w:val="0"/>
          <w:marBottom w:val="0"/>
          <w:divBdr>
            <w:top w:val="none" w:sz="0" w:space="0" w:color="auto"/>
            <w:left w:val="none" w:sz="0" w:space="0" w:color="auto"/>
            <w:bottom w:val="none" w:sz="0" w:space="0" w:color="auto"/>
            <w:right w:val="none" w:sz="0" w:space="0" w:color="auto"/>
          </w:divBdr>
        </w:div>
        <w:div w:id="1354647168">
          <w:marLeft w:val="0"/>
          <w:marRight w:val="0"/>
          <w:marTop w:val="0"/>
          <w:marBottom w:val="0"/>
          <w:divBdr>
            <w:top w:val="none" w:sz="0" w:space="0" w:color="auto"/>
            <w:left w:val="none" w:sz="0" w:space="0" w:color="auto"/>
            <w:bottom w:val="none" w:sz="0" w:space="0" w:color="auto"/>
            <w:right w:val="none" w:sz="0" w:space="0" w:color="auto"/>
          </w:divBdr>
        </w:div>
        <w:div w:id="1227104740">
          <w:marLeft w:val="0"/>
          <w:marRight w:val="0"/>
          <w:marTop w:val="0"/>
          <w:marBottom w:val="0"/>
          <w:divBdr>
            <w:top w:val="none" w:sz="0" w:space="0" w:color="auto"/>
            <w:left w:val="none" w:sz="0" w:space="0" w:color="auto"/>
            <w:bottom w:val="none" w:sz="0" w:space="0" w:color="auto"/>
            <w:right w:val="none" w:sz="0" w:space="0" w:color="auto"/>
          </w:divBdr>
        </w:div>
        <w:div w:id="743573292">
          <w:marLeft w:val="0"/>
          <w:marRight w:val="0"/>
          <w:marTop w:val="0"/>
          <w:marBottom w:val="0"/>
          <w:divBdr>
            <w:top w:val="none" w:sz="0" w:space="0" w:color="auto"/>
            <w:left w:val="none" w:sz="0" w:space="0" w:color="auto"/>
            <w:bottom w:val="none" w:sz="0" w:space="0" w:color="auto"/>
            <w:right w:val="none" w:sz="0" w:space="0" w:color="auto"/>
          </w:divBdr>
        </w:div>
        <w:div w:id="726224048">
          <w:marLeft w:val="0"/>
          <w:marRight w:val="0"/>
          <w:marTop w:val="0"/>
          <w:marBottom w:val="0"/>
          <w:divBdr>
            <w:top w:val="none" w:sz="0" w:space="0" w:color="auto"/>
            <w:left w:val="none" w:sz="0" w:space="0" w:color="auto"/>
            <w:bottom w:val="none" w:sz="0" w:space="0" w:color="auto"/>
            <w:right w:val="none" w:sz="0" w:space="0" w:color="auto"/>
          </w:divBdr>
        </w:div>
        <w:div w:id="131756268">
          <w:marLeft w:val="0"/>
          <w:marRight w:val="0"/>
          <w:marTop w:val="0"/>
          <w:marBottom w:val="0"/>
          <w:divBdr>
            <w:top w:val="none" w:sz="0" w:space="0" w:color="auto"/>
            <w:left w:val="none" w:sz="0" w:space="0" w:color="auto"/>
            <w:bottom w:val="none" w:sz="0" w:space="0" w:color="auto"/>
            <w:right w:val="none" w:sz="0" w:space="0" w:color="auto"/>
          </w:divBdr>
        </w:div>
        <w:div w:id="632519942">
          <w:marLeft w:val="0"/>
          <w:marRight w:val="0"/>
          <w:marTop w:val="0"/>
          <w:marBottom w:val="0"/>
          <w:divBdr>
            <w:top w:val="none" w:sz="0" w:space="0" w:color="auto"/>
            <w:left w:val="none" w:sz="0" w:space="0" w:color="auto"/>
            <w:bottom w:val="none" w:sz="0" w:space="0" w:color="auto"/>
            <w:right w:val="none" w:sz="0" w:space="0" w:color="auto"/>
          </w:divBdr>
        </w:div>
        <w:div w:id="1815760101">
          <w:marLeft w:val="0"/>
          <w:marRight w:val="0"/>
          <w:marTop w:val="0"/>
          <w:marBottom w:val="0"/>
          <w:divBdr>
            <w:top w:val="none" w:sz="0" w:space="0" w:color="auto"/>
            <w:left w:val="none" w:sz="0" w:space="0" w:color="auto"/>
            <w:bottom w:val="none" w:sz="0" w:space="0" w:color="auto"/>
            <w:right w:val="none" w:sz="0" w:space="0" w:color="auto"/>
          </w:divBdr>
        </w:div>
        <w:div w:id="80415217">
          <w:marLeft w:val="0"/>
          <w:marRight w:val="0"/>
          <w:marTop w:val="0"/>
          <w:marBottom w:val="0"/>
          <w:divBdr>
            <w:top w:val="none" w:sz="0" w:space="0" w:color="auto"/>
            <w:left w:val="none" w:sz="0" w:space="0" w:color="auto"/>
            <w:bottom w:val="none" w:sz="0" w:space="0" w:color="auto"/>
            <w:right w:val="none" w:sz="0" w:space="0" w:color="auto"/>
          </w:divBdr>
        </w:div>
        <w:div w:id="2097748456">
          <w:marLeft w:val="0"/>
          <w:marRight w:val="0"/>
          <w:marTop w:val="0"/>
          <w:marBottom w:val="0"/>
          <w:divBdr>
            <w:top w:val="none" w:sz="0" w:space="0" w:color="auto"/>
            <w:left w:val="none" w:sz="0" w:space="0" w:color="auto"/>
            <w:bottom w:val="none" w:sz="0" w:space="0" w:color="auto"/>
            <w:right w:val="none" w:sz="0" w:space="0" w:color="auto"/>
          </w:divBdr>
        </w:div>
        <w:div w:id="1891451550">
          <w:marLeft w:val="0"/>
          <w:marRight w:val="0"/>
          <w:marTop w:val="0"/>
          <w:marBottom w:val="0"/>
          <w:divBdr>
            <w:top w:val="none" w:sz="0" w:space="0" w:color="auto"/>
            <w:left w:val="none" w:sz="0" w:space="0" w:color="auto"/>
            <w:bottom w:val="none" w:sz="0" w:space="0" w:color="auto"/>
            <w:right w:val="none" w:sz="0" w:space="0" w:color="auto"/>
          </w:divBdr>
        </w:div>
        <w:div w:id="1351682108">
          <w:marLeft w:val="0"/>
          <w:marRight w:val="0"/>
          <w:marTop w:val="0"/>
          <w:marBottom w:val="0"/>
          <w:divBdr>
            <w:top w:val="none" w:sz="0" w:space="0" w:color="auto"/>
            <w:left w:val="none" w:sz="0" w:space="0" w:color="auto"/>
            <w:bottom w:val="none" w:sz="0" w:space="0" w:color="auto"/>
            <w:right w:val="none" w:sz="0" w:space="0" w:color="auto"/>
          </w:divBdr>
        </w:div>
        <w:div w:id="1719739270">
          <w:marLeft w:val="0"/>
          <w:marRight w:val="0"/>
          <w:marTop w:val="0"/>
          <w:marBottom w:val="0"/>
          <w:divBdr>
            <w:top w:val="none" w:sz="0" w:space="0" w:color="auto"/>
            <w:left w:val="none" w:sz="0" w:space="0" w:color="auto"/>
            <w:bottom w:val="none" w:sz="0" w:space="0" w:color="auto"/>
            <w:right w:val="none" w:sz="0" w:space="0" w:color="auto"/>
          </w:divBdr>
        </w:div>
        <w:div w:id="1583953392">
          <w:marLeft w:val="0"/>
          <w:marRight w:val="0"/>
          <w:marTop w:val="0"/>
          <w:marBottom w:val="0"/>
          <w:divBdr>
            <w:top w:val="none" w:sz="0" w:space="0" w:color="auto"/>
            <w:left w:val="none" w:sz="0" w:space="0" w:color="auto"/>
            <w:bottom w:val="none" w:sz="0" w:space="0" w:color="auto"/>
            <w:right w:val="none" w:sz="0" w:space="0" w:color="auto"/>
          </w:divBdr>
        </w:div>
        <w:div w:id="1351447700">
          <w:marLeft w:val="0"/>
          <w:marRight w:val="0"/>
          <w:marTop w:val="0"/>
          <w:marBottom w:val="0"/>
          <w:divBdr>
            <w:top w:val="none" w:sz="0" w:space="0" w:color="auto"/>
            <w:left w:val="none" w:sz="0" w:space="0" w:color="auto"/>
            <w:bottom w:val="none" w:sz="0" w:space="0" w:color="auto"/>
            <w:right w:val="none" w:sz="0" w:space="0" w:color="auto"/>
          </w:divBdr>
        </w:div>
        <w:div w:id="21982047">
          <w:marLeft w:val="0"/>
          <w:marRight w:val="0"/>
          <w:marTop w:val="0"/>
          <w:marBottom w:val="0"/>
          <w:divBdr>
            <w:top w:val="none" w:sz="0" w:space="0" w:color="auto"/>
            <w:left w:val="none" w:sz="0" w:space="0" w:color="auto"/>
            <w:bottom w:val="none" w:sz="0" w:space="0" w:color="auto"/>
            <w:right w:val="none" w:sz="0" w:space="0" w:color="auto"/>
          </w:divBdr>
        </w:div>
        <w:div w:id="1400596512">
          <w:marLeft w:val="0"/>
          <w:marRight w:val="0"/>
          <w:marTop w:val="0"/>
          <w:marBottom w:val="0"/>
          <w:divBdr>
            <w:top w:val="none" w:sz="0" w:space="0" w:color="auto"/>
            <w:left w:val="none" w:sz="0" w:space="0" w:color="auto"/>
            <w:bottom w:val="none" w:sz="0" w:space="0" w:color="auto"/>
            <w:right w:val="none" w:sz="0" w:space="0" w:color="auto"/>
          </w:divBdr>
        </w:div>
        <w:div w:id="1264143255">
          <w:marLeft w:val="0"/>
          <w:marRight w:val="0"/>
          <w:marTop w:val="0"/>
          <w:marBottom w:val="0"/>
          <w:divBdr>
            <w:top w:val="none" w:sz="0" w:space="0" w:color="auto"/>
            <w:left w:val="none" w:sz="0" w:space="0" w:color="auto"/>
            <w:bottom w:val="none" w:sz="0" w:space="0" w:color="auto"/>
            <w:right w:val="none" w:sz="0" w:space="0" w:color="auto"/>
          </w:divBdr>
        </w:div>
        <w:div w:id="48500992">
          <w:marLeft w:val="0"/>
          <w:marRight w:val="0"/>
          <w:marTop w:val="0"/>
          <w:marBottom w:val="0"/>
          <w:divBdr>
            <w:top w:val="none" w:sz="0" w:space="0" w:color="auto"/>
            <w:left w:val="none" w:sz="0" w:space="0" w:color="auto"/>
            <w:bottom w:val="none" w:sz="0" w:space="0" w:color="auto"/>
            <w:right w:val="none" w:sz="0" w:space="0" w:color="auto"/>
          </w:divBdr>
        </w:div>
        <w:div w:id="747465375">
          <w:marLeft w:val="0"/>
          <w:marRight w:val="0"/>
          <w:marTop w:val="0"/>
          <w:marBottom w:val="0"/>
          <w:divBdr>
            <w:top w:val="none" w:sz="0" w:space="0" w:color="auto"/>
            <w:left w:val="none" w:sz="0" w:space="0" w:color="auto"/>
            <w:bottom w:val="none" w:sz="0" w:space="0" w:color="auto"/>
            <w:right w:val="none" w:sz="0" w:space="0" w:color="auto"/>
          </w:divBdr>
        </w:div>
        <w:div w:id="111747648">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021667300">
          <w:marLeft w:val="0"/>
          <w:marRight w:val="0"/>
          <w:marTop w:val="0"/>
          <w:marBottom w:val="0"/>
          <w:divBdr>
            <w:top w:val="none" w:sz="0" w:space="0" w:color="auto"/>
            <w:left w:val="none" w:sz="0" w:space="0" w:color="auto"/>
            <w:bottom w:val="none" w:sz="0" w:space="0" w:color="auto"/>
            <w:right w:val="none" w:sz="0" w:space="0" w:color="auto"/>
          </w:divBdr>
        </w:div>
        <w:div w:id="1204055110">
          <w:marLeft w:val="0"/>
          <w:marRight w:val="0"/>
          <w:marTop w:val="0"/>
          <w:marBottom w:val="0"/>
          <w:divBdr>
            <w:top w:val="none" w:sz="0" w:space="0" w:color="auto"/>
            <w:left w:val="none" w:sz="0" w:space="0" w:color="auto"/>
            <w:bottom w:val="none" w:sz="0" w:space="0" w:color="auto"/>
            <w:right w:val="none" w:sz="0" w:space="0" w:color="auto"/>
          </w:divBdr>
        </w:div>
        <w:div w:id="1739554603">
          <w:marLeft w:val="0"/>
          <w:marRight w:val="0"/>
          <w:marTop w:val="0"/>
          <w:marBottom w:val="0"/>
          <w:divBdr>
            <w:top w:val="none" w:sz="0" w:space="0" w:color="auto"/>
            <w:left w:val="none" w:sz="0" w:space="0" w:color="auto"/>
            <w:bottom w:val="none" w:sz="0" w:space="0" w:color="auto"/>
            <w:right w:val="none" w:sz="0" w:space="0" w:color="auto"/>
          </w:divBdr>
        </w:div>
        <w:div w:id="1289701811">
          <w:marLeft w:val="0"/>
          <w:marRight w:val="0"/>
          <w:marTop w:val="0"/>
          <w:marBottom w:val="0"/>
          <w:divBdr>
            <w:top w:val="none" w:sz="0" w:space="0" w:color="auto"/>
            <w:left w:val="none" w:sz="0" w:space="0" w:color="auto"/>
            <w:bottom w:val="none" w:sz="0" w:space="0" w:color="auto"/>
            <w:right w:val="none" w:sz="0" w:space="0" w:color="auto"/>
          </w:divBdr>
        </w:div>
        <w:div w:id="2020814825">
          <w:marLeft w:val="0"/>
          <w:marRight w:val="0"/>
          <w:marTop w:val="0"/>
          <w:marBottom w:val="0"/>
          <w:divBdr>
            <w:top w:val="none" w:sz="0" w:space="0" w:color="auto"/>
            <w:left w:val="none" w:sz="0" w:space="0" w:color="auto"/>
            <w:bottom w:val="none" w:sz="0" w:space="0" w:color="auto"/>
            <w:right w:val="none" w:sz="0" w:space="0" w:color="auto"/>
          </w:divBdr>
        </w:div>
        <w:div w:id="456947907">
          <w:marLeft w:val="0"/>
          <w:marRight w:val="0"/>
          <w:marTop w:val="0"/>
          <w:marBottom w:val="0"/>
          <w:divBdr>
            <w:top w:val="none" w:sz="0" w:space="0" w:color="auto"/>
            <w:left w:val="none" w:sz="0" w:space="0" w:color="auto"/>
            <w:bottom w:val="none" w:sz="0" w:space="0" w:color="auto"/>
            <w:right w:val="none" w:sz="0" w:space="0" w:color="auto"/>
          </w:divBdr>
        </w:div>
        <w:div w:id="1941913047">
          <w:marLeft w:val="0"/>
          <w:marRight w:val="0"/>
          <w:marTop w:val="0"/>
          <w:marBottom w:val="0"/>
          <w:divBdr>
            <w:top w:val="none" w:sz="0" w:space="0" w:color="auto"/>
            <w:left w:val="none" w:sz="0" w:space="0" w:color="auto"/>
            <w:bottom w:val="none" w:sz="0" w:space="0" w:color="auto"/>
            <w:right w:val="none" w:sz="0" w:space="0" w:color="auto"/>
          </w:divBdr>
        </w:div>
        <w:div w:id="2030832118">
          <w:marLeft w:val="0"/>
          <w:marRight w:val="0"/>
          <w:marTop w:val="0"/>
          <w:marBottom w:val="0"/>
          <w:divBdr>
            <w:top w:val="none" w:sz="0" w:space="0" w:color="auto"/>
            <w:left w:val="none" w:sz="0" w:space="0" w:color="auto"/>
            <w:bottom w:val="none" w:sz="0" w:space="0" w:color="auto"/>
            <w:right w:val="none" w:sz="0" w:space="0" w:color="auto"/>
          </w:divBdr>
        </w:div>
        <w:div w:id="680199381">
          <w:marLeft w:val="0"/>
          <w:marRight w:val="0"/>
          <w:marTop w:val="0"/>
          <w:marBottom w:val="0"/>
          <w:divBdr>
            <w:top w:val="none" w:sz="0" w:space="0" w:color="auto"/>
            <w:left w:val="none" w:sz="0" w:space="0" w:color="auto"/>
            <w:bottom w:val="none" w:sz="0" w:space="0" w:color="auto"/>
            <w:right w:val="none" w:sz="0" w:space="0" w:color="auto"/>
          </w:divBdr>
        </w:div>
        <w:div w:id="1561164594">
          <w:marLeft w:val="0"/>
          <w:marRight w:val="0"/>
          <w:marTop w:val="0"/>
          <w:marBottom w:val="0"/>
          <w:divBdr>
            <w:top w:val="none" w:sz="0" w:space="0" w:color="auto"/>
            <w:left w:val="none" w:sz="0" w:space="0" w:color="auto"/>
            <w:bottom w:val="none" w:sz="0" w:space="0" w:color="auto"/>
            <w:right w:val="none" w:sz="0" w:space="0" w:color="auto"/>
          </w:divBdr>
        </w:div>
        <w:div w:id="1491410936">
          <w:marLeft w:val="0"/>
          <w:marRight w:val="0"/>
          <w:marTop w:val="0"/>
          <w:marBottom w:val="0"/>
          <w:divBdr>
            <w:top w:val="none" w:sz="0" w:space="0" w:color="auto"/>
            <w:left w:val="none" w:sz="0" w:space="0" w:color="auto"/>
            <w:bottom w:val="none" w:sz="0" w:space="0" w:color="auto"/>
            <w:right w:val="none" w:sz="0" w:space="0" w:color="auto"/>
          </w:divBdr>
        </w:div>
        <w:div w:id="89012738">
          <w:marLeft w:val="0"/>
          <w:marRight w:val="0"/>
          <w:marTop w:val="0"/>
          <w:marBottom w:val="0"/>
          <w:divBdr>
            <w:top w:val="none" w:sz="0" w:space="0" w:color="auto"/>
            <w:left w:val="none" w:sz="0" w:space="0" w:color="auto"/>
            <w:bottom w:val="none" w:sz="0" w:space="0" w:color="auto"/>
            <w:right w:val="none" w:sz="0" w:space="0" w:color="auto"/>
          </w:divBdr>
        </w:div>
        <w:div w:id="26757720">
          <w:marLeft w:val="0"/>
          <w:marRight w:val="0"/>
          <w:marTop w:val="0"/>
          <w:marBottom w:val="0"/>
          <w:divBdr>
            <w:top w:val="none" w:sz="0" w:space="0" w:color="auto"/>
            <w:left w:val="none" w:sz="0" w:space="0" w:color="auto"/>
            <w:bottom w:val="none" w:sz="0" w:space="0" w:color="auto"/>
            <w:right w:val="none" w:sz="0" w:space="0" w:color="auto"/>
          </w:divBdr>
        </w:div>
        <w:div w:id="930969015">
          <w:marLeft w:val="0"/>
          <w:marRight w:val="0"/>
          <w:marTop w:val="0"/>
          <w:marBottom w:val="0"/>
          <w:divBdr>
            <w:top w:val="none" w:sz="0" w:space="0" w:color="auto"/>
            <w:left w:val="none" w:sz="0" w:space="0" w:color="auto"/>
            <w:bottom w:val="none" w:sz="0" w:space="0" w:color="auto"/>
            <w:right w:val="none" w:sz="0" w:space="0" w:color="auto"/>
          </w:divBdr>
        </w:div>
        <w:div w:id="132910950">
          <w:marLeft w:val="0"/>
          <w:marRight w:val="0"/>
          <w:marTop w:val="0"/>
          <w:marBottom w:val="0"/>
          <w:divBdr>
            <w:top w:val="none" w:sz="0" w:space="0" w:color="auto"/>
            <w:left w:val="none" w:sz="0" w:space="0" w:color="auto"/>
            <w:bottom w:val="none" w:sz="0" w:space="0" w:color="auto"/>
            <w:right w:val="none" w:sz="0" w:space="0" w:color="auto"/>
          </w:divBdr>
        </w:div>
        <w:div w:id="1523087382">
          <w:marLeft w:val="0"/>
          <w:marRight w:val="0"/>
          <w:marTop w:val="0"/>
          <w:marBottom w:val="0"/>
          <w:divBdr>
            <w:top w:val="none" w:sz="0" w:space="0" w:color="auto"/>
            <w:left w:val="none" w:sz="0" w:space="0" w:color="auto"/>
            <w:bottom w:val="none" w:sz="0" w:space="0" w:color="auto"/>
            <w:right w:val="none" w:sz="0" w:space="0" w:color="auto"/>
          </w:divBdr>
        </w:div>
        <w:div w:id="22364746">
          <w:marLeft w:val="0"/>
          <w:marRight w:val="0"/>
          <w:marTop w:val="0"/>
          <w:marBottom w:val="0"/>
          <w:divBdr>
            <w:top w:val="none" w:sz="0" w:space="0" w:color="auto"/>
            <w:left w:val="none" w:sz="0" w:space="0" w:color="auto"/>
            <w:bottom w:val="none" w:sz="0" w:space="0" w:color="auto"/>
            <w:right w:val="none" w:sz="0" w:space="0" w:color="auto"/>
          </w:divBdr>
        </w:div>
        <w:div w:id="868449216">
          <w:marLeft w:val="0"/>
          <w:marRight w:val="0"/>
          <w:marTop w:val="0"/>
          <w:marBottom w:val="0"/>
          <w:divBdr>
            <w:top w:val="none" w:sz="0" w:space="0" w:color="auto"/>
            <w:left w:val="none" w:sz="0" w:space="0" w:color="auto"/>
            <w:bottom w:val="none" w:sz="0" w:space="0" w:color="auto"/>
            <w:right w:val="none" w:sz="0" w:space="0" w:color="auto"/>
          </w:divBdr>
        </w:div>
        <w:div w:id="528688231">
          <w:marLeft w:val="0"/>
          <w:marRight w:val="0"/>
          <w:marTop w:val="0"/>
          <w:marBottom w:val="0"/>
          <w:divBdr>
            <w:top w:val="none" w:sz="0" w:space="0" w:color="auto"/>
            <w:left w:val="none" w:sz="0" w:space="0" w:color="auto"/>
            <w:bottom w:val="none" w:sz="0" w:space="0" w:color="auto"/>
            <w:right w:val="none" w:sz="0" w:space="0" w:color="auto"/>
          </w:divBdr>
        </w:div>
        <w:div w:id="675958822">
          <w:marLeft w:val="0"/>
          <w:marRight w:val="0"/>
          <w:marTop w:val="0"/>
          <w:marBottom w:val="0"/>
          <w:divBdr>
            <w:top w:val="none" w:sz="0" w:space="0" w:color="auto"/>
            <w:left w:val="none" w:sz="0" w:space="0" w:color="auto"/>
            <w:bottom w:val="none" w:sz="0" w:space="0" w:color="auto"/>
            <w:right w:val="none" w:sz="0" w:space="0" w:color="auto"/>
          </w:divBdr>
        </w:div>
        <w:div w:id="1452364651">
          <w:marLeft w:val="0"/>
          <w:marRight w:val="0"/>
          <w:marTop w:val="0"/>
          <w:marBottom w:val="0"/>
          <w:divBdr>
            <w:top w:val="none" w:sz="0" w:space="0" w:color="auto"/>
            <w:left w:val="none" w:sz="0" w:space="0" w:color="auto"/>
            <w:bottom w:val="none" w:sz="0" w:space="0" w:color="auto"/>
            <w:right w:val="none" w:sz="0" w:space="0" w:color="auto"/>
          </w:divBdr>
        </w:div>
        <w:div w:id="1079865495">
          <w:marLeft w:val="0"/>
          <w:marRight w:val="0"/>
          <w:marTop w:val="0"/>
          <w:marBottom w:val="0"/>
          <w:divBdr>
            <w:top w:val="none" w:sz="0" w:space="0" w:color="auto"/>
            <w:left w:val="none" w:sz="0" w:space="0" w:color="auto"/>
            <w:bottom w:val="none" w:sz="0" w:space="0" w:color="auto"/>
            <w:right w:val="none" w:sz="0" w:space="0" w:color="auto"/>
          </w:divBdr>
        </w:div>
        <w:div w:id="1909805276">
          <w:marLeft w:val="0"/>
          <w:marRight w:val="0"/>
          <w:marTop w:val="0"/>
          <w:marBottom w:val="0"/>
          <w:divBdr>
            <w:top w:val="none" w:sz="0" w:space="0" w:color="auto"/>
            <w:left w:val="none" w:sz="0" w:space="0" w:color="auto"/>
            <w:bottom w:val="none" w:sz="0" w:space="0" w:color="auto"/>
            <w:right w:val="none" w:sz="0" w:space="0" w:color="auto"/>
          </w:divBdr>
        </w:div>
        <w:div w:id="676659531">
          <w:marLeft w:val="0"/>
          <w:marRight w:val="0"/>
          <w:marTop w:val="0"/>
          <w:marBottom w:val="0"/>
          <w:divBdr>
            <w:top w:val="none" w:sz="0" w:space="0" w:color="auto"/>
            <w:left w:val="none" w:sz="0" w:space="0" w:color="auto"/>
            <w:bottom w:val="none" w:sz="0" w:space="0" w:color="auto"/>
            <w:right w:val="none" w:sz="0" w:space="0" w:color="auto"/>
          </w:divBdr>
        </w:div>
        <w:div w:id="280452501">
          <w:marLeft w:val="0"/>
          <w:marRight w:val="0"/>
          <w:marTop w:val="0"/>
          <w:marBottom w:val="0"/>
          <w:divBdr>
            <w:top w:val="none" w:sz="0" w:space="0" w:color="auto"/>
            <w:left w:val="none" w:sz="0" w:space="0" w:color="auto"/>
            <w:bottom w:val="none" w:sz="0" w:space="0" w:color="auto"/>
            <w:right w:val="none" w:sz="0" w:space="0" w:color="auto"/>
          </w:divBdr>
        </w:div>
        <w:div w:id="966131802">
          <w:marLeft w:val="0"/>
          <w:marRight w:val="0"/>
          <w:marTop w:val="0"/>
          <w:marBottom w:val="0"/>
          <w:divBdr>
            <w:top w:val="none" w:sz="0" w:space="0" w:color="auto"/>
            <w:left w:val="none" w:sz="0" w:space="0" w:color="auto"/>
            <w:bottom w:val="none" w:sz="0" w:space="0" w:color="auto"/>
            <w:right w:val="none" w:sz="0" w:space="0" w:color="auto"/>
          </w:divBdr>
        </w:div>
        <w:div w:id="170798039">
          <w:marLeft w:val="0"/>
          <w:marRight w:val="0"/>
          <w:marTop w:val="0"/>
          <w:marBottom w:val="0"/>
          <w:divBdr>
            <w:top w:val="none" w:sz="0" w:space="0" w:color="auto"/>
            <w:left w:val="none" w:sz="0" w:space="0" w:color="auto"/>
            <w:bottom w:val="none" w:sz="0" w:space="0" w:color="auto"/>
            <w:right w:val="none" w:sz="0" w:space="0" w:color="auto"/>
          </w:divBdr>
        </w:div>
        <w:div w:id="2102527584">
          <w:marLeft w:val="0"/>
          <w:marRight w:val="0"/>
          <w:marTop w:val="0"/>
          <w:marBottom w:val="0"/>
          <w:divBdr>
            <w:top w:val="none" w:sz="0" w:space="0" w:color="auto"/>
            <w:left w:val="none" w:sz="0" w:space="0" w:color="auto"/>
            <w:bottom w:val="none" w:sz="0" w:space="0" w:color="auto"/>
            <w:right w:val="none" w:sz="0" w:space="0" w:color="auto"/>
          </w:divBdr>
        </w:div>
        <w:div w:id="296375815">
          <w:marLeft w:val="0"/>
          <w:marRight w:val="0"/>
          <w:marTop w:val="0"/>
          <w:marBottom w:val="0"/>
          <w:divBdr>
            <w:top w:val="none" w:sz="0" w:space="0" w:color="auto"/>
            <w:left w:val="none" w:sz="0" w:space="0" w:color="auto"/>
            <w:bottom w:val="none" w:sz="0" w:space="0" w:color="auto"/>
            <w:right w:val="none" w:sz="0" w:space="0" w:color="auto"/>
          </w:divBdr>
        </w:div>
        <w:div w:id="1910117341">
          <w:marLeft w:val="0"/>
          <w:marRight w:val="0"/>
          <w:marTop w:val="0"/>
          <w:marBottom w:val="0"/>
          <w:divBdr>
            <w:top w:val="none" w:sz="0" w:space="0" w:color="auto"/>
            <w:left w:val="none" w:sz="0" w:space="0" w:color="auto"/>
            <w:bottom w:val="none" w:sz="0" w:space="0" w:color="auto"/>
            <w:right w:val="none" w:sz="0" w:space="0" w:color="auto"/>
          </w:divBdr>
        </w:div>
        <w:div w:id="563367961">
          <w:marLeft w:val="0"/>
          <w:marRight w:val="0"/>
          <w:marTop w:val="0"/>
          <w:marBottom w:val="0"/>
          <w:divBdr>
            <w:top w:val="none" w:sz="0" w:space="0" w:color="auto"/>
            <w:left w:val="none" w:sz="0" w:space="0" w:color="auto"/>
            <w:bottom w:val="none" w:sz="0" w:space="0" w:color="auto"/>
            <w:right w:val="none" w:sz="0" w:space="0" w:color="auto"/>
          </w:divBdr>
        </w:div>
        <w:div w:id="1963219231">
          <w:marLeft w:val="0"/>
          <w:marRight w:val="0"/>
          <w:marTop w:val="0"/>
          <w:marBottom w:val="0"/>
          <w:divBdr>
            <w:top w:val="none" w:sz="0" w:space="0" w:color="auto"/>
            <w:left w:val="none" w:sz="0" w:space="0" w:color="auto"/>
            <w:bottom w:val="none" w:sz="0" w:space="0" w:color="auto"/>
            <w:right w:val="none" w:sz="0" w:space="0" w:color="auto"/>
          </w:divBdr>
        </w:div>
        <w:div w:id="445975642">
          <w:marLeft w:val="0"/>
          <w:marRight w:val="0"/>
          <w:marTop w:val="0"/>
          <w:marBottom w:val="0"/>
          <w:divBdr>
            <w:top w:val="none" w:sz="0" w:space="0" w:color="auto"/>
            <w:left w:val="none" w:sz="0" w:space="0" w:color="auto"/>
            <w:bottom w:val="none" w:sz="0" w:space="0" w:color="auto"/>
            <w:right w:val="none" w:sz="0" w:space="0" w:color="auto"/>
          </w:divBdr>
        </w:div>
        <w:div w:id="1814982814">
          <w:marLeft w:val="0"/>
          <w:marRight w:val="0"/>
          <w:marTop w:val="0"/>
          <w:marBottom w:val="0"/>
          <w:divBdr>
            <w:top w:val="none" w:sz="0" w:space="0" w:color="auto"/>
            <w:left w:val="none" w:sz="0" w:space="0" w:color="auto"/>
            <w:bottom w:val="none" w:sz="0" w:space="0" w:color="auto"/>
            <w:right w:val="none" w:sz="0" w:space="0" w:color="auto"/>
          </w:divBdr>
        </w:div>
        <w:div w:id="348068878">
          <w:marLeft w:val="0"/>
          <w:marRight w:val="0"/>
          <w:marTop w:val="0"/>
          <w:marBottom w:val="0"/>
          <w:divBdr>
            <w:top w:val="none" w:sz="0" w:space="0" w:color="auto"/>
            <w:left w:val="none" w:sz="0" w:space="0" w:color="auto"/>
            <w:bottom w:val="none" w:sz="0" w:space="0" w:color="auto"/>
            <w:right w:val="none" w:sz="0" w:space="0" w:color="auto"/>
          </w:divBdr>
        </w:div>
        <w:div w:id="1722632349">
          <w:marLeft w:val="0"/>
          <w:marRight w:val="0"/>
          <w:marTop w:val="0"/>
          <w:marBottom w:val="0"/>
          <w:divBdr>
            <w:top w:val="none" w:sz="0" w:space="0" w:color="auto"/>
            <w:left w:val="none" w:sz="0" w:space="0" w:color="auto"/>
            <w:bottom w:val="none" w:sz="0" w:space="0" w:color="auto"/>
            <w:right w:val="none" w:sz="0" w:space="0" w:color="auto"/>
          </w:divBdr>
        </w:div>
        <w:div w:id="1333024634">
          <w:marLeft w:val="0"/>
          <w:marRight w:val="0"/>
          <w:marTop w:val="0"/>
          <w:marBottom w:val="0"/>
          <w:divBdr>
            <w:top w:val="none" w:sz="0" w:space="0" w:color="auto"/>
            <w:left w:val="none" w:sz="0" w:space="0" w:color="auto"/>
            <w:bottom w:val="none" w:sz="0" w:space="0" w:color="auto"/>
            <w:right w:val="none" w:sz="0" w:space="0" w:color="auto"/>
          </w:divBdr>
        </w:div>
        <w:div w:id="103161460">
          <w:marLeft w:val="0"/>
          <w:marRight w:val="0"/>
          <w:marTop w:val="0"/>
          <w:marBottom w:val="0"/>
          <w:divBdr>
            <w:top w:val="none" w:sz="0" w:space="0" w:color="auto"/>
            <w:left w:val="none" w:sz="0" w:space="0" w:color="auto"/>
            <w:bottom w:val="none" w:sz="0" w:space="0" w:color="auto"/>
            <w:right w:val="none" w:sz="0" w:space="0" w:color="auto"/>
          </w:divBdr>
        </w:div>
        <w:div w:id="1779713251">
          <w:marLeft w:val="0"/>
          <w:marRight w:val="0"/>
          <w:marTop w:val="0"/>
          <w:marBottom w:val="0"/>
          <w:divBdr>
            <w:top w:val="none" w:sz="0" w:space="0" w:color="auto"/>
            <w:left w:val="none" w:sz="0" w:space="0" w:color="auto"/>
            <w:bottom w:val="none" w:sz="0" w:space="0" w:color="auto"/>
            <w:right w:val="none" w:sz="0" w:space="0" w:color="auto"/>
          </w:divBdr>
        </w:div>
      </w:divsChild>
    </w:div>
    <w:div w:id="1793279584">
      <w:bodyDiv w:val="1"/>
      <w:marLeft w:val="0"/>
      <w:marRight w:val="0"/>
      <w:marTop w:val="0"/>
      <w:marBottom w:val="0"/>
      <w:divBdr>
        <w:top w:val="none" w:sz="0" w:space="0" w:color="auto"/>
        <w:left w:val="none" w:sz="0" w:space="0" w:color="auto"/>
        <w:bottom w:val="none" w:sz="0" w:space="0" w:color="auto"/>
        <w:right w:val="none" w:sz="0" w:space="0" w:color="auto"/>
      </w:divBdr>
      <w:divsChild>
        <w:div w:id="638460425">
          <w:marLeft w:val="0"/>
          <w:marRight w:val="0"/>
          <w:marTop w:val="0"/>
          <w:marBottom w:val="0"/>
          <w:divBdr>
            <w:top w:val="none" w:sz="0" w:space="0" w:color="auto"/>
            <w:left w:val="none" w:sz="0" w:space="0" w:color="auto"/>
            <w:bottom w:val="none" w:sz="0" w:space="0" w:color="auto"/>
            <w:right w:val="none" w:sz="0" w:space="0" w:color="auto"/>
          </w:divBdr>
        </w:div>
        <w:div w:id="1373115794">
          <w:marLeft w:val="0"/>
          <w:marRight w:val="0"/>
          <w:marTop w:val="0"/>
          <w:marBottom w:val="0"/>
          <w:divBdr>
            <w:top w:val="none" w:sz="0" w:space="0" w:color="auto"/>
            <w:left w:val="none" w:sz="0" w:space="0" w:color="auto"/>
            <w:bottom w:val="none" w:sz="0" w:space="0" w:color="auto"/>
            <w:right w:val="none" w:sz="0" w:space="0" w:color="auto"/>
          </w:divBdr>
        </w:div>
        <w:div w:id="181212431">
          <w:marLeft w:val="0"/>
          <w:marRight w:val="0"/>
          <w:marTop w:val="0"/>
          <w:marBottom w:val="0"/>
          <w:divBdr>
            <w:top w:val="none" w:sz="0" w:space="0" w:color="auto"/>
            <w:left w:val="none" w:sz="0" w:space="0" w:color="auto"/>
            <w:bottom w:val="none" w:sz="0" w:space="0" w:color="auto"/>
            <w:right w:val="none" w:sz="0" w:space="0" w:color="auto"/>
          </w:divBdr>
        </w:div>
        <w:div w:id="2026323928">
          <w:marLeft w:val="0"/>
          <w:marRight w:val="0"/>
          <w:marTop w:val="0"/>
          <w:marBottom w:val="0"/>
          <w:divBdr>
            <w:top w:val="none" w:sz="0" w:space="0" w:color="auto"/>
            <w:left w:val="none" w:sz="0" w:space="0" w:color="auto"/>
            <w:bottom w:val="none" w:sz="0" w:space="0" w:color="auto"/>
            <w:right w:val="none" w:sz="0" w:space="0" w:color="auto"/>
          </w:divBdr>
        </w:div>
      </w:divsChild>
    </w:div>
    <w:div w:id="1880556519">
      <w:bodyDiv w:val="1"/>
      <w:marLeft w:val="0"/>
      <w:marRight w:val="0"/>
      <w:marTop w:val="0"/>
      <w:marBottom w:val="0"/>
      <w:divBdr>
        <w:top w:val="none" w:sz="0" w:space="0" w:color="auto"/>
        <w:left w:val="none" w:sz="0" w:space="0" w:color="auto"/>
        <w:bottom w:val="none" w:sz="0" w:space="0" w:color="auto"/>
        <w:right w:val="none" w:sz="0" w:space="0" w:color="auto"/>
      </w:divBdr>
    </w:div>
    <w:div w:id="1895240388">
      <w:bodyDiv w:val="1"/>
      <w:marLeft w:val="0"/>
      <w:marRight w:val="0"/>
      <w:marTop w:val="0"/>
      <w:marBottom w:val="0"/>
      <w:divBdr>
        <w:top w:val="none" w:sz="0" w:space="0" w:color="auto"/>
        <w:left w:val="none" w:sz="0" w:space="0" w:color="auto"/>
        <w:bottom w:val="none" w:sz="0" w:space="0" w:color="auto"/>
        <w:right w:val="none" w:sz="0" w:space="0" w:color="auto"/>
      </w:divBdr>
    </w:div>
    <w:div w:id="2094234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hhs.ne.gov/licensure/Pages/Mental-Health-and-Social-Work-Practice.aspx" TargetMode="External"/><Relationship Id="rId4" Type="http://schemas.openxmlformats.org/officeDocument/2006/relationships/settings" Target="settings.xml"/><Relationship Id="rId9" Type="http://schemas.openxmlformats.org/officeDocument/2006/relationships/hyperlink" Target="mailto:graceabbott@unomaha.ed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55502-30DB-497A-B5E2-B8436E8F2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UNO</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Communications</dc:creator>
  <cp:keywords/>
  <dc:description/>
  <cp:lastModifiedBy>Michelle Nelsen</cp:lastModifiedBy>
  <cp:revision>11</cp:revision>
  <cp:lastPrinted>2020-01-08T19:10:00Z</cp:lastPrinted>
  <dcterms:created xsi:type="dcterms:W3CDTF">2024-08-22T15:22:00Z</dcterms:created>
  <dcterms:modified xsi:type="dcterms:W3CDTF">2024-08-23T14:39:00Z</dcterms:modified>
</cp:coreProperties>
</file>