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EFFF7" w14:textId="32774A45" w:rsidR="00D66AA0" w:rsidRPr="006B7566" w:rsidRDefault="00684990" w:rsidP="00FD4E0E">
      <w:pPr>
        <w:pStyle w:val="BodyText"/>
        <w:spacing w:before="2"/>
        <w:ind w:left="0" w:firstLine="0"/>
        <w:jc w:val="center"/>
        <w:rPr>
          <w:b/>
          <w:sz w:val="32"/>
          <w:szCs w:val="32"/>
        </w:rPr>
      </w:pPr>
      <w:r>
        <w:rPr>
          <w:b/>
          <w:sz w:val="32"/>
          <w:szCs w:val="32"/>
        </w:rPr>
        <w:t xml:space="preserve">UNO </w:t>
      </w:r>
      <w:r w:rsidR="00FD4E0E" w:rsidRPr="006B7566">
        <w:rPr>
          <w:b/>
          <w:sz w:val="32"/>
          <w:szCs w:val="32"/>
        </w:rPr>
        <w:t>Certification in Fundraising Management Program</w:t>
      </w:r>
    </w:p>
    <w:p w14:paraId="2C710F68" w14:textId="2B59A415" w:rsidR="006B7566" w:rsidRDefault="006B7566" w:rsidP="00FD4E0E">
      <w:pPr>
        <w:pStyle w:val="BodyText"/>
        <w:spacing w:before="2"/>
        <w:ind w:left="0" w:firstLine="0"/>
        <w:jc w:val="center"/>
        <w:rPr>
          <w:b/>
          <w:sz w:val="32"/>
          <w:szCs w:val="32"/>
        </w:rPr>
      </w:pPr>
      <w:r w:rsidRPr="00684990">
        <w:rPr>
          <w:b/>
          <w:sz w:val="32"/>
          <w:szCs w:val="32"/>
        </w:rPr>
        <w:t>Course Schedule for 2026</w:t>
      </w:r>
    </w:p>
    <w:p w14:paraId="55D55D5B" w14:textId="77777777" w:rsidR="001E6FA1" w:rsidRPr="001E6FA1" w:rsidRDefault="001E6FA1" w:rsidP="001E6FA1">
      <w:pPr>
        <w:widowControl/>
        <w:autoSpaceDE/>
        <w:autoSpaceDN/>
        <w:spacing w:line="276" w:lineRule="auto"/>
        <w:jc w:val="center"/>
        <w:rPr>
          <w:rFonts w:eastAsiaTheme="minorHAnsi"/>
          <w:b/>
          <w:color w:val="FF0000"/>
          <w:sz w:val="32"/>
          <w:szCs w:val="32"/>
          <w:u w:val="single"/>
        </w:rPr>
      </w:pPr>
      <w:r w:rsidRPr="001E6FA1">
        <w:rPr>
          <w:rFonts w:eastAsiaTheme="minorHAnsi"/>
          <w:b/>
          <w:color w:val="FF0000"/>
          <w:sz w:val="32"/>
          <w:szCs w:val="32"/>
          <w:u w:val="single"/>
        </w:rPr>
        <w:t>Dates and Modality subject to change</w:t>
      </w:r>
    </w:p>
    <w:p w14:paraId="756B6284" w14:textId="601310E2" w:rsidR="001E6FA1" w:rsidRPr="001E6FA1" w:rsidRDefault="001E6FA1" w:rsidP="001E6FA1">
      <w:pPr>
        <w:widowControl/>
        <w:autoSpaceDE/>
        <w:autoSpaceDN/>
        <w:spacing w:line="276" w:lineRule="auto"/>
        <w:jc w:val="center"/>
        <w:rPr>
          <w:rFonts w:eastAsiaTheme="minorHAnsi"/>
          <w:b/>
          <w:color w:val="FF0000"/>
          <w:sz w:val="20"/>
          <w:szCs w:val="20"/>
          <w:u w:val="single"/>
        </w:rPr>
      </w:pPr>
      <w:r w:rsidRPr="001E6FA1">
        <w:rPr>
          <w:rFonts w:eastAsiaTheme="minorHAnsi"/>
          <w:color w:val="555555"/>
          <w:sz w:val="20"/>
          <w:szCs w:val="20"/>
          <w:shd w:val="clear" w:color="auto" w:fill="FFFFFF"/>
        </w:rPr>
        <w:t>While there will always be unknowns, if necessary, all-in-person classes will be adapted to an on-line format, which may require a change in dates to accommodate the course requirements.</w:t>
      </w:r>
    </w:p>
    <w:p w14:paraId="0DB2A105" w14:textId="77777777" w:rsidR="00D66AA0" w:rsidRDefault="00D66AA0">
      <w:pPr>
        <w:pStyle w:val="BodyText"/>
        <w:spacing w:before="2"/>
        <w:ind w:left="0" w:firstLine="0"/>
        <w:rPr>
          <w:b/>
        </w:rPr>
      </w:pPr>
    </w:p>
    <w:p w14:paraId="6C48ABAC" w14:textId="77777777" w:rsidR="00CA4E0C" w:rsidRDefault="00CA4E0C">
      <w:pPr>
        <w:ind w:left="100" w:right="64"/>
        <w:rPr>
          <w:b/>
          <w:u w:val="thick"/>
        </w:rPr>
      </w:pPr>
    </w:p>
    <w:tbl>
      <w:tblPr>
        <w:tblStyle w:val="TableGrid"/>
        <w:tblW w:w="8910" w:type="dxa"/>
        <w:tblInd w:w="3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030"/>
        <w:gridCol w:w="2880"/>
      </w:tblGrid>
      <w:tr w:rsidR="00920DB5" w14:paraId="3E083AAE" w14:textId="77777777" w:rsidTr="001E6FA1">
        <w:trPr>
          <w:trHeight w:val="383"/>
        </w:trPr>
        <w:tc>
          <w:tcPr>
            <w:tcW w:w="6030" w:type="dxa"/>
            <w:shd w:val="clear" w:color="auto" w:fill="F2F2F2" w:themeFill="background1" w:themeFillShade="F2"/>
          </w:tcPr>
          <w:p w14:paraId="51E87A83" w14:textId="59047509" w:rsidR="00920DB5" w:rsidRPr="00085314" w:rsidRDefault="00531D99">
            <w:pPr>
              <w:ind w:right="64"/>
              <w:rPr>
                <w:b/>
                <w:sz w:val="24"/>
                <w:szCs w:val="24"/>
              </w:rPr>
            </w:pPr>
            <w:r w:rsidRPr="00085314">
              <w:rPr>
                <w:b/>
                <w:sz w:val="24"/>
                <w:szCs w:val="24"/>
              </w:rPr>
              <w:t>Course</w:t>
            </w:r>
          </w:p>
        </w:tc>
        <w:tc>
          <w:tcPr>
            <w:tcW w:w="2880" w:type="dxa"/>
            <w:shd w:val="clear" w:color="auto" w:fill="F2F2F2" w:themeFill="background1" w:themeFillShade="F2"/>
          </w:tcPr>
          <w:p w14:paraId="5EB0C1D0" w14:textId="5E978C76" w:rsidR="00AA1C98" w:rsidRPr="00085314" w:rsidRDefault="00531D99">
            <w:pPr>
              <w:ind w:right="64"/>
              <w:rPr>
                <w:b/>
                <w:sz w:val="24"/>
                <w:szCs w:val="24"/>
              </w:rPr>
            </w:pPr>
            <w:r w:rsidRPr="00085314">
              <w:rPr>
                <w:b/>
                <w:sz w:val="24"/>
                <w:szCs w:val="24"/>
              </w:rPr>
              <w:t>Date</w:t>
            </w:r>
          </w:p>
        </w:tc>
      </w:tr>
      <w:tr w:rsidR="00A25B6A" w14:paraId="264D9E97" w14:textId="77777777" w:rsidTr="001E6FA1">
        <w:trPr>
          <w:trHeight w:val="788"/>
        </w:trPr>
        <w:tc>
          <w:tcPr>
            <w:tcW w:w="6030" w:type="dxa"/>
          </w:tcPr>
          <w:p w14:paraId="15874ED7" w14:textId="2B8E0BF9" w:rsidR="00A25B6A" w:rsidRPr="001E6FA1" w:rsidRDefault="00AA1C98">
            <w:pPr>
              <w:ind w:right="64"/>
              <w:rPr>
                <w:bCs/>
              </w:rPr>
            </w:pPr>
            <w:r w:rsidRPr="001E6FA1">
              <w:rPr>
                <w:bCs/>
              </w:rPr>
              <w:t>Orientation</w:t>
            </w:r>
            <w:r w:rsidR="00B71721" w:rsidRPr="001E6FA1">
              <w:rPr>
                <w:bCs/>
              </w:rPr>
              <w:t xml:space="preserve"> and Understanding the Nonprofit Sector</w:t>
            </w:r>
          </w:p>
        </w:tc>
        <w:tc>
          <w:tcPr>
            <w:tcW w:w="2880" w:type="dxa"/>
          </w:tcPr>
          <w:p w14:paraId="02E85691" w14:textId="42045516" w:rsidR="00A25B6A" w:rsidRPr="001E6FA1" w:rsidRDefault="004A3A95" w:rsidP="00C74D1F">
            <w:pPr>
              <w:ind w:right="64"/>
              <w:jc w:val="right"/>
              <w:rPr>
                <w:bCs/>
              </w:rPr>
            </w:pPr>
            <w:r w:rsidRPr="001E6FA1">
              <w:rPr>
                <w:bCs/>
              </w:rPr>
              <w:t xml:space="preserve">January </w:t>
            </w:r>
            <w:r w:rsidR="002B00BD" w:rsidRPr="001E6FA1">
              <w:rPr>
                <w:bCs/>
              </w:rPr>
              <w:t>29-30, 2026</w:t>
            </w:r>
          </w:p>
        </w:tc>
      </w:tr>
      <w:tr w:rsidR="002B00BD" w14:paraId="166E1AF7" w14:textId="77777777" w:rsidTr="001E6FA1">
        <w:trPr>
          <w:trHeight w:val="599"/>
        </w:trPr>
        <w:tc>
          <w:tcPr>
            <w:tcW w:w="6030" w:type="dxa"/>
          </w:tcPr>
          <w:p w14:paraId="00B03B74" w14:textId="5023072A" w:rsidR="002B00BD" w:rsidRPr="001E6FA1" w:rsidRDefault="002B00BD">
            <w:pPr>
              <w:ind w:right="64"/>
              <w:rPr>
                <w:bCs/>
              </w:rPr>
            </w:pPr>
            <w:r w:rsidRPr="001E6FA1">
              <w:rPr>
                <w:bCs/>
              </w:rPr>
              <w:t>Fundraising Intelligence</w:t>
            </w:r>
          </w:p>
        </w:tc>
        <w:tc>
          <w:tcPr>
            <w:tcW w:w="2880" w:type="dxa"/>
          </w:tcPr>
          <w:p w14:paraId="03E5800D" w14:textId="64911452" w:rsidR="002B00BD" w:rsidRPr="001E6FA1" w:rsidRDefault="002B00BD" w:rsidP="00C74D1F">
            <w:pPr>
              <w:ind w:right="64"/>
              <w:jc w:val="right"/>
              <w:rPr>
                <w:bCs/>
              </w:rPr>
            </w:pPr>
            <w:r w:rsidRPr="001E6FA1">
              <w:rPr>
                <w:bCs/>
              </w:rPr>
              <w:t>Feb</w:t>
            </w:r>
            <w:r w:rsidR="00194512" w:rsidRPr="001E6FA1">
              <w:rPr>
                <w:bCs/>
              </w:rPr>
              <w:t>ruary 26-27, 2026</w:t>
            </w:r>
          </w:p>
        </w:tc>
      </w:tr>
      <w:tr w:rsidR="00194512" w14:paraId="48FE8CFA" w14:textId="77777777" w:rsidTr="001E6FA1">
        <w:trPr>
          <w:trHeight w:val="689"/>
        </w:trPr>
        <w:tc>
          <w:tcPr>
            <w:tcW w:w="6030" w:type="dxa"/>
          </w:tcPr>
          <w:p w14:paraId="4378AFEC" w14:textId="51B6F1AD" w:rsidR="00194512" w:rsidRPr="001E6FA1" w:rsidRDefault="00194512">
            <w:pPr>
              <w:ind w:right="64"/>
              <w:rPr>
                <w:bCs/>
              </w:rPr>
            </w:pPr>
            <w:r w:rsidRPr="001E6FA1">
              <w:rPr>
                <w:bCs/>
              </w:rPr>
              <w:t>Planned and Major Giving</w:t>
            </w:r>
          </w:p>
        </w:tc>
        <w:tc>
          <w:tcPr>
            <w:tcW w:w="2880" w:type="dxa"/>
          </w:tcPr>
          <w:p w14:paraId="0801D2BF" w14:textId="1474C975" w:rsidR="00194512" w:rsidRPr="001E6FA1" w:rsidRDefault="00A0121C" w:rsidP="00C74D1F">
            <w:pPr>
              <w:ind w:right="64"/>
              <w:jc w:val="right"/>
              <w:rPr>
                <w:bCs/>
              </w:rPr>
            </w:pPr>
            <w:r w:rsidRPr="001E6FA1">
              <w:rPr>
                <w:bCs/>
              </w:rPr>
              <w:t>March 26-27, 2026</w:t>
            </w:r>
          </w:p>
        </w:tc>
      </w:tr>
      <w:tr w:rsidR="00A0121C" w14:paraId="54110B58" w14:textId="77777777" w:rsidTr="001E6FA1">
        <w:trPr>
          <w:trHeight w:val="599"/>
        </w:trPr>
        <w:tc>
          <w:tcPr>
            <w:tcW w:w="6030" w:type="dxa"/>
          </w:tcPr>
          <w:p w14:paraId="15C1D8CF" w14:textId="31026579" w:rsidR="00A0121C" w:rsidRPr="001E6FA1" w:rsidRDefault="00A0121C">
            <w:pPr>
              <w:ind w:right="64"/>
              <w:rPr>
                <w:bCs/>
              </w:rPr>
            </w:pPr>
            <w:r w:rsidRPr="001E6FA1">
              <w:rPr>
                <w:bCs/>
              </w:rPr>
              <w:t>Donor Stewardship and Events</w:t>
            </w:r>
          </w:p>
        </w:tc>
        <w:tc>
          <w:tcPr>
            <w:tcW w:w="2880" w:type="dxa"/>
          </w:tcPr>
          <w:p w14:paraId="48A7450E" w14:textId="39C15C7F" w:rsidR="00A0121C" w:rsidRPr="001E6FA1" w:rsidRDefault="00264BED" w:rsidP="00C74D1F">
            <w:pPr>
              <w:ind w:right="64"/>
              <w:jc w:val="right"/>
              <w:rPr>
                <w:bCs/>
              </w:rPr>
            </w:pPr>
            <w:r w:rsidRPr="001E6FA1">
              <w:rPr>
                <w:bCs/>
              </w:rPr>
              <w:t>April 30-May 1, 2026</w:t>
            </w:r>
          </w:p>
        </w:tc>
      </w:tr>
      <w:tr w:rsidR="00D17446" w14:paraId="59A491F4" w14:textId="77777777" w:rsidTr="001E6FA1">
        <w:trPr>
          <w:trHeight w:val="599"/>
        </w:trPr>
        <w:tc>
          <w:tcPr>
            <w:tcW w:w="6030" w:type="dxa"/>
          </w:tcPr>
          <w:p w14:paraId="3707D269" w14:textId="75E01450" w:rsidR="00D17446" w:rsidRPr="001E6FA1" w:rsidRDefault="00D17446">
            <w:pPr>
              <w:ind w:right="64"/>
              <w:rPr>
                <w:bCs/>
              </w:rPr>
            </w:pPr>
            <w:r w:rsidRPr="001E6FA1">
              <w:rPr>
                <w:bCs/>
              </w:rPr>
              <w:t>Grant Writing, Reporting, and Management</w:t>
            </w:r>
          </w:p>
        </w:tc>
        <w:tc>
          <w:tcPr>
            <w:tcW w:w="2880" w:type="dxa"/>
          </w:tcPr>
          <w:p w14:paraId="421FD113" w14:textId="62782C9E" w:rsidR="00D17446" w:rsidRPr="001E6FA1" w:rsidRDefault="00D17446" w:rsidP="00C74D1F">
            <w:pPr>
              <w:ind w:right="64"/>
              <w:jc w:val="right"/>
              <w:rPr>
                <w:bCs/>
              </w:rPr>
            </w:pPr>
            <w:r w:rsidRPr="001E6FA1">
              <w:rPr>
                <w:bCs/>
              </w:rPr>
              <w:t>May 28-29, 2026</w:t>
            </w:r>
          </w:p>
        </w:tc>
      </w:tr>
      <w:tr w:rsidR="001B03DB" w14:paraId="14C83F9B" w14:textId="77777777" w:rsidTr="001E6FA1">
        <w:trPr>
          <w:trHeight w:val="599"/>
        </w:trPr>
        <w:tc>
          <w:tcPr>
            <w:tcW w:w="6030" w:type="dxa"/>
          </w:tcPr>
          <w:p w14:paraId="165646D6" w14:textId="3B1C3A6A" w:rsidR="001B03DB" w:rsidRPr="001E6FA1" w:rsidRDefault="001B03DB">
            <w:pPr>
              <w:ind w:right="64"/>
              <w:rPr>
                <w:bCs/>
              </w:rPr>
            </w:pPr>
            <w:r w:rsidRPr="001E6FA1">
              <w:rPr>
                <w:bCs/>
              </w:rPr>
              <w:t>Corporate Partnerships</w:t>
            </w:r>
          </w:p>
        </w:tc>
        <w:tc>
          <w:tcPr>
            <w:tcW w:w="2880" w:type="dxa"/>
          </w:tcPr>
          <w:p w14:paraId="06E831B9" w14:textId="36CFA712" w:rsidR="001B03DB" w:rsidRPr="001E6FA1" w:rsidRDefault="001B03DB" w:rsidP="00C74D1F">
            <w:pPr>
              <w:ind w:right="64"/>
              <w:jc w:val="right"/>
              <w:rPr>
                <w:bCs/>
              </w:rPr>
            </w:pPr>
            <w:r w:rsidRPr="001E6FA1">
              <w:rPr>
                <w:bCs/>
              </w:rPr>
              <w:t>June 25-26, 2026</w:t>
            </w:r>
          </w:p>
        </w:tc>
      </w:tr>
      <w:tr w:rsidR="003A6991" w14:paraId="4B02966C" w14:textId="77777777" w:rsidTr="001E6FA1">
        <w:trPr>
          <w:trHeight w:val="788"/>
        </w:trPr>
        <w:tc>
          <w:tcPr>
            <w:tcW w:w="6030" w:type="dxa"/>
          </w:tcPr>
          <w:p w14:paraId="1D0D6C77" w14:textId="2F92B808" w:rsidR="003A6991" w:rsidRPr="001E6FA1" w:rsidRDefault="003A6991">
            <w:pPr>
              <w:ind w:right="64"/>
              <w:rPr>
                <w:bCs/>
              </w:rPr>
            </w:pPr>
            <w:r w:rsidRPr="001E6FA1">
              <w:rPr>
                <w:bCs/>
              </w:rPr>
              <w:t xml:space="preserve">Annual and Sustainable Gifts: Donor </w:t>
            </w:r>
            <w:r w:rsidR="00FD681B" w:rsidRPr="001E6FA1">
              <w:rPr>
                <w:bCs/>
              </w:rPr>
              <w:t>Retention, Acquisition and Upgrading</w:t>
            </w:r>
          </w:p>
        </w:tc>
        <w:tc>
          <w:tcPr>
            <w:tcW w:w="2880" w:type="dxa"/>
          </w:tcPr>
          <w:p w14:paraId="2706CD66" w14:textId="096B0FF8" w:rsidR="003A6991" w:rsidRPr="001E6FA1" w:rsidRDefault="00C54080" w:rsidP="00C74D1F">
            <w:pPr>
              <w:ind w:right="64"/>
              <w:jc w:val="right"/>
              <w:rPr>
                <w:bCs/>
              </w:rPr>
            </w:pPr>
            <w:r w:rsidRPr="001E6FA1">
              <w:rPr>
                <w:bCs/>
              </w:rPr>
              <w:t>July 30-31, 2026</w:t>
            </w:r>
          </w:p>
        </w:tc>
      </w:tr>
      <w:tr w:rsidR="00C54080" w14:paraId="154770B7" w14:textId="77777777" w:rsidTr="001E6FA1">
        <w:trPr>
          <w:trHeight w:val="599"/>
        </w:trPr>
        <w:tc>
          <w:tcPr>
            <w:tcW w:w="6030" w:type="dxa"/>
          </w:tcPr>
          <w:p w14:paraId="0FB89620" w14:textId="7D07F048" w:rsidR="00C54080" w:rsidRPr="001E6FA1" w:rsidRDefault="00C54080">
            <w:pPr>
              <w:ind w:right="64"/>
              <w:rPr>
                <w:bCs/>
              </w:rPr>
            </w:pPr>
            <w:r w:rsidRPr="001E6FA1">
              <w:rPr>
                <w:bCs/>
              </w:rPr>
              <w:t>Managing Volunteers</w:t>
            </w:r>
          </w:p>
        </w:tc>
        <w:tc>
          <w:tcPr>
            <w:tcW w:w="2880" w:type="dxa"/>
          </w:tcPr>
          <w:p w14:paraId="3764135C" w14:textId="68E17F54" w:rsidR="00C54080" w:rsidRPr="001E6FA1" w:rsidRDefault="00C54080" w:rsidP="00C74D1F">
            <w:pPr>
              <w:ind w:right="64"/>
              <w:jc w:val="right"/>
              <w:rPr>
                <w:bCs/>
              </w:rPr>
            </w:pPr>
            <w:r w:rsidRPr="001E6FA1">
              <w:rPr>
                <w:bCs/>
              </w:rPr>
              <w:t>August</w:t>
            </w:r>
            <w:r w:rsidR="00604525" w:rsidRPr="001E6FA1">
              <w:rPr>
                <w:bCs/>
              </w:rPr>
              <w:t xml:space="preserve"> 27-28, 2026</w:t>
            </w:r>
          </w:p>
        </w:tc>
      </w:tr>
      <w:tr w:rsidR="00604525" w14:paraId="2AA80222" w14:textId="77777777" w:rsidTr="001E6FA1">
        <w:trPr>
          <w:trHeight w:val="599"/>
        </w:trPr>
        <w:tc>
          <w:tcPr>
            <w:tcW w:w="6030" w:type="dxa"/>
          </w:tcPr>
          <w:p w14:paraId="06BFB1B1" w14:textId="01E53343" w:rsidR="00604525" w:rsidRPr="001E6FA1" w:rsidRDefault="00604525">
            <w:pPr>
              <w:ind w:right="64"/>
              <w:rPr>
                <w:bCs/>
              </w:rPr>
            </w:pPr>
            <w:r w:rsidRPr="001E6FA1">
              <w:rPr>
                <w:bCs/>
              </w:rPr>
              <w:t>Public Relations and Marketing</w:t>
            </w:r>
          </w:p>
        </w:tc>
        <w:tc>
          <w:tcPr>
            <w:tcW w:w="2880" w:type="dxa"/>
          </w:tcPr>
          <w:p w14:paraId="03107D6A" w14:textId="17AFBBCD" w:rsidR="00604525" w:rsidRPr="001E6FA1" w:rsidRDefault="00604525" w:rsidP="00C74D1F">
            <w:pPr>
              <w:ind w:right="64"/>
              <w:jc w:val="right"/>
              <w:rPr>
                <w:bCs/>
              </w:rPr>
            </w:pPr>
            <w:r w:rsidRPr="001E6FA1">
              <w:rPr>
                <w:bCs/>
              </w:rPr>
              <w:t>September 24-25</w:t>
            </w:r>
            <w:r w:rsidR="00BD75D8" w:rsidRPr="001E6FA1">
              <w:rPr>
                <w:bCs/>
              </w:rPr>
              <w:t>, 2026</w:t>
            </w:r>
          </w:p>
        </w:tc>
      </w:tr>
      <w:tr w:rsidR="00BD75D8" w14:paraId="2E10CB4C" w14:textId="77777777" w:rsidTr="001E6FA1">
        <w:trPr>
          <w:trHeight w:val="599"/>
        </w:trPr>
        <w:tc>
          <w:tcPr>
            <w:tcW w:w="6030" w:type="dxa"/>
          </w:tcPr>
          <w:p w14:paraId="797D4679" w14:textId="3A6F5D41" w:rsidR="00BD75D8" w:rsidRPr="001E6FA1" w:rsidRDefault="00BD75D8">
            <w:pPr>
              <w:ind w:right="64"/>
              <w:rPr>
                <w:bCs/>
              </w:rPr>
            </w:pPr>
            <w:r w:rsidRPr="001E6FA1">
              <w:rPr>
                <w:bCs/>
              </w:rPr>
              <w:t>Fundraising Campaigns</w:t>
            </w:r>
          </w:p>
        </w:tc>
        <w:tc>
          <w:tcPr>
            <w:tcW w:w="2880" w:type="dxa"/>
          </w:tcPr>
          <w:p w14:paraId="56058D76" w14:textId="6BA22B81" w:rsidR="005341DB" w:rsidRPr="001E6FA1" w:rsidRDefault="00BD75D8" w:rsidP="00C74D1F">
            <w:pPr>
              <w:ind w:right="64"/>
              <w:jc w:val="right"/>
              <w:rPr>
                <w:bCs/>
              </w:rPr>
            </w:pPr>
            <w:r w:rsidRPr="001E6FA1">
              <w:rPr>
                <w:bCs/>
              </w:rPr>
              <w:t>October 29-30,</w:t>
            </w:r>
            <w:r w:rsidR="005341DB" w:rsidRPr="001E6FA1">
              <w:rPr>
                <w:bCs/>
              </w:rPr>
              <w:t xml:space="preserve"> 2026</w:t>
            </w:r>
          </w:p>
        </w:tc>
      </w:tr>
      <w:tr w:rsidR="005341DB" w14:paraId="2C99BB59" w14:textId="77777777" w:rsidTr="001E6FA1">
        <w:trPr>
          <w:trHeight w:val="599"/>
        </w:trPr>
        <w:tc>
          <w:tcPr>
            <w:tcW w:w="6030" w:type="dxa"/>
          </w:tcPr>
          <w:p w14:paraId="2AB7B0D9" w14:textId="4EA8262B" w:rsidR="005341DB" w:rsidRPr="001E6FA1" w:rsidRDefault="001E6FA1">
            <w:pPr>
              <w:ind w:right="64"/>
              <w:rPr>
                <w:b/>
              </w:rPr>
            </w:pPr>
            <w:r>
              <w:rPr>
                <w:b/>
              </w:rPr>
              <w:t xml:space="preserve">PRESENTATIONS </w:t>
            </w:r>
          </w:p>
        </w:tc>
        <w:tc>
          <w:tcPr>
            <w:tcW w:w="2880" w:type="dxa"/>
          </w:tcPr>
          <w:p w14:paraId="64084707" w14:textId="39E30195" w:rsidR="005341DB" w:rsidRPr="001E6FA1" w:rsidRDefault="005341DB" w:rsidP="00C74D1F">
            <w:pPr>
              <w:ind w:right="64"/>
              <w:jc w:val="right"/>
              <w:rPr>
                <w:b/>
              </w:rPr>
            </w:pPr>
            <w:r w:rsidRPr="001E6FA1">
              <w:rPr>
                <w:b/>
              </w:rPr>
              <w:t>November 19-20, 2026</w:t>
            </w:r>
          </w:p>
        </w:tc>
      </w:tr>
    </w:tbl>
    <w:p w14:paraId="6FD11768" w14:textId="77777777" w:rsidR="00920DB5" w:rsidRDefault="00920DB5">
      <w:pPr>
        <w:ind w:left="100" w:right="64"/>
        <w:rPr>
          <w:b/>
          <w:u w:val="thick"/>
        </w:rPr>
        <w:sectPr w:rsidR="00920DB5">
          <w:type w:val="continuous"/>
          <w:pgSz w:w="12240" w:h="15840"/>
          <w:pgMar w:top="1360" w:right="1340" w:bottom="280" w:left="1340" w:header="720" w:footer="720" w:gutter="0"/>
          <w:cols w:space="720"/>
        </w:sectPr>
      </w:pPr>
    </w:p>
    <w:p w14:paraId="512CC450" w14:textId="27D3B061" w:rsidR="00EF03C9" w:rsidRPr="00520140" w:rsidRDefault="00C566A9" w:rsidP="00C566A9">
      <w:pPr>
        <w:ind w:left="100" w:right="64"/>
        <w:jc w:val="center"/>
        <w:rPr>
          <w:b/>
          <w:sz w:val="32"/>
          <w:szCs w:val="32"/>
          <w:u w:val="single"/>
        </w:rPr>
      </w:pPr>
      <w:r w:rsidRPr="00520140">
        <w:rPr>
          <w:b/>
          <w:sz w:val="32"/>
          <w:szCs w:val="32"/>
          <w:u w:val="single"/>
        </w:rPr>
        <w:lastRenderedPageBreak/>
        <w:t>Course Descriptions</w:t>
      </w:r>
    </w:p>
    <w:p w14:paraId="399F2F27" w14:textId="77777777" w:rsidR="00520140" w:rsidRDefault="00520140" w:rsidP="00C566A9">
      <w:pPr>
        <w:ind w:left="100" w:right="64"/>
        <w:jc w:val="center"/>
        <w:rPr>
          <w:b/>
          <w:u w:val="single"/>
        </w:rPr>
      </w:pPr>
    </w:p>
    <w:p w14:paraId="0DAECB62" w14:textId="77777777" w:rsidR="00520140" w:rsidRPr="00D3325B" w:rsidRDefault="00520140" w:rsidP="00C566A9">
      <w:pPr>
        <w:ind w:left="100" w:right="64"/>
        <w:jc w:val="center"/>
        <w:rPr>
          <w:b/>
          <w:color w:val="C00000"/>
          <w:u w:val="thick"/>
        </w:rPr>
      </w:pPr>
    </w:p>
    <w:p w14:paraId="3156EA2C" w14:textId="312F733A" w:rsidR="001D2890" w:rsidRPr="00ED0E3D" w:rsidRDefault="00603FB7">
      <w:pPr>
        <w:ind w:left="100" w:right="64"/>
        <w:rPr>
          <w:b/>
          <w:color w:val="C00000"/>
          <w:sz w:val="24"/>
          <w:szCs w:val="24"/>
          <w:u w:val="thick"/>
        </w:rPr>
      </w:pPr>
      <w:r w:rsidRPr="00ED0E3D">
        <w:rPr>
          <w:b/>
          <w:color w:val="C00000"/>
          <w:sz w:val="24"/>
          <w:szCs w:val="24"/>
          <w:u w:val="thick"/>
        </w:rPr>
        <w:t>J</w:t>
      </w:r>
      <w:r w:rsidR="00D3325B" w:rsidRPr="00ED0E3D">
        <w:rPr>
          <w:b/>
          <w:color w:val="C00000"/>
          <w:sz w:val="24"/>
          <w:szCs w:val="24"/>
          <w:u w:val="thick"/>
        </w:rPr>
        <w:t>ANUARY</w:t>
      </w:r>
      <w:r w:rsidRPr="00ED0E3D">
        <w:rPr>
          <w:b/>
          <w:color w:val="C00000"/>
          <w:sz w:val="24"/>
          <w:szCs w:val="24"/>
          <w:u w:val="thick"/>
        </w:rPr>
        <w:t>, Thursday</w:t>
      </w:r>
      <w:r w:rsidR="006B6576" w:rsidRPr="00ED0E3D">
        <w:rPr>
          <w:b/>
          <w:color w:val="C00000"/>
          <w:sz w:val="24"/>
          <w:szCs w:val="24"/>
          <w:u w:val="thick"/>
        </w:rPr>
        <w:t>, 29</w:t>
      </w:r>
      <w:r w:rsidR="006B6576" w:rsidRPr="00ED0E3D">
        <w:rPr>
          <w:b/>
          <w:color w:val="C00000"/>
          <w:sz w:val="24"/>
          <w:szCs w:val="24"/>
          <w:u w:val="thick"/>
          <w:vertAlign w:val="superscript"/>
        </w:rPr>
        <w:t>th</w:t>
      </w:r>
      <w:r w:rsidR="006B6576" w:rsidRPr="00ED0E3D">
        <w:rPr>
          <w:b/>
          <w:color w:val="C00000"/>
          <w:sz w:val="24"/>
          <w:szCs w:val="24"/>
          <w:u w:val="thick"/>
        </w:rPr>
        <w:t xml:space="preserve"> and Friday, 30</w:t>
      </w:r>
      <w:r w:rsidR="006B6576" w:rsidRPr="00ED0E3D">
        <w:rPr>
          <w:b/>
          <w:color w:val="C00000"/>
          <w:sz w:val="24"/>
          <w:szCs w:val="24"/>
          <w:u w:val="thick"/>
          <w:vertAlign w:val="superscript"/>
        </w:rPr>
        <w:t>th</w:t>
      </w:r>
      <w:r w:rsidR="00B01031" w:rsidRPr="00ED0E3D">
        <w:rPr>
          <w:b/>
          <w:color w:val="C00000"/>
          <w:sz w:val="24"/>
          <w:szCs w:val="24"/>
          <w:u w:val="thick"/>
        </w:rPr>
        <w:t xml:space="preserve"> </w:t>
      </w:r>
    </w:p>
    <w:p w14:paraId="53BA51F9" w14:textId="77777777" w:rsidR="00603FB7" w:rsidRPr="00ED0E3D" w:rsidRDefault="00603FB7">
      <w:pPr>
        <w:ind w:left="100" w:right="64"/>
        <w:rPr>
          <w:b/>
          <w:sz w:val="24"/>
          <w:szCs w:val="24"/>
          <w:u w:val="thick"/>
        </w:rPr>
      </w:pPr>
    </w:p>
    <w:p w14:paraId="23C78086" w14:textId="3B6AAE2D" w:rsidR="00E228F0" w:rsidRPr="00ED0E3D" w:rsidRDefault="00F064DF">
      <w:pPr>
        <w:ind w:left="100" w:right="64"/>
        <w:rPr>
          <w:b/>
          <w:spacing w:val="40"/>
          <w:sz w:val="24"/>
          <w:szCs w:val="24"/>
        </w:rPr>
      </w:pPr>
      <w:r w:rsidRPr="00ED0E3D">
        <w:rPr>
          <w:b/>
          <w:sz w:val="24"/>
          <w:szCs w:val="24"/>
        </w:rPr>
        <w:t>O</w:t>
      </w:r>
      <w:r w:rsidR="00593144" w:rsidRPr="00ED0E3D">
        <w:rPr>
          <w:b/>
          <w:sz w:val="24"/>
          <w:szCs w:val="24"/>
        </w:rPr>
        <w:t>RIENTATION AND UNDERSTANDING THE NONPROFIT SECTOR</w:t>
      </w:r>
    </w:p>
    <w:p w14:paraId="5F6C165C" w14:textId="77777777" w:rsidR="006B6576" w:rsidRDefault="006B6576">
      <w:pPr>
        <w:ind w:left="100" w:right="64"/>
        <w:rPr>
          <w:b/>
        </w:rPr>
      </w:pPr>
    </w:p>
    <w:p w14:paraId="23C78087" w14:textId="77777777" w:rsidR="00E228F0" w:rsidRDefault="00F064DF">
      <w:pPr>
        <w:pStyle w:val="BodyText"/>
        <w:ind w:left="100" w:right="64" w:firstLine="0"/>
      </w:pPr>
      <w:r w:rsidRPr="00AE0AB0">
        <w:rPr>
          <w:b/>
        </w:rPr>
        <w:t>Description:</w:t>
      </w:r>
      <w:r>
        <w:t xml:space="preserve"> The Orientation will provide an overview of program benefits, expectations of participants and faculty, schedule, and what to expect generally and specifically from the program.</w:t>
      </w:r>
      <w:r>
        <w:rPr>
          <w:spacing w:val="40"/>
        </w:rPr>
        <w:t xml:space="preserve"> </w:t>
      </w:r>
      <w:r>
        <w:t>We will meet each other and start networking.</w:t>
      </w:r>
      <w:r>
        <w:rPr>
          <w:spacing w:val="40"/>
        </w:rPr>
        <w:t xml:space="preserve"> </w:t>
      </w:r>
      <w:r>
        <w:t>We will stress the importance of networking</w:t>
      </w:r>
      <w:r>
        <w:rPr>
          <w:spacing w:val="-3"/>
        </w:rPr>
        <w:t xml:space="preserve"> </w:t>
      </w:r>
      <w:r>
        <w:t>and</w:t>
      </w:r>
      <w:r>
        <w:rPr>
          <w:spacing w:val="-3"/>
        </w:rPr>
        <w:t xml:space="preserve"> </w:t>
      </w:r>
      <w:r>
        <w:t>networking</w:t>
      </w:r>
      <w:r>
        <w:rPr>
          <w:spacing w:val="-3"/>
        </w:rPr>
        <w:t xml:space="preserve"> </w:t>
      </w:r>
      <w:r>
        <w:t>skills.</w:t>
      </w:r>
      <w:r>
        <w:rPr>
          <w:spacing w:val="40"/>
        </w:rPr>
        <w:t xml:space="preserve"> </w:t>
      </w:r>
      <w:r>
        <w:t>A</w:t>
      </w:r>
      <w:r>
        <w:rPr>
          <w:spacing w:val="-3"/>
        </w:rPr>
        <w:t xml:space="preserve"> </w:t>
      </w:r>
      <w:r>
        <w:t>major</w:t>
      </w:r>
      <w:r>
        <w:rPr>
          <w:spacing w:val="-3"/>
        </w:rPr>
        <w:t xml:space="preserve"> </w:t>
      </w:r>
      <w:r>
        <w:t>portion</w:t>
      </w:r>
      <w:r>
        <w:rPr>
          <w:spacing w:val="-3"/>
        </w:rPr>
        <w:t xml:space="preserve"> </w:t>
      </w:r>
      <w:r>
        <w:t>of</w:t>
      </w:r>
      <w:r>
        <w:rPr>
          <w:spacing w:val="-3"/>
        </w:rPr>
        <w:t xml:space="preserve"> </w:t>
      </w:r>
      <w:r>
        <w:t>the</w:t>
      </w:r>
      <w:r>
        <w:rPr>
          <w:spacing w:val="-3"/>
        </w:rPr>
        <w:t xml:space="preserve"> </w:t>
      </w:r>
      <w:r>
        <w:t>Orientation</w:t>
      </w:r>
      <w:r>
        <w:rPr>
          <w:spacing w:val="-3"/>
        </w:rPr>
        <w:t xml:space="preserve"> </w:t>
      </w:r>
      <w:r>
        <w:t>will</w:t>
      </w:r>
      <w:r>
        <w:rPr>
          <w:spacing w:val="-3"/>
        </w:rPr>
        <w:t xml:space="preserve"> </w:t>
      </w:r>
      <w:r>
        <w:t>focus</w:t>
      </w:r>
      <w:r>
        <w:rPr>
          <w:spacing w:val="-3"/>
        </w:rPr>
        <w:t xml:space="preserve"> </w:t>
      </w:r>
      <w:r>
        <w:t>on</w:t>
      </w:r>
      <w:r>
        <w:rPr>
          <w:spacing w:val="-3"/>
        </w:rPr>
        <w:t xml:space="preserve"> </w:t>
      </w:r>
      <w:r>
        <w:t>the</w:t>
      </w:r>
      <w:r>
        <w:rPr>
          <w:spacing w:val="-3"/>
        </w:rPr>
        <w:t xml:space="preserve"> </w:t>
      </w:r>
      <w:r>
        <w:t>project</w:t>
      </w:r>
      <w:r>
        <w:rPr>
          <w:spacing w:val="-3"/>
        </w:rPr>
        <w:t xml:space="preserve"> </w:t>
      </w:r>
      <w:r>
        <w:t>and on the importance of writing to success in your career.</w:t>
      </w:r>
    </w:p>
    <w:p w14:paraId="23C78088" w14:textId="77777777" w:rsidR="00E228F0" w:rsidRDefault="00F064DF">
      <w:pPr>
        <w:pStyle w:val="BodyText"/>
        <w:spacing w:before="250"/>
        <w:ind w:left="100" w:right="136" w:firstLine="0"/>
      </w:pPr>
      <w:r>
        <w:t>Understanding the Nonprofit Sector will answer the question,</w:t>
      </w:r>
      <w:r>
        <w:rPr>
          <w:spacing w:val="40"/>
        </w:rPr>
        <w:t xml:space="preserve"> </w:t>
      </w:r>
      <w:r>
        <w:t>what is nonprofit fundraising and development? There are about as many definitions as there are nonprofits in the world. In this course, you will discover the commonalities that bind nonprofit development programs, fundraisers and philanthropists together. This course will establish foundational knowledge about the sector, define important terms and concepts, and provide you will the tools you will need</w:t>
      </w:r>
      <w:r>
        <w:rPr>
          <w:spacing w:val="-3"/>
        </w:rPr>
        <w:t xml:space="preserve"> </w:t>
      </w:r>
      <w:r>
        <w:t>to</w:t>
      </w:r>
      <w:r>
        <w:rPr>
          <w:spacing w:val="-3"/>
        </w:rPr>
        <w:t xml:space="preserve"> </w:t>
      </w:r>
      <w:r>
        <w:t>approach</w:t>
      </w:r>
      <w:r>
        <w:rPr>
          <w:spacing w:val="-3"/>
        </w:rPr>
        <w:t xml:space="preserve"> </w:t>
      </w:r>
      <w:r>
        <w:t>subsequent</w:t>
      </w:r>
      <w:r>
        <w:rPr>
          <w:spacing w:val="-3"/>
        </w:rPr>
        <w:t xml:space="preserve"> </w:t>
      </w:r>
      <w:r>
        <w:t>courses,</w:t>
      </w:r>
      <w:r>
        <w:rPr>
          <w:spacing w:val="-3"/>
        </w:rPr>
        <w:t xml:space="preserve"> </w:t>
      </w:r>
      <w:r>
        <w:t>in</w:t>
      </w:r>
      <w:r>
        <w:rPr>
          <w:spacing w:val="-3"/>
        </w:rPr>
        <w:t xml:space="preserve"> </w:t>
      </w:r>
      <w:r>
        <w:t>which</w:t>
      </w:r>
      <w:r>
        <w:rPr>
          <w:spacing w:val="-3"/>
        </w:rPr>
        <w:t xml:space="preserve"> </w:t>
      </w:r>
      <w:r>
        <w:t>you</w:t>
      </w:r>
      <w:r>
        <w:rPr>
          <w:spacing w:val="-3"/>
        </w:rPr>
        <w:t xml:space="preserve"> </w:t>
      </w:r>
      <w:r>
        <w:t>will</w:t>
      </w:r>
      <w:r>
        <w:rPr>
          <w:spacing w:val="-3"/>
        </w:rPr>
        <w:t xml:space="preserve"> </w:t>
      </w:r>
      <w:r>
        <w:t>systematically</w:t>
      </w:r>
      <w:r>
        <w:rPr>
          <w:spacing w:val="-3"/>
        </w:rPr>
        <w:t xml:space="preserve"> </w:t>
      </w:r>
      <w:r>
        <w:t>create</w:t>
      </w:r>
      <w:r>
        <w:rPr>
          <w:spacing w:val="-3"/>
        </w:rPr>
        <w:t xml:space="preserve"> </w:t>
      </w:r>
      <w:r>
        <w:t>a</w:t>
      </w:r>
      <w:r>
        <w:rPr>
          <w:spacing w:val="-3"/>
        </w:rPr>
        <w:t xml:space="preserve"> </w:t>
      </w:r>
      <w:r>
        <w:t>comprehensive development plan for you and your organization. This fundamental course is required of all students within the program and is designed to be the first course you complete.</w:t>
      </w:r>
    </w:p>
    <w:p w14:paraId="23C78089" w14:textId="77777777" w:rsidR="00E228F0" w:rsidRDefault="00E228F0">
      <w:pPr>
        <w:pStyle w:val="BodyText"/>
        <w:spacing w:before="3"/>
        <w:ind w:left="0" w:firstLine="0"/>
      </w:pPr>
    </w:p>
    <w:p w14:paraId="23C7808A" w14:textId="77777777" w:rsidR="00E228F0" w:rsidRDefault="00F064DF">
      <w:pPr>
        <w:pStyle w:val="Heading1"/>
        <w:spacing w:line="251" w:lineRule="exact"/>
        <w:rPr>
          <w:b w:val="0"/>
          <w:u w:val="none"/>
        </w:rPr>
      </w:pPr>
      <w:r>
        <w:rPr>
          <w:spacing w:val="-2"/>
          <w:u w:val="none"/>
        </w:rPr>
        <w:t>Objectives</w:t>
      </w:r>
      <w:r>
        <w:rPr>
          <w:b w:val="0"/>
          <w:spacing w:val="-2"/>
          <w:u w:val="none"/>
        </w:rPr>
        <w:t>:</w:t>
      </w:r>
    </w:p>
    <w:p w14:paraId="23C7808B" w14:textId="77777777" w:rsidR="00E228F0" w:rsidRDefault="00F064DF">
      <w:pPr>
        <w:pStyle w:val="ListParagraph"/>
        <w:numPr>
          <w:ilvl w:val="0"/>
          <w:numId w:val="2"/>
        </w:numPr>
        <w:tabs>
          <w:tab w:val="left" w:pos="1539"/>
        </w:tabs>
        <w:spacing w:before="0"/>
        <w:ind w:right="198" w:firstLine="0"/>
      </w:pPr>
      <w:r>
        <w:t>Provide</w:t>
      </w:r>
      <w:r>
        <w:rPr>
          <w:spacing w:val="-4"/>
        </w:rPr>
        <w:t xml:space="preserve"> </w:t>
      </w:r>
      <w:r>
        <w:t>a</w:t>
      </w:r>
      <w:r>
        <w:rPr>
          <w:spacing w:val="-4"/>
        </w:rPr>
        <w:t xml:space="preserve"> </w:t>
      </w:r>
      <w:r>
        <w:t>foundational</w:t>
      </w:r>
      <w:r>
        <w:rPr>
          <w:spacing w:val="-4"/>
        </w:rPr>
        <w:t xml:space="preserve"> </w:t>
      </w:r>
      <w:r>
        <w:t>understanding</w:t>
      </w:r>
      <w:r>
        <w:rPr>
          <w:spacing w:val="-4"/>
        </w:rPr>
        <w:t xml:space="preserve"> </w:t>
      </w:r>
      <w:r>
        <w:t>of</w:t>
      </w:r>
      <w:r>
        <w:rPr>
          <w:spacing w:val="-4"/>
        </w:rPr>
        <w:t xml:space="preserve"> </w:t>
      </w:r>
      <w:r>
        <w:t>the</w:t>
      </w:r>
      <w:r>
        <w:rPr>
          <w:spacing w:val="-4"/>
        </w:rPr>
        <w:t xml:space="preserve"> </w:t>
      </w:r>
      <w:r>
        <w:t>nonprofit</w:t>
      </w:r>
      <w:r>
        <w:rPr>
          <w:spacing w:val="-4"/>
        </w:rPr>
        <w:t xml:space="preserve"> </w:t>
      </w:r>
      <w:r>
        <w:t>sector,</w:t>
      </w:r>
      <w:r>
        <w:rPr>
          <w:spacing w:val="-4"/>
        </w:rPr>
        <w:t xml:space="preserve"> </w:t>
      </w:r>
      <w:r>
        <w:t>specifically</w:t>
      </w:r>
      <w:r>
        <w:rPr>
          <w:spacing w:val="-4"/>
        </w:rPr>
        <w:t xml:space="preserve"> </w:t>
      </w:r>
      <w:r>
        <w:t>the</w:t>
      </w:r>
      <w:r>
        <w:rPr>
          <w:spacing w:val="-4"/>
        </w:rPr>
        <w:t xml:space="preserve"> </w:t>
      </w:r>
      <w:r>
        <w:t>role of fundraising and philanthropy within that sector.</w:t>
      </w:r>
    </w:p>
    <w:p w14:paraId="23C7808C" w14:textId="77777777" w:rsidR="00E228F0" w:rsidRDefault="00F064DF">
      <w:pPr>
        <w:pStyle w:val="ListParagraph"/>
        <w:numPr>
          <w:ilvl w:val="0"/>
          <w:numId w:val="2"/>
        </w:numPr>
        <w:tabs>
          <w:tab w:val="left" w:pos="1539"/>
        </w:tabs>
        <w:spacing w:before="2"/>
        <w:ind w:right="1020" w:firstLine="0"/>
      </w:pPr>
      <w:r>
        <w:t>Define</w:t>
      </w:r>
      <w:r>
        <w:rPr>
          <w:spacing w:val="-4"/>
        </w:rPr>
        <w:t xml:space="preserve"> </w:t>
      </w:r>
      <w:r>
        <w:t>common</w:t>
      </w:r>
      <w:r>
        <w:rPr>
          <w:spacing w:val="-4"/>
        </w:rPr>
        <w:t xml:space="preserve"> </w:t>
      </w:r>
      <w:r>
        <w:t>terms</w:t>
      </w:r>
      <w:r>
        <w:rPr>
          <w:spacing w:val="-4"/>
        </w:rPr>
        <w:t xml:space="preserve"> </w:t>
      </w:r>
      <w:r>
        <w:t>and</w:t>
      </w:r>
      <w:r>
        <w:rPr>
          <w:spacing w:val="-4"/>
        </w:rPr>
        <w:t xml:space="preserve"> </w:t>
      </w:r>
      <w:r>
        <w:t>concepts</w:t>
      </w:r>
      <w:r>
        <w:rPr>
          <w:spacing w:val="-4"/>
        </w:rPr>
        <w:t xml:space="preserve"> </w:t>
      </w:r>
      <w:r>
        <w:t>that</w:t>
      </w:r>
      <w:r>
        <w:rPr>
          <w:spacing w:val="-4"/>
        </w:rPr>
        <w:t xml:space="preserve"> </w:t>
      </w:r>
      <w:r>
        <w:t>will</w:t>
      </w:r>
      <w:r>
        <w:rPr>
          <w:spacing w:val="-4"/>
        </w:rPr>
        <w:t xml:space="preserve"> </w:t>
      </w:r>
      <w:r>
        <w:t>feature</w:t>
      </w:r>
      <w:r>
        <w:rPr>
          <w:spacing w:val="-4"/>
        </w:rPr>
        <w:t xml:space="preserve"> </w:t>
      </w:r>
      <w:r>
        <w:t>significantly</w:t>
      </w:r>
      <w:r>
        <w:rPr>
          <w:spacing w:val="-4"/>
        </w:rPr>
        <w:t xml:space="preserve"> </w:t>
      </w:r>
      <w:r>
        <w:t>and</w:t>
      </w:r>
      <w:r>
        <w:rPr>
          <w:spacing w:val="-4"/>
        </w:rPr>
        <w:t xml:space="preserve"> </w:t>
      </w:r>
      <w:r>
        <w:t>be expanded upon in subsequent courses.</w:t>
      </w:r>
    </w:p>
    <w:p w14:paraId="23C7808D" w14:textId="77777777" w:rsidR="00E228F0" w:rsidRDefault="00F064DF">
      <w:pPr>
        <w:pStyle w:val="ListParagraph"/>
        <w:numPr>
          <w:ilvl w:val="0"/>
          <w:numId w:val="2"/>
        </w:numPr>
        <w:tabs>
          <w:tab w:val="left" w:pos="1539"/>
        </w:tabs>
        <w:spacing w:before="0"/>
        <w:ind w:right="242" w:firstLine="0"/>
      </w:pPr>
      <w:r>
        <w:t>Introduce</w:t>
      </w:r>
      <w:r>
        <w:rPr>
          <w:spacing w:val="-4"/>
        </w:rPr>
        <w:t xml:space="preserve"> </w:t>
      </w:r>
      <w:r>
        <w:t>and</w:t>
      </w:r>
      <w:r>
        <w:rPr>
          <w:spacing w:val="-4"/>
        </w:rPr>
        <w:t xml:space="preserve"> </w:t>
      </w:r>
      <w:r>
        <w:t>inculcate</w:t>
      </w:r>
      <w:r>
        <w:rPr>
          <w:spacing w:val="-4"/>
        </w:rPr>
        <w:t xml:space="preserve"> </w:t>
      </w:r>
      <w:r>
        <w:t>an</w:t>
      </w:r>
      <w:r>
        <w:rPr>
          <w:spacing w:val="-4"/>
        </w:rPr>
        <w:t xml:space="preserve"> </w:t>
      </w:r>
      <w:r>
        <w:t>understanding</w:t>
      </w:r>
      <w:r>
        <w:rPr>
          <w:spacing w:val="-4"/>
        </w:rPr>
        <w:t xml:space="preserve"> </w:t>
      </w:r>
      <w:r>
        <w:t>of</w:t>
      </w:r>
      <w:r>
        <w:rPr>
          <w:spacing w:val="-4"/>
        </w:rPr>
        <w:t xml:space="preserve"> </w:t>
      </w:r>
      <w:r>
        <w:t>the</w:t>
      </w:r>
      <w:r>
        <w:rPr>
          <w:spacing w:val="-4"/>
        </w:rPr>
        <w:t xml:space="preserve"> </w:t>
      </w:r>
      <w:r>
        <w:t>ethical</w:t>
      </w:r>
      <w:r>
        <w:rPr>
          <w:spacing w:val="-4"/>
        </w:rPr>
        <w:t xml:space="preserve"> </w:t>
      </w:r>
      <w:r>
        <w:t>and</w:t>
      </w:r>
      <w:r>
        <w:rPr>
          <w:spacing w:val="-4"/>
        </w:rPr>
        <w:t xml:space="preserve"> </w:t>
      </w:r>
      <w:r>
        <w:t>legal</w:t>
      </w:r>
      <w:r>
        <w:rPr>
          <w:spacing w:val="-4"/>
        </w:rPr>
        <w:t xml:space="preserve"> </w:t>
      </w:r>
      <w:r>
        <w:t xml:space="preserve">considerations inherent to nonprofit fundraising and how these should inform and guide study and </w:t>
      </w:r>
      <w:r>
        <w:rPr>
          <w:spacing w:val="-2"/>
        </w:rPr>
        <w:t>practice.</w:t>
      </w:r>
    </w:p>
    <w:p w14:paraId="23C7808E" w14:textId="77777777" w:rsidR="00E228F0" w:rsidRDefault="00F064DF">
      <w:pPr>
        <w:pStyle w:val="ListParagraph"/>
        <w:numPr>
          <w:ilvl w:val="0"/>
          <w:numId w:val="2"/>
        </w:numPr>
        <w:tabs>
          <w:tab w:val="left" w:pos="1539"/>
        </w:tabs>
        <w:spacing w:before="0"/>
        <w:ind w:right="600" w:firstLine="0"/>
      </w:pPr>
      <w:r>
        <w:t>Spark critical thinking around organizational needs and future development plans,</w:t>
      </w:r>
      <w:r>
        <w:rPr>
          <w:spacing w:val="-5"/>
        </w:rPr>
        <w:t xml:space="preserve"> </w:t>
      </w:r>
      <w:r>
        <w:t>laying</w:t>
      </w:r>
      <w:r>
        <w:rPr>
          <w:spacing w:val="-5"/>
        </w:rPr>
        <w:t xml:space="preserve"> </w:t>
      </w:r>
      <w:r>
        <w:t>groundwork</w:t>
      </w:r>
      <w:r>
        <w:rPr>
          <w:spacing w:val="-5"/>
        </w:rPr>
        <w:t xml:space="preserve"> </w:t>
      </w:r>
      <w:r>
        <w:t>for</w:t>
      </w:r>
      <w:r>
        <w:rPr>
          <w:spacing w:val="-5"/>
        </w:rPr>
        <w:t xml:space="preserve"> </w:t>
      </w:r>
      <w:r>
        <w:t>the</w:t>
      </w:r>
      <w:r>
        <w:rPr>
          <w:spacing w:val="-5"/>
        </w:rPr>
        <w:t xml:space="preserve"> </w:t>
      </w:r>
      <w:r>
        <w:t>interactive</w:t>
      </w:r>
      <w:r>
        <w:rPr>
          <w:spacing w:val="-5"/>
        </w:rPr>
        <w:t xml:space="preserve"> </w:t>
      </w:r>
      <w:r>
        <w:t>and</w:t>
      </w:r>
      <w:r>
        <w:rPr>
          <w:spacing w:val="-5"/>
        </w:rPr>
        <w:t xml:space="preserve"> </w:t>
      </w:r>
      <w:r>
        <w:t>practitioner-oriented</w:t>
      </w:r>
      <w:r>
        <w:rPr>
          <w:spacing w:val="-5"/>
        </w:rPr>
        <w:t xml:space="preserve"> </w:t>
      </w:r>
      <w:r>
        <w:t>activities</w:t>
      </w:r>
      <w:r>
        <w:rPr>
          <w:spacing w:val="-5"/>
        </w:rPr>
        <w:t xml:space="preserve"> </w:t>
      </w:r>
      <w:r>
        <w:t>of subsequent courses.</w:t>
      </w:r>
    </w:p>
    <w:p w14:paraId="23C7808F" w14:textId="77777777" w:rsidR="00E228F0" w:rsidRDefault="00F064DF">
      <w:pPr>
        <w:pStyle w:val="Heading1"/>
        <w:spacing w:before="251"/>
        <w:rPr>
          <w:u w:val="none"/>
        </w:rPr>
      </w:pPr>
      <w:r>
        <w:rPr>
          <w:u w:val="none"/>
        </w:rPr>
        <w:t>Key</w:t>
      </w:r>
      <w:r>
        <w:rPr>
          <w:spacing w:val="-5"/>
          <w:u w:val="none"/>
        </w:rPr>
        <w:t xml:space="preserve"> </w:t>
      </w:r>
      <w:r>
        <w:rPr>
          <w:spacing w:val="-2"/>
          <w:u w:val="none"/>
        </w:rPr>
        <w:t>Topics:</w:t>
      </w:r>
    </w:p>
    <w:p w14:paraId="23C78090" w14:textId="77777777" w:rsidR="00E228F0" w:rsidRDefault="00F064DF">
      <w:pPr>
        <w:pStyle w:val="ListParagraph"/>
        <w:numPr>
          <w:ilvl w:val="0"/>
          <w:numId w:val="1"/>
        </w:numPr>
        <w:tabs>
          <w:tab w:val="left" w:pos="1539"/>
        </w:tabs>
        <w:ind w:left="1539" w:hanging="359"/>
      </w:pPr>
      <w:r>
        <w:t>Giving</w:t>
      </w:r>
      <w:r>
        <w:rPr>
          <w:spacing w:val="-5"/>
        </w:rPr>
        <w:t xml:space="preserve"> </w:t>
      </w:r>
      <w:r>
        <w:t>Structure,</w:t>
      </w:r>
      <w:r>
        <w:rPr>
          <w:spacing w:val="-5"/>
        </w:rPr>
        <w:t xml:space="preserve"> </w:t>
      </w:r>
      <w:r>
        <w:t>who</w:t>
      </w:r>
      <w:r>
        <w:rPr>
          <w:spacing w:val="-5"/>
        </w:rPr>
        <w:t xml:space="preserve"> </w:t>
      </w:r>
      <w:r>
        <w:t>gives</w:t>
      </w:r>
      <w:r>
        <w:rPr>
          <w:spacing w:val="-5"/>
        </w:rPr>
        <w:t xml:space="preserve"> </w:t>
      </w:r>
      <w:r>
        <w:t>and</w:t>
      </w:r>
      <w:r>
        <w:rPr>
          <w:spacing w:val="-5"/>
        </w:rPr>
        <w:t xml:space="preserve"> </w:t>
      </w:r>
      <w:r>
        <w:t>who</w:t>
      </w:r>
      <w:r>
        <w:rPr>
          <w:spacing w:val="-5"/>
        </w:rPr>
        <w:t xml:space="preserve"> </w:t>
      </w:r>
      <w:r>
        <w:rPr>
          <w:spacing w:val="-2"/>
        </w:rPr>
        <w:t>benefits</w:t>
      </w:r>
    </w:p>
    <w:p w14:paraId="23C78091" w14:textId="77777777" w:rsidR="00E228F0" w:rsidRDefault="00F064DF">
      <w:pPr>
        <w:pStyle w:val="ListParagraph"/>
        <w:numPr>
          <w:ilvl w:val="0"/>
          <w:numId w:val="1"/>
        </w:numPr>
        <w:tabs>
          <w:tab w:val="left" w:pos="1539"/>
        </w:tabs>
        <w:spacing w:before="2" w:line="251" w:lineRule="exact"/>
        <w:ind w:left="1539" w:hanging="359"/>
      </w:pPr>
      <w:r>
        <w:t>DEI</w:t>
      </w:r>
      <w:r>
        <w:rPr>
          <w:spacing w:val="-3"/>
        </w:rPr>
        <w:t xml:space="preserve"> </w:t>
      </w:r>
      <w:r>
        <w:t>and</w:t>
      </w:r>
      <w:r>
        <w:rPr>
          <w:spacing w:val="-3"/>
        </w:rPr>
        <w:t xml:space="preserve"> </w:t>
      </w:r>
      <w:r>
        <w:rPr>
          <w:spacing w:val="-2"/>
        </w:rPr>
        <w:t>fundraising</w:t>
      </w:r>
    </w:p>
    <w:p w14:paraId="23C78092" w14:textId="77777777" w:rsidR="00E228F0" w:rsidRDefault="00F064DF">
      <w:pPr>
        <w:pStyle w:val="ListParagraph"/>
        <w:numPr>
          <w:ilvl w:val="0"/>
          <w:numId w:val="1"/>
        </w:numPr>
        <w:tabs>
          <w:tab w:val="left" w:pos="1539"/>
        </w:tabs>
        <w:spacing w:before="0" w:line="251" w:lineRule="exact"/>
        <w:ind w:left="1539" w:hanging="359"/>
      </w:pPr>
      <w:r>
        <w:t>Ethics</w:t>
      </w:r>
      <w:r>
        <w:rPr>
          <w:spacing w:val="-5"/>
        </w:rPr>
        <w:t xml:space="preserve"> </w:t>
      </w:r>
      <w:r>
        <w:t>and</w:t>
      </w:r>
      <w:r>
        <w:rPr>
          <w:spacing w:val="-4"/>
        </w:rPr>
        <w:t xml:space="preserve"> </w:t>
      </w:r>
      <w:r>
        <w:t>the</w:t>
      </w:r>
      <w:r>
        <w:rPr>
          <w:spacing w:val="-4"/>
        </w:rPr>
        <w:t xml:space="preserve"> </w:t>
      </w:r>
      <w:r>
        <w:rPr>
          <w:spacing w:val="-5"/>
        </w:rPr>
        <w:t>law</w:t>
      </w:r>
    </w:p>
    <w:p w14:paraId="23C78093" w14:textId="77777777" w:rsidR="00E228F0" w:rsidRDefault="00F064DF">
      <w:pPr>
        <w:pStyle w:val="ListParagraph"/>
        <w:numPr>
          <w:ilvl w:val="0"/>
          <w:numId w:val="1"/>
        </w:numPr>
        <w:tabs>
          <w:tab w:val="left" w:pos="1539"/>
        </w:tabs>
        <w:ind w:left="1539" w:hanging="359"/>
      </w:pPr>
      <w:r>
        <w:t>The</w:t>
      </w:r>
      <w:r>
        <w:rPr>
          <w:spacing w:val="-6"/>
        </w:rPr>
        <w:t xml:space="preserve"> </w:t>
      </w:r>
      <w:r>
        <w:t>Impact</w:t>
      </w:r>
      <w:r>
        <w:rPr>
          <w:spacing w:val="-4"/>
        </w:rPr>
        <w:t xml:space="preserve"> </w:t>
      </w:r>
      <w:r>
        <w:t>of</w:t>
      </w:r>
      <w:r>
        <w:rPr>
          <w:spacing w:val="-4"/>
        </w:rPr>
        <w:t xml:space="preserve"> </w:t>
      </w:r>
      <w:r>
        <w:t>trusts</w:t>
      </w:r>
      <w:r>
        <w:rPr>
          <w:spacing w:val="-4"/>
        </w:rPr>
        <w:t xml:space="preserve"> </w:t>
      </w:r>
      <w:r>
        <w:t>and</w:t>
      </w:r>
      <w:r>
        <w:rPr>
          <w:spacing w:val="-4"/>
        </w:rPr>
        <w:t xml:space="preserve"> </w:t>
      </w:r>
      <w:r>
        <w:t>wealth</w:t>
      </w:r>
      <w:r>
        <w:rPr>
          <w:spacing w:val="-4"/>
        </w:rPr>
        <w:t xml:space="preserve"> </w:t>
      </w:r>
      <w:r>
        <w:t>on</w:t>
      </w:r>
      <w:r>
        <w:rPr>
          <w:spacing w:val="-4"/>
        </w:rPr>
        <w:t xml:space="preserve"> </w:t>
      </w:r>
      <w:r>
        <w:t>US</w:t>
      </w:r>
      <w:r>
        <w:rPr>
          <w:spacing w:val="-5"/>
        </w:rPr>
        <w:t xml:space="preserve"> </w:t>
      </w:r>
      <w:r>
        <w:t>civil</w:t>
      </w:r>
      <w:r>
        <w:rPr>
          <w:spacing w:val="-3"/>
        </w:rPr>
        <w:t xml:space="preserve"> </w:t>
      </w:r>
      <w:r>
        <w:rPr>
          <w:spacing w:val="-2"/>
        </w:rPr>
        <w:t>society</w:t>
      </w:r>
    </w:p>
    <w:p w14:paraId="23C78094" w14:textId="77777777" w:rsidR="00E228F0" w:rsidRDefault="00F064DF">
      <w:pPr>
        <w:pStyle w:val="ListParagraph"/>
        <w:numPr>
          <w:ilvl w:val="0"/>
          <w:numId w:val="1"/>
        </w:numPr>
        <w:tabs>
          <w:tab w:val="left" w:pos="1539"/>
        </w:tabs>
        <w:spacing w:before="2" w:line="251" w:lineRule="exact"/>
        <w:ind w:left="1539" w:hanging="359"/>
      </w:pPr>
      <w:r>
        <w:t>Resource</w:t>
      </w:r>
      <w:r>
        <w:rPr>
          <w:spacing w:val="-8"/>
        </w:rPr>
        <w:t xml:space="preserve"> </w:t>
      </w:r>
      <w:r>
        <w:t>dependency</w:t>
      </w:r>
      <w:r>
        <w:rPr>
          <w:spacing w:val="-6"/>
        </w:rPr>
        <w:t xml:space="preserve"> </w:t>
      </w:r>
      <w:r>
        <w:t>and</w:t>
      </w:r>
      <w:r>
        <w:rPr>
          <w:spacing w:val="-5"/>
        </w:rPr>
        <w:t xml:space="preserve"> </w:t>
      </w:r>
      <w:r>
        <w:t>mission</w:t>
      </w:r>
      <w:r>
        <w:rPr>
          <w:spacing w:val="-6"/>
        </w:rPr>
        <w:t xml:space="preserve"> </w:t>
      </w:r>
      <w:r>
        <w:t>drift</w:t>
      </w:r>
      <w:r>
        <w:rPr>
          <w:spacing w:val="-6"/>
        </w:rPr>
        <w:t xml:space="preserve"> </w:t>
      </w:r>
      <w:r>
        <w:t>in</w:t>
      </w:r>
      <w:r>
        <w:rPr>
          <w:spacing w:val="-5"/>
        </w:rPr>
        <w:t xml:space="preserve"> </w:t>
      </w:r>
      <w:r>
        <w:t>relation</w:t>
      </w:r>
      <w:r>
        <w:rPr>
          <w:spacing w:val="-6"/>
        </w:rPr>
        <w:t xml:space="preserve"> </w:t>
      </w:r>
      <w:r>
        <w:t>to</w:t>
      </w:r>
      <w:r>
        <w:rPr>
          <w:spacing w:val="-5"/>
        </w:rPr>
        <w:t xml:space="preserve"> </w:t>
      </w:r>
      <w:r>
        <w:rPr>
          <w:spacing w:val="-2"/>
        </w:rPr>
        <w:t>fundraising</w:t>
      </w:r>
    </w:p>
    <w:p w14:paraId="23C78095" w14:textId="77777777" w:rsidR="00E228F0" w:rsidRDefault="00F064DF">
      <w:pPr>
        <w:pStyle w:val="ListParagraph"/>
        <w:numPr>
          <w:ilvl w:val="0"/>
          <w:numId w:val="1"/>
        </w:numPr>
        <w:tabs>
          <w:tab w:val="left" w:pos="1539"/>
        </w:tabs>
        <w:spacing w:before="0" w:line="251" w:lineRule="exact"/>
        <w:ind w:left="1539" w:hanging="359"/>
      </w:pPr>
      <w:r>
        <w:t>Top</w:t>
      </w:r>
      <w:r>
        <w:rPr>
          <w:spacing w:val="-7"/>
        </w:rPr>
        <w:t xml:space="preserve"> </w:t>
      </w:r>
      <w:r>
        <w:t>down</w:t>
      </w:r>
      <w:r>
        <w:rPr>
          <w:spacing w:val="-6"/>
        </w:rPr>
        <w:t xml:space="preserve"> </w:t>
      </w:r>
      <w:r>
        <w:t>v.</w:t>
      </w:r>
      <w:r>
        <w:rPr>
          <w:spacing w:val="-6"/>
        </w:rPr>
        <w:t xml:space="preserve"> </w:t>
      </w:r>
      <w:r>
        <w:t>grassroots</w:t>
      </w:r>
      <w:r>
        <w:rPr>
          <w:spacing w:val="-6"/>
        </w:rPr>
        <w:t xml:space="preserve"> </w:t>
      </w:r>
      <w:r>
        <w:t>and</w:t>
      </w:r>
      <w:r>
        <w:rPr>
          <w:spacing w:val="-6"/>
        </w:rPr>
        <w:t xml:space="preserve"> </w:t>
      </w:r>
      <w:r>
        <w:t>community</w:t>
      </w:r>
      <w:r>
        <w:rPr>
          <w:spacing w:val="-6"/>
        </w:rPr>
        <w:t xml:space="preserve"> </w:t>
      </w:r>
      <w:r>
        <w:t>centric</w:t>
      </w:r>
      <w:r>
        <w:rPr>
          <w:spacing w:val="-6"/>
        </w:rPr>
        <w:t xml:space="preserve"> </w:t>
      </w:r>
      <w:r>
        <w:t>fundraising</w:t>
      </w:r>
      <w:r>
        <w:rPr>
          <w:spacing w:val="-6"/>
        </w:rPr>
        <w:t xml:space="preserve"> </w:t>
      </w:r>
      <w:r>
        <w:rPr>
          <w:spacing w:val="-2"/>
        </w:rPr>
        <w:t>models</w:t>
      </w:r>
    </w:p>
    <w:p w14:paraId="23C78096" w14:textId="77777777" w:rsidR="00E228F0" w:rsidRDefault="00F064DF">
      <w:pPr>
        <w:pStyle w:val="ListParagraph"/>
        <w:numPr>
          <w:ilvl w:val="0"/>
          <w:numId w:val="1"/>
        </w:numPr>
        <w:tabs>
          <w:tab w:val="left" w:pos="1539"/>
        </w:tabs>
        <w:ind w:left="1539" w:hanging="359"/>
      </w:pPr>
      <w:r>
        <w:t>Budget</w:t>
      </w:r>
      <w:r>
        <w:rPr>
          <w:spacing w:val="-5"/>
        </w:rPr>
        <w:t xml:space="preserve"> </w:t>
      </w:r>
      <w:r>
        <w:t>and</w:t>
      </w:r>
      <w:r>
        <w:rPr>
          <w:spacing w:val="-4"/>
        </w:rPr>
        <w:t xml:space="preserve"> </w:t>
      </w:r>
      <w:r>
        <w:t>where</w:t>
      </w:r>
      <w:r>
        <w:rPr>
          <w:spacing w:val="-4"/>
        </w:rPr>
        <w:t xml:space="preserve"> </w:t>
      </w:r>
      <w:r>
        <w:t>the</w:t>
      </w:r>
      <w:r>
        <w:rPr>
          <w:spacing w:val="-5"/>
        </w:rPr>
        <w:t xml:space="preserve"> </w:t>
      </w:r>
      <w:r>
        <w:t>funds</w:t>
      </w:r>
      <w:r>
        <w:rPr>
          <w:spacing w:val="-4"/>
        </w:rPr>
        <w:t xml:space="preserve"> </w:t>
      </w:r>
      <w:r>
        <w:t>come</w:t>
      </w:r>
      <w:r>
        <w:rPr>
          <w:spacing w:val="-4"/>
        </w:rPr>
        <w:t xml:space="preserve"> from</w:t>
      </w:r>
    </w:p>
    <w:p w14:paraId="23C78097" w14:textId="77777777" w:rsidR="00E228F0" w:rsidRDefault="00F064DF">
      <w:pPr>
        <w:pStyle w:val="ListParagraph"/>
        <w:numPr>
          <w:ilvl w:val="0"/>
          <w:numId w:val="1"/>
        </w:numPr>
        <w:tabs>
          <w:tab w:val="left" w:pos="1539"/>
        </w:tabs>
        <w:ind w:left="1539" w:hanging="359"/>
      </w:pPr>
      <w:r>
        <w:t>How</w:t>
      </w:r>
      <w:r>
        <w:rPr>
          <w:spacing w:val="-5"/>
        </w:rPr>
        <w:t xml:space="preserve"> </w:t>
      </w:r>
      <w:r>
        <w:t>to</w:t>
      </w:r>
      <w:r>
        <w:rPr>
          <w:spacing w:val="-5"/>
        </w:rPr>
        <w:t xml:space="preserve"> </w:t>
      </w:r>
      <w:r>
        <w:t>put</w:t>
      </w:r>
      <w:r>
        <w:rPr>
          <w:spacing w:val="-4"/>
        </w:rPr>
        <w:t xml:space="preserve"> </w:t>
      </w:r>
      <w:r>
        <w:t>together</w:t>
      </w:r>
      <w:r>
        <w:rPr>
          <w:spacing w:val="-5"/>
        </w:rPr>
        <w:t xml:space="preserve"> </w:t>
      </w:r>
      <w:r>
        <w:t>a</w:t>
      </w:r>
      <w:r>
        <w:rPr>
          <w:spacing w:val="-5"/>
        </w:rPr>
        <w:t xml:space="preserve"> </w:t>
      </w:r>
      <w:r>
        <w:t>development</w:t>
      </w:r>
      <w:r>
        <w:rPr>
          <w:spacing w:val="-4"/>
        </w:rPr>
        <w:t xml:space="preserve"> plan</w:t>
      </w:r>
    </w:p>
    <w:p w14:paraId="23C78098" w14:textId="77777777" w:rsidR="00E228F0" w:rsidRDefault="00F064DF">
      <w:pPr>
        <w:pStyle w:val="ListParagraph"/>
        <w:numPr>
          <w:ilvl w:val="0"/>
          <w:numId w:val="1"/>
        </w:numPr>
        <w:tabs>
          <w:tab w:val="left" w:pos="1539"/>
        </w:tabs>
        <w:spacing w:before="2" w:line="251" w:lineRule="exact"/>
        <w:ind w:left="1539" w:hanging="359"/>
      </w:pPr>
      <w:r>
        <w:t>Psychology</w:t>
      </w:r>
      <w:r>
        <w:rPr>
          <w:spacing w:val="-6"/>
        </w:rPr>
        <w:t xml:space="preserve"> </w:t>
      </w:r>
      <w:r>
        <w:t>of</w:t>
      </w:r>
      <w:r>
        <w:rPr>
          <w:spacing w:val="-5"/>
        </w:rPr>
        <w:t xml:space="preserve"> </w:t>
      </w:r>
      <w:r>
        <w:t>why</w:t>
      </w:r>
      <w:r>
        <w:rPr>
          <w:spacing w:val="-5"/>
        </w:rPr>
        <w:t xml:space="preserve"> </w:t>
      </w:r>
      <w:r>
        <w:t>people</w:t>
      </w:r>
      <w:r>
        <w:rPr>
          <w:spacing w:val="-5"/>
        </w:rPr>
        <w:t xml:space="preserve"> </w:t>
      </w:r>
      <w:r>
        <w:rPr>
          <w:spacing w:val="-4"/>
        </w:rPr>
        <w:t>give</w:t>
      </w:r>
    </w:p>
    <w:p w14:paraId="23C78099" w14:textId="77777777" w:rsidR="00E228F0" w:rsidRDefault="00F064DF">
      <w:pPr>
        <w:pStyle w:val="ListParagraph"/>
        <w:numPr>
          <w:ilvl w:val="0"/>
          <w:numId w:val="1"/>
        </w:numPr>
        <w:tabs>
          <w:tab w:val="left" w:pos="1539"/>
        </w:tabs>
        <w:spacing w:before="0" w:line="251" w:lineRule="exact"/>
        <w:ind w:left="1539" w:hanging="359"/>
      </w:pPr>
      <w:r>
        <w:t>Overview</w:t>
      </w:r>
      <w:r>
        <w:rPr>
          <w:spacing w:val="-5"/>
        </w:rPr>
        <w:t xml:space="preserve"> </w:t>
      </w:r>
      <w:r>
        <w:t>of</w:t>
      </w:r>
      <w:r>
        <w:rPr>
          <w:spacing w:val="-4"/>
        </w:rPr>
        <w:t xml:space="preserve"> </w:t>
      </w:r>
      <w:r>
        <w:t>what</w:t>
      </w:r>
      <w:r>
        <w:rPr>
          <w:spacing w:val="-5"/>
        </w:rPr>
        <w:t xml:space="preserve"> </w:t>
      </w:r>
      <w:r>
        <w:t>is</w:t>
      </w:r>
      <w:r>
        <w:rPr>
          <w:spacing w:val="-4"/>
        </w:rPr>
        <w:t xml:space="preserve"> </w:t>
      </w:r>
      <w:r>
        <w:t>coming</w:t>
      </w:r>
      <w:r>
        <w:rPr>
          <w:spacing w:val="-4"/>
        </w:rPr>
        <w:t xml:space="preserve"> </w:t>
      </w:r>
      <w:r>
        <w:rPr>
          <w:spacing w:val="-5"/>
        </w:rPr>
        <w:t>up</w:t>
      </w:r>
    </w:p>
    <w:p w14:paraId="0CFD5801" w14:textId="77777777" w:rsidR="00CA7AC9" w:rsidRDefault="00CA7AC9">
      <w:pPr>
        <w:pStyle w:val="BodyText"/>
        <w:spacing w:before="252"/>
        <w:ind w:left="0" w:firstLine="0"/>
      </w:pPr>
    </w:p>
    <w:p w14:paraId="629E7D25" w14:textId="68E3C92A" w:rsidR="00D93FB6" w:rsidRPr="001A5726" w:rsidRDefault="002879C5" w:rsidP="00604935">
      <w:pPr>
        <w:pStyle w:val="Heading1"/>
        <w:ind w:left="720" w:right="136" w:hanging="620"/>
        <w:rPr>
          <w:color w:val="C00000"/>
          <w:sz w:val="24"/>
          <w:szCs w:val="24"/>
        </w:rPr>
      </w:pPr>
      <w:r w:rsidRPr="001A5726">
        <w:rPr>
          <w:color w:val="C00000"/>
          <w:sz w:val="24"/>
          <w:szCs w:val="24"/>
        </w:rPr>
        <w:t>FEBRUARY, Thursday, 26</w:t>
      </w:r>
      <w:r w:rsidRPr="001A5726">
        <w:rPr>
          <w:color w:val="C00000"/>
          <w:sz w:val="24"/>
          <w:szCs w:val="24"/>
          <w:vertAlign w:val="superscript"/>
        </w:rPr>
        <w:t>th</w:t>
      </w:r>
      <w:r w:rsidRPr="001A5726">
        <w:rPr>
          <w:color w:val="C00000"/>
          <w:sz w:val="24"/>
          <w:szCs w:val="24"/>
        </w:rPr>
        <w:t xml:space="preserve"> and Friday</w:t>
      </w:r>
      <w:r w:rsidR="001A5726" w:rsidRPr="001A5726">
        <w:rPr>
          <w:color w:val="C00000"/>
          <w:sz w:val="24"/>
          <w:szCs w:val="24"/>
        </w:rPr>
        <w:t>, 27</w:t>
      </w:r>
      <w:r w:rsidR="001A5726" w:rsidRPr="001A5726">
        <w:rPr>
          <w:color w:val="C00000"/>
          <w:sz w:val="24"/>
          <w:szCs w:val="24"/>
          <w:vertAlign w:val="superscript"/>
        </w:rPr>
        <w:t>th</w:t>
      </w:r>
      <w:r w:rsidR="001A5726" w:rsidRPr="001A5726">
        <w:rPr>
          <w:color w:val="C00000"/>
          <w:sz w:val="24"/>
          <w:szCs w:val="24"/>
        </w:rPr>
        <w:t xml:space="preserve"> </w:t>
      </w:r>
    </w:p>
    <w:p w14:paraId="6496771D" w14:textId="77777777" w:rsidR="00D93FB6" w:rsidRPr="00E16F6A" w:rsidRDefault="00D93FB6">
      <w:pPr>
        <w:pStyle w:val="Heading1"/>
        <w:ind w:right="136"/>
        <w:rPr>
          <w:sz w:val="24"/>
          <w:szCs w:val="24"/>
          <w:u w:val="thick"/>
        </w:rPr>
      </w:pPr>
    </w:p>
    <w:p w14:paraId="23C7809B" w14:textId="3FA4C411" w:rsidR="00E228F0" w:rsidRPr="00E16F6A" w:rsidRDefault="00F064DF">
      <w:pPr>
        <w:pStyle w:val="Heading1"/>
        <w:ind w:right="136"/>
        <w:rPr>
          <w:spacing w:val="-4"/>
          <w:sz w:val="24"/>
          <w:szCs w:val="24"/>
          <w:u w:val="none"/>
        </w:rPr>
      </w:pPr>
      <w:r w:rsidRPr="00E16F6A">
        <w:rPr>
          <w:sz w:val="24"/>
          <w:szCs w:val="24"/>
          <w:u w:val="none"/>
        </w:rPr>
        <w:t>F</w:t>
      </w:r>
      <w:r w:rsidR="00DE0CC6" w:rsidRPr="00E16F6A">
        <w:rPr>
          <w:sz w:val="24"/>
          <w:szCs w:val="24"/>
          <w:u w:val="none"/>
        </w:rPr>
        <w:t>UNDRA</w:t>
      </w:r>
      <w:r w:rsidR="0079342C" w:rsidRPr="00E16F6A">
        <w:rPr>
          <w:sz w:val="24"/>
          <w:szCs w:val="24"/>
          <w:u w:val="none"/>
        </w:rPr>
        <w:t>ISING INTELLIGENCE</w:t>
      </w:r>
    </w:p>
    <w:p w14:paraId="6BD58AB7" w14:textId="77777777" w:rsidR="002C4D4B" w:rsidRDefault="002C4D4B">
      <w:pPr>
        <w:pStyle w:val="Heading1"/>
        <w:ind w:right="136"/>
        <w:rPr>
          <w:u w:val="none"/>
        </w:rPr>
      </w:pPr>
    </w:p>
    <w:p w14:paraId="23C7809C" w14:textId="77777777" w:rsidR="00E228F0" w:rsidRDefault="00F064DF">
      <w:pPr>
        <w:pStyle w:val="BodyText"/>
        <w:spacing w:before="3"/>
        <w:ind w:left="100" w:right="179" w:firstLine="0"/>
      </w:pPr>
      <w:r w:rsidRPr="002C4D4B">
        <w:rPr>
          <w:b/>
        </w:rPr>
        <w:t>Description:</w:t>
      </w:r>
      <w:r>
        <w:t xml:space="preserve"> Keeping your donor pool dynamic is vital to an organization’s success. To increase</w:t>
      </w:r>
      <w:r>
        <w:rPr>
          <w:spacing w:val="-3"/>
        </w:rPr>
        <w:t xml:space="preserve"> </w:t>
      </w:r>
      <w:r>
        <w:t>individual</w:t>
      </w:r>
      <w:r>
        <w:rPr>
          <w:spacing w:val="-3"/>
        </w:rPr>
        <w:t xml:space="preserve"> </w:t>
      </w:r>
      <w:r>
        <w:t>donor</w:t>
      </w:r>
      <w:r>
        <w:rPr>
          <w:spacing w:val="-3"/>
        </w:rPr>
        <w:t xml:space="preserve"> </w:t>
      </w:r>
      <w:r>
        <w:t>giving</w:t>
      </w:r>
      <w:r>
        <w:rPr>
          <w:spacing w:val="-3"/>
        </w:rPr>
        <w:t xml:space="preserve"> </w:t>
      </w:r>
      <w:r>
        <w:t>you</w:t>
      </w:r>
      <w:r>
        <w:rPr>
          <w:spacing w:val="-3"/>
        </w:rPr>
        <w:t xml:space="preserve"> </w:t>
      </w:r>
      <w:r>
        <w:t>need</w:t>
      </w:r>
      <w:r>
        <w:rPr>
          <w:spacing w:val="-3"/>
        </w:rPr>
        <w:t xml:space="preserve"> </w:t>
      </w:r>
      <w:r>
        <w:t>to</w:t>
      </w:r>
      <w:r>
        <w:rPr>
          <w:spacing w:val="-3"/>
        </w:rPr>
        <w:t xml:space="preserve"> </w:t>
      </w:r>
      <w:r>
        <w:t>better</w:t>
      </w:r>
      <w:r>
        <w:rPr>
          <w:spacing w:val="-3"/>
        </w:rPr>
        <w:t xml:space="preserve"> </w:t>
      </w:r>
      <w:r>
        <w:t>understand</w:t>
      </w:r>
      <w:r>
        <w:rPr>
          <w:spacing w:val="-3"/>
        </w:rPr>
        <w:t xml:space="preserve"> </w:t>
      </w:r>
      <w:r>
        <w:t>your</w:t>
      </w:r>
      <w:r>
        <w:rPr>
          <w:spacing w:val="-3"/>
        </w:rPr>
        <w:t xml:space="preserve"> </w:t>
      </w:r>
      <w:r>
        <w:t>donors</w:t>
      </w:r>
      <w:r>
        <w:rPr>
          <w:spacing w:val="-3"/>
        </w:rPr>
        <w:t xml:space="preserve"> </w:t>
      </w:r>
      <w:r>
        <w:t>and</w:t>
      </w:r>
      <w:r>
        <w:rPr>
          <w:spacing w:val="-3"/>
        </w:rPr>
        <w:t xml:space="preserve"> </w:t>
      </w:r>
      <w:r>
        <w:t>the</w:t>
      </w:r>
      <w:r>
        <w:rPr>
          <w:spacing w:val="-3"/>
        </w:rPr>
        <w:t xml:space="preserve"> </w:t>
      </w:r>
      <w:r>
        <w:t>impact</w:t>
      </w:r>
      <w:r>
        <w:rPr>
          <w:spacing w:val="-3"/>
        </w:rPr>
        <w:t xml:space="preserve"> </w:t>
      </w:r>
      <w:r>
        <w:t>they want to make in order to fully engage them with your organization. To do all those things well, you need to be flexible and strategic with focus on managing the right prospects.</w:t>
      </w:r>
    </w:p>
    <w:p w14:paraId="23C7809D" w14:textId="77777777" w:rsidR="00E228F0" w:rsidRDefault="00E228F0">
      <w:pPr>
        <w:sectPr w:rsidR="00E228F0" w:rsidSect="00CA4E0C">
          <w:pgSz w:w="12240" w:h="15840"/>
          <w:pgMar w:top="1360" w:right="1340" w:bottom="280" w:left="1340" w:header="720" w:footer="720" w:gutter="0"/>
          <w:cols w:space="720"/>
        </w:sectPr>
      </w:pPr>
    </w:p>
    <w:p w14:paraId="23C7809E" w14:textId="77777777" w:rsidR="00E228F0" w:rsidRDefault="00F064DF">
      <w:pPr>
        <w:pStyle w:val="BodyText"/>
        <w:spacing w:before="80"/>
        <w:ind w:left="100" w:right="136" w:firstLine="0"/>
      </w:pPr>
      <w:r>
        <w:lastRenderedPageBreak/>
        <w:t>This course will focus on identifying top prospects to your organization, how to manage them throughout the solicitation cycle and record interactions with them. We’ll discuss ways to use outside</w:t>
      </w:r>
      <w:r>
        <w:rPr>
          <w:spacing w:val="-3"/>
        </w:rPr>
        <w:t xml:space="preserve"> </w:t>
      </w:r>
      <w:r>
        <w:t>research</w:t>
      </w:r>
      <w:r>
        <w:rPr>
          <w:spacing w:val="-3"/>
        </w:rPr>
        <w:t xml:space="preserve"> </w:t>
      </w:r>
      <w:r>
        <w:t>and</w:t>
      </w:r>
      <w:r>
        <w:rPr>
          <w:spacing w:val="-3"/>
        </w:rPr>
        <w:t xml:space="preserve"> </w:t>
      </w:r>
      <w:r>
        <w:t>your</w:t>
      </w:r>
      <w:r>
        <w:rPr>
          <w:spacing w:val="-3"/>
        </w:rPr>
        <w:t xml:space="preserve"> </w:t>
      </w:r>
      <w:r>
        <w:t>own</w:t>
      </w:r>
      <w:r>
        <w:rPr>
          <w:spacing w:val="-3"/>
        </w:rPr>
        <w:t xml:space="preserve"> </w:t>
      </w:r>
      <w:r>
        <w:t>internal</w:t>
      </w:r>
      <w:r>
        <w:rPr>
          <w:spacing w:val="-3"/>
        </w:rPr>
        <w:t xml:space="preserve"> </w:t>
      </w:r>
      <w:r>
        <w:t>database</w:t>
      </w:r>
      <w:r>
        <w:rPr>
          <w:spacing w:val="-3"/>
        </w:rPr>
        <w:t xml:space="preserve"> </w:t>
      </w:r>
      <w:r>
        <w:t>to</w:t>
      </w:r>
      <w:r>
        <w:rPr>
          <w:spacing w:val="-3"/>
        </w:rPr>
        <w:t xml:space="preserve"> </w:t>
      </w:r>
      <w:r>
        <w:t>support</w:t>
      </w:r>
      <w:r>
        <w:rPr>
          <w:spacing w:val="-3"/>
        </w:rPr>
        <w:t xml:space="preserve"> </w:t>
      </w:r>
      <w:r>
        <w:t>the</w:t>
      </w:r>
      <w:r>
        <w:rPr>
          <w:spacing w:val="-3"/>
        </w:rPr>
        <w:t xml:space="preserve"> </w:t>
      </w:r>
      <w:r>
        <w:t>work.</w:t>
      </w:r>
      <w:r>
        <w:rPr>
          <w:spacing w:val="-3"/>
        </w:rPr>
        <w:t xml:space="preserve"> </w:t>
      </w:r>
      <w:r>
        <w:t>Participants</w:t>
      </w:r>
      <w:r>
        <w:rPr>
          <w:spacing w:val="-3"/>
        </w:rPr>
        <w:t xml:space="preserve"> </w:t>
      </w:r>
      <w:r>
        <w:t>should</w:t>
      </w:r>
      <w:r>
        <w:rPr>
          <w:spacing w:val="-3"/>
        </w:rPr>
        <w:t xml:space="preserve"> </w:t>
      </w:r>
      <w:r>
        <w:t>leave the course able to determine the top prospects, create solicitation plans for them and have a general understanding of key data points to record in a database.</w:t>
      </w:r>
    </w:p>
    <w:p w14:paraId="23C7809F" w14:textId="77777777" w:rsidR="00E228F0" w:rsidRDefault="00E228F0">
      <w:pPr>
        <w:pStyle w:val="BodyText"/>
        <w:spacing w:before="27"/>
        <w:ind w:left="0" w:firstLine="0"/>
      </w:pPr>
    </w:p>
    <w:p w14:paraId="23C780A0" w14:textId="77777777" w:rsidR="00E228F0" w:rsidRDefault="00F064DF">
      <w:pPr>
        <w:pStyle w:val="Heading1"/>
        <w:spacing w:line="251" w:lineRule="exact"/>
        <w:rPr>
          <w:b w:val="0"/>
          <w:u w:val="none"/>
        </w:rPr>
      </w:pPr>
      <w:r>
        <w:rPr>
          <w:u w:val="none"/>
        </w:rPr>
        <w:t>Learning</w:t>
      </w:r>
      <w:r>
        <w:rPr>
          <w:spacing w:val="-8"/>
          <w:u w:val="none"/>
        </w:rPr>
        <w:t xml:space="preserve"> </w:t>
      </w:r>
      <w:r>
        <w:rPr>
          <w:spacing w:val="-2"/>
          <w:u w:val="none"/>
        </w:rPr>
        <w:t>Objectives</w:t>
      </w:r>
      <w:r>
        <w:rPr>
          <w:b w:val="0"/>
          <w:spacing w:val="-2"/>
          <w:u w:val="none"/>
        </w:rPr>
        <w:t>:</w:t>
      </w:r>
    </w:p>
    <w:p w14:paraId="23C780A1" w14:textId="77777777" w:rsidR="00E228F0" w:rsidRDefault="00F064DF">
      <w:pPr>
        <w:pStyle w:val="ListParagraph"/>
        <w:numPr>
          <w:ilvl w:val="0"/>
          <w:numId w:val="2"/>
        </w:numPr>
        <w:tabs>
          <w:tab w:val="left" w:pos="1539"/>
        </w:tabs>
        <w:spacing w:before="0"/>
        <w:ind w:right="460" w:firstLine="0"/>
      </w:pPr>
      <w:r>
        <w:t>Understand</w:t>
      </w:r>
      <w:r>
        <w:rPr>
          <w:spacing w:val="-4"/>
        </w:rPr>
        <w:t xml:space="preserve"> </w:t>
      </w:r>
      <w:r>
        <w:t>the</w:t>
      </w:r>
      <w:r>
        <w:rPr>
          <w:spacing w:val="-4"/>
        </w:rPr>
        <w:t xml:space="preserve"> </w:t>
      </w:r>
      <w:r>
        <w:t>role</w:t>
      </w:r>
      <w:r>
        <w:rPr>
          <w:spacing w:val="-4"/>
        </w:rPr>
        <w:t xml:space="preserve"> </w:t>
      </w:r>
      <w:r>
        <w:t>of</w:t>
      </w:r>
      <w:r>
        <w:rPr>
          <w:spacing w:val="-4"/>
        </w:rPr>
        <w:t xml:space="preserve"> </w:t>
      </w:r>
      <w:r>
        <w:t>prospect</w:t>
      </w:r>
      <w:r>
        <w:rPr>
          <w:spacing w:val="-4"/>
        </w:rPr>
        <w:t xml:space="preserve"> </w:t>
      </w:r>
      <w:r>
        <w:t>development</w:t>
      </w:r>
      <w:r>
        <w:rPr>
          <w:spacing w:val="-4"/>
        </w:rPr>
        <w:t xml:space="preserve"> </w:t>
      </w:r>
      <w:r>
        <w:t>as</w:t>
      </w:r>
      <w:r>
        <w:rPr>
          <w:spacing w:val="-6"/>
        </w:rPr>
        <w:t xml:space="preserve"> </w:t>
      </w:r>
      <w:r>
        <w:t>strategic</w:t>
      </w:r>
      <w:r>
        <w:rPr>
          <w:spacing w:val="-4"/>
        </w:rPr>
        <w:t xml:space="preserve"> </w:t>
      </w:r>
      <w:r>
        <w:t>piece</w:t>
      </w:r>
      <w:r>
        <w:rPr>
          <w:spacing w:val="-4"/>
        </w:rPr>
        <w:t xml:space="preserve"> </w:t>
      </w:r>
      <w:r>
        <w:t>of</w:t>
      </w:r>
      <w:r>
        <w:rPr>
          <w:spacing w:val="-4"/>
        </w:rPr>
        <w:t xml:space="preserve"> </w:t>
      </w:r>
      <w:r>
        <w:t xml:space="preserve">fundraising </w:t>
      </w:r>
      <w:r>
        <w:rPr>
          <w:spacing w:val="-2"/>
        </w:rPr>
        <w:t>pipeline.</w:t>
      </w:r>
    </w:p>
    <w:p w14:paraId="23C780A2" w14:textId="77777777" w:rsidR="00E228F0" w:rsidRDefault="00F064DF">
      <w:pPr>
        <w:pStyle w:val="ListParagraph"/>
        <w:numPr>
          <w:ilvl w:val="0"/>
          <w:numId w:val="2"/>
        </w:numPr>
        <w:tabs>
          <w:tab w:val="left" w:pos="1539"/>
        </w:tabs>
        <w:spacing w:before="4" w:line="237" w:lineRule="auto"/>
        <w:ind w:right="617" w:firstLine="0"/>
      </w:pPr>
      <w:r>
        <w:t>Learn</w:t>
      </w:r>
      <w:r>
        <w:rPr>
          <w:spacing w:val="-4"/>
        </w:rPr>
        <w:t xml:space="preserve"> </w:t>
      </w:r>
      <w:r>
        <w:t>how</w:t>
      </w:r>
      <w:r>
        <w:rPr>
          <w:spacing w:val="-4"/>
        </w:rPr>
        <w:t xml:space="preserve"> </w:t>
      </w:r>
      <w:r>
        <w:t>to</w:t>
      </w:r>
      <w:r>
        <w:rPr>
          <w:spacing w:val="-4"/>
        </w:rPr>
        <w:t xml:space="preserve"> </w:t>
      </w:r>
      <w:r>
        <w:t>identify</w:t>
      </w:r>
      <w:r>
        <w:rPr>
          <w:spacing w:val="-4"/>
        </w:rPr>
        <w:t xml:space="preserve"> </w:t>
      </w:r>
      <w:r>
        <w:t>prospects</w:t>
      </w:r>
      <w:r>
        <w:rPr>
          <w:spacing w:val="-4"/>
        </w:rPr>
        <w:t xml:space="preserve"> </w:t>
      </w:r>
      <w:r>
        <w:t>and</w:t>
      </w:r>
      <w:r>
        <w:rPr>
          <w:spacing w:val="-4"/>
        </w:rPr>
        <w:t xml:space="preserve"> </w:t>
      </w:r>
      <w:r>
        <w:t>create</w:t>
      </w:r>
      <w:r>
        <w:rPr>
          <w:spacing w:val="-4"/>
        </w:rPr>
        <w:t xml:space="preserve"> </w:t>
      </w:r>
      <w:r>
        <w:t>portfolios</w:t>
      </w:r>
      <w:r>
        <w:rPr>
          <w:spacing w:val="-4"/>
        </w:rPr>
        <w:t xml:space="preserve"> </w:t>
      </w:r>
      <w:r>
        <w:t>of</w:t>
      </w:r>
      <w:r>
        <w:rPr>
          <w:spacing w:val="-4"/>
        </w:rPr>
        <w:t xml:space="preserve"> </w:t>
      </w:r>
      <w:r>
        <w:t>donors</w:t>
      </w:r>
      <w:r>
        <w:rPr>
          <w:spacing w:val="-4"/>
        </w:rPr>
        <w:t xml:space="preserve"> </w:t>
      </w:r>
      <w:r>
        <w:t>and</w:t>
      </w:r>
      <w:r>
        <w:rPr>
          <w:spacing w:val="-4"/>
        </w:rPr>
        <w:t xml:space="preserve"> </w:t>
      </w:r>
      <w:r>
        <w:t xml:space="preserve">potential </w:t>
      </w:r>
      <w:r>
        <w:rPr>
          <w:spacing w:val="-2"/>
        </w:rPr>
        <w:t>donors.</w:t>
      </w:r>
    </w:p>
    <w:p w14:paraId="23C780A3" w14:textId="77777777" w:rsidR="00E228F0" w:rsidRDefault="00F064DF">
      <w:pPr>
        <w:pStyle w:val="ListParagraph"/>
        <w:numPr>
          <w:ilvl w:val="0"/>
          <w:numId w:val="2"/>
        </w:numPr>
        <w:tabs>
          <w:tab w:val="left" w:pos="1539"/>
        </w:tabs>
        <w:ind w:left="1539" w:hanging="359"/>
      </w:pPr>
      <w:r>
        <w:t>Develop</w:t>
      </w:r>
      <w:r>
        <w:rPr>
          <w:spacing w:val="-6"/>
        </w:rPr>
        <w:t xml:space="preserve"> </w:t>
      </w:r>
      <w:r>
        <w:t>yearly</w:t>
      </w:r>
      <w:r>
        <w:rPr>
          <w:spacing w:val="-6"/>
        </w:rPr>
        <w:t xml:space="preserve"> </w:t>
      </w:r>
      <w:r>
        <w:t>donor</w:t>
      </w:r>
      <w:r>
        <w:rPr>
          <w:spacing w:val="-6"/>
        </w:rPr>
        <w:t xml:space="preserve"> </w:t>
      </w:r>
      <w:r>
        <w:t>solicitation</w:t>
      </w:r>
      <w:r>
        <w:rPr>
          <w:spacing w:val="-6"/>
        </w:rPr>
        <w:t xml:space="preserve"> </w:t>
      </w:r>
      <w:r>
        <w:t>plans</w:t>
      </w:r>
      <w:r>
        <w:rPr>
          <w:spacing w:val="-6"/>
        </w:rPr>
        <w:t xml:space="preserve"> </w:t>
      </w:r>
      <w:r>
        <w:t>for</w:t>
      </w:r>
      <w:r>
        <w:rPr>
          <w:spacing w:val="-6"/>
        </w:rPr>
        <w:t xml:space="preserve"> </w:t>
      </w:r>
      <w:r>
        <w:t>top</w:t>
      </w:r>
      <w:r>
        <w:rPr>
          <w:spacing w:val="-5"/>
        </w:rPr>
        <w:t xml:space="preserve"> </w:t>
      </w:r>
      <w:r>
        <w:rPr>
          <w:spacing w:val="-2"/>
        </w:rPr>
        <w:t>prospects</w:t>
      </w:r>
    </w:p>
    <w:p w14:paraId="23C780A4" w14:textId="77777777" w:rsidR="00E228F0" w:rsidRDefault="00F064DF">
      <w:pPr>
        <w:pStyle w:val="ListParagraph"/>
        <w:numPr>
          <w:ilvl w:val="0"/>
          <w:numId w:val="2"/>
        </w:numPr>
        <w:tabs>
          <w:tab w:val="left" w:pos="1539"/>
        </w:tabs>
        <w:ind w:left="1539" w:hanging="359"/>
      </w:pPr>
      <w:r>
        <w:t>Understand</w:t>
      </w:r>
      <w:r>
        <w:rPr>
          <w:spacing w:val="-6"/>
        </w:rPr>
        <w:t xml:space="preserve"> </w:t>
      </w:r>
      <w:r>
        <w:t>database</w:t>
      </w:r>
      <w:r>
        <w:rPr>
          <w:spacing w:val="-6"/>
        </w:rPr>
        <w:t xml:space="preserve"> </w:t>
      </w:r>
      <w:r>
        <w:t>management</w:t>
      </w:r>
      <w:r>
        <w:rPr>
          <w:spacing w:val="-5"/>
        </w:rPr>
        <w:t xml:space="preserve"> </w:t>
      </w:r>
      <w:r>
        <w:t>and</w:t>
      </w:r>
      <w:r>
        <w:rPr>
          <w:spacing w:val="-6"/>
        </w:rPr>
        <w:t xml:space="preserve"> </w:t>
      </w:r>
      <w:r>
        <w:t>key</w:t>
      </w:r>
      <w:r>
        <w:rPr>
          <w:spacing w:val="-6"/>
        </w:rPr>
        <w:t xml:space="preserve"> </w:t>
      </w:r>
      <w:r>
        <w:t>data</w:t>
      </w:r>
      <w:r>
        <w:rPr>
          <w:spacing w:val="-5"/>
        </w:rPr>
        <w:t xml:space="preserve"> </w:t>
      </w:r>
      <w:r>
        <w:t>points</w:t>
      </w:r>
      <w:r>
        <w:rPr>
          <w:spacing w:val="-6"/>
        </w:rPr>
        <w:t xml:space="preserve"> </w:t>
      </w:r>
      <w:r>
        <w:t>for</w:t>
      </w:r>
      <w:r>
        <w:rPr>
          <w:spacing w:val="-6"/>
        </w:rPr>
        <w:t xml:space="preserve"> </w:t>
      </w:r>
      <w:r>
        <w:t>your</w:t>
      </w:r>
      <w:r>
        <w:rPr>
          <w:spacing w:val="-5"/>
        </w:rPr>
        <w:t xml:space="preserve"> </w:t>
      </w:r>
      <w:r>
        <w:rPr>
          <w:spacing w:val="-2"/>
        </w:rPr>
        <w:t>constituents.</w:t>
      </w:r>
    </w:p>
    <w:p w14:paraId="23C780A5" w14:textId="77777777" w:rsidR="00E228F0" w:rsidRDefault="00F064DF">
      <w:pPr>
        <w:pStyle w:val="Heading1"/>
        <w:spacing w:before="251"/>
        <w:rPr>
          <w:u w:val="none"/>
        </w:rPr>
      </w:pPr>
      <w:r>
        <w:rPr>
          <w:u w:val="none"/>
        </w:rPr>
        <w:t>Key</w:t>
      </w:r>
      <w:r>
        <w:rPr>
          <w:spacing w:val="-3"/>
          <w:u w:val="none"/>
        </w:rPr>
        <w:t xml:space="preserve"> </w:t>
      </w:r>
      <w:r>
        <w:rPr>
          <w:spacing w:val="-2"/>
          <w:u w:val="none"/>
        </w:rPr>
        <w:t>Topics</w:t>
      </w:r>
    </w:p>
    <w:p w14:paraId="23C780A6" w14:textId="77777777" w:rsidR="00E228F0" w:rsidRDefault="00F064DF">
      <w:pPr>
        <w:pStyle w:val="ListParagraph"/>
        <w:numPr>
          <w:ilvl w:val="0"/>
          <w:numId w:val="1"/>
        </w:numPr>
        <w:tabs>
          <w:tab w:val="left" w:pos="1539"/>
        </w:tabs>
        <w:spacing w:before="2"/>
        <w:ind w:left="1539" w:hanging="359"/>
      </w:pPr>
      <w:r>
        <w:t>Budget</w:t>
      </w:r>
      <w:r>
        <w:rPr>
          <w:spacing w:val="-5"/>
        </w:rPr>
        <w:t xml:space="preserve"> </w:t>
      </w:r>
      <w:r>
        <w:t>and</w:t>
      </w:r>
      <w:r>
        <w:rPr>
          <w:spacing w:val="-4"/>
        </w:rPr>
        <w:t xml:space="preserve"> </w:t>
      </w:r>
      <w:r>
        <w:t>where</w:t>
      </w:r>
      <w:r>
        <w:rPr>
          <w:spacing w:val="-4"/>
        </w:rPr>
        <w:t xml:space="preserve"> </w:t>
      </w:r>
      <w:r>
        <w:t>the</w:t>
      </w:r>
      <w:r>
        <w:rPr>
          <w:spacing w:val="-5"/>
        </w:rPr>
        <w:t xml:space="preserve"> </w:t>
      </w:r>
      <w:r>
        <w:t>funds</w:t>
      </w:r>
      <w:r>
        <w:rPr>
          <w:spacing w:val="-4"/>
        </w:rPr>
        <w:t xml:space="preserve"> </w:t>
      </w:r>
      <w:r>
        <w:t>come</w:t>
      </w:r>
      <w:r>
        <w:rPr>
          <w:spacing w:val="-4"/>
        </w:rPr>
        <w:t xml:space="preserve"> from</w:t>
      </w:r>
    </w:p>
    <w:p w14:paraId="23C780A7" w14:textId="77777777" w:rsidR="00E228F0" w:rsidRDefault="00F064DF">
      <w:pPr>
        <w:pStyle w:val="ListParagraph"/>
        <w:numPr>
          <w:ilvl w:val="0"/>
          <w:numId w:val="1"/>
        </w:numPr>
        <w:tabs>
          <w:tab w:val="left" w:pos="1539"/>
        </w:tabs>
        <w:spacing w:line="251" w:lineRule="exact"/>
        <w:ind w:left="1539" w:hanging="359"/>
      </w:pPr>
      <w:r>
        <w:t>Putting</w:t>
      </w:r>
      <w:r>
        <w:rPr>
          <w:spacing w:val="-7"/>
        </w:rPr>
        <w:t xml:space="preserve"> </w:t>
      </w:r>
      <w:r>
        <w:t>together</w:t>
      </w:r>
      <w:r>
        <w:rPr>
          <w:spacing w:val="-7"/>
        </w:rPr>
        <w:t xml:space="preserve"> </w:t>
      </w:r>
      <w:r>
        <w:t>a</w:t>
      </w:r>
      <w:r>
        <w:rPr>
          <w:spacing w:val="-7"/>
        </w:rPr>
        <w:t xml:space="preserve"> </w:t>
      </w:r>
      <w:r>
        <w:t>development</w:t>
      </w:r>
      <w:r>
        <w:rPr>
          <w:spacing w:val="-6"/>
        </w:rPr>
        <w:t xml:space="preserve"> </w:t>
      </w:r>
      <w:r>
        <w:rPr>
          <w:spacing w:val="-4"/>
        </w:rPr>
        <w:t>plan</w:t>
      </w:r>
    </w:p>
    <w:p w14:paraId="23C780A8" w14:textId="77777777" w:rsidR="00E228F0" w:rsidRDefault="00F064DF">
      <w:pPr>
        <w:pStyle w:val="ListParagraph"/>
        <w:numPr>
          <w:ilvl w:val="0"/>
          <w:numId w:val="1"/>
        </w:numPr>
        <w:tabs>
          <w:tab w:val="left" w:pos="1539"/>
        </w:tabs>
        <w:spacing w:before="0" w:line="251" w:lineRule="exact"/>
        <w:ind w:left="1539" w:hanging="359"/>
      </w:pPr>
      <w:r>
        <w:t>Fundraising</w:t>
      </w:r>
      <w:r>
        <w:rPr>
          <w:spacing w:val="-11"/>
        </w:rPr>
        <w:t xml:space="preserve"> </w:t>
      </w:r>
      <w:r>
        <w:rPr>
          <w:spacing w:val="-2"/>
        </w:rPr>
        <w:t>pipeline</w:t>
      </w:r>
    </w:p>
    <w:p w14:paraId="23C780A9" w14:textId="77777777" w:rsidR="00E228F0" w:rsidRDefault="00F064DF">
      <w:pPr>
        <w:pStyle w:val="ListParagraph"/>
        <w:numPr>
          <w:ilvl w:val="0"/>
          <w:numId w:val="1"/>
        </w:numPr>
        <w:tabs>
          <w:tab w:val="left" w:pos="1539"/>
        </w:tabs>
        <w:ind w:left="1539" w:hanging="359"/>
      </w:pPr>
      <w:r>
        <w:t>Identifying</w:t>
      </w:r>
      <w:r>
        <w:rPr>
          <w:spacing w:val="-11"/>
        </w:rPr>
        <w:t xml:space="preserve"> </w:t>
      </w:r>
      <w:r>
        <w:rPr>
          <w:spacing w:val="-2"/>
        </w:rPr>
        <w:t>prospects</w:t>
      </w:r>
    </w:p>
    <w:p w14:paraId="23C780AA" w14:textId="77777777" w:rsidR="00E228F0" w:rsidRDefault="00F064DF">
      <w:pPr>
        <w:pStyle w:val="ListParagraph"/>
        <w:numPr>
          <w:ilvl w:val="0"/>
          <w:numId w:val="1"/>
        </w:numPr>
        <w:tabs>
          <w:tab w:val="left" w:pos="1539"/>
        </w:tabs>
        <w:spacing w:before="2" w:line="251" w:lineRule="exact"/>
        <w:ind w:left="1539" w:hanging="359"/>
      </w:pPr>
      <w:r>
        <w:t>Managing</w:t>
      </w:r>
      <w:r>
        <w:rPr>
          <w:spacing w:val="-8"/>
        </w:rPr>
        <w:t xml:space="preserve"> </w:t>
      </w:r>
      <w:r>
        <w:rPr>
          <w:spacing w:val="-2"/>
        </w:rPr>
        <w:t>portfolios</w:t>
      </w:r>
    </w:p>
    <w:p w14:paraId="23C780AB" w14:textId="77777777" w:rsidR="00E228F0" w:rsidRDefault="00F064DF">
      <w:pPr>
        <w:pStyle w:val="ListParagraph"/>
        <w:numPr>
          <w:ilvl w:val="0"/>
          <w:numId w:val="1"/>
        </w:numPr>
        <w:tabs>
          <w:tab w:val="left" w:pos="1539"/>
        </w:tabs>
        <w:spacing w:before="0" w:line="251" w:lineRule="exact"/>
        <w:ind w:left="1539" w:hanging="359"/>
      </w:pPr>
      <w:r>
        <w:t>Donor</w:t>
      </w:r>
      <w:r>
        <w:rPr>
          <w:spacing w:val="-8"/>
        </w:rPr>
        <w:t xml:space="preserve"> </w:t>
      </w:r>
      <w:r>
        <w:t>strategies</w:t>
      </w:r>
      <w:r>
        <w:rPr>
          <w:spacing w:val="-7"/>
        </w:rPr>
        <w:t xml:space="preserve"> </w:t>
      </w:r>
      <w:r>
        <w:t>and</w:t>
      </w:r>
      <w:r>
        <w:rPr>
          <w:spacing w:val="-8"/>
        </w:rPr>
        <w:t xml:space="preserve"> </w:t>
      </w:r>
      <w:r>
        <w:t>solicitation</w:t>
      </w:r>
      <w:r>
        <w:rPr>
          <w:spacing w:val="-7"/>
        </w:rPr>
        <w:t xml:space="preserve"> </w:t>
      </w:r>
      <w:r>
        <w:rPr>
          <w:spacing w:val="-2"/>
        </w:rPr>
        <w:t>plans</w:t>
      </w:r>
    </w:p>
    <w:p w14:paraId="23C780AC" w14:textId="77777777" w:rsidR="00E228F0" w:rsidRDefault="00F064DF">
      <w:pPr>
        <w:pStyle w:val="ListParagraph"/>
        <w:numPr>
          <w:ilvl w:val="0"/>
          <w:numId w:val="1"/>
        </w:numPr>
        <w:tabs>
          <w:tab w:val="left" w:pos="1539"/>
        </w:tabs>
        <w:ind w:left="1539" w:hanging="359"/>
      </w:pPr>
      <w:r>
        <w:t>Solicitation</w:t>
      </w:r>
      <w:r>
        <w:rPr>
          <w:spacing w:val="-12"/>
        </w:rPr>
        <w:t xml:space="preserve"> </w:t>
      </w:r>
      <w:r>
        <w:rPr>
          <w:spacing w:val="-2"/>
        </w:rPr>
        <w:t>cycle</w:t>
      </w:r>
    </w:p>
    <w:p w14:paraId="23C780AD" w14:textId="77777777" w:rsidR="00E228F0" w:rsidRDefault="00F064DF">
      <w:pPr>
        <w:pStyle w:val="ListParagraph"/>
        <w:numPr>
          <w:ilvl w:val="0"/>
          <w:numId w:val="1"/>
        </w:numPr>
        <w:tabs>
          <w:tab w:val="left" w:pos="1539"/>
        </w:tabs>
        <w:spacing w:before="2"/>
        <w:ind w:left="1539" w:hanging="359"/>
      </w:pPr>
      <w:r>
        <w:t>Managing</w:t>
      </w:r>
      <w:r>
        <w:rPr>
          <w:spacing w:val="-5"/>
        </w:rPr>
        <w:t xml:space="preserve"> </w:t>
      </w:r>
      <w:r>
        <w:t>donor</w:t>
      </w:r>
      <w:r>
        <w:rPr>
          <w:spacing w:val="-5"/>
        </w:rPr>
        <w:t xml:space="preserve"> </w:t>
      </w:r>
      <w:r>
        <w:t>data</w:t>
      </w:r>
      <w:r>
        <w:rPr>
          <w:spacing w:val="-5"/>
        </w:rPr>
        <w:t xml:space="preserve"> </w:t>
      </w:r>
      <w:r>
        <w:t>in</w:t>
      </w:r>
      <w:r>
        <w:rPr>
          <w:spacing w:val="-4"/>
        </w:rPr>
        <w:t xml:space="preserve"> </w:t>
      </w:r>
      <w:r>
        <w:rPr>
          <w:spacing w:val="-2"/>
        </w:rPr>
        <w:t>database</w:t>
      </w:r>
    </w:p>
    <w:p w14:paraId="23C780AE" w14:textId="77777777" w:rsidR="00E228F0" w:rsidRDefault="00F064DF">
      <w:pPr>
        <w:pStyle w:val="ListParagraph"/>
        <w:numPr>
          <w:ilvl w:val="0"/>
          <w:numId w:val="1"/>
        </w:numPr>
        <w:tabs>
          <w:tab w:val="left" w:pos="1539"/>
        </w:tabs>
        <w:ind w:left="1539" w:hanging="359"/>
      </w:pPr>
      <w:r>
        <w:t>Prospect</w:t>
      </w:r>
      <w:r>
        <w:rPr>
          <w:spacing w:val="-8"/>
        </w:rPr>
        <w:t xml:space="preserve"> </w:t>
      </w:r>
      <w:r>
        <w:rPr>
          <w:spacing w:val="-2"/>
        </w:rPr>
        <w:t>research</w:t>
      </w:r>
    </w:p>
    <w:p w14:paraId="23C780AF" w14:textId="77777777" w:rsidR="00E228F0" w:rsidRDefault="00F064DF">
      <w:pPr>
        <w:pStyle w:val="ListParagraph"/>
        <w:numPr>
          <w:ilvl w:val="0"/>
          <w:numId w:val="2"/>
        </w:numPr>
        <w:tabs>
          <w:tab w:val="left" w:pos="1539"/>
        </w:tabs>
        <w:spacing w:before="251"/>
        <w:ind w:right="175" w:firstLine="0"/>
      </w:pPr>
      <w:r>
        <w:t>Build</w:t>
      </w:r>
      <w:r>
        <w:rPr>
          <w:spacing w:val="-3"/>
        </w:rPr>
        <w:t xml:space="preserve"> </w:t>
      </w:r>
      <w:r>
        <w:t>a</w:t>
      </w:r>
      <w:r>
        <w:rPr>
          <w:spacing w:val="-3"/>
        </w:rPr>
        <w:t xml:space="preserve"> </w:t>
      </w:r>
      <w:r>
        <w:t>toolkit</w:t>
      </w:r>
      <w:r>
        <w:rPr>
          <w:spacing w:val="-3"/>
        </w:rPr>
        <w:t xml:space="preserve"> </w:t>
      </w:r>
      <w:r>
        <w:t>of</w:t>
      </w:r>
      <w:r>
        <w:rPr>
          <w:spacing w:val="-3"/>
        </w:rPr>
        <w:t xml:space="preserve"> </w:t>
      </w:r>
      <w:r>
        <w:t>written</w:t>
      </w:r>
      <w:r>
        <w:rPr>
          <w:spacing w:val="-3"/>
        </w:rPr>
        <w:t xml:space="preserve"> </w:t>
      </w:r>
      <w:r>
        <w:t>case</w:t>
      </w:r>
      <w:r>
        <w:rPr>
          <w:spacing w:val="-3"/>
        </w:rPr>
        <w:t xml:space="preserve"> </w:t>
      </w:r>
      <w:r>
        <w:t>statements,</w:t>
      </w:r>
      <w:r>
        <w:rPr>
          <w:spacing w:val="-3"/>
        </w:rPr>
        <w:t xml:space="preserve"> </w:t>
      </w:r>
      <w:r>
        <w:t>calls</w:t>
      </w:r>
      <w:r>
        <w:rPr>
          <w:spacing w:val="-3"/>
        </w:rPr>
        <w:t xml:space="preserve"> </w:t>
      </w:r>
      <w:r>
        <w:t>to</w:t>
      </w:r>
      <w:r>
        <w:rPr>
          <w:spacing w:val="-3"/>
        </w:rPr>
        <w:t xml:space="preserve"> </w:t>
      </w:r>
      <w:r>
        <w:t>action,</w:t>
      </w:r>
      <w:r>
        <w:rPr>
          <w:spacing w:val="-3"/>
        </w:rPr>
        <w:t xml:space="preserve"> </w:t>
      </w:r>
      <w:r>
        <w:t>and</w:t>
      </w:r>
      <w:r>
        <w:rPr>
          <w:spacing w:val="-3"/>
        </w:rPr>
        <w:t xml:space="preserve"> </w:t>
      </w:r>
      <w:r>
        <w:t>fundraising</w:t>
      </w:r>
      <w:r>
        <w:rPr>
          <w:spacing w:val="-3"/>
        </w:rPr>
        <w:t xml:space="preserve"> </w:t>
      </w:r>
      <w:r>
        <w:t>appeals that can be applied in practice to your organization’s annual giving program</w:t>
      </w:r>
    </w:p>
    <w:p w14:paraId="23C780B0" w14:textId="77777777" w:rsidR="00E228F0" w:rsidRDefault="00E228F0">
      <w:pPr>
        <w:pStyle w:val="BodyText"/>
        <w:ind w:left="0" w:firstLine="0"/>
      </w:pPr>
    </w:p>
    <w:p w14:paraId="23C780B1" w14:textId="77777777" w:rsidR="00E228F0" w:rsidRDefault="00E228F0">
      <w:pPr>
        <w:pStyle w:val="BodyText"/>
        <w:spacing w:before="15"/>
        <w:ind w:left="0" w:firstLine="0"/>
      </w:pPr>
    </w:p>
    <w:p w14:paraId="102C3087" w14:textId="324FE51D" w:rsidR="0079342C" w:rsidRPr="001A5726" w:rsidRDefault="001A5726">
      <w:pPr>
        <w:pStyle w:val="Heading1"/>
        <w:ind w:right="863"/>
        <w:jc w:val="both"/>
        <w:rPr>
          <w:color w:val="C00000"/>
          <w:sz w:val="24"/>
          <w:szCs w:val="24"/>
        </w:rPr>
      </w:pPr>
      <w:r w:rsidRPr="001A5726">
        <w:rPr>
          <w:color w:val="C00000"/>
          <w:sz w:val="24"/>
          <w:szCs w:val="24"/>
        </w:rPr>
        <w:t>MARCH, Thursday, 26</w:t>
      </w:r>
      <w:r w:rsidRPr="001A5726">
        <w:rPr>
          <w:color w:val="C00000"/>
          <w:sz w:val="24"/>
          <w:szCs w:val="24"/>
          <w:vertAlign w:val="superscript"/>
        </w:rPr>
        <w:t>th</w:t>
      </w:r>
      <w:r w:rsidRPr="001A5726">
        <w:rPr>
          <w:color w:val="C00000"/>
          <w:sz w:val="24"/>
          <w:szCs w:val="24"/>
        </w:rPr>
        <w:t xml:space="preserve"> and Friday, 27</w:t>
      </w:r>
      <w:r w:rsidRPr="001A5726">
        <w:rPr>
          <w:color w:val="C00000"/>
          <w:sz w:val="24"/>
          <w:szCs w:val="24"/>
          <w:vertAlign w:val="superscript"/>
        </w:rPr>
        <w:t>th</w:t>
      </w:r>
      <w:r w:rsidRPr="001A5726">
        <w:rPr>
          <w:color w:val="C00000"/>
          <w:sz w:val="24"/>
          <w:szCs w:val="24"/>
        </w:rPr>
        <w:t xml:space="preserve"> </w:t>
      </w:r>
    </w:p>
    <w:p w14:paraId="7C225F43" w14:textId="77777777" w:rsidR="0079342C" w:rsidRPr="00E16F6A" w:rsidRDefault="0079342C">
      <w:pPr>
        <w:pStyle w:val="Heading1"/>
        <w:ind w:right="863"/>
        <w:jc w:val="both"/>
        <w:rPr>
          <w:sz w:val="24"/>
          <w:szCs w:val="24"/>
          <w:u w:val="thick"/>
        </w:rPr>
      </w:pPr>
    </w:p>
    <w:p w14:paraId="23C780B2" w14:textId="53995145" w:rsidR="00E228F0" w:rsidRPr="00E16F6A" w:rsidRDefault="00F064DF">
      <w:pPr>
        <w:pStyle w:val="Heading1"/>
        <w:ind w:right="863"/>
        <w:jc w:val="both"/>
        <w:rPr>
          <w:spacing w:val="-3"/>
          <w:sz w:val="24"/>
          <w:szCs w:val="24"/>
          <w:u w:val="none"/>
        </w:rPr>
      </w:pPr>
      <w:r w:rsidRPr="00E16F6A">
        <w:rPr>
          <w:sz w:val="24"/>
          <w:szCs w:val="24"/>
          <w:u w:val="none"/>
        </w:rPr>
        <w:t>P</w:t>
      </w:r>
      <w:r w:rsidR="0027772D" w:rsidRPr="00E16F6A">
        <w:rPr>
          <w:sz w:val="24"/>
          <w:szCs w:val="24"/>
          <w:u w:val="none"/>
        </w:rPr>
        <w:t xml:space="preserve">LANNED AND </w:t>
      </w:r>
      <w:r w:rsidR="00D06CDE" w:rsidRPr="00E16F6A">
        <w:rPr>
          <w:sz w:val="24"/>
          <w:szCs w:val="24"/>
          <w:u w:val="none"/>
        </w:rPr>
        <w:t>MAJOR GIVING</w:t>
      </w:r>
    </w:p>
    <w:p w14:paraId="7FB027E3" w14:textId="77777777" w:rsidR="0027772D" w:rsidRDefault="0027772D">
      <w:pPr>
        <w:pStyle w:val="Heading1"/>
        <w:ind w:right="863"/>
        <w:jc w:val="both"/>
        <w:rPr>
          <w:u w:val="none"/>
        </w:rPr>
      </w:pPr>
    </w:p>
    <w:p w14:paraId="23C780B3" w14:textId="77777777" w:rsidR="00E228F0" w:rsidRDefault="00F064DF" w:rsidP="006E3525">
      <w:pPr>
        <w:pStyle w:val="BodyText"/>
        <w:ind w:left="100" w:right="369" w:firstLine="0"/>
      </w:pPr>
      <w:r>
        <w:rPr>
          <w:b/>
        </w:rPr>
        <w:t>Description:</w:t>
      </w:r>
      <w:r>
        <w:rPr>
          <w:b/>
          <w:spacing w:val="40"/>
        </w:rPr>
        <w:t xml:space="preserve"> </w:t>
      </w:r>
      <w:r>
        <w:t>Attendees</w:t>
      </w:r>
      <w:r>
        <w:rPr>
          <w:spacing w:val="-3"/>
        </w:rPr>
        <w:t xml:space="preserve"> </w:t>
      </w:r>
      <w:r>
        <w:t>will</w:t>
      </w:r>
      <w:r>
        <w:rPr>
          <w:spacing w:val="-3"/>
        </w:rPr>
        <w:t xml:space="preserve"> </w:t>
      </w:r>
      <w:r>
        <w:t>learn</w:t>
      </w:r>
      <w:r>
        <w:rPr>
          <w:spacing w:val="-3"/>
        </w:rPr>
        <w:t xml:space="preserve"> </w:t>
      </w:r>
      <w:r>
        <w:t>the</w:t>
      </w:r>
      <w:r>
        <w:rPr>
          <w:spacing w:val="-3"/>
        </w:rPr>
        <w:t xml:space="preserve"> </w:t>
      </w:r>
      <w:r>
        <w:t>positive</w:t>
      </w:r>
      <w:r>
        <w:rPr>
          <w:spacing w:val="-3"/>
        </w:rPr>
        <w:t xml:space="preserve"> </w:t>
      </w:r>
      <w:r>
        <w:t>and</w:t>
      </w:r>
      <w:r>
        <w:rPr>
          <w:spacing w:val="-3"/>
        </w:rPr>
        <w:t xml:space="preserve"> </w:t>
      </w:r>
      <w:r>
        <w:t>lasting</w:t>
      </w:r>
      <w:r>
        <w:rPr>
          <w:spacing w:val="-3"/>
        </w:rPr>
        <w:t xml:space="preserve"> </w:t>
      </w:r>
      <w:r>
        <w:t>impact</w:t>
      </w:r>
      <w:r>
        <w:rPr>
          <w:spacing w:val="-3"/>
        </w:rPr>
        <w:t xml:space="preserve"> </w:t>
      </w:r>
      <w:r>
        <w:t>a</w:t>
      </w:r>
      <w:r>
        <w:rPr>
          <w:spacing w:val="-3"/>
        </w:rPr>
        <w:t xml:space="preserve"> </w:t>
      </w:r>
      <w:r>
        <w:t>major</w:t>
      </w:r>
      <w:r>
        <w:rPr>
          <w:spacing w:val="-3"/>
        </w:rPr>
        <w:t xml:space="preserve"> </w:t>
      </w:r>
      <w:r>
        <w:t>donor/gifts</w:t>
      </w:r>
      <w:r>
        <w:rPr>
          <w:spacing w:val="-3"/>
        </w:rPr>
        <w:t xml:space="preserve"> </w:t>
      </w:r>
      <w:r>
        <w:t>program has on a nonprofit organization and within the fundraising department. The course will review the necessary steps to creating a new and/or improve an existing major gifts</w:t>
      </w:r>
    </w:p>
    <w:p w14:paraId="23C780B4" w14:textId="77777777" w:rsidR="00E228F0" w:rsidRDefault="00F064DF" w:rsidP="006E3525">
      <w:pPr>
        <w:pStyle w:val="BodyText"/>
        <w:spacing w:before="5" w:line="237" w:lineRule="auto"/>
        <w:ind w:left="100" w:right="552" w:firstLine="0"/>
      </w:pPr>
      <w:r>
        <w:t>program.</w:t>
      </w:r>
      <w:r>
        <w:rPr>
          <w:spacing w:val="40"/>
        </w:rPr>
        <w:t xml:space="preserve"> </w:t>
      </w:r>
      <w:r>
        <w:t>Participants</w:t>
      </w:r>
      <w:r>
        <w:rPr>
          <w:spacing w:val="-3"/>
        </w:rPr>
        <w:t xml:space="preserve"> </w:t>
      </w:r>
      <w:r>
        <w:t>will</w:t>
      </w:r>
      <w:r>
        <w:rPr>
          <w:spacing w:val="-3"/>
        </w:rPr>
        <w:t xml:space="preserve"> </w:t>
      </w:r>
      <w:r>
        <w:t>review</w:t>
      </w:r>
      <w:r>
        <w:rPr>
          <w:spacing w:val="-3"/>
        </w:rPr>
        <w:t xml:space="preserve"> </w:t>
      </w:r>
      <w:r>
        <w:t>the</w:t>
      </w:r>
      <w:r>
        <w:rPr>
          <w:spacing w:val="-3"/>
        </w:rPr>
        <w:t xml:space="preserve"> </w:t>
      </w:r>
      <w:r>
        <w:t>necessary</w:t>
      </w:r>
      <w:r>
        <w:rPr>
          <w:spacing w:val="-3"/>
        </w:rPr>
        <w:t xml:space="preserve"> </w:t>
      </w:r>
      <w:r>
        <w:t>steps</w:t>
      </w:r>
      <w:r>
        <w:rPr>
          <w:spacing w:val="-3"/>
        </w:rPr>
        <w:t xml:space="preserve"> </w:t>
      </w:r>
      <w:r>
        <w:t>to</w:t>
      </w:r>
      <w:r>
        <w:rPr>
          <w:spacing w:val="-3"/>
        </w:rPr>
        <w:t xml:space="preserve"> </w:t>
      </w:r>
      <w:r>
        <w:t>creating</w:t>
      </w:r>
      <w:r>
        <w:rPr>
          <w:spacing w:val="-3"/>
        </w:rPr>
        <w:t xml:space="preserve"> </w:t>
      </w:r>
      <w:r>
        <w:t>a</w:t>
      </w:r>
      <w:r>
        <w:rPr>
          <w:spacing w:val="-3"/>
        </w:rPr>
        <w:t xml:space="preserve"> </w:t>
      </w:r>
      <w:r>
        <w:t>successful</w:t>
      </w:r>
      <w:r>
        <w:rPr>
          <w:spacing w:val="-3"/>
        </w:rPr>
        <w:t xml:space="preserve"> </w:t>
      </w:r>
      <w:r>
        <w:t>program</w:t>
      </w:r>
      <w:r>
        <w:rPr>
          <w:spacing w:val="-3"/>
        </w:rPr>
        <w:t xml:space="preserve"> </w:t>
      </w:r>
      <w:r>
        <w:t>that engages donors to the fullest in an organization.</w:t>
      </w:r>
    </w:p>
    <w:p w14:paraId="23C780B5" w14:textId="77777777" w:rsidR="00E228F0" w:rsidRDefault="00E228F0" w:rsidP="006E3525">
      <w:pPr>
        <w:pStyle w:val="BodyText"/>
        <w:spacing w:before="2"/>
        <w:ind w:left="0" w:firstLine="0"/>
      </w:pPr>
    </w:p>
    <w:p w14:paraId="23C780B6" w14:textId="77777777" w:rsidR="00E228F0" w:rsidRDefault="00F064DF">
      <w:pPr>
        <w:pStyle w:val="Heading1"/>
        <w:spacing w:line="251" w:lineRule="exact"/>
        <w:rPr>
          <w:b w:val="0"/>
          <w:u w:val="none"/>
        </w:rPr>
      </w:pPr>
      <w:r>
        <w:rPr>
          <w:u w:val="none"/>
        </w:rPr>
        <w:t>Learning</w:t>
      </w:r>
      <w:r>
        <w:rPr>
          <w:spacing w:val="-8"/>
          <w:u w:val="none"/>
        </w:rPr>
        <w:t xml:space="preserve"> </w:t>
      </w:r>
      <w:r>
        <w:rPr>
          <w:spacing w:val="-2"/>
          <w:u w:val="none"/>
        </w:rPr>
        <w:t>Objectives</w:t>
      </w:r>
      <w:r>
        <w:rPr>
          <w:b w:val="0"/>
          <w:spacing w:val="-2"/>
          <w:u w:val="none"/>
        </w:rPr>
        <w:t>:</w:t>
      </w:r>
    </w:p>
    <w:p w14:paraId="23C780B7" w14:textId="77777777" w:rsidR="00E228F0" w:rsidRDefault="00F064DF">
      <w:pPr>
        <w:pStyle w:val="ListParagraph"/>
        <w:numPr>
          <w:ilvl w:val="0"/>
          <w:numId w:val="2"/>
        </w:numPr>
        <w:tabs>
          <w:tab w:val="left" w:pos="1539"/>
        </w:tabs>
        <w:spacing w:before="0"/>
        <w:ind w:right="575" w:firstLine="0"/>
      </w:pPr>
      <w:r>
        <w:t>Develop an understanding of major giving including how it can serve organizational</w:t>
      </w:r>
      <w:r>
        <w:rPr>
          <w:spacing w:val="-4"/>
        </w:rPr>
        <w:t xml:space="preserve"> </w:t>
      </w:r>
      <w:r>
        <w:t>outcomes,</w:t>
      </w:r>
      <w:r>
        <w:rPr>
          <w:spacing w:val="-4"/>
        </w:rPr>
        <w:t xml:space="preserve"> </w:t>
      </w:r>
      <w:r>
        <w:t>how</w:t>
      </w:r>
      <w:r>
        <w:rPr>
          <w:spacing w:val="-4"/>
        </w:rPr>
        <w:t xml:space="preserve"> </w:t>
      </w:r>
      <w:r>
        <w:t>major</w:t>
      </w:r>
      <w:r>
        <w:rPr>
          <w:spacing w:val="-4"/>
        </w:rPr>
        <w:t xml:space="preserve"> </w:t>
      </w:r>
      <w:r>
        <w:t>donors</w:t>
      </w:r>
      <w:r>
        <w:rPr>
          <w:spacing w:val="-4"/>
        </w:rPr>
        <w:t xml:space="preserve"> </w:t>
      </w:r>
      <w:r>
        <w:t>can</w:t>
      </w:r>
      <w:r>
        <w:rPr>
          <w:spacing w:val="-4"/>
        </w:rPr>
        <w:t xml:space="preserve"> </w:t>
      </w:r>
      <w:r>
        <w:t>influence</w:t>
      </w:r>
      <w:r>
        <w:rPr>
          <w:spacing w:val="-4"/>
        </w:rPr>
        <w:t xml:space="preserve"> </w:t>
      </w:r>
      <w:r>
        <w:t>mission</w:t>
      </w:r>
      <w:r>
        <w:rPr>
          <w:spacing w:val="-4"/>
        </w:rPr>
        <w:t xml:space="preserve"> </w:t>
      </w:r>
      <w:r>
        <w:t>drift,</w:t>
      </w:r>
      <w:r>
        <w:rPr>
          <w:spacing w:val="-4"/>
        </w:rPr>
        <w:t xml:space="preserve"> </w:t>
      </w:r>
      <w:r>
        <w:t>and</w:t>
      </w:r>
      <w:r>
        <w:rPr>
          <w:spacing w:val="-4"/>
        </w:rPr>
        <w:t xml:space="preserve"> </w:t>
      </w:r>
      <w:r>
        <w:t xml:space="preserve">how honest fundraisers should be with major donors when discussing organizational </w:t>
      </w:r>
      <w:r>
        <w:rPr>
          <w:spacing w:val="-2"/>
        </w:rPr>
        <w:t>priorities.</w:t>
      </w:r>
    </w:p>
    <w:p w14:paraId="23C780B8" w14:textId="77777777" w:rsidR="00E228F0" w:rsidRDefault="00F064DF">
      <w:pPr>
        <w:pStyle w:val="ListParagraph"/>
        <w:numPr>
          <w:ilvl w:val="0"/>
          <w:numId w:val="2"/>
        </w:numPr>
        <w:tabs>
          <w:tab w:val="left" w:pos="1539"/>
        </w:tabs>
        <w:spacing w:before="0"/>
        <w:ind w:right="102" w:firstLine="0"/>
      </w:pPr>
      <w:r>
        <w:t>Participants</w:t>
      </w:r>
      <w:r>
        <w:rPr>
          <w:spacing w:val="-3"/>
        </w:rPr>
        <w:t xml:space="preserve"> </w:t>
      </w:r>
      <w:r>
        <w:t>will</w:t>
      </w:r>
      <w:r>
        <w:rPr>
          <w:spacing w:val="-3"/>
        </w:rPr>
        <w:t xml:space="preserve"> </w:t>
      </w:r>
      <w:r>
        <w:t>be</w:t>
      </w:r>
      <w:r>
        <w:rPr>
          <w:spacing w:val="-3"/>
        </w:rPr>
        <w:t xml:space="preserve"> </w:t>
      </w:r>
      <w:r>
        <w:t>able</w:t>
      </w:r>
      <w:r>
        <w:rPr>
          <w:spacing w:val="-3"/>
        </w:rPr>
        <w:t xml:space="preserve"> </w:t>
      </w:r>
      <w:r>
        <w:t>to</w:t>
      </w:r>
      <w:r>
        <w:rPr>
          <w:spacing w:val="-3"/>
        </w:rPr>
        <w:t xml:space="preserve"> </w:t>
      </w:r>
      <w:r>
        <w:t>define</w:t>
      </w:r>
      <w:r>
        <w:rPr>
          <w:spacing w:val="-3"/>
        </w:rPr>
        <w:t xml:space="preserve"> </w:t>
      </w:r>
      <w:r>
        <w:t>a</w:t>
      </w:r>
      <w:r>
        <w:rPr>
          <w:spacing w:val="-3"/>
        </w:rPr>
        <w:t xml:space="preserve"> </w:t>
      </w:r>
      <w:r>
        <w:t>major</w:t>
      </w:r>
      <w:r>
        <w:rPr>
          <w:spacing w:val="-3"/>
        </w:rPr>
        <w:t xml:space="preserve"> </w:t>
      </w:r>
      <w:r>
        <w:t>gift</w:t>
      </w:r>
      <w:r>
        <w:rPr>
          <w:spacing w:val="-3"/>
        </w:rPr>
        <w:t xml:space="preserve"> </w:t>
      </w:r>
      <w:r>
        <w:t>level</w:t>
      </w:r>
      <w:r>
        <w:rPr>
          <w:spacing w:val="-3"/>
        </w:rPr>
        <w:t xml:space="preserve"> </w:t>
      </w:r>
      <w:r>
        <w:t>for</w:t>
      </w:r>
      <w:r>
        <w:rPr>
          <w:spacing w:val="-3"/>
        </w:rPr>
        <w:t xml:space="preserve"> </w:t>
      </w:r>
      <w:r>
        <w:t>their</w:t>
      </w:r>
      <w:r>
        <w:rPr>
          <w:spacing w:val="-3"/>
        </w:rPr>
        <w:t xml:space="preserve"> </w:t>
      </w:r>
      <w:r>
        <w:t>organization</w:t>
      </w:r>
      <w:r>
        <w:rPr>
          <w:spacing w:val="-3"/>
        </w:rPr>
        <w:t xml:space="preserve"> </w:t>
      </w:r>
      <w:r>
        <w:t>and</w:t>
      </w:r>
      <w:r>
        <w:rPr>
          <w:spacing w:val="-3"/>
        </w:rPr>
        <w:t xml:space="preserve"> </w:t>
      </w:r>
      <w:r>
        <w:t>learn how to prospect for these gifts.</w:t>
      </w:r>
    </w:p>
    <w:p w14:paraId="23C780B9" w14:textId="77777777" w:rsidR="00E228F0" w:rsidRDefault="00F064DF">
      <w:pPr>
        <w:pStyle w:val="ListParagraph"/>
        <w:numPr>
          <w:ilvl w:val="0"/>
          <w:numId w:val="2"/>
        </w:numPr>
        <w:tabs>
          <w:tab w:val="left" w:pos="1539"/>
        </w:tabs>
        <w:spacing w:before="4" w:line="237" w:lineRule="auto"/>
        <w:ind w:right="1043" w:firstLine="0"/>
      </w:pPr>
      <w:r>
        <w:t>Participants</w:t>
      </w:r>
      <w:r>
        <w:rPr>
          <w:spacing w:val="-4"/>
        </w:rPr>
        <w:t xml:space="preserve"> </w:t>
      </w:r>
      <w:r>
        <w:t>will</w:t>
      </w:r>
      <w:r>
        <w:rPr>
          <w:spacing w:val="-4"/>
        </w:rPr>
        <w:t xml:space="preserve"> </w:t>
      </w:r>
      <w:r>
        <w:t>learn</w:t>
      </w:r>
      <w:r>
        <w:rPr>
          <w:spacing w:val="-4"/>
        </w:rPr>
        <w:t xml:space="preserve"> </w:t>
      </w:r>
      <w:r>
        <w:t>the</w:t>
      </w:r>
      <w:r>
        <w:rPr>
          <w:spacing w:val="-4"/>
        </w:rPr>
        <w:t xml:space="preserve"> </w:t>
      </w:r>
      <w:r>
        <w:t>multitude</w:t>
      </w:r>
      <w:r>
        <w:rPr>
          <w:spacing w:val="-4"/>
        </w:rPr>
        <w:t xml:space="preserve"> </w:t>
      </w:r>
      <w:r>
        <w:t>of</w:t>
      </w:r>
      <w:r>
        <w:rPr>
          <w:spacing w:val="-4"/>
        </w:rPr>
        <w:t xml:space="preserve"> </w:t>
      </w:r>
      <w:r>
        <w:t>cultivation</w:t>
      </w:r>
      <w:r>
        <w:rPr>
          <w:spacing w:val="-4"/>
        </w:rPr>
        <w:t xml:space="preserve"> </w:t>
      </w:r>
      <w:r>
        <w:t>techniques</w:t>
      </w:r>
      <w:r>
        <w:rPr>
          <w:spacing w:val="-4"/>
        </w:rPr>
        <w:t xml:space="preserve"> </w:t>
      </w:r>
      <w:r>
        <w:t>available</w:t>
      </w:r>
      <w:r>
        <w:rPr>
          <w:spacing w:val="-4"/>
        </w:rPr>
        <w:t xml:space="preserve"> </w:t>
      </w:r>
      <w:r>
        <w:t>to customize for their organization/donor base.</w:t>
      </w:r>
    </w:p>
    <w:p w14:paraId="23C780BA" w14:textId="77777777" w:rsidR="00E228F0" w:rsidRDefault="00F064DF">
      <w:pPr>
        <w:pStyle w:val="ListParagraph"/>
        <w:numPr>
          <w:ilvl w:val="0"/>
          <w:numId w:val="2"/>
        </w:numPr>
        <w:tabs>
          <w:tab w:val="left" w:pos="1539"/>
        </w:tabs>
        <w:ind w:right="755" w:firstLine="0"/>
      </w:pPr>
      <w:r>
        <w:t>Participants</w:t>
      </w:r>
      <w:r>
        <w:rPr>
          <w:spacing w:val="-4"/>
        </w:rPr>
        <w:t xml:space="preserve"> </w:t>
      </w:r>
      <w:r>
        <w:t>will</w:t>
      </w:r>
      <w:r>
        <w:rPr>
          <w:spacing w:val="-4"/>
        </w:rPr>
        <w:t xml:space="preserve"> </w:t>
      </w:r>
      <w:r>
        <w:t>learn</w:t>
      </w:r>
      <w:r>
        <w:rPr>
          <w:spacing w:val="-4"/>
        </w:rPr>
        <w:t xml:space="preserve"> </w:t>
      </w:r>
      <w:r>
        <w:t>how</w:t>
      </w:r>
      <w:r>
        <w:rPr>
          <w:spacing w:val="-4"/>
        </w:rPr>
        <w:t xml:space="preserve"> </w:t>
      </w:r>
      <w:r>
        <w:t>to</w:t>
      </w:r>
      <w:r>
        <w:rPr>
          <w:spacing w:val="-4"/>
        </w:rPr>
        <w:t xml:space="preserve"> </w:t>
      </w:r>
      <w:r>
        <w:t>make</w:t>
      </w:r>
      <w:r>
        <w:rPr>
          <w:spacing w:val="-4"/>
        </w:rPr>
        <w:t xml:space="preserve"> </w:t>
      </w:r>
      <w:r>
        <w:t>a</w:t>
      </w:r>
      <w:r>
        <w:rPr>
          <w:spacing w:val="-4"/>
        </w:rPr>
        <w:t xml:space="preserve"> </w:t>
      </w:r>
      <w:r>
        <w:t>face-to-face</w:t>
      </w:r>
      <w:r>
        <w:rPr>
          <w:spacing w:val="-4"/>
        </w:rPr>
        <w:t xml:space="preserve"> </w:t>
      </w:r>
      <w:r>
        <w:t>solicitation</w:t>
      </w:r>
      <w:r>
        <w:rPr>
          <w:spacing w:val="-4"/>
        </w:rPr>
        <w:t xml:space="preserve"> </w:t>
      </w:r>
      <w:r>
        <w:t>as</w:t>
      </w:r>
      <w:r>
        <w:rPr>
          <w:spacing w:val="-4"/>
        </w:rPr>
        <w:t xml:space="preserve"> </w:t>
      </w:r>
      <w:r>
        <w:t>well</w:t>
      </w:r>
      <w:r>
        <w:rPr>
          <w:spacing w:val="-4"/>
        </w:rPr>
        <w:t xml:space="preserve"> </w:t>
      </w:r>
      <w:r>
        <w:t>as</w:t>
      </w:r>
      <w:r>
        <w:rPr>
          <w:spacing w:val="-4"/>
        </w:rPr>
        <w:t xml:space="preserve"> </w:t>
      </w:r>
      <w:r>
        <w:t>the cultivation and meeting strategy that needs to be in place before soliciting.</w:t>
      </w:r>
    </w:p>
    <w:p w14:paraId="23C780BB" w14:textId="77777777" w:rsidR="00E228F0" w:rsidRDefault="00F064DF">
      <w:pPr>
        <w:pStyle w:val="ListParagraph"/>
        <w:numPr>
          <w:ilvl w:val="0"/>
          <w:numId w:val="2"/>
        </w:numPr>
        <w:tabs>
          <w:tab w:val="left" w:pos="1539"/>
        </w:tabs>
        <w:spacing w:before="0"/>
        <w:ind w:right="971" w:firstLine="0"/>
      </w:pPr>
      <w:r>
        <w:t>Participants</w:t>
      </w:r>
      <w:r>
        <w:rPr>
          <w:spacing w:val="-4"/>
        </w:rPr>
        <w:t xml:space="preserve"> </w:t>
      </w:r>
      <w:r>
        <w:t>will</w:t>
      </w:r>
      <w:r>
        <w:rPr>
          <w:spacing w:val="-4"/>
        </w:rPr>
        <w:t xml:space="preserve"> </w:t>
      </w:r>
      <w:r>
        <w:t>learn</w:t>
      </w:r>
      <w:r>
        <w:rPr>
          <w:spacing w:val="-4"/>
        </w:rPr>
        <w:t xml:space="preserve"> </w:t>
      </w:r>
      <w:r>
        <w:t>the</w:t>
      </w:r>
      <w:r>
        <w:rPr>
          <w:spacing w:val="-4"/>
        </w:rPr>
        <w:t xml:space="preserve"> </w:t>
      </w:r>
      <w:r>
        <w:t>importance</w:t>
      </w:r>
      <w:r>
        <w:rPr>
          <w:spacing w:val="-4"/>
        </w:rPr>
        <w:t xml:space="preserve"> </w:t>
      </w:r>
      <w:r>
        <w:t>of</w:t>
      </w:r>
      <w:r>
        <w:rPr>
          <w:spacing w:val="-4"/>
        </w:rPr>
        <w:t xml:space="preserve"> </w:t>
      </w:r>
      <w:r>
        <w:t>stewarding</w:t>
      </w:r>
      <w:r>
        <w:rPr>
          <w:spacing w:val="-4"/>
        </w:rPr>
        <w:t xml:space="preserve"> </w:t>
      </w:r>
      <w:r>
        <w:t>and</w:t>
      </w:r>
      <w:r>
        <w:rPr>
          <w:spacing w:val="-4"/>
        </w:rPr>
        <w:t xml:space="preserve"> </w:t>
      </w:r>
      <w:r>
        <w:t>the</w:t>
      </w:r>
      <w:r>
        <w:rPr>
          <w:spacing w:val="-4"/>
        </w:rPr>
        <w:t xml:space="preserve"> </w:t>
      </w:r>
      <w:r>
        <w:t>various</w:t>
      </w:r>
      <w:r>
        <w:rPr>
          <w:spacing w:val="-4"/>
        </w:rPr>
        <w:t xml:space="preserve"> </w:t>
      </w:r>
      <w:r>
        <w:t>tools available to be successful.</w:t>
      </w:r>
    </w:p>
    <w:p w14:paraId="23C780BC" w14:textId="77777777" w:rsidR="00E228F0" w:rsidRDefault="00E228F0">
      <w:pPr>
        <w:sectPr w:rsidR="00E228F0">
          <w:pgSz w:w="12240" w:h="15840"/>
          <w:pgMar w:top="1360" w:right="1340" w:bottom="280" w:left="1340" w:header="720" w:footer="720" w:gutter="0"/>
          <w:cols w:space="720"/>
        </w:sectPr>
      </w:pPr>
    </w:p>
    <w:p w14:paraId="23C780BD" w14:textId="77777777" w:rsidR="00E228F0" w:rsidRDefault="00F064DF">
      <w:pPr>
        <w:pStyle w:val="ListParagraph"/>
        <w:numPr>
          <w:ilvl w:val="0"/>
          <w:numId w:val="2"/>
        </w:numPr>
        <w:tabs>
          <w:tab w:val="left" w:pos="1539"/>
        </w:tabs>
        <w:spacing w:before="82" w:line="237" w:lineRule="auto"/>
        <w:ind w:right="714" w:firstLine="0"/>
      </w:pPr>
      <w:r>
        <w:lastRenderedPageBreak/>
        <w:t>Participants</w:t>
      </w:r>
      <w:r>
        <w:rPr>
          <w:spacing w:val="-4"/>
        </w:rPr>
        <w:t xml:space="preserve"> </w:t>
      </w:r>
      <w:r>
        <w:t>will</w:t>
      </w:r>
      <w:r>
        <w:rPr>
          <w:spacing w:val="-4"/>
        </w:rPr>
        <w:t xml:space="preserve"> </w:t>
      </w:r>
      <w:r>
        <w:t>review</w:t>
      </w:r>
      <w:r>
        <w:rPr>
          <w:spacing w:val="-4"/>
        </w:rPr>
        <w:t xml:space="preserve"> </w:t>
      </w:r>
      <w:r>
        <w:t>the</w:t>
      </w:r>
      <w:r>
        <w:rPr>
          <w:spacing w:val="-4"/>
        </w:rPr>
        <w:t xml:space="preserve"> </w:t>
      </w:r>
      <w:r>
        <w:t>logistical</w:t>
      </w:r>
      <w:r>
        <w:rPr>
          <w:spacing w:val="-4"/>
        </w:rPr>
        <w:t xml:space="preserve"> </w:t>
      </w:r>
      <w:r>
        <w:t>components</w:t>
      </w:r>
      <w:r>
        <w:rPr>
          <w:spacing w:val="-4"/>
        </w:rPr>
        <w:t xml:space="preserve"> </w:t>
      </w:r>
      <w:r>
        <w:t>of</w:t>
      </w:r>
      <w:r>
        <w:rPr>
          <w:spacing w:val="-4"/>
        </w:rPr>
        <w:t xml:space="preserve"> </w:t>
      </w:r>
      <w:r>
        <w:t>a</w:t>
      </w:r>
      <w:r>
        <w:rPr>
          <w:spacing w:val="-4"/>
        </w:rPr>
        <w:t xml:space="preserve"> </w:t>
      </w:r>
      <w:r>
        <w:t>major</w:t>
      </w:r>
      <w:r>
        <w:rPr>
          <w:spacing w:val="-4"/>
        </w:rPr>
        <w:t xml:space="preserve"> </w:t>
      </w:r>
      <w:r>
        <w:t>giving</w:t>
      </w:r>
      <w:r>
        <w:rPr>
          <w:spacing w:val="-4"/>
        </w:rPr>
        <w:t xml:space="preserve"> </w:t>
      </w:r>
      <w:r>
        <w:t>program including gifts agreements, recognition and giving vehicles.</w:t>
      </w:r>
    </w:p>
    <w:p w14:paraId="23C780BE" w14:textId="77777777" w:rsidR="00E228F0" w:rsidRDefault="00F064DF">
      <w:pPr>
        <w:pStyle w:val="ListParagraph"/>
        <w:numPr>
          <w:ilvl w:val="0"/>
          <w:numId w:val="2"/>
        </w:numPr>
        <w:tabs>
          <w:tab w:val="left" w:pos="1539"/>
        </w:tabs>
        <w:ind w:right="741" w:firstLine="0"/>
      </w:pPr>
      <w:r>
        <w:t>Participants</w:t>
      </w:r>
      <w:r>
        <w:rPr>
          <w:spacing w:val="-4"/>
        </w:rPr>
        <w:t xml:space="preserve"> </w:t>
      </w:r>
      <w:r>
        <w:t>will</w:t>
      </w:r>
      <w:r>
        <w:rPr>
          <w:spacing w:val="-4"/>
        </w:rPr>
        <w:t xml:space="preserve"> </w:t>
      </w:r>
      <w:r>
        <w:t>review</w:t>
      </w:r>
      <w:r>
        <w:rPr>
          <w:spacing w:val="-4"/>
        </w:rPr>
        <w:t xml:space="preserve"> </w:t>
      </w:r>
      <w:r>
        <w:t>the</w:t>
      </w:r>
      <w:r>
        <w:rPr>
          <w:spacing w:val="-4"/>
        </w:rPr>
        <w:t xml:space="preserve"> </w:t>
      </w:r>
      <w:r>
        <w:t>basic</w:t>
      </w:r>
      <w:r>
        <w:rPr>
          <w:spacing w:val="-4"/>
        </w:rPr>
        <w:t xml:space="preserve"> </w:t>
      </w:r>
      <w:r>
        <w:t>planned</w:t>
      </w:r>
      <w:r>
        <w:rPr>
          <w:spacing w:val="-4"/>
        </w:rPr>
        <w:t xml:space="preserve"> </w:t>
      </w:r>
      <w:r>
        <w:t>giving</w:t>
      </w:r>
      <w:r>
        <w:rPr>
          <w:spacing w:val="-4"/>
        </w:rPr>
        <w:t xml:space="preserve"> </w:t>
      </w:r>
      <w:r>
        <w:t>vehicles</w:t>
      </w:r>
      <w:r>
        <w:rPr>
          <w:spacing w:val="-4"/>
        </w:rPr>
        <w:t xml:space="preserve"> </w:t>
      </w:r>
      <w:r>
        <w:t>and</w:t>
      </w:r>
      <w:r>
        <w:rPr>
          <w:spacing w:val="-6"/>
        </w:rPr>
        <w:t xml:space="preserve"> </w:t>
      </w:r>
      <w:r>
        <w:t>easy</w:t>
      </w:r>
      <w:r>
        <w:rPr>
          <w:spacing w:val="-4"/>
        </w:rPr>
        <w:t xml:space="preserve"> </w:t>
      </w:r>
      <w:r>
        <w:t>steps</w:t>
      </w:r>
      <w:r>
        <w:rPr>
          <w:spacing w:val="-4"/>
        </w:rPr>
        <w:t xml:space="preserve"> </w:t>
      </w:r>
      <w:r>
        <w:t>to creating a first-time planned giving program.</w:t>
      </w:r>
    </w:p>
    <w:p w14:paraId="23C780BF" w14:textId="77777777" w:rsidR="00E228F0" w:rsidRDefault="00F064DF">
      <w:pPr>
        <w:pStyle w:val="Heading1"/>
        <w:spacing w:before="252"/>
        <w:rPr>
          <w:u w:val="none"/>
        </w:rPr>
      </w:pPr>
      <w:r>
        <w:rPr>
          <w:u w:val="none"/>
        </w:rPr>
        <w:t>Key</w:t>
      </w:r>
      <w:r>
        <w:rPr>
          <w:spacing w:val="-5"/>
          <w:u w:val="none"/>
        </w:rPr>
        <w:t xml:space="preserve"> </w:t>
      </w:r>
      <w:r>
        <w:rPr>
          <w:spacing w:val="-2"/>
          <w:u w:val="none"/>
        </w:rPr>
        <w:t>Topics:</w:t>
      </w:r>
    </w:p>
    <w:p w14:paraId="23C780C0" w14:textId="77777777" w:rsidR="00E228F0" w:rsidRDefault="00F064DF">
      <w:pPr>
        <w:pStyle w:val="ListParagraph"/>
        <w:numPr>
          <w:ilvl w:val="0"/>
          <w:numId w:val="1"/>
        </w:numPr>
        <w:tabs>
          <w:tab w:val="left" w:pos="1539"/>
        </w:tabs>
        <w:spacing w:before="2"/>
        <w:ind w:left="1539" w:hanging="359"/>
      </w:pPr>
      <w:r>
        <w:t>Solicitation</w:t>
      </w:r>
      <w:r>
        <w:rPr>
          <w:spacing w:val="-7"/>
        </w:rPr>
        <w:t xml:space="preserve"> </w:t>
      </w:r>
      <w:r>
        <w:t>–</w:t>
      </w:r>
      <w:r>
        <w:rPr>
          <w:spacing w:val="-5"/>
        </w:rPr>
        <w:t xml:space="preserve"> </w:t>
      </w:r>
      <w:r>
        <w:t>What</w:t>
      </w:r>
      <w:r>
        <w:rPr>
          <w:spacing w:val="-5"/>
        </w:rPr>
        <w:t xml:space="preserve"> </w:t>
      </w:r>
      <w:r>
        <w:t>to</w:t>
      </w:r>
      <w:r>
        <w:rPr>
          <w:spacing w:val="-5"/>
        </w:rPr>
        <w:t xml:space="preserve"> </w:t>
      </w:r>
      <w:r>
        <w:t>say,</w:t>
      </w:r>
      <w:r>
        <w:rPr>
          <w:spacing w:val="-5"/>
        </w:rPr>
        <w:t xml:space="preserve"> </w:t>
      </w:r>
      <w:r>
        <w:t>questions</w:t>
      </w:r>
      <w:r>
        <w:rPr>
          <w:spacing w:val="-5"/>
        </w:rPr>
        <w:t xml:space="preserve"> </w:t>
      </w:r>
      <w:r>
        <w:t>to</w:t>
      </w:r>
      <w:r>
        <w:rPr>
          <w:spacing w:val="-5"/>
        </w:rPr>
        <w:t xml:space="preserve"> </w:t>
      </w:r>
      <w:r>
        <w:t>ask,</w:t>
      </w:r>
      <w:r>
        <w:rPr>
          <w:spacing w:val="-5"/>
        </w:rPr>
        <w:t xml:space="preserve"> </w:t>
      </w:r>
      <w:r>
        <w:t>contacts</w:t>
      </w:r>
      <w:r>
        <w:rPr>
          <w:spacing w:val="-5"/>
        </w:rPr>
        <w:t xml:space="preserve"> </w:t>
      </w:r>
      <w:r>
        <w:t>and</w:t>
      </w:r>
      <w:r>
        <w:rPr>
          <w:spacing w:val="-4"/>
        </w:rPr>
        <w:t xml:space="preserve"> </w:t>
      </w:r>
      <w:r>
        <w:rPr>
          <w:spacing w:val="-2"/>
        </w:rPr>
        <w:t>visits</w:t>
      </w:r>
    </w:p>
    <w:p w14:paraId="23C780C1" w14:textId="77777777" w:rsidR="00E228F0" w:rsidRDefault="00F064DF">
      <w:pPr>
        <w:pStyle w:val="ListParagraph"/>
        <w:numPr>
          <w:ilvl w:val="0"/>
          <w:numId w:val="1"/>
        </w:numPr>
        <w:tabs>
          <w:tab w:val="left" w:pos="1539"/>
        </w:tabs>
        <w:spacing w:line="251" w:lineRule="exact"/>
        <w:ind w:left="1539" w:hanging="359"/>
      </w:pPr>
      <w:r>
        <w:t>Vehicles</w:t>
      </w:r>
      <w:r>
        <w:rPr>
          <w:spacing w:val="-5"/>
        </w:rPr>
        <w:t xml:space="preserve"> </w:t>
      </w:r>
      <w:r>
        <w:t>–</w:t>
      </w:r>
      <w:r>
        <w:rPr>
          <w:spacing w:val="-5"/>
        </w:rPr>
        <w:t xml:space="preserve"> </w:t>
      </w:r>
      <w:r>
        <w:t>donor</w:t>
      </w:r>
      <w:r>
        <w:rPr>
          <w:spacing w:val="-5"/>
        </w:rPr>
        <w:t xml:space="preserve"> </w:t>
      </w:r>
      <w:r>
        <w:t>advise</w:t>
      </w:r>
      <w:r>
        <w:rPr>
          <w:spacing w:val="-5"/>
        </w:rPr>
        <w:t xml:space="preserve"> </w:t>
      </w:r>
      <w:r>
        <w:rPr>
          <w:spacing w:val="-2"/>
        </w:rPr>
        <w:t>funds</w:t>
      </w:r>
    </w:p>
    <w:p w14:paraId="23C780C2" w14:textId="77777777" w:rsidR="00E228F0" w:rsidRDefault="00F064DF">
      <w:pPr>
        <w:pStyle w:val="ListParagraph"/>
        <w:numPr>
          <w:ilvl w:val="0"/>
          <w:numId w:val="1"/>
        </w:numPr>
        <w:tabs>
          <w:tab w:val="left" w:pos="1539"/>
        </w:tabs>
        <w:spacing w:before="0" w:line="251" w:lineRule="exact"/>
        <w:ind w:left="1539" w:hanging="359"/>
      </w:pPr>
      <w:r>
        <w:t>Proposal</w:t>
      </w:r>
      <w:r>
        <w:rPr>
          <w:spacing w:val="-6"/>
        </w:rPr>
        <w:t xml:space="preserve"> </w:t>
      </w:r>
      <w:r>
        <w:t>and</w:t>
      </w:r>
      <w:r>
        <w:rPr>
          <w:spacing w:val="-5"/>
        </w:rPr>
        <w:t xml:space="preserve"> </w:t>
      </w:r>
      <w:r>
        <w:rPr>
          <w:spacing w:val="-2"/>
        </w:rPr>
        <w:t>pitch</w:t>
      </w:r>
    </w:p>
    <w:p w14:paraId="23C780C3" w14:textId="77777777" w:rsidR="00E228F0" w:rsidRDefault="00F064DF">
      <w:pPr>
        <w:pStyle w:val="ListParagraph"/>
        <w:numPr>
          <w:ilvl w:val="0"/>
          <w:numId w:val="1"/>
        </w:numPr>
        <w:tabs>
          <w:tab w:val="left" w:pos="1539"/>
        </w:tabs>
        <w:spacing w:before="2"/>
        <w:ind w:left="1539" w:hanging="359"/>
      </w:pPr>
      <w:r>
        <w:rPr>
          <w:spacing w:val="-2"/>
        </w:rPr>
        <w:t>Impact</w:t>
      </w:r>
    </w:p>
    <w:p w14:paraId="23C780C4" w14:textId="77777777" w:rsidR="00E228F0" w:rsidRDefault="00F064DF">
      <w:pPr>
        <w:pStyle w:val="ListParagraph"/>
        <w:numPr>
          <w:ilvl w:val="0"/>
          <w:numId w:val="1"/>
        </w:numPr>
        <w:tabs>
          <w:tab w:val="left" w:pos="1539"/>
        </w:tabs>
        <w:spacing w:line="251" w:lineRule="exact"/>
        <w:ind w:left="1539" w:hanging="359"/>
      </w:pPr>
      <w:r>
        <w:t>Donor</w:t>
      </w:r>
      <w:r>
        <w:rPr>
          <w:spacing w:val="-5"/>
        </w:rPr>
        <w:t xml:space="preserve"> </w:t>
      </w:r>
      <w:r>
        <w:rPr>
          <w:spacing w:val="-2"/>
        </w:rPr>
        <w:t>motivation</w:t>
      </w:r>
    </w:p>
    <w:p w14:paraId="23C780C5" w14:textId="77777777" w:rsidR="00E228F0" w:rsidRDefault="00F064DF">
      <w:pPr>
        <w:pStyle w:val="ListParagraph"/>
        <w:numPr>
          <w:ilvl w:val="0"/>
          <w:numId w:val="1"/>
        </w:numPr>
        <w:tabs>
          <w:tab w:val="left" w:pos="1539"/>
        </w:tabs>
        <w:spacing w:before="0" w:line="251" w:lineRule="exact"/>
        <w:ind w:left="1539" w:hanging="359"/>
      </w:pPr>
      <w:r>
        <w:t>Gift</w:t>
      </w:r>
      <w:r>
        <w:rPr>
          <w:spacing w:val="-4"/>
        </w:rPr>
        <w:t xml:space="preserve"> </w:t>
      </w:r>
      <w:r>
        <w:rPr>
          <w:spacing w:val="-2"/>
        </w:rPr>
        <w:t>agreements/negotiations</w:t>
      </w:r>
    </w:p>
    <w:p w14:paraId="23C780C6" w14:textId="77777777" w:rsidR="00E228F0" w:rsidRDefault="00F064DF">
      <w:pPr>
        <w:pStyle w:val="ListParagraph"/>
        <w:numPr>
          <w:ilvl w:val="0"/>
          <w:numId w:val="1"/>
        </w:numPr>
        <w:tabs>
          <w:tab w:val="left" w:pos="1539"/>
        </w:tabs>
        <w:ind w:left="1539" w:hanging="359"/>
      </w:pPr>
      <w:r>
        <w:t>Major</w:t>
      </w:r>
      <w:r>
        <w:rPr>
          <w:spacing w:val="-7"/>
        </w:rPr>
        <w:t xml:space="preserve"> </w:t>
      </w:r>
      <w:r>
        <w:t>gift</w:t>
      </w:r>
      <w:r>
        <w:rPr>
          <w:spacing w:val="-5"/>
        </w:rPr>
        <w:t xml:space="preserve"> </w:t>
      </w:r>
      <w:r>
        <w:t>subtle</w:t>
      </w:r>
      <w:r>
        <w:rPr>
          <w:spacing w:val="-4"/>
        </w:rPr>
        <w:t xml:space="preserve"> </w:t>
      </w:r>
      <w:r>
        <w:t>(and</w:t>
      </w:r>
      <w:r>
        <w:rPr>
          <w:spacing w:val="-5"/>
        </w:rPr>
        <w:t xml:space="preserve"> </w:t>
      </w:r>
      <w:r>
        <w:t>not</w:t>
      </w:r>
      <w:r>
        <w:rPr>
          <w:spacing w:val="-5"/>
        </w:rPr>
        <w:t xml:space="preserve"> </w:t>
      </w:r>
      <w:r>
        <w:t>so</w:t>
      </w:r>
      <w:r>
        <w:rPr>
          <w:spacing w:val="-4"/>
        </w:rPr>
        <w:t xml:space="preserve"> </w:t>
      </w:r>
      <w:r>
        <w:t>subtle)</w:t>
      </w:r>
      <w:r>
        <w:rPr>
          <w:spacing w:val="-5"/>
        </w:rPr>
        <w:t xml:space="preserve"> </w:t>
      </w:r>
      <w:r>
        <w:t>influence</w:t>
      </w:r>
      <w:r>
        <w:rPr>
          <w:spacing w:val="-5"/>
        </w:rPr>
        <w:t xml:space="preserve"> </w:t>
      </w:r>
      <w:r>
        <w:t>on</w:t>
      </w:r>
      <w:r>
        <w:rPr>
          <w:spacing w:val="-4"/>
        </w:rPr>
        <w:t xml:space="preserve"> </w:t>
      </w:r>
      <w:r>
        <w:rPr>
          <w:spacing w:val="-2"/>
        </w:rPr>
        <w:t>organizations</w:t>
      </w:r>
    </w:p>
    <w:p w14:paraId="23C780C7" w14:textId="77777777" w:rsidR="00E228F0" w:rsidRDefault="00F064DF">
      <w:pPr>
        <w:pStyle w:val="ListParagraph"/>
        <w:numPr>
          <w:ilvl w:val="0"/>
          <w:numId w:val="1"/>
        </w:numPr>
        <w:tabs>
          <w:tab w:val="left" w:pos="1539"/>
        </w:tabs>
        <w:spacing w:before="2"/>
        <w:ind w:left="1539" w:hanging="359"/>
      </w:pPr>
      <w:r>
        <w:t>Definition</w:t>
      </w:r>
      <w:r>
        <w:rPr>
          <w:spacing w:val="-6"/>
        </w:rPr>
        <w:t xml:space="preserve"> </w:t>
      </w:r>
      <w:r>
        <w:t>of</w:t>
      </w:r>
      <w:r>
        <w:rPr>
          <w:spacing w:val="-6"/>
        </w:rPr>
        <w:t xml:space="preserve"> </w:t>
      </w:r>
      <w:r>
        <w:rPr>
          <w:spacing w:val="-2"/>
        </w:rPr>
        <w:t>differences</w:t>
      </w:r>
    </w:p>
    <w:p w14:paraId="23C780C8" w14:textId="77777777" w:rsidR="00E228F0" w:rsidRDefault="00F064DF">
      <w:pPr>
        <w:pStyle w:val="ListParagraph"/>
        <w:numPr>
          <w:ilvl w:val="0"/>
          <w:numId w:val="1"/>
        </w:numPr>
        <w:tabs>
          <w:tab w:val="left" w:pos="1539"/>
        </w:tabs>
        <w:spacing w:line="251" w:lineRule="exact"/>
        <w:ind w:left="1539" w:hanging="359"/>
      </w:pPr>
      <w:r>
        <w:t>Engaging</w:t>
      </w:r>
      <w:r>
        <w:rPr>
          <w:spacing w:val="-6"/>
        </w:rPr>
        <w:t xml:space="preserve"> </w:t>
      </w:r>
      <w:r>
        <w:t>others</w:t>
      </w:r>
      <w:r>
        <w:rPr>
          <w:spacing w:val="-5"/>
        </w:rPr>
        <w:t xml:space="preserve"> </w:t>
      </w:r>
      <w:r>
        <w:t>in</w:t>
      </w:r>
      <w:r>
        <w:rPr>
          <w:spacing w:val="-5"/>
        </w:rPr>
        <w:t xml:space="preserve"> </w:t>
      </w:r>
      <w:r>
        <w:t>the</w:t>
      </w:r>
      <w:r>
        <w:rPr>
          <w:spacing w:val="-5"/>
        </w:rPr>
        <w:t xml:space="preserve"> </w:t>
      </w:r>
      <w:r>
        <w:t>ask</w:t>
      </w:r>
      <w:r>
        <w:rPr>
          <w:spacing w:val="-5"/>
        </w:rPr>
        <w:t xml:space="preserve"> </w:t>
      </w:r>
      <w:r>
        <w:t>process,</w:t>
      </w:r>
      <w:r>
        <w:rPr>
          <w:spacing w:val="-5"/>
        </w:rPr>
        <w:t xml:space="preserve"> </w:t>
      </w:r>
      <w:r>
        <w:t>when</w:t>
      </w:r>
      <w:r>
        <w:rPr>
          <w:spacing w:val="-5"/>
        </w:rPr>
        <w:t xml:space="preserve"> </w:t>
      </w:r>
      <w:r>
        <w:rPr>
          <w:spacing w:val="-2"/>
        </w:rPr>
        <w:t>necessary</w:t>
      </w:r>
    </w:p>
    <w:p w14:paraId="23C780C9" w14:textId="77777777" w:rsidR="00E228F0" w:rsidRDefault="00F064DF">
      <w:pPr>
        <w:pStyle w:val="ListParagraph"/>
        <w:numPr>
          <w:ilvl w:val="0"/>
          <w:numId w:val="1"/>
        </w:numPr>
        <w:tabs>
          <w:tab w:val="left" w:pos="1539"/>
        </w:tabs>
        <w:spacing w:before="0" w:line="251" w:lineRule="exact"/>
        <w:ind w:left="1539" w:hanging="359"/>
      </w:pPr>
      <w:r>
        <w:rPr>
          <w:spacing w:val="-2"/>
        </w:rPr>
        <w:t>Recognition</w:t>
      </w:r>
    </w:p>
    <w:p w14:paraId="23C780CA" w14:textId="77777777" w:rsidR="00E228F0" w:rsidRDefault="00E228F0">
      <w:pPr>
        <w:pStyle w:val="BodyText"/>
        <w:spacing w:before="3"/>
        <w:ind w:left="0" w:firstLine="0"/>
      </w:pPr>
    </w:p>
    <w:p w14:paraId="25A77E76" w14:textId="77777777" w:rsidR="00CA7AC9" w:rsidRDefault="00CA7AC9">
      <w:pPr>
        <w:pStyle w:val="BodyText"/>
        <w:spacing w:before="3"/>
        <w:ind w:left="0" w:firstLine="0"/>
      </w:pPr>
    </w:p>
    <w:p w14:paraId="4CC96B6F" w14:textId="0D77FABE" w:rsidR="00F9480A" w:rsidRPr="00ED0E3D" w:rsidRDefault="003A6BAA">
      <w:pPr>
        <w:pStyle w:val="BodyText"/>
        <w:ind w:left="100" w:right="64" w:firstLine="0"/>
        <w:rPr>
          <w:b/>
          <w:color w:val="EE0000"/>
          <w:sz w:val="24"/>
          <w:szCs w:val="24"/>
          <w:u w:val="thick"/>
        </w:rPr>
      </w:pPr>
      <w:r w:rsidRPr="00ED0E3D">
        <w:rPr>
          <w:b/>
          <w:color w:val="C00000"/>
          <w:sz w:val="24"/>
          <w:szCs w:val="24"/>
          <w:u w:val="thick"/>
        </w:rPr>
        <w:t>A</w:t>
      </w:r>
      <w:r w:rsidR="00D320D5" w:rsidRPr="00ED0E3D">
        <w:rPr>
          <w:b/>
          <w:color w:val="C00000"/>
          <w:sz w:val="24"/>
          <w:szCs w:val="24"/>
          <w:u w:val="thick"/>
        </w:rPr>
        <w:t>PRIL</w:t>
      </w:r>
      <w:r w:rsidR="00691FE5" w:rsidRPr="00ED0E3D">
        <w:rPr>
          <w:b/>
          <w:color w:val="C00000"/>
          <w:sz w:val="24"/>
          <w:szCs w:val="24"/>
          <w:u w:val="thick"/>
        </w:rPr>
        <w:t xml:space="preserve">, Thursday </w:t>
      </w:r>
      <w:r w:rsidR="00BA5AA2" w:rsidRPr="00ED0E3D">
        <w:rPr>
          <w:b/>
          <w:color w:val="C00000"/>
          <w:sz w:val="24"/>
          <w:szCs w:val="24"/>
          <w:u w:val="thick"/>
        </w:rPr>
        <w:t>30</w:t>
      </w:r>
      <w:r w:rsidR="00691FE5" w:rsidRPr="00ED0E3D">
        <w:rPr>
          <w:b/>
          <w:color w:val="C00000"/>
          <w:sz w:val="24"/>
          <w:szCs w:val="24"/>
          <w:u w:val="thick"/>
          <w:vertAlign w:val="superscript"/>
        </w:rPr>
        <w:t>th</w:t>
      </w:r>
      <w:r w:rsidR="00691FE5" w:rsidRPr="00ED0E3D">
        <w:rPr>
          <w:b/>
          <w:color w:val="C00000"/>
          <w:sz w:val="24"/>
          <w:szCs w:val="24"/>
          <w:u w:val="thick"/>
        </w:rPr>
        <w:t xml:space="preserve"> and</w:t>
      </w:r>
      <w:r w:rsidR="00BA5AA2" w:rsidRPr="00ED0E3D">
        <w:rPr>
          <w:b/>
          <w:color w:val="C00000"/>
          <w:sz w:val="24"/>
          <w:szCs w:val="24"/>
          <w:u w:val="thick"/>
        </w:rPr>
        <w:t xml:space="preserve"> May,</w:t>
      </w:r>
      <w:r w:rsidR="00691FE5" w:rsidRPr="00ED0E3D">
        <w:rPr>
          <w:b/>
          <w:color w:val="C00000"/>
          <w:sz w:val="24"/>
          <w:szCs w:val="24"/>
          <w:u w:val="thick"/>
        </w:rPr>
        <w:t xml:space="preserve"> Friday </w:t>
      </w:r>
      <w:r w:rsidR="00BA5AA2" w:rsidRPr="00ED0E3D">
        <w:rPr>
          <w:b/>
          <w:color w:val="C00000"/>
          <w:sz w:val="24"/>
          <w:szCs w:val="24"/>
          <w:u w:val="thick"/>
        </w:rPr>
        <w:t>1</w:t>
      </w:r>
      <w:r w:rsidR="00BA5AA2" w:rsidRPr="00ED0E3D">
        <w:rPr>
          <w:b/>
          <w:color w:val="C00000"/>
          <w:sz w:val="24"/>
          <w:szCs w:val="24"/>
          <w:u w:val="thick"/>
          <w:vertAlign w:val="superscript"/>
        </w:rPr>
        <w:t>st</w:t>
      </w:r>
      <w:r w:rsidR="00BA5AA2" w:rsidRPr="00ED0E3D">
        <w:rPr>
          <w:b/>
          <w:color w:val="C00000"/>
          <w:sz w:val="24"/>
          <w:szCs w:val="24"/>
          <w:u w:val="thick"/>
        </w:rPr>
        <w:t xml:space="preserve"> </w:t>
      </w:r>
    </w:p>
    <w:p w14:paraId="289A28D4" w14:textId="77777777" w:rsidR="00F9480A" w:rsidRPr="00ED0E3D" w:rsidRDefault="00F9480A">
      <w:pPr>
        <w:pStyle w:val="BodyText"/>
        <w:ind w:left="100" w:right="64" w:firstLine="0"/>
        <w:rPr>
          <w:b/>
          <w:sz w:val="24"/>
          <w:szCs w:val="24"/>
          <w:u w:val="thick"/>
        </w:rPr>
      </w:pPr>
    </w:p>
    <w:p w14:paraId="634F67C4" w14:textId="622BFCEF" w:rsidR="00F90DA2" w:rsidRPr="00ED0E3D" w:rsidRDefault="00F064DF">
      <w:pPr>
        <w:pStyle w:val="BodyText"/>
        <w:ind w:left="100" w:right="64" w:firstLine="0"/>
        <w:rPr>
          <w:b/>
          <w:sz w:val="24"/>
          <w:szCs w:val="24"/>
        </w:rPr>
      </w:pPr>
      <w:r w:rsidRPr="00ED0E3D">
        <w:rPr>
          <w:b/>
          <w:sz w:val="24"/>
          <w:szCs w:val="24"/>
        </w:rPr>
        <w:t>D</w:t>
      </w:r>
      <w:r w:rsidR="00D17756" w:rsidRPr="00ED0E3D">
        <w:rPr>
          <w:b/>
          <w:sz w:val="24"/>
          <w:szCs w:val="24"/>
        </w:rPr>
        <w:t xml:space="preserve">ONOR STEWARDSHIP AND </w:t>
      </w:r>
      <w:r w:rsidR="00CF290A" w:rsidRPr="00ED0E3D">
        <w:rPr>
          <w:b/>
          <w:sz w:val="24"/>
          <w:szCs w:val="24"/>
        </w:rPr>
        <w:t>EVENTS</w:t>
      </w:r>
    </w:p>
    <w:p w14:paraId="2E83EB8A" w14:textId="77777777" w:rsidR="00D17756" w:rsidRDefault="00D17756">
      <w:pPr>
        <w:pStyle w:val="BodyText"/>
        <w:ind w:left="100" w:right="64" w:firstLine="0"/>
        <w:rPr>
          <w:b/>
          <w:color w:val="7030A0"/>
          <w:u w:val="thick" w:color="7030A0"/>
        </w:rPr>
      </w:pPr>
    </w:p>
    <w:p w14:paraId="23C780CB" w14:textId="784CAC48" w:rsidR="00E228F0" w:rsidRDefault="00F064DF">
      <w:pPr>
        <w:pStyle w:val="BodyText"/>
        <w:ind w:left="100" w:right="64" w:firstLine="0"/>
      </w:pPr>
      <w:r>
        <w:rPr>
          <w:b/>
        </w:rPr>
        <w:t xml:space="preserve">Description: </w:t>
      </w:r>
      <w:r>
        <w:t>A solid stewardship and engagement plan will focus on attracting and retaining donors by fostering engagement and providing exceptional donor experiences.</w:t>
      </w:r>
      <w:r>
        <w:rPr>
          <w:spacing w:val="40"/>
        </w:rPr>
        <w:t xml:space="preserve"> </w:t>
      </w:r>
      <w:r>
        <w:t>This course will cover basics from donor acknowledgment to technical details such as proper gift compliance protocols.</w:t>
      </w:r>
      <w:r>
        <w:rPr>
          <w:spacing w:val="40"/>
        </w:rPr>
        <w:t xml:space="preserve"> </w:t>
      </w:r>
      <w:r>
        <w:t>In</w:t>
      </w:r>
      <w:r>
        <w:rPr>
          <w:spacing w:val="-2"/>
        </w:rPr>
        <w:t xml:space="preserve"> </w:t>
      </w:r>
      <w:r>
        <w:t>addition,</w:t>
      </w:r>
      <w:r>
        <w:rPr>
          <w:spacing w:val="-2"/>
        </w:rPr>
        <w:t xml:space="preserve"> </w:t>
      </w:r>
      <w:r>
        <w:t>it</w:t>
      </w:r>
      <w:r>
        <w:rPr>
          <w:spacing w:val="-2"/>
        </w:rPr>
        <w:t xml:space="preserve"> </w:t>
      </w:r>
      <w:r>
        <w:t>will</w:t>
      </w:r>
      <w:r>
        <w:rPr>
          <w:spacing w:val="-2"/>
        </w:rPr>
        <w:t xml:space="preserve"> </w:t>
      </w:r>
      <w:r>
        <w:t>dive</w:t>
      </w:r>
      <w:r>
        <w:rPr>
          <w:spacing w:val="-2"/>
        </w:rPr>
        <w:t xml:space="preserve"> </w:t>
      </w:r>
      <w:r>
        <w:t>into</w:t>
      </w:r>
      <w:r>
        <w:rPr>
          <w:spacing w:val="-2"/>
        </w:rPr>
        <w:t xml:space="preserve"> </w:t>
      </w:r>
      <w:r>
        <w:t>event</w:t>
      </w:r>
      <w:r>
        <w:rPr>
          <w:spacing w:val="-2"/>
        </w:rPr>
        <w:t xml:space="preserve"> </w:t>
      </w:r>
      <w:r>
        <w:t>management,</w:t>
      </w:r>
      <w:r>
        <w:rPr>
          <w:spacing w:val="-2"/>
        </w:rPr>
        <w:t xml:space="preserve"> </w:t>
      </w:r>
      <w:r>
        <w:t>both</w:t>
      </w:r>
      <w:r>
        <w:rPr>
          <w:spacing w:val="-2"/>
        </w:rPr>
        <w:t xml:space="preserve"> </w:t>
      </w:r>
      <w:r>
        <w:t>in-person</w:t>
      </w:r>
      <w:r>
        <w:rPr>
          <w:spacing w:val="-2"/>
        </w:rPr>
        <w:t xml:space="preserve"> </w:t>
      </w:r>
      <w:r>
        <w:t>and</w:t>
      </w:r>
      <w:r>
        <w:rPr>
          <w:spacing w:val="-2"/>
        </w:rPr>
        <w:t xml:space="preserve"> </w:t>
      </w:r>
      <w:r>
        <w:t>hybrid</w:t>
      </w:r>
      <w:r>
        <w:rPr>
          <w:spacing w:val="-2"/>
        </w:rPr>
        <w:t xml:space="preserve"> </w:t>
      </w:r>
      <w:r>
        <w:t>models</w:t>
      </w:r>
      <w:r>
        <w:rPr>
          <w:spacing w:val="-2"/>
        </w:rPr>
        <w:t xml:space="preserve"> </w:t>
      </w:r>
      <w:r>
        <w:t>and determine metrics to measure the success of event beyond headcount. You’ll also learn tips for impact messaging to enhance your donor communications.</w:t>
      </w:r>
      <w:r>
        <w:rPr>
          <w:spacing w:val="40"/>
        </w:rPr>
        <w:t xml:space="preserve"> </w:t>
      </w:r>
      <w:r>
        <w:t>By the end of the session, you will walk</w:t>
      </w:r>
      <w:r>
        <w:rPr>
          <w:spacing w:val="-2"/>
        </w:rPr>
        <w:t xml:space="preserve"> </w:t>
      </w:r>
      <w:r>
        <w:t>away</w:t>
      </w:r>
      <w:r>
        <w:rPr>
          <w:spacing w:val="-2"/>
        </w:rPr>
        <w:t xml:space="preserve"> </w:t>
      </w:r>
      <w:r>
        <w:t>with</w:t>
      </w:r>
      <w:r>
        <w:rPr>
          <w:spacing w:val="-2"/>
        </w:rPr>
        <w:t xml:space="preserve"> </w:t>
      </w:r>
      <w:r>
        <w:t>skills</w:t>
      </w:r>
      <w:r>
        <w:rPr>
          <w:spacing w:val="-2"/>
        </w:rPr>
        <w:t xml:space="preserve"> </w:t>
      </w:r>
      <w:r>
        <w:t>to</w:t>
      </w:r>
      <w:r>
        <w:rPr>
          <w:spacing w:val="-2"/>
        </w:rPr>
        <w:t xml:space="preserve"> </w:t>
      </w:r>
      <w:r>
        <w:t>tell</w:t>
      </w:r>
      <w:r>
        <w:rPr>
          <w:spacing w:val="-2"/>
        </w:rPr>
        <w:t xml:space="preserve"> </w:t>
      </w:r>
      <w:r>
        <w:t>the</w:t>
      </w:r>
      <w:r>
        <w:rPr>
          <w:spacing w:val="-2"/>
        </w:rPr>
        <w:t xml:space="preserve"> </w:t>
      </w:r>
      <w:r>
        <w:t>unique</w:t>
      </w:r>
      <w:r>
        <w:rPr>
          <w:spacing w:val="-2"/>
        </w:rPr>
        <w:t xml:space="preserve"> </w:t>
      </w:r>
      <w:r>
        <w:t>story</w:t>
      </w:r>
      <w:r>
        <w:rPr>
          <w:spacing w:val="-2"/>
        </w:rPr>
        <w:t xml:space="preserve"> </w:t>
      </w:r>
      <w:r>
        <w:t>of</w:t>
      </w:r>
      <w:r>
        <w:rPr>
          <w:spacing w:val="-2"/>
        </w:rPr>
        <w:t xml:space="preserve"> </w:t>
      </w:r>
      <w:r>
        <w:t>your</w:t>
      </w:r>
      <w:r>
        <w:rPr>
          <w:spacing w:val="-2"/>
        </w:rPr>
        <w:t xml:space="preserve"> </w:t>
      </w:r>
      <w:r>
        <w:t>organization</w:t>
      </w:r>
      <w:r>
        <w:rPr>
          <w:spacing w:val="-2"/>
        </w:rPr>
        <w:t xml:space="preserve"> </w:t>
      </w:r>
      <w:r>
        <w:t>in</w:t>
      </w:r>
      <w:r>
        <w:rPr>
          <w:spacing w:val="-2"/>
        </w:rPr>
        <w:t xml:space="preserve"> </w:t>
      </w:r>
      <w:r>
        <w:t>a</w:t>
      </w:r>
      <w:r>
        <w:rPr>
          <w:spacing w:val="-2"/>
        </w:rPr>
        <w:t xml:space="preserve"> </w:t>
      </w:r>
      <w:r>
        <w:t>deeper</w:t>
      </w:r>
      <w:r>
        <w:rPr>
          <w:spacing w:val="-2"/>
        </w:rPr>
        <w:t xml:space="preserve"> </w:t>
      </w:r>
      <w:r>
        <w:t>way,</w:t>
      </w:r>
      <w:r>
        <w:rPr>
          <w:spacing w:val="-2"/>
        </w:rPr>
        <w:t xml:space="preserve"> </w:t>
      </w:r>
      <w:r>
        <w:t>to</w:t>
      </w:r>
      <w:r>
        <w:rPr>
          <w:spacing w:val="-2"/>
        </w:rPr>
        <w:t xml:space="preserve"> </w:t>
      </w:r>
      <w:r>
        <w:t>help</w:t>
      </w:r>
      <w:r>
        <w:rPr>
          <w:spacing w:val="-2"/>
        </w:rPr>
        <w:t xml:space="preserve"> </w:t>
      </w:r>
      <w:r>
        <w:t>donors truly understand their impact, and to recognize and inspire them to engage in a way that is meaningful to them.</w:t>
      </w:r>
    </w:p>
    <w:p w14:paraId="23C780CC" w14:textId="77777777" w:rsidR="00E228F0" w:rsidRDefault="00F064DF">
      <w:pPr>
        <w:pStyle w:val="Heading1"/>
        <w:spacing w:before="249"/>
        <w:rPr>
          <w:u w:val="none"/>
        </w:rPr>
      </w:pPr>
      <w:r>
        <w:rPr>
          <w:u w:val="none"/>
        </w:rPr>
        <w:t>Learning</w:t>
      </w:r>
      <w:r>
        <w:rPr>
          <w:spacing w:val="-8"/>
          <w:u w:val="none"/>
        </w:rPr>
        <w:t xml:space="preserve"> </w:t>
      </w:r>
      <w:r>
        <w:rPr>
          <w:spacing w:val="-2"/>
          <w:u w:val="none"/>
        </w:rPr>
        <w:t>Objectives</w:t>
      </w:r>
    </w:p>
    <w:p w14:paraId="23C780CD" w14:textId="77777777" w:rsidR="00E228F0" w:rsidRDefault="00F064DF">
      <w:pPr>
        <w:pStyle w:val="ListParagraph"/>
        <w:numPr>
          <w:ilvl w:val="0"/>
          <w:numId w:val="2"/>
        </w:numPr>
        <w:tabs>
          <w:tab w:val="left" w:pos="1539"/>
        </w:tabs>
        <w:spacing w:before="2"/>
        <w:ind w:right="215" w:firstLine="0"/>
      </w:pPr>
      <w:r>
        <w:t>Understand</w:t>
      </w:r>
      <w:r>
        <w:rPr>
          <w:spacing w:val="-3"/>
        </w:rPr>
        <w:t xml:space="preserve"> </w:t>
      </w:r>
      <w:r>
        <w:t>the</w:t>
      </w:r>
      <w:r>
        <w:rPr>
          <w:spacing w:val="-3"/>
        </w:rPr>
        <w:t xml:space="preserve"> </w:t>
      </w:r>
      <w:r>
        <w:t>unique</w:t>
      </w:r>
      <w:r>
        <w:rPr>
          <w:spacing w:val="-3"/>
        </w:rPr>
        <w:t xml:space="preserve"> </w:t>
      </w:r>
      <w:r>
        <w:t>role</w:t>
      </w:r>
      <w:r>
        <w:rPr>
          <w:spacing w:val="-3"/>
        </w:rPr>
        <w:t xml:space="preserve"> </w:t>
      </w:r>
      <w:r>
        <w:t>of</w:t>
      </w:r>
      <w:r>
        <w:rPr>
          <w:spacing w:val="-3"/>
        </w:rPr>
        <w:t xml:space="preserve"> </w:t>
      </w:r>
      <w:r>
        <w:t>donor</w:t>
      </w:r>
      <w:r>
        <w:rPr>
          <w:spacing w:val="-3"/>
        </w:rPr>
        <w:t xml:space="preserve"> </w:t>
      </w:r>
      <w:r>
        <w:t>stewardship</w:t>
      </w:r>
      <w:r>
        <w:rPr>
          <w:spacing w:val="-3"/>
        </w:rPr>
        <w:t xml:space="preserve"> </w:t>
      </w:r>
      <w:r>
        <w:t>when</w:t>
      </w:r>
      <w:r>
        <w:rPr>
          <w:spacing w:val="-3"/>
        </w:rPr>
        <w:t xml:space="preserve"> </w:t>
      </w:r>
      <w:r>
        <w:t>it</w:t>
      </w:r>
      <w:r>
        <w:rPr>
          <w:spacing w:val="-3"/>
        </w:rPr>
        <w:t xml:space="preserve"> </w:t>
      </w:r>
      <w:r>
        <w:t>is</w:t>
      </w:r>
      <w:r>
        <w:rPr>
          <w:spacing w:val="-5"/>
        </w:rPr>
        <w:t xml:space="preserve"> </w:t>
      </w:r>
      <w:r>
        <w:t>appropriate</w:t>
      </w:r>
      <w:r>
        <w:rPr>
          <w:spacing w:val="-3"/>
        </w:rPr>
        <w:t xml:space="preserve"> </w:t>
      </w:r>
      <w:r>
        <w:t>and</w:t>
      </w:r>
      <w:r>
        <w:rPr>
          <w:spacing w:val="-3"/>
        </w:rPr>
        <w:t xml:space="preserve"> </w:t>
      </w:r>
      <w:r>
        <w:t>how to drive your organization to engage donors in a deeper way to become their top philanthropic priority.</w:t>
      </w:r>
    </w:p>
    <w:p w14:paraId="23C780CE" w14:textId="77777777" w:rsidR="00E228F0" w:rsidRDefault="00F064DF">
      <w:pPr>
        <w:pStyle w:val="ListParagraph"/>
        <w:numPr>
          <w:ilvl w:val="0"/>
          <w:numId w:val="2"/>
        </w:numPr>
        <w:tabs>
          <w:tab w:val="left" w:pos="1539"/>
        </w:tabs>
        <w:spacing w:before="0"/>
        <w:ind w:right="764" w:firstLine="0"/>
      </w:pPr>
      <w:r>
        <w:t>Identify</w:t>
      </w:r>
      <w:r>
        <w:rPr>
          <w:spacing w:val="-4"/>
        </w:rPr>
        <w:t xml:space="preserve"> </w:t>
      </w:r>
      <w:r>
        <w:t>ways</w:t>
      </w:r>
      <w:r>
        <w:rPr>
          <w:spacing w:val="-4"/>
        </w:rPr>
        <w:t xml:space="preserve"> </w:t>
      </w:r>
      <w:r>
        <w:t>to</w:t>
      </w:r>
      <w:r>
        <w:rPr>
          <w:spacing w:val="-4"/>
        </w:rPr>
        <w:t xml:space="preserve"> </w:t>
      </w:r>
      <w:r>
        <w:t>attract</w:t>
      </w:r>
      <w:r>
        <w:rPr>
          <w:spacing w:val="-4"/>
        </w:rPr>
        <w:t xml:space="preserve"> </w:t>
      </w:r>
      <w:r>
        <w:t>and</w:t>
      </w:r>
      <w:r>
        <w:rPr>
          <w:spacing w:val="-4"/>
        </w:rPr>
        <w:t xml:space="preserve"> </w:t>
      </w:r>
      <w:r>
        <w:t>retain</w:t>
      </w:r>
      <w:r>
        <w:rPr>
          <w:spacing w:val="-4"/>
        </w:rPr>
        <w:t xml:space="preserve"> </w:t>
      </w:r>
      <w:r>
        <w:t>donors</w:t>
      </w:r>
      <w:r>
        <w:rPr>
          <w:spacing w:val="-4"/>
        </w:rPr>
        <w:t xml:space="preserve"> </w:t>
      </w:r>
      <w:r>
        <w:t>by</w:t>
      </w:r>
      <w:r>
        <w:rPr>
          <w:spacing w:val="-4"/>
        </w:rPr>
        <w:t xml:space="preserve"> </w:t>
      </w:r>
      <w:r>
        <w:t>fostering</w:t>
      </w:r>
      <w:r>
        <w:rPr>
          <w:spacing w:val="-4"/>
        </w:rPr>
        <w:t xml:space="preserve"> </w:t>
      </w:r>
      <w:r>
        <w:t>engagement</w:t>
      </w:r>
      <w:r>
        <w:rPr>
          <w:spacing w:val="-4"/>
        </w:rPr>
        <w:t xml:space="preserve"> </w:t>
      </w:r>
      <w:r>
        <w:t>through events and other opportunities.</w:t>
      </w:r>
    </w:p>
    <w:p w14:paraId="23C780CF" w14:textId="77777777" w:rsidR="00E228F0" w:rsidRDefault="00F064DF">
      <w:pPr>
        <w:pStyle w:val="ListParagraph"/>
        <w:numPr>
          <w:ilvl w:val="0"/>
          <w:numId w:val="2"/>
        </w:numPr>
        <w:tabs>
          <w:tab w:val="left" w:pos="1539"/>
        </w:tabs>
        <w:spacing w:before="4" w:line="237" w:lineRule="auto"/>
        <w:ind w:right="126" w:firstLine="0"/>
      </w:pPr>
      <w:r>
        <w:t>Define</w:t>
      </w:r>
      <w:r>
        <w:rPr>
          <w:spacing w:val="-4"/>
        </w:rPr>
        <w:t xml:space="preserve"> </w:t>
      </w:r>
      <w:r>
        <w:t>specific</w:t>
      </w:r>
      <w:r>
        <w:rPr>
          <w:spacing w:val="-4"/>
        </w:rPr>
        <w:t xml:space="preserve"> </w:t>
      </w:r>
      <w:r>
        <w:t>impact</w:t>
      </w:r>
      <w:r>
        <w:rPr>
          <w:spacing w:val="-4"/>
        </w:rPr>
        <w:t xml:space="preserve"> </w:t>
      </w:r>
      <w:r>
        <w:t>messages</w:t>
      </w:r>
      <w:r>
        <w:rPr>
          <w:spacing w:val="-4"/>
        </w:rPr>
        <w:t xml:space="preserve"> </w:t>
      </w:r>
      <w:r>
        <w:t>and</w:t>
      </w:r>
      <w:r>
        <w:rPr>
          <w:spacing w:val="-4"/>
        </w:rPr>
        <w:t xml:space="preserve"> </w:t>
      </w:r>
      <w:r>
        <w:t>communication</w:t>
      </w:r>
      <w:r>
        <w:rPr>
          <w:spacing w:val="-4"/>
        </w:rPr>
        <w:t xml:space="preserve"> </w:t>
      </w:r>
      <w:r>
        <w:t>unique</w:t>
      </w:r>
      <w:r>
        <w:rPr>
          <w:spacing w:val="-4"/>
        </w:rPr>
        <w:t xml:space="preserve"> </w:t>
      </w:r>
      <w:r>
        <w:t>to</w:t>
      </w:r>
      <w:r>
        <w:rPr>
          <w:spacing w:val="-4"/>
        </w:rPr>
        <w:t xml:space="preserve"> </w:t>
      </w:r>
      <w:r>
        <w:t>your</w:t>
      </w:r>
      <w:r>
        <w:rPr>
          <w:spacing w:val="-4"/>
        </w:rPr>
        <w:t xml:space="preserve"> </w:t>
      </w:r>
      <w:r>
        <w:t>organization to deepen their connection with your organization.</w:t>
      </w:r>
    </w:p>
    <w:p w14:paraId="23C780D0" w14:textId="77777777" w:rsidR="00E228F0" w:rsidRDefault="00F064DF">
      <w:pPr>
        <w:pStyle w:val="ListParagraph"/>
        <w:numPr>
          <w:ilvl w:val="0"/>
          <w:numId w:val="2"/>
        </w:numPr>
        <w:tabs>
          <w:tab w:val="left" w:pos="1539"/>
        </w:tabs>
        <w:ind w:right="213" w:firstLine="0"/>
      </w:pPr>
      <w:r>
        <w:t>Develop</w:t>
      </w:r>
      <w:r>
        <w:rPr>
          <w:spacing w:val="-4"/>
        </w:rPr>
        <w:t xml:space="preserve"> </w:t>
      </w:r>
      <w:r>
        <w:t>appropriate</w:t>
      </w:r>
      <w:r>
        <w:rPr>
          <w:spacing w:val="-4"/>
        </w:rPr>
        <w:t xml:space="preserve"> </w:t>
      </w:r>
      <w:r>
        <w:t>recognition</w:t>
      </w:r>
      <w:r>
        <w:rPr>
          <w:spacing w:val="-4"/>
        </w:rPr>
        <w:t xml:space="preserve"> </w:t>
      </w:r>
      <w:r>
        <w:t>of</w:t>
      </w:r>
      <w:r>
        <w:rPr>
          <w:spacing w:val="-4"/>
        </w:rPr>
        <w:t xml:space="preserve"> </w:t>
      </w:r>
      <w:r>
        <w:t>donors</w:t>
      </w:r>
      <w:r>
        <w:rPr>
          <w:spacing w:val="-4"/>
        </w:rPr>
        <w:t xml:space="preserve"> </w:t>
      </w:r>
      <w:r>
        <w:t>and</w:t>
      </w:r>
      <w:r>
        <w:rPr>
          <w:spacing w:val="-4"/>
        </w:rPr>
        <w:t xml:space="preserve"> </w:t>
      </w:r>
      <w:r>
        <w:t>volunteers</w:t>
      </w:r>
      <w:r>
        <w:rPr>
          <w:spacing w:val="-4"/>
        </w:rPr>
        <w:t xml:space="preserve"> </w:t>
      </w:r>
      <w:r>
        <w:t>throughout</w:t>
      </w:r>
      <w:r>
        <w:rPr>
          <w:spacing w:val="-4"/>
        </w:rPr>
        <w:t xml:space="preserve"> </w:t>
      </w:r>
      <w:r>
        <w:t>the</w:t>
      </w:r>
      <w:r>
        <w:rPr>
          <w:spacing w:val="-4"/>
        </w:rPr>
        <w:t xml:space="preserve"> </w:t>
      </w:r>
      <w:r>
        <w:t>course of the donor journey, to strengthen them for future giving</w:t>
      </w:r>
    </w:p>
    <w:p w14:paraId="23C780D1" w14:textId="77777777" w:rsidR="00E228F0" w:rsidRDefault="00E228F0">
      <w:pPr>
        <w:pStyle w:val="BodyText"/>
        <w:spacing w:before="14"/>
        <w:ind w:left="0" w:firstLine="0"/>
      </w:pPr>
    </w:p>
    <w:p w14:paraId="23C780D2" w14:textId="77777777" w:rsidR="00E228F0" w:rsidRDefault="00F064DF">
      <w:pPr>
        <w:pStyle w:val="Heading1"/>
        <w:rPr>
          <w:u w:val="none"/>
        </w:rPr>
      </w:pPr>
      <w:r>
        <w:rPr>
          <w:u w:val="none"/>
        </w:rPr>
        <w:t>Key</w:t>
      </w:r>
      <w:r>
        <w:rPr>
          <w:spacing w:val="-3"/>
          <w:u w:val="none"/>
        </w:rPr>
        <w:t xml:space="preserve"> </w:t>
      </w:r>
      <w:r>
        <w:rPr>
          <w:spacing w:val="-2"/>
          <w:u w:val="none"/>
        </w:rPr>
        <w:t>Topics</w:t>
      </w:r>
    </w:p>
    <w:p w14:paraId="23C780D3" w14:textId="77777777" w:rsidR="00E228F0" w:rsidRDefault="00F064DF">
      <w:pPr>
        <w:pStyle w:val="ListParagraph"/>
        <w:numPr>
          <w:ilvl w:val="0"/>
          <w:numId w:val="1"/>
        </w:numPr>
        <w:tabs>
          <w:tab w:val="left" w:pos="1539"/>
        </w:tabs>
        <w:spacing w:before="2"/>
        <w:ind w:left="1539" w:hanging="359"/>
      </w:pPr>
      <w:r>
        <w:t>Stewardship</w:t>
      </w:r>
      <w:r>
        <w:rPr>
          <w:spacing w:val="-9"/>
        </w:rPr>
        <w:t xml:space="preserve"> </w:t>
      </w:r>
      <w:r>
        <w:t>–</w:t>
      </w:r>
      <w:r>
        <w:rPr>
          <w:spacing w:val="-8"/>
        </w:rPr>
        <w:t xml:space="preserve"> </w:t>
      </w:r>
      <w:r>
        <w:t>recruitment,</w:t>
      </w:r>
      <w:r>
        <w:rPr>
          <w:spacing w:val="-9"/>
        </w:rPr>
        <w:t xml:space="preserve"> </w:t>
      </w:r>
      <w:r>
        <w:t>retention,</w:t>
      </w:r>
      <w:r>
        <w:rPr>
          <w:spacing w:val="-8"/>
        </w:rPr>
        <w:t xml:space="preserve"> </w:t>
      </w:r>
      <w:r>
        <w:rPr>
          <w:spacing w:val="-2"/>
        </w:rPr>
        <w:t>growth</w:t>
      </w:r>
    </w:p>
    <w:p w14:paraId="23C780D4" w14:textId="77777777" w:rsidR="00E228F0" w:rsidRDefault="00F064DF">
      <w:pPr>
        <w:pStyle w:val="ListParagraph"/>
        <w:numPr>
          <w:ilvl w:val="0"/>
          <w:numId w:val="1"/>
        </w:numPr>
        <w:tabs>
          <w:tab w:val="left" w:pos="1539"/>
        </w:tabs>
        <w:ind w:left="1539" w:hanging="359"/>
      </w:pPr>
      <w:r>
        <w:t>Donor</w:t>
      </w:r>
      <w:r>
        <w:rPr>
          <w:spacing w:val="-9"/>
        </w:rPr>
        <w:t xml:space="preserve"> </w:t>
      </w:r>
      <w:r>
        <w:t>appreciation</w:t>
      </w:r>
      <w:r>
        <w:rPr>
          <w:spacing w:val="-8"/>
        </w:rPr>
        <w:t xml:space="preserve"> </w:t>
      </w:r>
      <w:r>
        <w:rPr>
          <w:spacing w:val="-2"/>
        </w:rPr>
        <w:t>events/activities</w:t>
      </w:r>
    </w:p>
    <w:p w14:paraId="23C780D5" w14:textId="77777777" w:rsidR="00E228F0" w:rsidRDefault="00F064DF">
      <w:pPr>
        <w:pStyle w:val="ListParagraph"/>
        <w:numPr>
          <w:ilvl w:val="0"/>
          <w:numId w:val="1"/>
        </w:numPr>
        <w:tabs>
          <w:tab w:val="left" w:pos="1539"/>
        </w:tabs>
        <w:spacing w:line="251" w:lineRule="exact"/>
        <w:ind w:left="1539" w:hanging="359"/>
      </w:pPr>
      <w:r>
        <w:rPr>
          <w:spacing w:val="-2"/>
        </w:rPr>
        <w:t>Acknowledgements</w:t>
      </w:r>
    </w:p>
    <w:p w14:paraId="23C780D6" w14:textId="77777777" w:rsidR="00E228F0" w:rsidRDefault="00F064DF">
      <w:pPr>
        <w:pStyle w:val="ListParagraph"/>
        <w:numPr>
          <w:ilvl w:val="0"/>
          <w:numId w:val="1"/>
        </w:numPr>
        <w:tabs>
          <w:tab w:val="left" w:pos="1539"/>
        </w:tabs>
        <w:spacing w:before="0" w:line="251" w:lineRule="exact"/>
        <w:ind w:left="1539" w:hanging="359"/>
      </w:pPr>
      <w:r>
        <w:rPr>
          <w:spacing w:val="-2"/>
        </w:rPr>
        <w:t>Compliance</w:t>
      </w:r>
    </w:p>
    <w:p w14:paraId="23C780D7" w14:textId="77777777" w:rsidR="00E228F0" w:rsidRDefault="00F064DF">
      <w:pPr>
        <w:pStyle w:val="ListParagraph"/>
        <w:numPr>
          <w:ilvl w:val="0"/>
          <w:numId w:val="1"/>
        </w:numPr>
        <w:tabs>
          <w:tab w:val="left" w:pos="1539"/>
        </w:tabs>
        <w:spacing w:before="2"/>
        <w:ind w:left="1539" w:hanging="359"/>
      </w:pPr>
      <w:r>
        <w:t>Understanding</w:t>
      </w:r>
      <w:r>
        <w:rPr>
          <w:spacing w:val="-7"/>
        </w:rPr>
        <w:t xml:space="preserve"> </w:t>
      </w:r>
      <w:r>
        <w:t>the</w:t>
      </w:r>
      <w:r>
        <w:rPr>
          <w:spacing w:val="-6"/>
        </w:rPr>
        <w:t xml:space="preserve"> </w:t>
      </w:r>
      <w:r>
        <w:t>tax</w:t>
      </w:r>
      <w:r>
        <w:rPr>
          <w:spacing w:val="-6"/>
        </w:rPr>
        <w:t xml:space="preserve"> </w:t>
      </w:r>
      <w:r>
        <w:rPr>
          <w:spacing w:val="-2"/>
        </w:rPr>
        <w:t>laws/guidelines</w:t>
      </w:r>
    </w:p>
    <w:p w14:paraId="23C780D8" w14:textId="77777777" w:rsidR="00E228F0" w:rsidRDefault="00F064DF">
      <w:pPr>
        <w:pStyle w:val="ListParagraph"/>
        <w:numPr>
          <w:ilvl w:val="0"/>
          <w:numId w:val="1"/>
        </w:numPr>
        <w:tabs>
          <w:tab w:val="left" w:pos="1539"/>
        </w:tabs>
        <w:spacing w:line="251" w:lineRule="exact"/>
        <w:ind w:left="1539" w:hanging="359"/>
      </w:pPr>
      <w:r>
        <w:t>Writing</w:t>
      </w:r>
      <w:r>
        <w:rPr>
          <w:spacing w:val="-5"/>
        </w:rPr>
        <w:t xml:space="preserve"> </w:t>
      </w:r>
      <w:r>
        <w:t>for</w:t>
      </w:r>
      <w:r>
        <w:rPr>
          <w:spacing w:val="-5"/>
        </w:rPr>
        <w:t xml:space="preserve"> </w:t>
      </w:r>
      <w:r>
        <w:t>donor</w:t>
      </w:r>
      <w:r>
        <w:rPr>
          <w:spacing w:val="-5"/>
        </w:rPr>
        <w:t xml:space="preserve"> </w:t>
      </w:r>
      <w:r>
        <w:rPr>
          <w:spacing w:val="-2"/>
        </w:rPr>
        <w:t>Impact</w:t>
      </w:r>
    </w:p>
    <w:p w14:paraId="23C780D9" w14:textId="77777777" w:rsidR="00E228F0" w:rsidRDefault="00F064DF">
      <w:pPr>
        <w:pStyle w:val="ListParagraph"/>
        <w:numPr>
          <w:ilvl w:val="0"/>
          <w:numId w:val="1"/>
        </w:numPr>
        <w:tabs>
          <w:tab w:val="left" w:pos="1539"/>
        </w:tabs>
        <w:spacing w:before="0" w:line="251" w:lineRule="exact"/>
        <w:ind w:left="1539" w:hanging="359"/>
      </w:pPr>
      <w:r>
        <w:t>Recognition;</w:t>
      </w:r>
      <w:r>
        <w:rPr>
          <w:spacing w:val="-12"/>
        </w:rPr>
        <w:t xml:space="preserve"> </w:t>
      </w:r>
      <w:r>
        <w:rPr>
          <w:spacing w:val="-2"/>
        </w:rPr>
        <w:t>Impact</w:t>
      </w:r>
    </w:p>
    <w:p w14:paraId="23C780DA" w14:textId="77777777" w:rsidR="00E228F0" w:rsidRDefault="00F064DF">
      <w:pPr>
        <w:pStyle w:val="ListParagraph"/>
        <w:numPr>
          <w:ilvl w:val="0"/>
          <w:numId w:val="1"/>
        </w:numPr>
        <w:tabs>
          <w:tab w:val="left" w:pos="1539"/>
        </w:tabs>
        <w:spacing w:before="2"/>
        <w:ind w:left="1539" w:hanging="359"/>
      </w:pPr>
      <w:r>
        <w:t>In-person,</w:t>
      </w:r>
      <w:r>
        <w:rPr>
          <w:spacing w:val="-9"/>
        </w:rPr>
        <w:t xml:space="preserve"> </w:t>
      </w:r>
      <w:r>
        <w:t>Virtual</w:t>
      </w:r>
      <w:r>
        <w:rPr>
          <w:spacing w:val="-7"/>
        </w:rPr>
        <w:t xml:space="preserve"> </w:t>
      </w:r>
      <w:r>
        <w:t>and</w:t>
      </w:r>
      <w:r>
        <w:rPr>
          <w:spacing w:val="-7"/>
        </w:rPr>
        <w:t xml:space="preserve"> </w:t>
      </w:r>
      <w:r>
        <w:t>Hybrid</w:t>
      </w:r>
      <w:r>
        <w:rPr>
          <w:spacing w:val="-7"/>
        </w:rPr>
        <w:t xml:space="preserve"> </w:t>
      </w:r>
      <w:r>
        <w:t>Events</w:t>
      </w:r>
      <w:r>
        <w:rPr>
          <w:spacing w:val="-7"/>
        </w:rPr>
        <w:t xml:space="preserve"> </w:t>
      </w:r>
      <w:r>
        <w:t>(both</w:t>
      </w:r>
      <w:r>
        <w:rPr>
          <w:spacing w:val="-7"/>
        </w:rPr>
        <w:t xml:space="preserve"> </w:t>
      </w:r>
      <w:r>
        <w:t>recognition</w:t>
      </w:r>
      <w:r>
        <w:rPr>
          <w:spacing w:val="-7"/>
        </w:rPr>
        <w:t xml:space="preserve"> </w:t>
      </w:r>
      <w:r>
        <w:t>and</w:t>
      </w:r>
      <w:r>
        <w:rPr>
          <w:spacing w:val="-7"/>
        </w:rPr>
        <w:t xml:space="preserve"> </w:t>
      </w:r>
      <w:r>
        <w:t>fundraising</w:t>
      </w:r>
      <w:r>
        <w:rPr>
          <w:spacing w:val="-6"/>
        </w:rPr>
        <w:t xml:space="preserve"> </w:t>
      </w:r>
      <w:r>
        <w:rPr>
          <w:spacing w:val="-2"/>
        </w:rPr>
        <w:t>events)</w:t>
      </w:r>
    </w:p>
    <w:p w14:paraId="23C780DB" w14:textId="77777777" w:rsidR="00E228F0" w:rsidRDefault="00F064DF">
      <w:pPr>
        <w:pStyle w:val="ListParagraph"/>
        <w:numPr>
          <w:ilvl w:val="0"/>
          <w:numId w:val="1"/>
        </w:numPr>
        <w:tabs>
          <w:tab w:val="left" w:pos="1539"/>
        </w:tabs>
        <w:ind w:left="1539" w:hanging="359"/>
      </w:pPr>
      <w:r>
        <w:t>Pre</w:t>
      </w:r>
      <w:r>
        <w:rPr>
          <w:spacing w:val="-5"/>
        </w:rPr>
        <w:t xml:space="preserve"> </w:t>
      </w:r>
      <w:r>
        <w:t>and</w:t>
      </w:r>
      <w:r>
        <w:rPr>
          <w:spacing w:val="-4"/>
        </w:rPr>
        <w:t xml:space="preserve"> </w:t>
      </w:r>
      <w:r>
        <w:t>Post</w:t>
      </w:r>
      <w:r>
        <w:rPr>
          <w:spacing w:val="-5"/>
        </w:rPr>
        <w:t xml:space="preserve"> </w:t>
      </w:r>
      <w:r>
        <w:t>evaluation</w:t>
      </w:r>
      <w:r>
        <w:rPr>
          <w:spacing w:val="-4"/>
        </w:rPr>
        <w:t xml:space="preserve"> </w:t>
      </w:r>
      <w:r>
        <w:t>of</w:t>
      </w:r>
      <w:r>
        <w:rPr>
          <w:spacing w:val="-4"/>
        </w:rPr>
        <w:t xml:space="preserve"> </w:t>
      </w:r>
      <w:r>
        <w:rPr>
          <w:spacing w:val="-2"/>
        </w:rPr>
        <w:t>Event</w:t>
      </w:r>
    </w:p>
    <w:p w14:paraId="23C780DC" w14:textId="77777777" w:rsidR="00E228F0" w:rsidRDefault="00E228F0">
      <w:pPr>
        <w:sectPr w:rsidR="00E228F0">
          <w:pgSz w:w="12240" w:h="15840"/>
          <w:pgMar w:top="1360" w:right="1340" w:bottom="280" w:left="1340" w:header="720" w:footer="720" w:gutter="0"/>
          <w:cols w:space="720"/>
        </w:sectPr>
      </w:pPr>
    </w:p>
    <w:p w14:paraId="4A5C3E40" w14:textId="48045BC3" w:rsidR="005B1203" w:rsidRPr="00C2141A" w:rsidRDefault="00C2141A">
      <w:pPr>
        <w:pStyle w:val="Heading1"/>
        <w:spacing w:before="82" w:line="237" w:lineRule="auto"/>
        <w:ind w:right="64"/>
        <w:rPr>
          <w:color w:val="C00000"/>
          <w:sz w:val="24"/>
          <w:szCs w:val="24"/>
        </w:rPr>
      </w:pPr>
      <w:r w:rsidRPr="00C2141A">
        <w:rPr>
          <w:color w:val="C00000"/>
          <w:sz w:val="24"/>
          <w:szCs w:val="24"/>
        </w:rPr>
        <w:lastRenderedPageBreak/>
        <w:t>MAY, Thursday, 28</w:t>
      </w:r>
      <w:r w:rsidRPr="00C2141A">
        <w:rPr>
          <w:color w:val="C00000"/>
          <w:sz w:val="24"/>
          <w:szCs w:val="24"/>
          <w:vertAlign w:val="superscript"/>
        </w:rPr>
        <w:t>th</w:t>
      </w:r>
      <w:r w:rsidRPr="00C2141A">
        <w:rPr>
          <w:color w:val="C00000"/>
          <w:sz w:val="24"/>
          <w:szCs w:val="24"/>
        </w:rPr>
        <w:t xml:space="preserve"> and Friday, 29</w:t>
      </w:r>
      <w:r w:rsidRPr="00C2141A">
        <w:rPr>
          <w:color w:val="C00000"/>
          <w:sz w:val="24"/>
          <w:szCs w:val="24"/>
          <w:vertAlign w:val="superscript"/>
        </w:rPr>
        <w:t>th</w:t>
      </w:r>
      <w:r w:rsidRPr="00C2141A">
        <w:rPr>
          <w:color w:val="C00000"/>
          <w:sz w:val="24"/>
          <w:szCs w:val="24"/>
        </w:rPr>
        <w:t xml:space="preserve"> </w:t>
      </w:r>
    </w:p>
    <w:p w14:paraId="02D45A31" w14:textId="77777777" w:rsidR="005B1203" w:rsidRPr="00D41391" w:rsidRDefault="005B1203">
      <w:pPr>
        <w:pStyle w:val="Heading1"/>
        <w:spacing w:before="82" w:line="237" w:lineRule="auto"/>
        <w:ind w:right="64"/>
        <w:rPr>
          <w:sz w:val="24"/>
          <w:szCs w:val="24"/>
          <w:u w:val="thick"/>
        </w:rPr>
      </w:pPr>
    </w:p>
    <w:p w14:paraId="23C780DD" w14:textId="06EA8F5B" w:rsidR="00E228F0" w:rsidRPr="00D41391" w:rsidRDefault="00F064DF">
      <w:pPr>
        <w:pStyle w:val="Heading1"/>
        <w:spacing w:before="82" w:line="237" w:lineRule="auto"/>
        <w:ind w:right="64"/>
        <w:rPr>
          <w:spacing w:val="-4"/>
          <w:sz w:val="24"/>
          <w:szCs w:val="24"/>
          <w:u w:val="none"/>
        </w:rPr>
      </w:pPr>
      <w:r w:rsidRPr="00D41391">
        <w:rPr>
          <w:sz w:val="24"/>
          <w:szCs w:val="24"/>
          <w:u w:val="none"/>
        </w:rPr>
        <w:t>G</w:t>
      </w:r>
      <w:r w:rsidR="001C52F4" w:rsidRPr="00D41391">
        <w:rPr>
          <w:sz w:val="24"/>
          <w:szCs w:val="24"/>
          <w:u w:val="none"/>
        </w:rPr>
        <w:t>RANT WRITING, REPORTING AND MANAGEMENT</w:t>
      </w:r>
    </w:p>
    <w:p w14:paraId="7A47AA59" w14:textId="77777777" w:rsidR="001C52F4" w:rsidRDefault="001C52F4">
      <w:pPr>
        <w:pStyle w:val="Heading1"/>
        <w:spacing w:before="82" w:line="237" w:lineRule="auto"/>
        <w:ind w:right="64"/>
        <w:rPr>
          <w:u w:val="none"/>
        </w:rPr>
      </w:pPr>
    </w:p>
    <w:p w14:paraId="23C780DE" w14:textId="77777777" w:rsidR="00E228F0" w:rsidRDefault="00F064DF">
      <w:pPr>
        <w:pStyle w:val="BodyText"/>
        <w:spacing w:before="1"/>
        <w:ind w:left="100" w:right="64" w:firstLine="0"/>
      </w:pPr>
      <w:r>
        <w:rPr>
          <w:b/>
        </w:rPr>
        <w:t>Description:</w:t>
      </w:r>
      <w:r>
        <w:rPr>
          <w:b/>
          <w:spacing w:val="-3"/>
        </w:rPr>
        <w:t xml:space="preserve"> </w:t>
      </w:r>
      <w:r>
        <w:t>Attendees</w:t>
      </w:r>
      <w:r>
        <w:rPr>
          <w:spacing w:val="-3"/>
        </w:rPr>
        <w:t xml:space="preserve"> </w:t>
      </w:r>
      <w:r>
        <w:t>will</w:t>
      </w:r>
      <w:r>
        <w:rPr>
          <w:spacing w:val="-3"/>
        </w:rPr>
        <w:t xml:space="preserve"> </w:t>
      </w:r>
      <w:r>
        <w:t>learn</w:t>
      </w:r>
      <w:r>
        <w:rPr>
          <w:spacing w:val="-3"/>
        </w:rPr>
        <w:t xml:space="preserve"> </w:t>
      </w:r>
      <w:r>
        <w:t>the</w:t>
      </w:r>
      <w:r>
        <w:rPr>
          <w:spacing w:val="-3"/>
        </w:rPr>
        <w:t xml:space="preserve"> </w:t>
      </w:r>
      <w:r>
        <w:t>grant</w:t>
      </w:r>
      <w:r>
        <w:rPr>
          <w:spacing w:val="-3"/>
        </w:rPr>
        <w:t xml:space="preserve"> </w:t>
      </w:r>
      <w:r>
        <w:t>writing</w:t>
      </w:r>
      <w:r>
        <w:rPr>
          <w:spacing w:val="-3"/>
        </w:rPr>
        <w:t xml:space="preserve"> </w:t>
      </w:r>
      <w:r>
        <w:t>and</w:t>
      </w:r>
      <w:r>
        <w:rPr>
          <w:spacing w:val="-3"/>
        </w:rPr>
        <w:t xml:space="preserve"> </w:t>
      </w:r>
      <w:r>
        <w:t>management</w:t>
      </w:r>
      <w:r>
        <w:rPr>
          <w:spacing w:val="-3"/>
        </w:rPr>
        <w:t xml:space="preserve"> </w:t>
      </w:r>
      <w:r>
        <w:t>process</w:t>
      </w:r>
      <w:r>
        <w:rPr>
          <w:spacing w:val="-3"/>
        </w:rPr>
        <w:t xml:space="preserve"> </w:t>
      </w:r>
      <w:r>
        <w:t>start</w:t>
      </w:r>
      <w:r>
        <w:rPr>
          <w:spacing w:val="-3"/>
        </w:rPr>
        <w:t xml:space="preserve"> </w:t>
      </w:r>
      <w:r>
        <w:t>to</w:t>
      </w:r>
      <w:r>
        <w:rPr>
          <w:spacing w:val="-3"/>
        </w:rPr>
        <w:t xml:space="preserve"> </w:t>
      </w:r>
      <w:r>
        <w:t>finish;</w:t>
      </w:r>
      <w:r>
        <w:rPr>
          <w:spacing w:val="-3"/>
        </w:rPr>
        <w:t xml:space="preserve"> </w:t>
      </w:r>
      <w:r>
        <w:t>from becoming ‘grants ready’ to reporting to funders. This course will highlight best practices in grant research and writing, as well common pitfalls to avoid. Participants will receive tools and templates they can put to use in their own grant writing practice and have the opportunity to create a basic grant proposal.</w:t>
      </w:r>
    </w:p>
    <w:p w14:paraId="23C780DF" w14:textId="77777777" w:rsidR="00E228F0" w:rsidRDefault="00F064DF">
      <w:pPr>
        <w:pStyle w:val="Heading1"/>
        <w:spacing w:before="252"/>
        <w:rPr>
          <w:b w:val="0"/>
          <w:u w:val="none"/>
        </w:rPr>
      </w:pPr>
      <w:r>
        <w:rPr>
          <w:u w:val="none"/>
        </w:rPr>
        <w:t>Learning</w:t>
      </w:r>
      <w:r>
        <w:rPr>
          <w:spacing w:val="-8"/>
          <w:u w:val="none"/>
        </w:rPr>
        <w:t xml:space="preserve"> </w:t>
      </w:r>
      <w:r>
        <w:rPr>
          <w:spacing w:val="-2"/>
          <w:u w:val="none"/>
        </w:rPr>
        <w:t>Objectives</w:t>
      </w:r>
      <w:r>
        <w:rPr>
          <w:b w:val="0"/>
          <w:spacing w:val="-2"/>
          <w:u w:val="none"/>
        </w:rPr>
        <w:t>:</w:t>
      </w:r>
    </w:p>
    <w:p w14:paraId="23C780E0" w14:textId="77777777" w:rsidR="00E228F0" w:rsidRDefault="00F064DF">
      <w:pPr>
        <w:pStyle w:val="ListParagraph"/>
        <w:numPr>
          <w:ilvl w:val="0"/>
          <w:numId w:val="2"/>
        </w:numPr>
        <w:tabs>
          <w:tab w:val="left" w:pos="1539"/>
        </w:tabs>
        <w:ind w:right="710" w:firstLine="0"/>
        <w:rPr>
          <w:b/>
        </w:rPr>
      </w:pPr>
      <w:r>
        <w:t>Participants will understand how grants influence nonprofit operations and priorities,</w:t>
      </w:r>
      <w:r>
        <w:rPr>
          <w:spacing w:val="-4"/>
        </w:rPr>
        <w:t xml:space="preserve"> </w:t>
      </w:r>
      <w:r>
        <w:t>and</w:t>
      </w:r>
      <w:r>
        <w:rPr>
          <w:spacing w:val="-4"/>
        </w:rPr>
        <w:t xml:space="preserve"> </w:t>
      </w:r>
      <w:r>
        <w:t>which</w:t>
      </w:r>
      <w:r>
        <w:rPr>
          <w:spacing w:val="-4"/>
        </w:rPr>
        <w:t xml:space="preserve"> </w:t>
      </w:r>
      <w:r>
        <w:t>grants</w:t>
      </w:r>
      <w:r>
        <w:rPr>
          <w:spacing w:val="-4"/>
        </w:rPr>
        <w:t xml:space="preserve"> </w:t>
      </w:r>
      <w:r>
        <w:t>benefit</w:t>
      </w:r>
      <w:r>
        <w:rPr>
          <w:spacing w:val="-4"/>
        </w:rPr>
        <w:t xml:space="preserve"> </w:t>
      </w:r>
      <w:r>
        <w:t>which</w:t>
      </w:r>
      <w:r>
        <w:rPr>
          <w:spacing w:val="-4"/>
        </w:rPr>
        <w:t xml:space="preserve"> </w:t>
      </w:r>
      <w:r>
        <w:t>kind</w:t>
      </w:r>
      <w:r>
        <w:rPr>
          <w:spacing w:val="-4"/>
        </w:rPr>
        <w:t xml:space="preserve"> </w:t>
      </w:r>
      <w:r>
        <w:t>of</w:t>
      </w:r>
      <w:r>
        <w:rPr>
          <w:spacing w:val="-4"/>
        </w:rPr>
        <w:t xml:space="preserve"> </w:t>
      </w:r>
      <w:r>
        <w:t>nonprofit</w:t>
      </w:r>
      <w:r>
        <w:rPr>
          <w:spacing w:val="-4"/>
        </w:rPr>
        <w:t xml:space="preserve"> </w:t>
      </w:r>
      <w:r>
        <w:t>structures</w:t>
      </w:r>
      <w:r>
        <w:rPr>
          <w:spacing w:val="-4"/>
        </w:rPr>
        <w:t xml:space="preserve"> </w:t>
      </w:r>
      <w:r>
        <w:t>and</w:t>
      </w:r>
      <w:r>
        <w:rPr>
          <w:spacing w:val="-4"/>
        </w:rPr>
        <w:t xml:space="preserve"> </w:t>
      </w:r>
      <w:r>
        <w:t>sizes</w:t>
      </w:r>
      <w:r>
        <w:rPr>
          <w:b/>
        </w:rPr>
        <w:t>.</w:t>
      </w:r>
    </w:p>
    <w:p w14:paraId="23C780E1" w14:textId="77777777" w:rsidR="00E228F0" w:rsidRDefault="00F064DF">
      <w:pPr>
        <w:pStyle w:val="ListParagraph"/>
        <w:numPr>
          <w:ilvl w:val="0"/>
          <w:numId w:val="2"/>
        </w:numPr>
        <w:tabs>
          <w:tab w:val="left" w:pos="1539"/>
        </w:tabs>
        <w:spacing w:before="0" w:line="251" w:lineRule="exact"/>
        <w:ind w:left="1539" w:hanging="359"/>
      </w:pPr>
      <w:r>
        <w:t>Participants</w:t>
      </w:r>
      <w:r>
        <w:rPr>
          <w:spacing w:val="-6"/>
        </w:rPr>
        <w:t xml:space="preserve"> </w:t>
      </w:r>
      <w:r>
        <w:t>will</w:t>
      </w:r>
      <w:r>
        <w:rPr>
          <w:spacing w:val="-5"/>
        </w:rPr>
        <w:t xml:space="preserve"> </w:t>
      </w:r>
      <w:r>
        <w:t>identify</w:t>
      </w:r>
      <w:r>
        <w:rPr>
          <w:spacing w:val="-5"/>
        </w:rPr>
        <w:t xml:space="preserve"> </w:t>
      </w:r>
      <w:r>
        <w:t>grant</w:t>
      </w:r>
      <w:r>
        <w:rPr>
          <w:spacing w:val="-6"/>
        </w:rPr>
        <w:t xml:space="preserve"> </w:t>
      </w:r>
      <w:r>
        <w:t>research</w:t>
      </w:r>
      <w:r>
        <w:rPr>
          <w:spacing w:val="-5"/>
        </w:rPr>
        <w:t xml:space="preserve"> </w:t>
      </w:r>
      <w:r>
        <w:t>tools</w:t>
      </w:r>
      <w:r>
        <w:rPr>
          <w:spacing w:val="-5"/>
        </w:rPr>
        <w:t xml:space="preserve"> </w:t>
      </w:r>
      <w:r>
        <w:t>and</w:t>
      </w:r>
      <w:r>
        <w:rPr>
          <w:spacing w:val="-6"/>
        </w:rPr>
        <w:t xml:space="preserve"> </w:t>
      </w:r>
      <w:r>
        <w:t>how</w:t>
      </w:r>
      <w:r>
        <w:rPr>
          <w:spacing w:val="-5"/>
        </w:rPr>
        <w:t xml:space="preserve"> </w:t>
      </w:r>
      <w:r>
        <w:t>to</w:t>
      </w:r>
      <w:r>
        <w:rPr>
          <w:spacing w:val="-5"/>
        </w:rPr>
        <w:t xml:space="preserve"> </w:t>
      </w:r>
      <w:r>
        <w:t>use</w:t>
      </w:r>
      <w:r>
        <w:rPr>
          <w:spacing w:val="-5"/>
        </w:rPr>
        <w:t xml:space="preserve"> </w:t>
      </w:r>
      <w:r>
        <w:rPr>
          <w:spacing w:val="-4"/>
        </w:rPr>
        <w:t>them</w:t>
      </w:r>
    </w:p>
    <w:p w14:paraId="23C780E2" w14:textId="77777777" w:rsidR="00E228F0" w:rsidRDefault="00F064DF">
      <w:pPr>
        <w:pStyle w:val="ListParagraph"/>
        <w:numPr>
          <w:ilvl w:val="0"/>
          <w:numId w:val="2"/>
        </w:numPr>
        <w:tabs>
          <w:tab w:val="left" w:pos="1539"/>
        </w:tabs>
        <w:spacing w:before="2"/>
        <w:ind w:right="603" w:firstLine="0"/>
      </w:pPr>
      <w:r>
        <w:t>Participants</w:t>
      </w:r>
      <w:r>
        <w:rPr>
          <w:spacing w:val="-3"/>
        </w:rPr>
        <w:t xml:space="preserve"> </w:t>
      </w:r>
      <w:r>
        <w:t>will</w:t>
      </w:r>
      <w:r>
        <w:rPr>
          <w:spacing w:val="-3"/>
        </w:rPr>
        <w:t xml:space="preserve"> </w:t>
      </w:r>
      <w:r>
        <w:t>assess</w:t>
      </w:r>
      <w:r>
        <w:rPr>
          <w:spacing w:val="-3"/>
        </w:rPr>
        <w:t xml:space="preserve"> </w:t>
      </w:r>
      <w:r>
        <w:t>grant</w:t>
      </w:r>
      <w:r>
        <w:rPr>
          <w:spacing w:val="-3"/>
        </w:rPr>
        <w:t xml:space="preserve"> </w:t>
      </w:r>
      <w:r>
        <w:t>opportunities</w:t>
      </w:r>
      <w:r>
        <w:rPr>
          <w:spacing w:val="-3"/>
        </w:rPr>
        <w:t xml:space="preserve"> </w:t>
      </w:r>
      <w:r>
        <w:t>and</w:t>
      </w:r>
      <w:r>
        <w:rPr>
          <w:spacing w:val="-4"/>
        </w:rPr>
        <w:t xml:space="preserve"> </w:t>
      </w:r>
      <w:r>
        <w:t>the</w:t>
      </w:r>
      <w:r>
        <w:rPr>
          <w:spacing w:val="-3"/>
        </w:rPr>
        <w:t xml:space="preserve"> </w:t>
      </w:r>
      <w:r>
        <w:t>degree</w:t>
      </w:r>
      <w:r>
        <w:rPr>
          <w:spacing w:val="-3"/>
        </w:rPr>
        <w:t xml:space="preserve"> </w:t>
      </w:r>
      <w:r>
        <w:t>to</w:t>
      </w:r>
      <w:r>
        <w:rPr>
          <w:spacing w:val="-3"/>
        </w:rPr>
        <w:t xml:space="preserve"> </w:t>
      </w:r>
      <w:r>
        <w:t>which</w:t>
      </w:r>
      <w:r>
        <w:rPr>
          <w:spacing w:val="-3"/>
        </w:rPr>
        <w:t xml:space="preserve"> </w:t>
      </w:r>
      <w:r>
        <w:t>they</w:t>
      </w:r>
      <w:r>
        <w:rPr>
          <w:spacing w:val="-3"/>
        </w:rPr>
        <w:t xml:space="preserve"> </w:t>
      </w:r>
      <w:r>
        <w:t>are appropriate to their project &amp;/or organization</w:t>
      </w:r>
    </w:p>
    <w:p w14:paraId="23C780E3" w14:textId="77777777" w:rsidR="00E228F0" w:rsidRDefault="00F064DF">
      <w:pPr>
        <w:pStyle w:val="ListParagraph"/>
        <w:numPr>
          <w:ilvl w:val="0"/>
          <w:numId w:val="2"/>
        </w:numPr>
        <w:tabs>
          <w:tab w:val="left" w:pos="1539"/>
        </w:tabs>
        <w:spacing w:before="5" w:line="237" w:lineRule="auto"/>
        <w:ind w:right="616" w:firstLine="0"/>
      </w:pPr>
      <w:r>
        <w:t>Participants</w:t>
      </w:r>
      <w:r>
        <w:rPr>
          <w:spacing w:val="-4"/>
        </w:rPr>
        <w:t xml:space="preserve"> </w:t>
      </w:r>
      <w:r>
        <w:t>will</w:t>
      </w:r>
      <w:r>
        <w:rPr>
          <w:spacing w:val="-4"/>
        </w:rPr>
        <w:t xml:space="preserve"> </w:t>
      </w:r>
      <w:r>
        <w:t>practice</w:t>
      </w:r>
      <w:r>
        <w:rPr>
          <w:spacing w:val="-4"/>
        </w:rPr>
        <w:t xml:space="preserve"> </w:t>
      </w:r>
      <w:r>
        <w:t>telling</w:t>
      </w:r>
      <w:r>
        <w:rPr>
          <w:spacing w:val="-4"/>
        </w:rPr>
        <w:t xml:space="preserve"> </w:t>
      </w:r>
      <w:r>
        <w:t>the</w:t>
      </w:r>
      <w:r>
        <w:rPr>
          <w:spacing w:val="-4"/>
        </w:rPr>
        <w:t xml:space="preserve"> </w:t>
      </w:r>
      <w:r>
        <w:t>story</w:t>
      </w:r>
      <w:r>
        <w:rPr>
          <w:spacing w:val="-4"/>
        </w:rPr>
        <w:t xml:space="preserve"> </w:t>
      </w:r>
      <w:r>
        <w:t>of</w:t>
      </w:r>
      <w:r>
        <w:rPr>
          <w:spacing w:val="-4"/>
        </w:rPr>
        <w:t xml:space="preserve"> </w:t>
      </w:r>
      <w:r>
        <w:t>their</w:t>
      </w:r>
      <w:r>
        <w:rPr>
          <w:spacing w:val="-4"/>
        </w:rPr>
        <w:t xml:space="preserve"> </w:t>
      </w:r>
      <w:r>
        <w:t>organization</w:t>
      </w:r>
      <w:r>
        <w:rPr>
          <w:spacing w:val="-4"/>
        </w:rPr>
        <w:t xml:space="preserve"> </w:t>
      </w:r>
      <w:r>
        <w:t>through</w:t>
      </w:r>
      <w:r>
        <w:rPr>
          <w:spacing w:val="-4"/>
        </w:rPr>
        <w:t xml:space="preserve"> </w:t>
      </w:r>
      <w:r>
        <w:t>a</w:t>
      </w:r>
      <w:r>
        <w:rPr>
          <w:spacing w:val="-4"/>
        </w:rPr>
        <w:t xml:space="preserve"> </w:t>
      </w:r>
      <w:r>
        <w:t>case statement, budget, and narrative</w:t>
      </w:r>
    </w:p>
    <w:p w14:paraId="23C780E4" w14:textId="7F2A40AD" w:rsidR="00E228F0" w:rsidRDefault="00F064DF">
      <w:pPr>
        <w:pStyle w:val="ListParagraph"/>
        <w:numPr>
          <w:ilvl w:val="0"/>
          <w:numId w:val="2"/>
        </w:numPr>
        <w:tabs>
          <w:tab w:val="left" w:pos="1539"/>
        </w:tabs>
        <w:ind w:right="790" w:firstLine="0"/>
      </w:pPr>
      <w:r>
        <w:t>Participants</w:t>
      </w:r>
      <w:r>
        <w:rPr>
          <w:spacing w:val="-4"/>
        </w:rPr>
        <w:t xml:space="preserve"> </w:t>
      </w:r>
      <w:r>
        <w:t>will</w:t>
      </w:r>
      <w:r>
        <w:rPr>
          <w:spacing w:val="-4"/>
        </w:rPr>
        <w:t xml:space="preserve"> </w:t>
      </w:r>
      <w:r>
        <w:t>create</w:t>
      </w:r>
      <w:r>
        <w:rPr>
          <w:spacing w:val="-4"/>
        </w:rPr>
        <w:t xml:space="preserve"> </w:t>
      </w:r>
      <w:r>
        <w:t>a</w:t>
      </w:r>
      <w:r>
        <w:rPr>
          <w:spacing w:val="-4"/>
        </w:rPr>
        <w:t xml:space="preserve"> </w:t>
      </w:r>
      <w:r>
        <w:t>plan</w:t>
      </w:r>
      <w:r>
        <w:rPr>
          <w:spacing w:val="-4"/>
        </w:rPr>
        <w:t xml:space="preserve"> </w:t>
      </w:r>
      <w:r>
        <w:t>to</w:t>
      </w:r>
      <w:r>
        <w:rPr>
          <w:spacing w:val="-5"/>
        </w:rPr>
        <w:t xml:space="preserve"> </w:t>
      </w:r>
      <w:r>
        <w:t>demonstrate</w:t>
      </w:r>
      <w:r>
        <w:rPr>
          <w:spacing w:val="-4"/>
        </w:rPr>
        <w:t xml:space="preserve"> </w:t>
      </w:r>
      <w:r>
        <w:t>the performance</w:t>
      </w:r>
      <w:r>
        <w:rPr>
          <w:spacing w:val="-4"/>
        </w:rPr>
        <w:t xml:space="preserve"> </w:t>
      </w:r>
      <w:r>
        <w:t>of</w:t>
      </w:r>
      <w:r>
        <w:rPr>
          <w:spacing w:val="-4"/>
        </w:rPr>
        <w:t xml:space="preserve"> </w:t>
      </w:r>
      <w:r>
        <w:t>grant-funded projects through program evaluation.</w:t>
      </w:r>
    </w:p>
    <w:p w14:paraId="23C780E5" w14:textId="77777777" w:rsidR="00E228F0" w:rsidRDefault="00F064DF">
      <w:pPr>
        <w:pStyle w:val="ListParagraph"/>
        <w:numPr>
          <w:ilvl w:val="0"/>
          <w:numId w:val="2"/>
        </w:numPr>
        <w:tabs>
          <w:tab w:val="left" w:pos="1539"/>
        </w:tabs>
        <w:spacing w:before="0" w:line="251" w:lineRule="exact"/>
        <w:ind w:left="1539" w:hanging="359"/>
      </w:pPr>
      <w:r>
        <w:t>Participants</w:t>
      </w:r>
      <w:r>
        <w:rPr>
          <w:spacing w:val="-8"/>
        </w:rPr>
        <w:t xml:space="preserve"> </w:t>
      </w:r>
      <w:r>
        <w:t>will</w:t>
      </w:r>
      <w:r>
        <w:rPr>
          <w:spacing w:val="-5"/>
        </w:rPr>
        <w:t xml:space="preserve"> </w:t>
      </w:r>
      <w:r>
        <w:t>develop</w:t>
      </w:r>
      <w:r>
        <w:rPr>
          <w:spacing w:val="-5"/>
        </w:rPr>
        <w:t xml:space="preserve"> </w:t>
      </w:r>
      <w:r>
        <w:t>a</w:t>
      </w:r>
      <w:r>
        <w:rPr>
          <w:spacing w:val="-5"/>
        </w:rPr>
        <w:t xml:space="preserve"> </w:t>
      </w:r>
      <w:r>
        <w:t>system</w:t>
      </w:r>
      <w:r>
        <w:rPr>
          <w:spacing w:val="-6"/>
        </w:rPr>
        <w:t xml:space="preserve"> </w:t>
      </w:r>
      <w:r>
        <w:t>for</w:t>
      </w:r>
      <w:r>
        <w:rPr>
          <w:spacing w:val="-5"/>
        </w:rPr>
        <w:t xml:space="preserve"> </w:t>
      </w:r>
      <w:r>
        <w:t>grant</w:t>
      </w:r>
      <w:r>
        <w:rPr>
          <w:spacing w:val="-5"/>
        </w:rPr>
        <w:t xml:space="preserve"> </w:t>
      </w:r>
      <w:r>
        <w:t>tracking</w:t>
      </w:r>
      <w:r>
        <w:rPr>
          <w:spacing w:val="-5"/>
        </w:rPr>
        <w:t xml:space="preserve"> </w:t>
      </w:r>
      <w:r>
        <w:t>&amp;</w:t>
      </w:r>
      <w:r>
        <w:rPr>
          <w:spacing w:val="-5"/>
        </w:rPr>
        <w:t xml:space="preserve"> </w:t>
      </w:r>
      <w:r>
        <w:rPr>
          <w:spacing w:val="-2"/>
        </w:rPr>
        <w:t>reporting</w:t>
      </w:r>
    </w:p>
    <w:p w14:paraId="23C780E6" w14:textId="77777777" w:rsidR="00E228F0" w:rsidRDefault="00E228F0">
      <w:pPr>
        <w:pStyle w:val="BodyText"/>
        <w:ind w:left="0" w:firstLine="0"/>
      </w:pPr>
    </w:p>
    <w:p w14:paraId="23C780E7" w14:textId="77777777" w:rsidR="00E228F0" w:rsidRDefault="00E228F0">
      <w:pPr>
        <w:pStyle w:val="BodyText"/>
        <w:spacing w:before="18"/>
        <w:ind w:left="0" w:firstLine="0"/>
      </w:pPr>
    </w:p>
    <w:p w14:paraId="23C780E8" w14:textId="77777777" w:rsidR="00E228F0" w:rsidRDefault="00F064DF">
      <w:pPr>
        <w:pStyle w:val="Heading1"/>
        <w:spacing w:line="251" w:lineRule="exact"/>
        <w:rPr>
          <w:u w:val="none"/>
        </w:rPr>
      </w:pPr>
      <w:r>
        <w:rPr>
          <w:u w:val="none"/>
        </w:rPr>
        <w:t>Key</w:t>
      </w:r>
      <w:r>
        <w:rPr>
          <w:spacing w:val="-5"/>
          <w:u w:val="none"/>
        </w:rPr>
        <w:t xml:space="preserve"> </w:t>
      </w:r>
      <w:r>
        <w:rPr>
          <w:spacing w:val="-2"/>
          <w:u w:val="none"/>
        </w:rPr>
        <w:t>Topics:</w:t>
      </w:r>
    </w:p>
    <w:p w14:paraId="23C780E9" w14:textId="77777777" w:rsidR="00E228F0" w:rsidRDefault="00F064DF">
      <w:pPr>
        <w:pStyle w:val="ListParagraph"/>
        <w:numPr>
          <w:ilvl w:val="0"/>
          <w:numId w:val="1"/>
        </w:numPr>
        <w:tabs>
          <w:tab w:val="left" w:pos="1539"/>
        </w:tabs>
        <w:spacing w:before="0" w:line="251" w:lineRule="exact"/>
        <w:ind w:left="1539" w:hanging="359"/>
      </w:pPr>
      <w:r>
        <w:t>How</w:t>
      </w:r>
      <w:r>
        <w:rPr>
          <w:spacing w:val="-4"/>
        </w:rPr>
        <w:t xml:space="preserve"> </w:t>
      </w:r>
      <w:r>
        <w:t>to</w:t>
      </w:r>
      <w:r>
        <w:rPr>
          <w:spacing w:val="-4"/>
        </w:rPr>
        <w:t xml:space="preserve"> </w:t>
      </w:r>
      <w:r>
        <w:t>start</w:t>
      </w:r>
      <w:r>
        <w:rPr>
          <w:spacing w:val="-4"/>
        </w:rPr>
        <w:t xml:space="preserve"> </w:t>
      </w:r>
      <w:r>
        <w:t>grant</w:t>
      </w:r>
      <w:r>
        <w:rPr>
          <w:spacing w:val="-3"/>
        </w:rPr>
        <w:t xml:space="preserve"> </w:t>
      </w:r>
      <w:r>
        <w:rPr>
          <w:spacing w:val="-2"/>
        </w:rPr>
        <w:t>writing</w:t>
      </w:r>
    </w:p>
    <w:p w14:paraId="23C780EA" w14:textId="77777777" w:rsidR="00E228F0" w:rsidRDefault="00F064DF">
      <w:pPr>
        <w:pStyle w:val="ListParagraph"/>
        <w:numPr>
          <w:ilvl w:val="0"/>
          <w:numId w:val="1"/>
        </w:numPr>
        <w:tabs>
          <w:tab w:val="left" w:pos="1539"/>
        </w:tabs>
        <w:spacing w:before="2"/>
        <w:ind w:left="1539" w:hanging="359"/>
      </w:pPr>
      <w:r>
        <w:t>Determine</w:t>
      </w:r>
      <w:r>
        <w:rPr>
          <w:spacing w:val="-6"/>
        </w:rPr>
        <w:t xml:space="preserve"> </w:t>
      </w:r>
      <w:r>
        <w:t>what</w:t>
      </w:r>
      <w:r>
        <w:rPr>
          <w:spacing w:val="-5"/>
        </w:rPr>
        <w:t xml:space="preserve"> </w:t>
      </w:r>
      <w:r>
        <w:t>grants</w:t>
      </w:r>
      <w:r>
        <w:rPr>
          <w:spacing w:val="-5"/>
        </w:rPr>
        <w:t xml:space="preserve"> </w:t>
      </w:r>
      <w:r>
        <w:t>to</w:t>
      </w:r>
      <w:r>
        <w:rPr>
          <w:spacing w:val="-5"/>
        </w:rPr>
        <w:t xml:space="preserve"> </w:t>
      </w:r>
      <w:r>
        <w:t>apply</w:t>
      </w:r>
      <w:r>
        <w:rPr>
          <w:spacing w:val="-5"/>
        </w:rPr>
        <w:t xml:space="preserve"> for</w:t>
      </w:r>
    </w:p>
    <w:p w14:paraId="23C780EB" w14:textId="77777777" w:rsidR="00E228F0" w:rsidRDefault="00F064DF">
      <w:pPr>
        <w:pStyle w:val="ListParagraph"/>
        <w:numPr>
          <w:ilvl w:val="0"/>
          <w:numId w:val="1"/>
        </w:numPr>
        <w:tabs>
          <w:tab w:val="left" w:pos="1539"/>
        </w:tabs>
        <w:ind w:left="1539" w:hanging="359"/>
      </w:pPr>
      <w:r>
        <w:t>Case</w:t>
      </w:r>
      <w:r>
        <w:rPr>
          <w:spacing w:val="-4"/>
        </w:rPr>
        <w:t xml:space="preserve"> </w:t>
      </w:r>
      <w:r>
        <w:rPr>
          <w:spacing w:val="-2"/>
        </w:rPr>
        <w:t>statement</w:t>
      </w:r>
    </w:p>
    <w:p w14:paraId="23C780EC" w14:textId="77777777" w:rsidR="00E228F0" w:rsidRDefault="00F064DF">
      <w:pPr>
        <w:pStyle w:val="ListParagraph"/>
        <w:numPr>
          <w:ilvl w:val="0"/>
          <w:numId w:val="1"/>
        </w:numPr>
        <w:tabs>
          <w:tab w:val="left" w:pos="1539"/>
        </w:tabs>
        <w:spacing w:line="251" w:lineRule="exact"/>
        <w:ind w:left="1539" w:hanging="359"/>
      </w:pPr>
      <w:r>
        <w:t>Mission</w:t>
      </w:r>
      <w:r>
        <w:rPr>
          <w:spacing w:val="-7"/>
        </w:rPr>
        <w:t xml:space="preserve"> </w:t>
      </w:r>
      <w:r>
        <w:rPr>
          <w:spacing w:val="-2"/>
        </w:rPr>
        <w:t>creep</w:t>
      </w:r>
    </w:p>
    <w:p w14:paraId="23C780ED" w14:textId="77777777" w:rsidR="00E228F0" w:rsidRDefault="00F064DF">
      <w:pPr>
        <w:pStyle w:val="ListParagraph"/>
        <w:numPr>
          <w:ilvl w:val="0"/>
          <w:numId w:val="1"/>
        </w:numPr>
        <w:tabs>
          <w:tab w:val="left" w:pos="1539"/>
        </w:tabs>
        <w:spacing w:before="0" w:line="251" w:lineRule="exact"/>
        <w:ind w:left="1539" w:hanging="359"/>
      </w:pPr>
      <w:r>
        <w:t>Sustainability</w:t>
      </w:r>
      <w:r>
        <w:rPr>
          <w:spacing w:val="-8"/>
        </w:rPr>
        <w:t xml:space="preserve"> </w:t>
      </w:r>
      <w:r>
        <w:rPr>
          <w:b/>
        </w:rPr>
        <w:t>and</w:t>
      </w:r>
      <w:r>
        <w:rPr>
          <w:b/>
          <w:spacing w:val="-7"/>
        </w:rPr>
        <w:t xml:space="preserve"> </w:t>
      </w:r>
      <w:r>
        <w:rPr>
          <w:b/>
        </w:rPr>
        <w:t>desirability</w:t>
      </w:r>
      <w:r>
        <w:rPr>
          <w:b/>
          <w:spacing w:val="-7"/>
        </w:rPr>
        <w:t xml:space="preserve"> </w:t>
      </w:r>
      <w:r>
        <w:t>of</w:t>
      </w:r>
      <w:r>
        <w:rPr>
          <w:spacing w:val="-7"/>
        </w:rPr>
        <w:t xml:space="preserve"> </w:t>
      </w:r>
      <w:r>
        <w:t>grant</w:t>
      </w:r>
      <w:r>
        <w:rPr>
          <w:spacing w:val="-7"/>
        </w:rPr>
        <w:t xml:space="preserve"> </w:t>
      </w:r>
      <w:r>
        <w:rPr>
          <w:spacing w:val="-2"/>
        </w:rPr>
        <w:t>requirements</w:t>
      </w:r>
    </w:p>
    <w:p w14:paraId="23C780EE" w14:textId="77777777" w:rsidR="00E228F0" w:rsidRDefault="00F064DF">
      <w:pPr>
        <w:pStyle w:val="ListParagraph"/>
        <w:numPr>
          <w:ilvl w:val="0"/>
          <w:numId w:val="1"/>
        </w:numPr>
        <w:tabs>
          <w:tab w:val="left" w:pos="1539"/>
        </w:tabs>
        <w:spacing w:before="2"/>
        <w:ind w:left="1539" w:hanging="359"/>
      </w:pPr>
      <w:r>
        <w:t>Grant</w:t>
      </w:r>
      <w:r>
        <w:rPr>
          <w:spacing w:val="-5"/>
        </w:rPr>
        <w:t xml:space="preserve"> </w:t>
      </w:r>
      <w:r>
        <w:rPr>
          <w:spacing w:val="-2"/>
        </w:rPr>
        <w:t>agreements</w:t>
      </w:r>
    </w:p>
    <w:p w14:paraId="23C780EF" w14:textId="77777777" w:rsidR="00E228F0" w:rsidRDefault="00F064DF">
      <w:pPr>
        <w:pStyle w:val="ListParagraph"/>
        <w:numPr>
          <w:ilvl w:val="0"/>
          <w:numId w:val="1"/>
        </w:numPr>
        <w:tabs>
          <w:tab w:val="left" w:pos="1539"/>
        </w:tabs>
        <w:spacing w:line="251" w:lineRule="exact"/>
        <w:ind w:left="1539" w:hanging="359"/>
      </w:pPr>
      <w:r>
        <w:t>Performance</w:t>
      </w:r>
      <w:r>
        <w:rPr>
          <w:spacing w:val="-7"/>
        </w:rPr>
        <w:t xml:space="preserve"> </w:t>
      </w:r>
      <w:r>
        <w:t>measures</w:t>
      </w:r>
      <w:r>
        <w:rPr>
          <w:spacing w:val="-7"/>
        </w:rPr>
        <w:t xml:space="preserve"> </w:t>
      </w:r>
      <w:r>
        <w:t>–</w:t>
      </w:r>
      <w:r>
        <w:rPr>
          <w:spacing w:val="-6"/>
        </w:rPr>
        <w:t xml:space="preserve"> </w:t>
      </w:r>
      <w:r>
        <w:rPr>
          <w:spacing w:val="-2"/>
        </w:rPr>
        <w:t>accountability/stats</w:t>
      </w:r>
    </w:p>
    <w:p w14:paraId="23C780F0" w14:textId="77777777" w:rsidR="00E228F0" w:rsidRDefault="00F064DF">
      <w:pPr>
        <w:pStyle w:val="ListParagraph"/>
        <w:numPr>
          <w:ilvl w:val="0"/>
          <w:numId w:val="1"/>
        </w:numPr>
        <w:tabs>
          <w:tab w:val="left" w:pos="1539"/>
        </w:tabs>
        <w:spacing w:before="0" w:line="251" w:lineRule="exact"/>
        <w:ind w:left="1539" w:hanging="359"/>
      </w:pPr>
      <w:r>
        <w:t>Duplication</w:t>
      </w:r>
      <w:r>
        <w:rPr>
          <w:spacing w:val="-8"/>
        </w:rPr>
        <w:t xml:space="preserve"> </w:t>
      </w:r>
      <w:r>
        <w:t>and</w:t>
      </w:r>
      <w:r>
        <w:rPr>
          <w:spacing w:val="-8"/>
        </w:rPr>
        <w:t xml:space="preserve"> </w:t>
      </w:r>
      <w:r>
        <w:t>collaboration</w:t>
      </w:r>
      <w:r>
        <w:rPr>
          <w:spacing w:val="-7"/>
        </w:rPr>
        <w:t xml:space="preserve"> </w:t>
      </w:r>
      <w:r>
        <w:t>of</w:t>
      </w:r>
      <w:r>
        <w:rPr>
          <w:spacing w:val="-7"/>
        </w:rPr>
        <w:t xml:space="preserve"> </w:t>
      </w:r>
      <w:r>
        <w:rPr>
          <w:spacing w:val="-2"/>
        </w:rPr>
        <w:t>services</w:t>
      </w:r>
    </w:p>
    <w:p w14:paraId="23C780F1" w14:textId="77777777" w:rsidR="00E228F0" w:rsidRDefault="00F064DF">
      <w:pPr>
        <w:pStyle w:val="ListParagraph"/>
        <w:numPr>
          <w:ilvl w:val="0"/>
          <w:numId w:val="1"/>
        </w:numPr>
        <w:tabs>
          <w:tab w:val="left" w:pos="1539"/>
        </w:tabs>
        <w:spacing w:before="2"/>
        <w:ind w:left="1539" w:hanging="359"/>
      </w:pPr>
      <w:r>
        <w:t>Writing</w:t>
      </w:r>
      <w:r>
        <w:rPr>
          <w:spacing w:val="-5"/>
        </w:rPr>
        <w:t xml:space="preserve"> </w:t>
      </w:r>
      <w:r>
        <w:t>style</w:t>
      </w:r>
      <w:r>
        <w:rPr>
          <w:spacing w:val="-5"/>
        </w:rPr>
        <w:t xml:space="preserve"> </w:t>
      </w:r>
      <w:r>
        <w:t>and</w:t>
      </w:r>
      <w:r>
        <w:rPr>
          <w:spacing w:val="-5"/>
        </w:rPr>
        <w:t xml:space="preserve"> </w:t>
      </w:r>
      <w:r>
        <w:rPr>
          <w:spacing w:val="-2"/>
        </w:rPr>
        <w:t>budget</w:t>
      </w:r>
    </w:p>
    <w:p w14:paraId="23C780F2" w14:textId="77777777" w:rsidR="00E228F0" w:rsidRDefault="00F064DF">
      <w:pPr>
        <w:pStyle w:val="ListParagraph"/>
        <w:numPr>
          <w:ilvl w:val="0"/>
          <w:numId w:val="1"/>
        </w:numPr>
        <w:tabs>
          <w:tab w:val="left" w:pos="1539"/>
        </w:tabs>
        <w:spacing w:line="251" w:lineRule="exact"/>
        <w:ind w:left="1539" w:hanging="359"/>
      </w:pPr>
      <w:r>
        <w:t>Reporting</w:t>
      </w:r>
      <w:r>
        <w:rPr>
          <w:spacing w:val="-6"/>
        </w:rPr>
        <w:t xml:space="preserve"> </w:t>
      </w:r>
      <w:r>
        <w:t>the</w:t>
      </w:r>
      <w:r>
        <w:rPr>
          <w:spacing w:val="-6"/>
        </w:rPr>
        <w:t xml:space="preserve"> </w:t>
      </w:r>
      <w:r>
        <w:rPr>
          <w:spacing w:val="-2"/>
        </w:rPr>
        <w:t>results</w:t>
      </w:r>
    </w:p>
    <w:p w14:paraId="23C780F3" w14:textId="77777777" w:rsidR="00E228F0" w:rsidRDefault="00F064DF">
      <w:pPr>
        <w:pStyle w:val="ListParagraph"/>
        <w:numPr>
          <w:ilvl w:val="0"/>
          <w:numId w:val="1"/>
        </w:numPr>
        <w:tabs>
          <w:tab w:val="left" w:pos="1539"/>
        </w:tabs>
        <w:spacing w:before="0" w:line="251" w:lineRule="exact"/>
        <w:ind w:left="1539" w:hanging="359"/>
      </w:pPr>
      <w:r>
        <w:rPr>
          <w:spacing w:val="-5"/>
        </w:rPr>
        <w:t>ROI</w:t>
      </w:r>
    </w:p>
    <w:p w14:paraId="23C780F4" w14:textId="77777777" w:rsidR="00E228F0" w:rsidRDefault="00F064DF">
      <w:pPr>
        <w:pStyle w:val="ListParagraph"/>
        <w:numPr>
          <w:ilvl w:val="0"/>
          <w:numId w:val="1"/>
        </w:numPr>
        <w:tabs>
          <w:tab w:val="left" w:pos="1539"/>
        </w:tabs>
        <w:spacing w:before="2"/>
        <w:ind w:left="1539" w:hanging="359"/>
      </w:pPr>
      <w:r>
        <w:t>Organization</w:t>
      </w:r>
      <w:r>
        <w:rPr>
          <w:spacing w:val="-11"/>
        </w:rPr>
        <w:t xml:space="preserve"> </w:t>
      </w:r>
      <w:r>
        <w:t>of</w:t>
      </w:r>
      <w:r>
        <w:rPr>
          <w:spacing w:val="-8"/>
        </w:rPr>
        <w:t xml:space="preserve"> </w:t>
      </w:r>
      <w:r>
        <w:t>grant,</w:t>
      </w:r>
      <w:r>
        <w:rPr>
          <w:spacing w:val="-9"/>
        </w:rPr>
        <w:t xml:space="preserve"> </w:t>
      </w:r>
      <w:r>
        <w:t>researching,</w:t>
      </w:r>
      <w:r>
        <w:rPr>
          <w:spacing w:val="-8"/>
        </w:rPr>
        <w:t xml:space="preserve"> </w:t>
      </w:r>
      <w:r>
        <w:t>writing,</w:t>
      </w:r>
      <w:r>
        <w:rPr>
          <w:spacing w:val="-9"/>
        </w:rPr>
        <w:t xml:space="preserve"> </w:t>
      </w:r>
      <w:r>
        <w:t>submission,</w:t>
      </w:r>
      <w:r>
        <w:rPr>
          <w:spacing w:val="-8"/>
        </w:rPr>
        <w:t xml:space="preserve"> </w:t>
      </w:r>
      <w:r>
        <w:t>feedback,</w:t>
      </w:r>
      <w:r>
        <w:rPr>
          <w:spacing w:val="-9"/>
        </w:rPr>
        <w:t xml:space="preserve"> </w:t>
      </w:r>
      <w:r>
        <w:t>rewrite,</w:t>
      </w:r>
      <w:r>
        <w:rPr>
          <w:spacing w:val="-8"/>
        </w:rPr>
        <w:t xml:space="preserve"> </w:t>
      </w:r>
      <w:r>
        <w:rPr>
          <w:spacing w:val="-2"/>
        </w:rPr>
        <w:t>award</w:t>
      </w:r>
    </w:p>
    <w:p w14:paraId="23C780F5" w14:textId="77777777" w:rsidR="00E228F0" w:rsidRDefault="00E228F0">
      <w:pPr>
        <w:pStyle w:val="BodyText"/>
        <w:spacing w:before="17"/>
        <w:ind w:left="0" w:firstLine="0"/>
      </w:pPr>
    </w:p>
    <w:p w14:paraId="6A89F0F8" w14:textId="77777777" w:rsidR="00CA7AC9" w:rsidRDefault="00CA7AC9">
      <w:pPr>
        <w:pStyle w:val="BodyText"/>
        <w:spacing w:before="17"/>
        <w:ind w:left="0" w:firstLine="0"/>
      </w:pPr>
    </w:p>
    <w:p w14:paraId="111CCBF8" w14:textId="609E1BCD" w:rsidR="0005076B" w:rsidRPr="001F6B21" w:rsidRDefault="00A361CA">
      <w:pPr>
        <w:pStyle w:val="BodyText"/>
        <w:ind w:left="100" w:right="136" w:firstLine="0"/>
        <w:rPr>
          <w:b/>
          <w:color w:val="C00000"/>
          <w:sz w:val="24"/>
          <w:szCs w:val="24"/>
          <w:u w:val="thick"/>
        </w:rPr>
      </w:pPr>
      <w:r w:rsidRPr="001F6B21">
        <w:rPr>
          <w:b/>
          <w:color w:val="C00000"/>
          <w:sz w:val="24"/>
          <w:szCs w:val="24"/>
          <w:u w:val="thick"/>
        </w:rPr>
        <w:t>J</w:t>
      </w:r>
      <w:r w:rsidR="001F6B21" w:rsidRPr="001F6B21">
        <w:rPr>
          <w:b/>
          <w:color w:val="C00000"/>
          <w:sz w:val="24"/>
          <w:szCs w:val="24"/>
          <w:u w:val="thick"/>
        </w:rPr>
        <w:t>UNE</w:t>
      </w:r>
      <w:r w:rsidRPr="001F6B21">
        <w:rPr>
          <w:b/>
          <w:color w:val="C00000"/>
          <w:sz w:val="24"/>
          <w:szCs w:val="24"/>
          <w:u w:val="thick"/>
        </w:rPr>
        <w:t>, Thursday, 25</w:t>
      </w:r>
      <w:r w:rsidRPr="001F6B21">
        <w:rPr>
          <w:b/>
          <w:color w:val="C00000"/>
          <w:sz w:val="24"/>
          <w:szCs w:val="24"/>
          <w:u w:val="thick"/>
          <w:vertAlign w:val="superscript"/>
        </w:rPr>
        <w:t>th</w:t>
      </w:r>
      <w:r w:rsidRPr="001F6B21">
        <w:rPr>
          <w:b/>
          <w:color w:val="C00000"/>
          <w:sz w:val="24"/>
          <w:szCs w:val="24"/>
          <w:u w:val="thick"/>
        </w:rPr>
        <w:t xml:space="preserve"> and Friday, 26</w:t>
      </w:r>
      <w:r w:rsidRPr="001F6B21">
        <w:rPr>
          <w:b/>
          <w:color w:val="C00000"/>
          <w:sz w:val="24"/>
          <w:szCs w:val="24"/>
          <w:u w:val="thick"/>
          <w:vertAlign w:val="superscript"/>
        </w:rPr>
        <w:t>th</w:t>
      </w:r>
      <w:r w:rsidRPr="001F6B21">
        <w:rPr>
          <w:b/>
          <w:color w:val="C00000"/>
          <w:sz w:val="24"/>
          <w:szCs w:val="24"/>
          <w:u w:val="thick"/>
        </w:rPr>
        <w:t xml:space="preserve"> </w:t>
      </w:r>
    </w:p>
    <w:p w14:paraId="08380DD9" w14:textId="77777777" w:rsidR="0005076B" w:rsidRPr="001F6B21" w:rsidRDefault="0005076B">
      <w:pPr>
        <w:pStyle w:val="BodyText"/>
        <w:ind w:left="100" w:right="136" w:firstLine="0"/>
        <w:rPr>
          <w:b/>
          <w:sz w:val="24"/>
          <w:szCs w:val="24"/>
          <w:u w:val="thick"/>
        </w:rPr>
      </w:pPr>
    </w:p>
    <w:p w14:paraId="2D53D109" w14:textId="0C9F558F" w:rsidR="00E85C35" w:rsidRPr="001F6B21" w:rsidRDefault="00F064DF">
      <w:pPr>
        <w:pStyle w:val="BodyText"/>
        <w:ind w:left="100" w:right="136" w:firstLine="0"/>
        <w:rPr>
          <w:b/>
          <w:sz w:val="24"/>
          <w:szCs w:val="24"/>
        </w:rPr>
      </w:pPr>
      <w:r w:rsidRPr="001F6B21">
        <w:rPr>
          <w:b/>
          <w:sz w:val="24"/>
          <w:szCs w:val="24"/>
        </w:rPr>
        <w:t>C</w:t>
      </w:r>
      <w:r w:rsidR="00823A55" w:rsidRPr="001F6B21">
        <w:rPr>
          <w:b/>
          <w:sz w:val="24"/>
          <w:szCs w:val="24"/>
        </w:rPr>
        <w:t>ORPORATE PARTNERSHIPS</w:t>
      </w:r>
    </w:p>
    <w:p w14:paraId="712BE4FC" w14:textId="77777777" w:rsidR="00823A55" w:rsidRDefault="00823A55">
      <w:pPr>
        <w:pStyle w:val="BodyText"/>
        <w:ind w:left="100" w:right="136" w:firstLine="0"/>
        <w:rPr>
          <w:b/>
          <w:color w:val="7030A0"/>
          <w:u w:val="thick" w:color="7030A0"/>
        </w:rPr>
      </w:pPr>
    </w:p>
    <w:p w14:paraId="23C780F6" w14:textId="03870DAE" w:rsidR="00E228F0" w:rsidRDefault="00F064DF">
      <w:pPr>
        <w:pStyle w:val="BodyText"/>
        <w:ind w:left="100" w:right="136" w:firstLine="0"/>
      </w:pPr>
      <w:r w:rsidRPr="00823A55">
        <w:rPr>
          <w:b/>
          <w:bCs/>
        </w:rPr>
        <w:t>Description:</w:t>
      </w:r>
      <w:r>
        <w:t xml:space="preserve"> Attendees will learn the evolution of corporate social responsibility and how businesses are adapting to societal and employee needs. The course will highlight best practices in engaging employee resource groups, workplace giving campaigns and corporate match</w:t>
      </w:r>
      <w:r>
        <w:rPr>
          <w:spacing w:val="-3"/>
        </w:rPr>
        <w:t xml:space="preserve"> </w:t>
      </w:r>
      <w:r>
        <w:t>programs.</w:t>
      </w:r>
      <w:r>
        <w:rPr>
          <w:spacing w:val="-3"/>
        </w:rPr>
        <w:t xml:space="preserve"> </w:t>
      </w:r>
      <w:r>
        <w:t>Participants</w:t>
      </w:r>
      <w:r>
        <w:rPr>
          <w:spacing w:val="-3"/>
        </w:rPr>
        <w:t xml:space="preserve"> </w:t>
      </w:r>
      <w:r>
        <w:t>will</w:t>
      </w:r>
      <w:r>
        <w:rPr>
          <w:spacing w:val="-3"/>
        </w:rPr>
        <w:t xml:space="preserve"> </w:t>
      </w:r>
      <w:r>
        <w:t>be</w:t>
      </w:r>
      <w:r>
        <w:rPr>
          <w:spacing w:val="-3"/>
        </w:rPr>
        <w:t xml:space="preserve"> </w:t>
      </w:r>
      <w:r>
        <w:t>provided</w:t>
      </w:r>
      <w:r>
        <w:rPr>
          <w:spacing w:val="-3"/>
        </w:rPr>
        <w:t xml:space="preserve"> </w:t>
      </w:r>
      <w:r>
        <w:t>with</w:t>
      </w:r>
      <w:r>
        <w:rPr>
          <w:spacing w:val="-3"/>
        </w:rPr>
        <w:t xml:space="preserve"> </w:t>
      </w:r>
      <w:r>
        <w:t>templates</w:t>
      </w:r>
      <w:r>
        <w:rPr>
          <w:spacing w:val="-3"/>
        </w:rPr>
        <w:t xml:space="preserve"> </w:t>
      </w:r>
      <w:r>
        <w:t>and</w:t>
      </w:r>
      <w:r>
        <w:rPr>
          <w:spacing w:val="-3"/>
        </w:rPr>
        <w:t xml:space="preserve"> </w:t>
      </w:r>
      <w:r>
        <w:t>examples</w:t>
      </w:r>
      <w:r>
        <w:rPr>
          <w:spacing w:val="-3"/>
        </w:rPr>
        <w:t xml:space="preserve"> </w:t>
      </w:r>
      <w:r>
        <w:t>to</w:t>
      </w:r>
      <w:r>
        <w:rPr>
          <w:spacing w:val="-3"/>
        </w:rPr>
        <w:t xml:space="preserve"> </w:t>
      </w:r>
      <w:r>
        <w:t>create</w:t>
      </w:r>
      <w:r>
        <w:rPr>
          <w:spacing w:val="-3"/>
        </w:rPr>
        <w:t xml:space="preserve"> </w:t>
      </w:r>
      <w:r>
        <w:t>their</w:t>
      </w:r>
      <w:r>
        <w:rPr>
          <w:spacing w:val="-3"/>
        </w:rPr>
        <w:t xml:space="preserve"> </w:t>
      </w:r>
      <w:r>
        <w:t>own comprehensive corporate partnership plan.</w:t>
      </w:r>
    </w:p>
    <w:p w14:paraId="23C780F7" w14:textId="77777777" w:rsidR="00E228F0" w:rsidRDefault="00E228F0">
      <w:pPr>
        <w:pStyle w:val="BodyText"/>
        <w:ind w:left="0" w:firstLine="0"/>
      </w:pPr>
    </w:p>
    <w:p w14:paraId="23C780F8" w14:textId="77777777" w:rsidR="00E228F0" w:rsidRDefault="00F064DF">
      <w:pPr>
        <w:pStyle w:val="Heading1"/>
        <w:spacing w:line="251" w:lineRule="exact"/>
        <w:rPr>
          <w:u w:val="none"/>
        </w:rPr>
      </w:pPr>
      <w:r>
        <w:rPr>
          <w:u w:val="none"/>
        </w:rPr>
        <w:t>Learning</w:t>
      </w:r>
      <w:r>
        <w:rPr>
          <w:spacing w:val="-8"/>
          <w:u w:val="none"/>
        </w:rPr>
        <w:t xml:space="preserve"> </w:t>
      </w:r>
      <w:r>
        <w:rPr>
          <w:spacing w:val="-2"/>
          <w:u w:val="none"/>
        </w:rPr>
        <w:t>Objectives:</w:t>
      </w:r>
    </w:p>
    <w:p w14:paraId="23C780F9" w14:textId="77777777" w:rsidR="00E228F0" w:rsidRDefault="00F064DF">
      <w:pPr>
        <w:pStyle w:val="ListParagraph"/>
        <w:numPr>
          <w:ilvl w:val="0"/>
          <w:numId w:val="2"/>
        </w:numPr>
        <w:tabs>
          <w:tab w:val="left" w:pos="1539"/>
        </w:tabs>
        <w:spacing w:before="0"/>
        <w:ind w:right="154" w:firstLine="0"/>
      </w:pPr>
      <w:r>
        <w:t>Participants</w:t>
      </w:r>
      <w:r>
        <w:rPr>
          <w:spacing w:val="-4"/>
        </w:rPr>
        <w:t xml:space="preserve"> </w:t>
      </w:r>
      <w:r>
        <w:t>will</w:t>
      </w:r>
      <w:r>
        <w:rPr>
          <w:spacing w:val="-4"/>
        </w:rPr>
        <w:t xml:space="preserve"> </w:t>
      </w:r>
      <w:r>
        <w:t>have</w:t>
      </w:r>
      <w:r>
        <w:rPr>
          <w:spacing w:val="-4"/>
        </w:rPr>
        <w:t xml:space="preserve"> </w:t>
      </w:r>
      <w:r>
        <w:t>an</w:t>
      </w:r>
      <w:r>
        <w:rPr>
          <w:spacing w:val="-4"/>
        </w:rPr>
        <w:t xml:space="preserve"> </w:t>
      </w:r>
      <w:r>
        <w:t>understanding</w:t>
      </w:r>
      <w:r>
        <w:rPr>
          <w:spacing w:val="-4"/>
        </w:rPr>
        <w:t xml:space="preserve"> </w:t>
      </w:r>
      <w:r>
        <w:t>of</w:t>
      </w:r>
      <w:r>
        <w:rPr>
          <w:spacing w:val="-4"/>
        </w:rPr>
        <w:t xml:space="preserve"> </w:t>
      </w:r>
      <w:r>
        <w:t>corporate</w:t>
      </w:r>
      <w:r>
        <w:rPr>
          <w:spacing w:val="-4"/>
        </w:rPr>
        <w:t xml:space="preserve"> </w:t>
      </w:r>
      <w:r>
        <w:t>partnerships</w:t>
      </w:r>
      <w:r>
        <w:rPr>
          <w:spacing w:val="-4"/>
        </w:rPr>
        <w:t xml:space="preserve"> </w:t>
      </w:r>
      <w:r>
        <w:t>with</w:t>
      </w:r>
      <w:r>
        <w:rPr>
          <w:spacing w:val="-5"/>
        </w:rPr>
        <w:t xml:space="preserve"> </w:t>
      </w:r>
      <w:r>
        <w:t xml:space="preserve">nonprofits, how corporate partnerships can influence nonprofit activities, and the impact on </w:t>
      </w:r>
      <w:r>
        <w:rPr>
          <w:spacing w:val="-2"/>
        </w:rPr>
        <w:t>clients</w:t>
      </w:r>
    </w:p>
    <w:p w14:paraId="23C780FA" w14:textId="77777777" w:rsidR="00E228F0" w:rsidRDefault="00F064DF">
      <w:pPr>
        <w:pStyle w:val="ListParagraph"/>
        <w:numPr>
          <w:ilvl w:val="0"/>
          <w:numId w:val="2"/>
        </w:numPr>
        <w:tabs>
          <w:tab w:val="left" w:pos="1539"/>
        </w:tabs>
        <w:spacing w:before="5" w:line="237" w:lineRule="auto"/>
        <w:ind w:right="533" w:firstLine="0"/>
      </w:pPr>
      <w:r>
        <w:t>Participants</w:t>
      </w:r>
      <w:r>
        <w:rPr>
          <w:spacing w:val="-4"/>
        </w:rPr>
        <w:t xml:space="preserve"> </w:t>
      </w:r>
      <w:r>
        <w:t>will</w:t>
      </w:r>
      <w:r>
        <w:rPr>
          <w:spacing w:val="-4"/>
        </w:rPr>
        <w:t xml:space="preserve"> </w:t>
      </w:r>
      <w:r>
        <w:t>be</w:t>
      </w:r>
      <w:r>
        <w:rPr>
          <w:spacing w:val="-4"/>
        </w:rPr>
        <w:t xml:space="preserve"> </w:t>
      </w:r>
      <w:r>
        <w:t>able</w:t>
      </w:r>
      <w:r>
        <w:rPr>
          <w:spacing w:val="-4"/>
        </w:rPr>
        <w:t xml:space="preserve"> </w:t>
      </w:r>
      <w:r>
        <w:t>to</w:t>
      </w:r>
      <w:r>
        <w:rPr>
          <w:spacing w:val="-4"/>
        </w:rPr>
        <w:t xml:space="preserve"> </w:t>
      </w:r>
      <w:r>
        <w:t>recognize</w:t>
      </w:r>
      <w:r>
        <w:rPr>
          <w:spacing w:val="-4"/>
        </w:rPr>
        <w:t xml:space="preserve"> </w:t>
      </w:r>
      <w:r>
        <w:t>and</w:t>
      </w:r>
      <w:r>
        <w:rPr>
          <w:spacing w:val="-4"/>
        </w:rPr>
        <w:t xml:space="preserve"> </w:t>
      </w:r>
      <w:r>
        <w:t>proactively</w:t>
      </w:r>
      <w:r>
        <w:rPr>
          <w:spacing w:val="-6"/>
        </w:rPr>
        <w:t xml:space="preserve"> </w:t>
      </w:r>
      <w:r>
        <w:t>identify</w:t>
      </w:r>
      <w:r>
        <w:rPr>
          <w:spacing w:val="-4"/>
        </w:rPr>
        <w:t xml:space="preserve"> </w:t>
      </w:r>
      <w:r>
        <w:t>volunteer</w:t>
      </w:r>
      <w:r>
        <w:rPr>
          <w:spacing w:val="-4"/>
        </w:rPr>
        <w:t xml:space="preserve"> </w:t>
      </w:r>
      <w:r>
        <w:t>driven fundraising programs</w:t>
      </w:r>
    </w:p>
    <w:p w14:paraId="23C780FB" w14:textId="77777777" w:rsidR="00E228F0" w:rsidRDefault="00F064DF">
      <w:pPr>
        <w:pStyle w:val="ListParagraph"/>
        <w:numPr>
          <w:ilvl w:val="0"/>
          <w:numId w:val="2"/>
        </w:numPr>
        <w:tabs>
          <w:tab w:val="left" w:pos="1539"/>
        </w:tabs>
        <w:ind w:left="1539" w:hanging="359"/>
      </w:pPr>
      <w:r>
        <w:lastRenderedPageBreak/>
        <w:t>Participants</w:t>
      </w:r>
      <w:r>
        <w:rPr>
          <w:spacing w:val="-7"/>
        </w:rPr>
        <w:t xml:space="preserve"> </w:t>
      </w:r>
      <w:r>
        <w:t>will</w:t>
      </w:r>
      <w:r>
        <w:rPr>
          <w:spacing w:val="-5"/>
        </w:rPr>
        <w:t xml:space="preserve"> </w:t>
      </w:r>
      <w:r>
        <w:t>learn</w:t>
      </w:r>
      <w:r>
        <w:rPr>
          <w:spacing w:val="-4"/>
        </w:rPr>
        <w:t xml:space="preserve"> </w:t>
      </w:r>
      <w:r>
        <w:t>how</w:t>
      </w:r>
      <w:r>
        <w:rPr>
          <w:spacing w:val="-5"/>
        </w:rPr>
        <w:t xml:space="preserve"> </w:t>
      </w:r>
      <w:r>
        <w:t>to</w:t>
      </w:r>
      <w:r>
        <w:rPr>
          <w:spacing w:val="-5"/>
        </w:rPr>
        <w:t xml:space="preserve"> </w:t>
      </w:r>
      <w:r>
        <w:t>analyze</w:t>
      </w:r>
      <w:r>
        <w:rPr>
          <w:spacing w:val="-4"/>
        </w:rPr>
        <w:t xml:space="preserve"> </w:t>
      </w:r>
      <w:r>
        <w:t>a</w:t>
      </w:r>
      <w:r>
        <w:rPr>
          <w:spacing w:val="-5"/>
        </w:rPr>
        <w:t xml:space="preserve"> </w:t>
      </w:r>
      <w:r>
        <w:t>990</w:t>
      </w:r>
      <w:r>
        <w:rPr>
          <w:spacing w:val="-4"/>
        </w:rPr>
        <w:t xml:space="preserve"> </w:t>
      </w:r>
      <w:r>
        <w:rPr>
          <w:spacing w:val="-2"/>
        </w:rPr>
        <w:t>report</w:t>
      </w:r>
    </w:p>
    <w:p w14:paraId="23C780FC" w14:textId="77777777" w:rsidR="00E228F0" w:rsidRDefault="00F064DF">
      <w:pPr>
        <w:pStyle w:val="ListParagraph"/>
        <w:numPr>
          <w:ilvl w:val="0"/>
          <w:numId w:val="2"/>
        </w:numPr>
        <w:tabs>
          <w:tab w:val="left" w:pos="1539"/>
        </w:tabs>
        <w:spacing w:before="3" w:line="237" w:lineRule="auto"/>
        <w:ind w:right="444" w:firstLine="0"/>
      </w:pPr>
      <w:r>
        <w:t>Participants</w:t>
      </w:r>
      <w:r>
        <w:rPr>
          <w:spacing w:val="-4"/>
        </w:rPr>
        <w:t xml:space="preserve"> </w:t>
      </w:r>
      <w:r>
        <w:t>will</w:t>
      </w:r>
      <w:r>
        <w:rPr>
          <w:spacing w:val="-4"/>
        </w:rPr>
        <w:t xml:space="preserve"> </w:t>
      </w:r>
      <w:r>
        <w:t>assess</w:t>
      </w:r>
      <w:r>
        <w:rPr>
          <w:spacing w:val="-4"/>
        </w:rPr>
        <w:t xml:space="preserve"> </w:t>
      </w:r>
      <w:r>
        <w:t>and</w:t>
      </w:r>
      <w:r>
        <w:rPr>
          <w:spacing w:val="-4"/>
        </w:rPr>
        <w:t xml:space="preserve"> </w:t>
      </w:r>
      <w:r>
        <w:t>put</w:t>
      </w:r>
      <w:r>
        <w:rPr>
          <w:spacing w:val="-4"/>
        </w:rPr>
        <w:t xml:space="preserve"> </w:t>
      </w:r>
      <w:r>
        <w:t>into</w:t>
      </w:r>
      <w:r>
        <w:rPr>
          <w:spacing w:val="-4"/>
        </w:rPr>
        <w:t xml:space="preserve"> </w:t>
      </w:r>
      <w:r>
        <w:t>practice</w:t>
      </w:r>
      <w:r>
        <w:rPr>
          <w:spacing w:val="-4"/>
        </w:rPr>
        <w:t xml:space="preserve"> </w:t>
      </w:r>
      <w:r>
        <w:t>multiple</w:t>
      </w:r>
      <w:r>
        <w:rPr>
          <w:spacing w:val="-4"/>
        </w:rPr>
        <w:t xml:space="preserve"> </w:t>
      </w:r>
      <w:r>
        <w:t>approaches</w:t>
      </w:r>
      <w:r>
        <w:rPr>
          <w:spacing w:val="-4"/>
        </w:rPr>
        <w:t xml:space="preserve"> </w:t>
      </w:r>
      <w:r>
        <w:t>to</w:t>
      </w:r>
      <w:r>
        <w:rPr>
          <w:spacing w:val="-4"/>
        </w:rPr>
        <w:t xml:space="preserve"> </w:t>
      </w:r>
      <w:r>
        <w:t xml:space="preserve">corporate </w:t>
      </w:r>
      <w:r>
        <w:rPr>
          <w:spacing w:val="-2"/>
        </w:rPr>
        <w:t>giving</w:t>
      </w:r>
    </w:p>
    <w:p w14:paraId="23C780FE" w14:textId="77777777" w:rsidR="00E228F0" w:rsidRDefault="00F064DF">
      <w:pPr>
        <w:pStyle w:val="ListParagraph"/>
        <w:numPr>
          <w:ilvl w:val="0"/>
          <w:numId w:val="2"/>
        </w:numPr>
        <w:tabs>
          <w:tab w:val="left" w:pos="1539"/>
        </w:tabs>
        <w:spacing w:before="80"/>
        <w:ind w:left="1539" w:hanging="359"/>
      </w:pPr>
      <w:r>
        <w:t>Participants</w:t>
      </w:r>
      <w:r>
        <w:rPr>
          <w:spacing w:val="-7"/>
        </w:rPr>
        <w:t xml:space="preserve"> </w:t>
      </w:r>
      <w:r>
        <w:t>will</w:t>
      </w:r>
      <w:r>
        <w:rPr>
          <w:spacing w:val="-6"/>
        </w:rPr>
        <w:t xml:space="preserve"> </w:t>
      </w:r>
      <w:r>
        <w:t>build</w:t>
      </w:r>
      <w:r>
        <w:rPr>
          <w:spacing w:val="-6"/>
        </w:rPr>
        <w:t xml:space="preserve"> </w:t>
      </w:r>
      <w:r>
        <w:t>a</w:t>
      </w:r>
      <w:r>
        <w:rPr>
          <w:spacing w:val="-6"/>
        </w:rPr>
        <w:t xml:space="preserve"> </w:t>
      </w:r>
      <w:r>
        <w:t>workplace</w:t>
      </w:r>
      <w:r>
        <w:rPr>
          <w:spacing w:val="-6"/>
        </w:rPr>
        <w:t xml:space="preserve"> </w:t>
      </w:r>
      <w:r>
        <w:t>giving</w:t>
      </w:r>
      <w:r>
        <w:rPr>
          <w:spacing w:val="-6"/>
        </w:rPr>
        <w:t xml:space="preserve"> </w:t>
      </w:r>
      <w:r>
        <w:rPr>
          <w:spacing w:val="-2"/>
        </w:rPr>
        <w:t>campaign</w:t>
      </w:r>
    </w:p>
    <w:p w14:paraId="23C780FF" w14:textId="77777777" w:rsidR="00E228F0" w:rsidRDefault="00E228F0">
      <w:pPr>
        <w:pStyle w:val="BodyText"/>
        <w:spacing w:before="12"/>
        <w:ind w:left="0" w:firstLine="0"/>
      </w:pPr>
    </w:p>
    <w:p w14:paraId="23C78100" w14:textId="77777777" w:rsidR="00E228F0" w:rsidRDefault="00F064DF">
      <w:pPr>
        <w:pStyle w:val="Heading1"/>
        <w:rPr>
          <w:u w:val="none"/>
        </w:rPr>
      </w:pPr>
      <w:r>
        <w:rPr>
          <w:u w:val="none"/>
        </w:rPr>
        <w:t>Key</w:t>
      </w:r>
      <w:r>
        <w:rPr>
          <w:spacing w:val="-5"/>
          <w:u w:val="none"/>
        </w:rPr>
        <w:t xml:space="preserve"> </w:t>
      </w:r>
      <w:r>
        <w:rPr>
          <w:spacing w:val="-2"/>
          <w:u w:val="none"/>
        </w:rPr>
        <w:t>Topics:</w:t>
      </w:r>
    </w:p>
    <w:p w14:paraId="23C78101" w14:textId="77777777" w:rsidR="00E228F0" w:rsidRDefault="00F064DF">
      <w:pPr>
        <w:pStyle w:val="ListParagraph"/>
        <w:numPr>
          <w:ilvl w:val="0"/>
          <w:numId w:val="1"/>
        </w:numPr>
        <w:tabs>
          <w:tab w:val="left" w:pos="1539"/>
        </w:tabs>
        <w:spacing w:before="2"/>
        <w:ind w:left="1539" w:hanging="359"/>
      </w:pPr>
      <w:r>
        <w:t>What</w:t>
      </w:r>
      <w:r>
        <w:rPr>
          <w:spacing w:val="-5"/>
        </w:rPr>
        <w:t xml:space="preserve"> </w:t>
      </w:r>
      <w:r>
        <w:t>is</w:t>
      </w:r>
      <w:r>
        <w:rPr>
          <w:spacing w:val="-5"/>
        </w:rPr>
        <w:t xml:space="preserve"> </w:t>
      </w:r>
      <w:r>
        <w:t>the</w:t>
      </w:r>
      <w:r>
        <w:rPr>
          <w:spacing w:val="-5"/>
        </w:rPr>
        <w:t xml:space="preserve"> </w:t>
      </w:r>
      <w:r>
        <w:t>evolution</w:t>
      </w:r>
      <w:r>
        <w:rPr>
          <w:spacing w:val="-5"/>
        </w:rPr>
        <w:t xml:space="preserve"> </w:t>
      </w:r>
      <w:r>
        <w:t>of</w:t>
      </w:r>
      <w:r>
        <w:rPr>
          <w:spacing w:val="-5"/>
        </w:rPr>
        <w:t xml:space="preserve"> </w:t>
      </w:r>
      <w:r>
        <w:t>corporate</w:t>
      </w:r>
      <w:r>
        <w:rPr>
          <w:spacing w:val="-5"/>
        </w:rPr>
        <w:t xml:space="preserve"> </w:t>
      </w:r>
      <w:r>
        <w:t>social</w:t>
      </w:r>
      <w:r>
        <w:rPr>
          <w:spacing w:val="-5"/>
        </w:rPr>
        <w:t xml:space="preserve"> </w:t>
      </w:r>
      <w:r>
        <w:rPr>
          <w:spacing w:val="-2"/>
        </w:rPr>
        <w:t>responsibility?</w:t>
      </w:r>
    </w:p>
    <w:p w14:paraId="23C78102" w14:textId="77777777" w:rsidR="00E228F0" w:rsidRDefault="00F064DF">
      <w:pPr>
        <w:pStyle w:val="ListParagraph"/>
        <w:numPr>
          <w:ilvl w:val="0"/>
          <w:numId w:val="1"/>
        </w:numPr>
        <w:tabs>
          <w:tab w:val="left" w:pos="1539"/>
        </w:tabs>
        <w:spacing w:line="251" w:lineRule="exact"/>
        <w:ind w:left="1539" w:hanging="359"/>
      </w:pPr>
      <w:r>
        <w:t>Corporate</w:t>
      </w:r>
      <w:r>
        <w:rPr>
          <w:spacing w:val="-7"/>
        </w:rPr>
        <w:t xml:space="preserve"> </w:t>
      </w:r>
      <w:r>
        <w:t>match</w:t>
      </w:r>
      <w:r>
        <w:rPr>
          <w:spacing w:val="-7"/>
        </w:rPr>
        <w:t xml:space="preserve"> </w:t>
      </w:r>
      <w:r>
        <w:rPr>
          <w:spacing w:val="-2"/>
        </w:rPr>
        <w:t>programs</w:t>
      </w:r>
    </w:p>
    <w:p w14:paraId="23C78103" w14:textId="77777777" w:rsidR="00E228F0" w:rsidRDefault="00F064DF">
      <w:pPr>
        <w:pStyle w:val="ListParagraph"/>
        <w:numPr>
          <w:ilvl w:val="0"/>
          <w:numId w:val="1"/>
        </w:numPr>
        <w:tabs>
          <w:tab w:val="left" w:pos="1539"/>
        </w:tabs>
        <w:spacing w:before="0" w:line="251" w:lineRule="exact"/>
        <w:ind w:left="1539" w:hanging="359"/>
      </w:pPr>
      <w:r>
        <w:t>Dollars</w:t>
      </w:r>
      <w:r>
        <w:rPr>
          <w:spacing w:val="-6"/>
        </w:rPr>
        <w:t xml:space="preserve"> </w:t>
      </w:r>
      <w:r>
        <w:t>for</w:t>
      </w:r>
      <w:r>
        <w:rPr>
          <w:spacing w:val="-5"/>
        </w:rPr>
        <w:t xml:space="preserve"> </w:t>
      </w:r>
      <w:r>
        <w:t>Doers’</w:t>
      </w:r>
      <w:r>
        <w:rPr>
          <w:spacing w:val="-5"/>
        </w:rPr>
        <w:t xml:space="preserve"> </w:t>
      </w:r>
      <w:r>
        <w:rPr>
          <w:spacing w:val="-2"/>
        </w:rPr>
        <w:t>Program</w:t>
      </w:r>
    </w:p>
    <w:p w14:paraId="23C78104" w14:textId="77777777" w:rsidR="00E228F0" w:rsidRDefault="00E228F0">
      <w:pPr>
        <w:pStyle w:val="BodyText"/>
        <w:spacing w:before="17"/>
        <w:ind w:left="0" w:firstLine="0"/>
      </w:pPr>
    </w:p>
    <w:p w14:paraId="23763298" w14:textId="77777777" w:rsidR="00547863" w:rsidRDefault="00547863">
      <w:pPr>
        <w:pStyle w:val="BodyText"/>
        <w:spacing w:before="17"/>
        <w:ind w:left="0" w:firstLine="0"/>
      </w:pPr>
    </w:p>
    <w:p w14:paraId="08797D54" w14:textId="545B13A3" w:rsidR="00547863" w:rsidRPr="00CD22A4" w:rsidRDefault="007714A9">
      <w:pPr>
        <w:pStyle w:val="Heading1"/>
        <w:ind w:right="136"/>
        <w:rPr>
          <w:color w:val="C00000"/>
          <w:sz w:val="24"/>
          <w:szCs w:val="24"/>
        </w:rPr>
      </w:pPr>
      <w:r w:rsidRPr="00CD22A4">
        <w:rPr>
          <w:color w:val="C00000"/>
          <w:sz w:val="24"/>
          <w:szCs w:val="24"/>
        </w:rPr>
        <w:t>JULY, Thursday, 30</w:t>
      </w:r>
      <w:r w:rsidRPr="00CD22A4">
        <w:rPr>
          <w:color w:val="C00000"/>
          <w:sz w:val="24"/>
          <w:szCs w:val="24"/>
          <w:vertAlign w:val="superscript"/>
        </w:rPr>
        <w:t>th</w:t>
      </w:r>
      <w:r w:rsidRPr="00CD22A4">
        <w:rPr>
          <w:color w:val="C00000"/>
          <w:sz w:val="24"/>
          <w:szCs w:val="24"/>
        </w:rPr>
        <w:t xml:space="preserve"> and Friday, 31</w:t>
      </w:r>
      <w:r w:rsidR="00CD22A4" w:rsidRPr="00CD22A4">
        <w:rPr>
          <w:color w:val="C00000"/>
          <w:sz w:val="24"/>
          <w:szCs w:val="24"/>
          <w:vertAlign w:val="superscript"/>
        </w:rPr>
        <w:t>st</w:t>
      </w:r>
      <w:r w:rsidR="00CD22A4" w:rsidRPr="00CD22A4">
        <w:rPr>
          <w:color w:val="C00000"/>
          <w:sz w:val="24"/>
          <w:szCs w:val="24"/>
        </w:rPr>
        <w:t xml:space="preserve"> </w:t>
      </w:r>
    </w:p>
    <w:p w14:paraId="4F6EB13F" w14:textId="77777777" w:rsidR="00547863" w:rsidRPr="008E3BF0" w:rsidRDefault="00547863">
      <w:pPr>
        <w:pStyle w:val="Heading1"/>
        <w:ind w:right="136"/>
        <w:rPr>
          <w:sz w:val="24"/>
          <w:szCs w:val="24"/>
          <w:u w:val="thick"/>
        </w:rPr>
      </w:pPr>
    </w:p>
    <w:p w14:paraId="23C78105" w14:textId="34613369" w:rsidR="00E228F0" w:rsidRPr="008E3BF0" w:rsidRDefault="00F064DF">
      <w:pPr>
        <w:pStyle w:val="Heading1"/>
        <w:ind w:right="136"/>
        <w:rPr>
          <w:spacing w:val="-3"/>
          <w:sz w:val="24"/>
          <w:szCs w:val="24"/>
          <w:u w:val="none"/>
        </w:rPr>
      </w:pPr>
      <w:r w:rsidRPr="008E3BF0">
        <w:rPr>
          <w:sz w:val="24"/>
          <w:szCs w:val="24"/>
          <w:u w:val="none"/>
        </w:rPr>
        <w:t>A</w:t>
      </w:r>
      <w:r w:rsidR="00D5101D" w:rsidRPr="008E3BF0">
        <w:rPr>
          <w:sz w:val="24"/>
          <w:szCs w:val="24"/>
          <w:u w:val="none"/>
        </w:rPr>
        <w:t>NNUAL AND SUSTAINABLE GIFTS: DONOR RETENTION, ACQUISITION, AND UPGRADING</w:t>
      </w:r>
    </w:p>
    <w:p w14:paraId="57AB5907" w14:textId="77777777" w:rsidR="00533B89" w:rsidRDefault="00533B89">
      <w:pPr>
        <w:pStyle w:val="Heading1"/>
        <w:ind w:right="136"/>
        <w:rPr>
          <w:u w:val="none"/>
        </w:rPr>
      </w:pPr>
    </w:p>
    <w:p w14:paraId="23C78106" w14:textId="77777777" w:rsidR="00E228F0" w:rsidRDefault="00F064DF">
      <w:pPr>
        <w:pStyle w:val="BodyText"/>
        <w:spacing w:before="3"/>
        <w:ind w:left="100" w:right="64" w:firstLine="0"/>
      </w:pPr>
      <w:r>
        <w:rPr>
          <w:b/>
        </w:rPr>
        <w:t>Description</w:t>
      </w:r>
      <w:r>
        <w:t>: Not all of our donors will be able to give at transformative levels. However, when we</w:t>
      </w:r>
      <w:r>
        <w:rPr>
          <w:spacing w:val="-3"/>
        </w:rPr>
        <w:t xml:space="preserve"> </w:t>
      </w:r>
      <w:r>
        <w:t>bring</w:t>
      </w:r>
      <w:r>
        <w:rPr>
          <w:spacing w:val="-3"/>
        </w:rPr>
        <w:t xml:space="preserve"> </w:t>
      </w:r>
      <w:r>
        <w:t>the</w:t>
      </w:r>
      <w:r>
        <w:rPr>
          <w:spacing w:val="-3"/>
        </w:rPr>
        <w:t xml:space="preserve"> </w:t>
      </w:r>
      <w:r>
        <w:t>many</w:t>
      </w:r>
      <w:r>
        <w:rPr>
          <w:spacing w:val="-3"/>
        </w:rPr>
        <w:t xml:space="preserve"> </w:t>
      </w:r>
      <w:r>
        <w:t>together</w:t>
      </w:r>
      <w:r>
        <w:rPr>
          <w:spacing w:val="-3"/>
        </w:rPr>
        <w:t xml:space="preserve"> </w:t>
      </w:r>
      <w:r>
        <w:t>through</w:t>
      </w:r>
      <w:r>
        <w:rPr>
          <w:spacing w:val="-3"/>
        </w:rPr>
        <w:t xml:space="preserve"> </w:t>
      </w:r>
      <w:r>
        <w:t>fundraising,</w:t>
      </w:r>
      <w:r>
        <w:rPr>
          <w:spacing w:val="-3"/>
        </w:rPr>
        <w:t xml:space="preserve"> </w:t>
      </w:r>
      <w:r>
        <w:t>we</w:t>
      </w:r>
      <w:r>
        <w:rPr>
          <w:spacing w:val="-3"/>
        </w:rPr>
        <w:t xml:space="preserve"> </w:t>
      </w:r>
      <w:r>
        <w:t>can</w:t>
      </w:r>
      <w:r>
        <w:rPr>
          <w:spacing w:val="-3"/>
        </w:rPr>
        <w:t xml:space="preserve"> </w:t>
      </w:r>
      <w:r>
        <w:t>secure</w:t>
      </w:r>
      <w:r>
        <w:rPr>
          <w:spacing w:val="-3"/>
        </w:rPr>
        <w:t xml:space="preserve"> </w:t>
      </w:r>
      <w:r>
        <w:t>vital</w:t>
      </w:r>
      <w:r>
        <w:rPr>
          <w:spacing w:val="-3"/>
        </w:rPr>
        <w:t xml:space="preserve"> </w:t>
      </w:r>
      <w:r>
        <w:t>resources</w:t>
      </w:r>
      <w:r>
        <w:rPr>
          <w:spacing w:val="-3"/>
        </w:rPr>
        <w:t xml:space="preserve"> </w:t>
      </w:r>
      <w:r>
        <w:t>for</w:t>
      </w:r>
      <w:r>
        <w:rPr>
          <w:spacing w:val="-3"/>
        </w:rPr>
        <w:t xml:space="preserve"> </w:t>
      </w:r>
      <w:r>
        <w:t>our</w:t>
      </w:r>
      <w:r>
        <w:rPr>
          <w:spacing w:val="-3"/>
        </w:rPr>
        <w:t xml:space="preserve"> </w:t>
      </w:r>
      <w:r>
        <w:t>nonprofits and build a more engaged and robust community of supporters. This course will cover annual and sustainable gifts – which are often the lifeblood of nonprofit organizations. In this session, you’ll learn about they many forms a robust annual giving program takes, how to develop an effective annual giving program, and what the future looks like for our fundraisers and loyal donors in the digital age.</w:t>
      </w:r>
    </w:p>
    <w:p w14:paraId="23C78107" w14:textId="77777777" w:rsidR="00E228F0" w:rsidRDefault="00F064DF">
      <w:pPr>
        <w:pStyle w:val="Heading1"/>
        <w:spacing w:before="250"/>
        <w:jc w:val="both"/>
        <w:rPr>
          <w:b w:val="0"/>
          <w:u w:val="none"/>
        </w:rPr>
      </w:pPr>
      <w:r>
        <w:rPr>
          <w:u w:val="none"/>
        </w:rPr>
        <w:t>Learning</w:t>
      </w:r>
      <w:r>
        <w:rPr>
          <w:spacing w:val="-8"/>
          <w:u w:val="none"/>
        </w:rPr>
        <w:t xml:space="preserve"> </w:t>
      </w:r>
      <w:r>
        <w:rPr>
          <w:spacing w:val="-2"/>
          <w:u w:val="none"/>
        </w:rPr>
        <w:t>Objectives</w:t>
      </w:r>
      <w:r>
        <w:rPr>
          <w:b w:val="0"/>
          <w:spacing w:val="-2"/>
          <w:u w:val="none"/>
        </w:rPr>
        <w:t>:</w:t>
      </w:r>
    </w:p>
    <w:p w14:paraId="23C78108" w14:textId="77777777" w:rsidR="00E228F0" w:rsidRDefault="00F064DF">
      <w:pPr>
        <w:pStyle w:val="ListParagraph"/>
        <w:numPr>
          <w:ilvl w:val="0"/>
          <w:numId w:val="2"/>
        </w:numPr>
        <w:tabs>
          <w:tab w:val="left" w:pos="1539"/>
        </w:tabs>
        <w:ind w:right="642" w:firstLine="0"/>
        <w:jc w:val="both"/>
      </w:pPr>
      <w:r>
        <w:t>Develop</w:t>
      </w:r>
      <w:r>
        <w:rPr>
          <w:spacing w:val="-3"/>
        </w:rPr>
        <w:t xml:space="preserve"> </w:t>
      </w:r>
      <w:r>
        <w:t>an</w:t>
      </w:r>
      <w:r>
        <w:rPr>
          <w:spacing w:val="-3"/>
        </w:rPr>
        <w:t xml:space="preserve"> </w:t>
      </w:r>
      <w:r>
        <w:t>understanding</w:t>
      </w:r>
      <w:r>
        <w:rPr>
          <w:spacing w:val="-3"/>
        </w:rPr>
        <w:t xml:space="preserve"> </w:t>
      </w:r>
      <w:r>
        <w:t>of</w:t>
      </w:r>
      <w:r>
        <w:rPr>
          <w:spacing w:val="-3"/>
        </w:rPr>
        <w:t xml:space="preserve"> </w:t>
      </w:r>
      <w:r>
        <w:t>annual</w:t>
      </w:r>
      <w:r>
        <w:rPr>
          <w:spacing w:val="-3"/>
        </w:rPr>
        <w:t xml:space="preserve"> </w:t>
      </w:r>
      <w:r>
        <w:t>giving</w:t>
      </w:r>
      <w:r>
        <w:rPr>
          <w:spacing w:val="-5"/>
        </w:rPr>
        <w:t xml:space="preserve"> </w:t>
      </w:r>
      <w:r>
        <w:t>–</w:t>
      </w:r>
      <w:r>
        <w:rPr>
          <w:spacing w:val="-3"/>
        </w:rPr>
        <w:t xml:space="preserve"> </w:t>
      </w:r>
      <w:r>
        <w:t>what</w:t>
      </w:r>
      <w:r>
        <w:rPr>
          <w:spacing w:val="-3"/>
        </w:rPr>
        <w:t xml:space="preserve"> </w:t>
      </w:r>
      <w:r>
        <w:t>it</w:t>
      </w:r>
      <w:r>
        <w:rPr>
          <w:spacing w:val="-3"/>
        </w:rPr>
        <w:t xml:space="preserve"> </w:t>
      </w:r>
      <w:r>
        <w:t>is,</w:t>
      </w:r>
      <w:r>
        <w:rPr>
          <w:spacing w:val="-3"/>
        </w:rPr>
        <w:t xml:space="preserve"> </w:t>
      </w:r>
      <w:r>
        <w:t>what</w:t>
      </w:r>
      <w:r>
        <w:rPr>
          <w:spacing w:val="-3"/>
        </w:rPr>
        <w:t xml:space="preserve"> </w:t>
      </w:r>
      <w:r>
        <w:t>it</w:t>
      </w:r>
      <w:r>
        <w:rPr>
          <w:spacing w:val="-3"/>
        </w:rPr>
        <w:t xml:space="preserve"> </w:t>
      </w:r>
      <w:r>
        <w:t>does</w:t>
      </w:r>
      <w:r>
        <w:rPr>
          <w:spacing w:val="-3"/>
        </w:rPr>
        <w:t xml:space="preserve"> </w:t>
      </w:r>
      <w:r>
        <w:t>for</w:t>
      </w:r>
      <w:r>
        <w:rPr>
          <w:spacing w:val="-3"/>
        </w:rPr>
        <w:t xml:space="preserve"> </w:t>
      </w:r>
      <w:r>
        <w:t>your organization,</w:t>
      </w:r>
      <w:r>
        <w:rPr>
          <w:spacing w:val="-1"/>
        </w:rPr>
        <w:t xml:space="preserve"> </w:t>
      </w:r>
      <w:r>
        <w:t>what</w:t>
      </w:r>
      <w:r>
        <w:rPr>
          <w:spacing w:val="-1"/>
        </w:rPr>
        <w:t xml:space="preserve"> </w:t>
      </w:r>
      <w:r>
        <w:t>it</w:t>
      </w:r>
      <w:r>
        <w:rPr>
          <w:spacing w:val="-1"/>
        </w:rPr>
        <w:t xml:space="preserve"> </w:t>
      </w:r>
      <w:r>
        <w:t>means</w:t>
      </w:r>
      <w:r>
        <w:rPr>
          <w:spacing w:val="-1"/>
        </w:rPr>
        <w:t xml:space="preserve"> </w:t>
      </w:r>
      <w:r>
        <w:t>for</w:t>
      </w:r>
      <w:r>
        <w:rPr>
          <w:spacing w:val="-1"/>
        </w:rPr>
        <w:t xml:space="preserve"> </w:t>
      </w:r>
      <w:r>
        <w:t>your</w:t>
      </w:r>
      <w:r>
        <w:rPr>
          <w:spacing w:val="-1"/>
        </w:rPr>
        <w:t xml:space="preserve"> </w:t>
      </w:r>
      <w:r>
        <w:t>donors,</w:t>
      </w:r>
      <w:r>
        <w:rPr>
          <w:spacing w:val="-2"/>
        </w:rPr>
        <w:t xml:space="preserve"> </w:t>
      </w:r>
      <w:r>
        <w:t>how</w:t>
      </w:r>
      <w:r>
        <w:rPr>
          <w:spacing w:val="-1"/>
        </w:rPr>
        <w:t xml:space="preserve"> </w:t>
      </w:r>
      <w:r>
        <w:t>it</w:t>
      </w:r>
      <w:r>
        <w:rPr>
          <w:spacing w:val="-1"/>
        </w:rPr>
        <w:t xml:space="preserve"> </w:t>
      </w:r>
      <w:r>
        <w:t>can</w:t>
      </w:r>
      <w:r>
        <w:rPr>
          <w:spacing w:val="-1"/>
        </w:rPr>
        <w:t xml:space="preserve"> </w:t>
      </w:r>
      <w:r>
        <w:t>influence</w:t>
      </w:r>
      <w:r>
        <w:rPr>
          <w:spacing w:val="-1"/>
        </w:rPr>
        <w:t xml:space="preserve"> </w:t>
      </w:r>
      <w:r>
        <w:t>organizational priorities and practices.</w:t>
      </w:r>
    </w:p>
    <w:p w14:paraId="23C78109" w14:textId="77777777" w:rsidR="00E228F0" w:rsidRDefault="00F064DF">
      <w:pPr>
        <w:pStyle w:val="ListParagraph"/>
        <w:numPr>
          <w:ilvl w:val="0"/>
          <w:numId w:val="2"/>
        </w:numPr>
        <w:tabs>
          <w:tab w:val="left" w:pos="1539"/>
        </w:tabs>
        <w:spacing w:before="0"/>
        <w:ind w:right="282" w:firstLine="0"/>
      </w:pPr>
      <w:r>
        <w:t>Delineate the many forms that annual giving can take – direct mail and email, phone</w:t>
      </w:r>
      <w:r>
        <w:rPr>
          <w:spacing w:val="-5"/>
        </w:rPr>
        <w:t xml:space="preserve"> </w:t>
      </w:r>
      <w:r>
        <w:t>calling,</w:t>
      </w:r>
      <w:r>
        <w:rPr>
          <w:spacing w:val="-5"/>
        </w:rPr>
        <w:t xml:space="preserve"> </w:t>
      </w:r>
      <w:r>
        <w:t>social</w:t>
      </w:r>
      <w:r>
        <w:rPr>
          <w:spacing w:val="-5"/>
        </w:rPr>
        <w:t xml:space="preserve"> </w:t>
      </w:r>
      <w:r>
        <w:t>media,</w:t>
      </w:r>
      <w:r>
        <w:rPr>
          <w:spacing w:val="-5"/>
        </w:rPr>
        <w:t xml:space="preserve"> </w:t>
      </w:r>
      <w:r>
        <w:t>events</w:t>
      </w:r>
      <w:r>
        <w:rPr>
          <w:spacing w:val="-5"/>
        </w:rPr>
        <w:t xml:space="preserve"> </w:t>
      </w:r>
      <w:r>
        <w:t>and</w:t>
      </w:r>
      <w:r>
        <w:rPr>
          <w:spacing w:val="-5"/>
        </w:rPr>
        <w:t xml:space="preserve"> </w:t>
      </w:r>
      <w:r>
        <w:t>limited</w:t>
      </w:r>
      <w:r>
        <w:rPr>
          <w:spacing w:val="-5"/>
        </w:rPr>
        <w:t xml:space="preserve"> </w:t>
      </w:r>
      <w:r>
        <w:t>campaigns,</w:t>
      </w:r>
      <w:r>
        <w:rPr>
          <w:spacing w:val="-5"/>
        </w:rPr>
        <w:t xml:space="preserve"> </w:t>
      </w:r>
      <w:r>
        <w:t>face-to-face</w:t>
      </w:r>
      <w:r>
        <w:rPr>
          <w:spacing w:val="-5"/>
        </w:rPr>
        <w:t xml:space="preserve"> </w:t>
      </w:r>
      <w:r>
        <w:t>solicitation, digital efforts – and when it is most appropriate to deploy each.</w:t>
      </w:r>
    </w:p>
    <w:p w14:paraId="23C7810A" w14:textId="77777777" w:rsidR="00E228F0" w:rsidRDefault="00F064DF">
      <w:pPr>
        <w:pStyle w:val="ListParagraph"/>
        <w:numPr>
          <w:ilvl w:val="0"/>
          <w:numId w:val="2"/>
        </w:numPr>
        <w:tabs>
          <w:tab w:val="left" w:pos="1539"/>
        </w:tabs>
        <w:spacing w:before="0"/>
        <w:ind w:right="124" w:firstLine="0"/>
      </w:pPr>
      <w:r>
        <w:t>Build</w:t>
      </w:r>
      <w:r>
        <w:rPr>
          <w:spacing w:val="-4"/>
        </w:rPr>
        <w:t xml:space="preserve"> </w:t>
      </w:r>
      <w:r>
        <w:t>knowledge</w:t>
      </w:r>
      <w:r>
        <w:rPr>
          <w:spacing w:val="-4"/>
        </w:rPr>
        <w:t xml:space="preserve"> </w:t>
      </w:r>
      <w:r>
        <w:t>on</w:t>
      </w:r>
      <w:r>
        <w:rPr>
          <w:spacing w:val="-4"/>
        </w:rPr>
        <w:t xml:space="preserve"> </w:t>
      </w:r>
      <w:r>
        <w:t>how</w:t>
      </w:r>
      <w:r>
        <w:rPr>
          <w:spacing w:val="-4"/>
        </w:rPr>
        <w:t xml:space="preserve"> </w:t>
      </w:r>
      <w:r>
        <w:t>to</w:t>
      </w:r>
      <w:r>
        <w:rPr>
          <w:spacing w:val="-4"/>
        </w:rPr>
        <w:t xml:space="preserve"> </w:t>
      </w:r>
      <w:r>
        <w:t>properly</w:t>
      </w:r>
      <w:r>
        <w:rPr>
          <w:spacing w:val="-4"/>
        </w:rPr>
        <w:t xml:space="preserve"> </w:t>
      </w:r>
      <w:r>
        <w:t>segment</w:t>
      </w:r>
      <w:r>
        <w:rPr>
          <w:spacing w:val="-4"/>
        </w:rPr>
        <w:t xml:space="preserve"> </w:t>
      </w:r>
      <w:r>
        <w:t>audiences</w:t>
      </w:r>
      <w:r>
        <w:rPr>
          <w:spacing w:val="-4"/>
        </w:rPr>
        <w:t xml:space="preserve"> </w:t>
      </w:r>
      <w:r>
        <w:t>and</w:t>
      </w:r>
      <w:r>
        <w:rPr>
          <w:spacing w:val="-4"/>
        </w:rPr>
        <w:t xml:space="preserve"> </w:t>
      </w:r>
      <w:r>
        <w:t>personalize</w:t>
      </w:r>
      <w:r>
        <w:rPr>
          <w:spacing w:val="-4"/>
        </w:rPr>
        <w:t xml:space="preserve"> </w:t>
      </w:r>
      <w:r>
        <w:t>appeals in order to open intimate fundraising conversations with many via mass communication methods.</w:t>
      </w:r>
    </w:p>
    <w:p w14:paraId="23C7810B" w14:textId="77777777" w:rsidR="00E228F0" w:rsidRDefault="00F064DF">
      <w:pPr>
        <w:pStyle w:val="ListParagraph"/>
        <w:numPr>
          <w:ilvl w:val="0"/>
          <w:numId w:val="2"/>
        </w:numPr>
        <w:tabs>
          <w:tab w:val="left" w:pos="1539"/>
        </w:tabs>
        <w:spacing w:before="0"/>
        <w:ind w:right="1070" w:firstLine="0"/>
      </w:pPr>
      <w:r>
        <w:t>Gain</w:t>
      </w:r>
      <w:r>
        <w:rPr>
          <w:spacing w:val="-4"/>
        </w:rPr>
        <w:t xml:space="preserve"> </w:t>
      </w:r>
      <w:r>
        <w:t>an</w:t>
      </w:r>
      <w:r>
        <w:rPr>
          <w:spacing w:val="-4"/>
        </w:rPr>
        <w:t xml:space="preserve"> </w:t>
      </w:r>
      <w:r>
        <w:t>understanding</w:t>
      </w:r>
      <w:r>
        <w:rPr>
          <w:spacing w:val="-4"/>
        </w:rPr>
        <w:t xml:space="preserve"> </w:t>
      </w:r>
      <w:r>
        <w:t>of</w:t>
      </w:r>
      <w:r>
        <w:rPr>
          <w:spacing w:val="-4"/>
        </w:rPr>
        <w:t xml:space="preserve"> </w:t>
      </w:r>
      <w:r>
        <w:t>the</w:t>
      </w:r>
      <w:r>
        <w:rPr>
          <w:spacing w:val="-4"/>
        </w:rPr>
        <w:t xml:space="preserve"> </w:t>
      </w:r>
      <w:r>
        <w:t>annual</w:t>
      </w:r>
      <w:r>
        <w:rPr>
          <w:spacing w:val="-4"/>
        </w:rPr>
        <w:t xml:space="preserve"> </w:t>
      </w:r>
      <w:r>
        <w:t>donor</w:t>
      </w:r>
      <w:r>
        <w:rPr>
          <w:spacing w:val="-4"/>
        </w:rPr>
        <w:t xml:space="preserve"> </w:t>
      </w:r>
      <w:r>
        <w:t>solicitation</w:t>
      </w:r>
      <w:r>
        <w:rPr>
          <w:spacing w:val="-4"/>
        </w:rPr>
        <w:t xml:space="preserve"> </w:t>
      </w:r>
      <w:r>
        <w:t>cycle</w:t>
      </w:r>
      <w:r>
        <w:rPr>
          <w:spacing w:val="-3"/>
        </w:rPr>
        <w:t xml:space="preserve"> </w:t>
      </w:r>
      <w:r>
        <w:t>–</w:t>
      </w:r>
      <w:r>
        <w:rPr>
          <w:spacing w:val="-4"/>
        </w:rPr>
        <w:t xml:space="preserve"> </w:t>
      </w:r>
      <w:r>
        <w:t>including awareness, education, engagement, solicitation and stewardship.</w:t>
      </w:r>
    </w:p>
    <w:p w14:paraId="23C7810C" w14:textId="77777777" w:rsidR="00E228F0" w:rsidRDefault="00F064DF">
      <w:pPr>
        <w:pStyle w:val="Heading1"/>
        <w:spacing w:before="251"/>
        <w:rPr>
          <w:u w:val="none"/>
        </w:rPr>
      </w:pPr>
      <w:r>
        <w:rPr>
          <w:u w:val="none"/>
        </w:rPr>
        <w:t>Key</w:t>
      </w:r>
      <w:r>
        <w:rPr>
          <w:spacing w:val="-3"/>
          <w:u w:val="none"/>
        </w:rPr>
        <w:t xml:space="preserve"> </w:t>
      </w:r>
      <w:r>
        <w:rPr>
          <w:spacing w:val="-2"/>
          <w:u w:val="none"/>
        </w:rPr>
        <w:t>Topics</w:t>
      </w:r>
    </w:p>
    <w:p w14:paraId="23C7810D" w14:textId="77777777" w:rsidR="00E228F0" w:rsidRDefault="00F064DF">
      <w:pPr>
        <w:pStyle w:val="ListParagraph"/>
        <w:numPr>
          <w:ilvl w:val="0"/>
          <w:numId w:val="2"/>
        </w:numPr>
        <w:tabs>
          <w:tab w:val="left" w:pos="1539"/>
        </w:tabs>
        <w:spacing w:before="2"/>
        <w:ind w:left="1539" w:hanging="359"/>
      </w:pPr>
      <w:r>
        <w:t>What</w:t>
      </w:r>
      <w:r>
        <w:rPr>
          <w:spacing w:val="-5"/>
        </w:rPr>
        <w:t xml:space="preserve"> </w:t>
      </w:r>
      <w:r>
        <w:t>make</w:t>
      </w:r>
      <w:r>
        <w:rPr>
          <w:spacing w:val="-5"/>
        </w:rPr>
        <w:t xml:space="preserve"> </w:t>
      </w:r>
      <w:r>
        <w:t>annual</w:t>
      </w:r>
      <w:r>
        <w:rPr>
          <w:spacing w:val="-5"/>
        </w:rPr>
        <w:t xml:space="preserve"> </w:t>
      </w:r>
      <w:r>
        <w:t>giving</w:t>
      </w:r>
      <w:r>
        <w:rPr>
          <w:spacing w:val="-5"/>
        </w:rPr>
        <w:t xml:space="preserve"> </w:t>
      </w:r>
      <w:r>
        <w:rPr>
          <w:spacing w:val="-2"/>
        </w:rPr>
        <w:t>unique</w:t>
      </w:r>
    </w:p>
    <w:p w14:paraId="23C7810E" w14:textId="77777777" w:rsidR="00E228F0" w:rsidRDefault="00F064DF">
      <w:pPr>
        <w:pStyle w:val="ListParagraph"/>
        <w:numPr>
          <w:ilvl w:val="0"/>
          <w:numId w:val="2"/>
        </w:numPr>
        <w:tabs>
          <w:tab w:val="left" w:pos="1539"/>
        </w:tabs>
        <w:spacing w:line="251" w:lineRule="exact"/>
        <w:ind w:left="1539" w:hanging="359"/>
      </w:pPr>
      <w:r>
        <w:t>Unrestricted</w:t>
      </w:r>
      <w:r>
        <w:rPr>
          <w:spacing w:val="-7"/>
        </w:rPr>
        <w:t xml:space="preserve"> </w:t>
      </w:r>
      <w:r>
        <w:t>v.</w:t>
      </w:r>
      <w:r>
        <w:rPr>
          <w:spacing w:val="-7"/>
        </w:rPr>
        <w:t xml:space="preserve"> </w:t>
      </w:r>
      <w:r>
        <w:rPr>
          <w:spacing w:val="-2"/>
        </w:rPr>
        <w:t>restricted</w:t>
      </w:r>
    </w:p>
    <w:p w14:paraId="23C7810F" w14:textId="77777777" w:rsidR="00E228F0" w:rsidRDefault="00F064DF">
      <w:pPr>
        <w:pStyle w:val="ListParagraph"/>
        <w:numPr>
          <w:ilvl w:val="0"/>
          <w:numId w:val="2"/>
        </w:numPr>
        <w:tabs>
          <w:tab w:val="left" w:pos="1539"/>
        </w:tabs>
        <w:spacing w:before="0" w:line="251" w:lineRule="exact"/>
        <w:ind w:left="1539" w:hanging="359"/>
      </w:pPr>
      <w:r>
        <w:t>Traditional</w:t>
      </w:r>
      <w:r>
        <w:rPr>
          <w:spacing w:val="-8"/>
        </w:rPr>
        <w:t xml:space="preserve"> </w:t>
      </w:r>
      <w:r>
        <w:t>and</w:t>
      </w:r>
      <w:r>
        <w:rPr>
          <w:spacing w:val="-7"/>
        </w:rPr>
        <w:t xml:space="preserve"> </w:t>
      </w:r>
      <w:r>
        <w:t>grassroots</w:t>
      </w:r>
      <w:r>
        <w:rPr>
          <w:spacing w:val="-7"/>
        </w:rPr>
        <w:t xml:space="preserve"> </w:t>
      </w:r>
      <w:r>
        <w:t>annual</w:t>
      </w:r>
      <w:r>
        <w:rPr>
          <w:spacing w:val="-7"/>
        </w:rPr>
        <w:t xml:space="preserve"> </w:t>
      </w:r>
      <w:r>
        <w:t>giving</w:t>
      </w:r>
      <w:r>
        <w:rPr>
          <w:spacing w:val="-7"/>
        </w:rPr>
        <w:t xml:space="preserve"> </w:t>
      </w:r>
      <w:r>
        <w:rPr>
          <w:spacing w:val="-2"/>
        </w:rPr>
        <w:t>campaigns</w:t>
      </w:r>
    </w:p>
    <w:p w14:paraId="23C78110" w14:textId="77777777" w:rsidR="00E228F0" w:rsidRDefault="00F064DF">
      <w:pPr>
        <w:pStyle w:val="ListParagraph"/>
        <w:numPr>
          <w:ilvl w:val="0"/>
          <w:numId w:val="2"/>
        </w:numPr>
        <w:tabs>
          <w:tab w:val="left" w:pos="1539"/>
        </w:tabs>
        <w:spacing w:before="2"/>
        <w:ind w:left="1539" w:hanging="359"/>
      </w:pPr>
      <w:r>
        <w:t>Donor</w:t>
      </w:r>
      <w:r>
        <w:rPr>
          <w:spacing w:val="-5"/>
        </w:rPr>
        <w:t xml:space="preserve"> </w:t>
      </w:r>
      <w:r>
        <w:rPr>
          <w:spacing w:val="-2"/>
        </w:rPr>
        <w:t>motivation</w:t>
      </w:r>
    </w:p>
    <w:p w14:paraId="23C78111" w14:textId="77777777" w:rsidR="00E228F0" w:rsidRDefault="00F064DF">
      <w:pPr>
        <w:pStyle w:val="ListParagraph"/>
        <w:numPr>
          <w:ilvl w:val="0"/>
          <w:numId w:val="2"/>
        </w:numPr>
        <w:tabs>
          <w:tab w:val="left" w:pos="1539"/>
        </w:tabs>
        <w:ind w:left="1539" w:hanging="359"/>
      </w:pPr>
      <w:r>
        <w:t>How</w:t>
      </w:r>
      <w:r>
        <w:rPr>
          <w:spacing w:val="-4"/>
        </w:rPr>
        <w:t xml:space="preserve"> </w:t>
      </w:r>
      <w:r>
        <w:t>to</w:t>
      </w:r>
      <w:r>
        <w:rPr>
          <w:spacing w:val="-4"/>
        </w:rPr>
        <w:t xml:space="preserve"> </w:t>
      </w:r>
      <w:r>
        <w:t>create</w:t>
      </w:r>
      <w:r>
        <w:rPr>
          <w:spacing w:val="-3"/>
        </w:rPr>
        <w:t xml:space="preserve"> </w:t>
      </w:r>
      <w:r>
        <w:rPr>
          <w:spacing w:val="-5"/>
        </w:rPr>
        <w:t>ask</w:t>
      </w:r>
    </w:p>
    <w:p w14:paraId="23C78112" w14:textId="77777777" w:rsidR="00E228F0" w:rsidRDefault="00F064DF">
      <w:pPr>
        <w:pStyle w:val="ListParagraph"/>
        <w:numPr>
          <w:ilvl w:val="0"/>
          <w:numId w:val="2"/>
        </w:numPr>
        <w:tabs>
          <w:tab w:val="left" w:pos="1539"/>
        </w:tabs>
        <w:spacing w:line="251" w:lineRule="exact"/>
        <w:ind w:left="1539" w:hanging="359"/>
      </w:pPr>
      <w:r>
        <w:t>Audience</w:t>
      </w:r>
      <w:r>
        <w:rPr>
          <w:spacing w:val="-8"/>
        </w:rPr>
        <w:t xml:space="preserve"> </w:t>
      </w:r>
      <w:r>
        <w:rPr>
          <w:spacing w:val="-2"/>
        </w:rPr>
        <w:t>segmentation</w:t>
      </w:r>
    </w:p>
    <w:p w14:paraId="23C78113" w14:textId="77777777" w:rsidR="00E228F0" w:rsidRDefault="00F064DF">
      <w:pPr>
        <w:pStyle w:val="ListParagraph"/>
        <w:numPr>
          <w:ilvl w:val="0"/>
          <w:numId w:val="2"/>
        </w:numPr>
        <w:tabs>
          <w:tab w:val="left" w:pos="1539"/>
        </w:tabs>
        <w:spacing w:before="0" w:line="251" w:lineRule="exact"/>
        <w:ind w:left="1539" w:hanging="359"/>
      </w:pPr>
      <w:r>
        <w:t>Giving</w:t>
      </w:r>
      <w:r>
        <w:rPr>
          <w:spacing w:val="-7"/>
        </w:rPr>
        <w:t xml:space="preserve"> </w:t>
      </w:r>
      <w:r>
        <w:t>days</w:t>
      </w:r>
      <w:r>
        <w:rPr>
          <w:spacing w:val="-6"/>
        </w:rPr>
        <w:t xml:space="preserve"> </w:t>
      </w:r>
      <w:r>
        <w:t>-</w:t>
      </w:r>
      <w:r>
        <w:rPr>
          <w:spacing w:val="-6"/>
        </w:rPr>
        <w:t xml:space="preserve"> </w:t>
      </w:r>
      <w:r>
        <w:t>#GivingTuesday,</w:t>
      </w:r>
      <w:r>
        <w:rPr>
          <w:spacing w:val="-6"/>
        </w:rPr>
        <w:t xml:space="preserve"> </w:t>
      </w:r>
      <w:r>
        <w:rPr>
          <w:spacing w:val="-4"/>
        </w:rPr>
        <w:t>etc.</w:t>
      </w:r>
    </w:p>
    <w:p w14:paraId="23C78114" w14:textId="77777777" w:rsidR="00E228F0" w:rsidRDefault="00F064DF">
      <w:pPr>
        <w:pStyle w:val="ListParagraph"/>
        <w:numPr>
          <w:ilvl w:val="0"/>
          <w:numId w:val="2"/>
        </w:numPr>
        <w:tabs>
          <w:tab w:val="left" w:pos="1539"/>
        </w:tabs>
        <w:spacing w:before="2"/>
        <w:ind w:left="1539" w:hanging="359"/>
      </w:pPr>
      <w:r>
        <w:t>Traditional,</w:t>
      </w:r>
      <w:r>
        <w:rPr>
          <w:spacing w:val="-7"/>
        </w:rPr>
        <w:t xml:space="preserve"> </w:t>
      </w:r>
      <w:r>
        <w:t>online</w:t>
      </w:r>
      <w:r>
        <w:rPr>
          <w:spacing w:val="-6"/>
        </w:rPr>
        <w:t xml:space="preserve"> </w:t>
      </w:r>
      <w:r>
        <w:t>and</w:t>
      </w:r>
      <w:r>
        <w:rPr>
          <w:spacing w:val="-7"/>
        </w:rPr>
        <w:t xml:space="preserve"> </w:t>
      </w:r>
      <w:r>
        <w:t>multi</w:t>
      </w:r>
      <w:r>
        <w:rPr>
          <w:spacing w:val="-6"/>
        </w:rPr>
        <w:t xml:space="preserve"> </w:t>
      </w:r>
      <w:r>
        <w:t>social</w:t>
      </w:r>
      <w:r>
        <w:rPr>
          <w:spacing w:val="-6"/>
        </w:rPr>
        <w:t xml:space="preserve"> </w:t>
      </w:r>
      <w:r>
        <w:rPr>
          <w:spacing w:val="-2"/>
        </w:rPr>
        <w:t>media</w:t>
      </w:r>
    </w:p>
    <w:p w14:paraId="23C78115" w14:textId="77777777" w:rsidR="00E228F0" w:rsidRDefault="00F064DF">
      <w:pPr>
        <w:pStyle w:val="ListParagraph"/>
        <w:numPr>
          <w:ilvl w:val="0"/>
          <w:numId w:val="2"/>
        </w:numPr>
        <w:tabs>
          <w:tab w:val="left" w:pos="1539"/>
        </w:tabs>
        <w:spacing w:line="251" w:lineRule="exact"/>
        <w:ind w:left="1539" w:hanging="359"/>
      </w:pPr>
      <w:r>
        <w:t>How</w:t>
      </w:r>
      <w:r>
        <w:rPr>
          <w:spacing w:val="-4"/>
        </w:rPr>
        <w:t xml:space="preserve"> </w:t>
      </w:r>
      <w:r>
        <w:t>to</w:t>
      </w:r>
      <w:r>
        <w:rPr>
          <w:spacing w:val="-3"/>
        </w:rPr>
        <w:t xml:space="preserve"> </w:t>
      </w:r>
      <w:r>
        <w:t>write</w:t>
      </w:r>
      <w:r>
        <w:rPr>
          <w:spacing w:val="-4"/>
        </w:rPr>
        <w:t xml:space="preserve"> </w:t>
      </w:r>
      <w:r>
        <w:t>case</w:t>
      </w:r>
      <w:r>
        <w:rPr>
          <w:spacing w:val="-3"/>
        </w:rPr>
        <w:t xml:space="preserve"> </w:t>
      </w:r>
      <w:r>
        <w:rPr>
          <w:spacing w:val="-2"/>
        </w:rPr>
        <w:t>statement</w:t>
      </w:r>
    </w:p>
    <w:p w14:paraId="23C78116" w14:textId="77777777" w:rsidR="00E228F0" w:rsidRDefault="00F064DF">
      <w:pPr>
        <w:pStyle w:val="ListParagraph"/>
        <w:numPr>
          <w:ilvl w:val="0"/>
          <w:numId w:val="2"/>
        </w:numPr>
        <w:tabs>
          <w:tab w:val="left" w:pos="1539"/>
        </w:tabs>
        <w:spacing w:before="0" w:line="251" w:lineRule="exact"/>
        <w:ind w:left="1539" w:hanging="359"/>
      </w:pPr>
      <w:r>
        <w:t>Crowd</w:t>
      </w:r>
      <w:r>
        <w:rPr>
          <w:spacing w:val="-5"/>
        </w:rPr>
        <w:t xml:space="preserve"> </w:t>
      </w:r>
      <w:r>
        <w:rPr>
          <w:spacing w:val="-2"/>
        </w:rPr>
        <w:t>funding</w:t>
      </w:r>
    </w:p>
    <w:p w14:paraId="23C78117" w14:textId="77777777" w:rsidR="00E228F0" w:rsidRDefault="00F064DF">
      <w:pPr>
        <w:pStyle w:val="ListParagraph"/>
        <w:numPr>
          <w:ilvl w:val="0"/>
          <w:numId w:val="2"/>
        </w:numPr>
        <w:tabs>
          <w:tab w:val="left" w:pos="1539"/>
        </w:tabs>
        <w:spacing w:before="2"/>
        <w:ind w:left="1539" w:hanging="359"/>
      </w:pPr>
      <w:r>
        <w:t>Events</w:t>
      </w:r>
      <w:r>
        <w:rPr>
          <w:spacing w:val="-4"/>
        </w:rPr>
        <w:t xml:space="preserve"> </w:t>
      </w:r>
      <w:r>
        <w:t>and</w:t>
      </w:r>
      <w:r>
        <w:rPr>
          <w:spacing w:val="-4"/>
        </w:rPr>
        <w:t xml:space="preserve"> </w:t>
      </w:r>
      <w:r>
        <w:t>range</w:t>
      </w:r>
      <w:r>
        <w:rPr>
          <w:spacing w:val="-4"/>
        </w:rPr>
        <w:t xml:space="preserve"> </w:t>
      </w:r>
      <w:r>
        <w:t>of</w:t>
      </w:r>
      <w:r>
        <w:rPr>
          <w:spacing w:val="-4"/>
        </w:rPr>
        <w:t xml:space="preserve"> </w:t>
      </w:r>
      <w:r>
        <w:rPr>
          <w:spacing w:val="-2"/>
        </w:rPr>
        <w:t>gift/donation</w:t>
      </w:r>
    </w:p>
    <w:p w14:paraId="23C78118" w14:textId="77777777" w:rsidR="00E228F0" w:rsidRDefault="00F064DF">
      <w:pPr>
        <w:pStyle w:val="ListParagraph"/>
        <w:numPr>
          <w:ilvl w:val="0"/>
          <w:numId w:val="2"/>
        </w:numPr>
        <w:tabs>
          <w:tab w:val="left" w:pos="1539"/>
        </w:tabs>
        <w:ind w:left="1539" w:hanging="359"/>
      </w:pPr>
      <w:r>
        <w:t>Performance</w:t>
      </w:r>
      <w:r>
        <w:rPr>
          <w:spacing w:val="-11"/>
        </w:rPr>
        <w:t xml:space="preserve"> </w:t>
      </w:r>
      <w:r>
        <w:rPr>
          <w:spacing w:val="-2"/>
        </w:rPr>
        <w:t>evaluation</w:t>
      </w:r>
    </w:p>
    <w:p w14:paraId="23C78119" w14:textId="77777777" w:rsidR="00E228F0" w:rsidRDefault="00F064DF">
      <w:pPr>
        <w:pStyle w:val="ListParagraph"/>
        <w:numPr>
          <w:ilvl w:val="0"/>
          <w:numId w:val="2"/>
        </w:numPr>
        <w:tabs>
          <w:tab w:val="left" w:pos="1539"/>
        </w:tabs>
        <w:spacing w:before="2" w:line="275" w:lineRule="exact"/>
        <w:ind w:left="1539" w:hanging="359"/>
        <w:rPr>
          <w:sz w:val="24"/>
        </w:rPr>
      </w:pPr>
      <w:r>
        <w:rPr>
          <w:sz w:val="24"/>
        </w:rPr>
        <w:t>Personal</w:t>
      </w:r>
      <w:r>
        <w:rPr>
          <w:spacing w:val="-3"/>
          <w:sz w:val="24"/>
        </w:rPr>
        <w:t xml:space="preserve"> </w:t>
      </w:r>
      <w:r>
        <w:rPr>
          <w:spacing w:val="-2"/>
          <w:sz w:val="24"/>
        </w:rPr>
        <w:t>solicitation</w:t>
      </w:r>
    </w:p>
    <w:p w14:paraId="23C7811A" w14:textId="77777777" w:rsidR="00E228F0" w:rsidRDefault="00F064DF">
      <w:pPr>
        <w:pStyle w:val="ListParagraph"/>
        <w:numPr>
          <w:ilvl w:val="0"/>
          <w:numId w:val="2"/>
        </w:numPr>
        <w:tabs>
          <w:tab w:val="left" w:pos="1539"/>
        </w:tabs>
        <w:spacing w:before="0" w:line="273" w:lineRule="exact"/>
        <w:ind w:left="1539" w:hanging="359"/>
        <w:rPr>
          <w:sz w:val="24"/>
        </w:rPr>
      </w:pPr>
      <w:r>
        <w:rPr>
          <w:spacing w:val="-2"/>
          <w:sz w:val="24"/>
        </w:rPr>
        <w:t>Recognition</w:t>
      </w:r>
    </w:p>
    <w:p w14:paraId="504C7C32" w14:textId="77777777" w:rsidR="006953CD" w:rsidRDefault="006953CD">
      <w:pPr>
        <w:pStyle w:val="BodyText"/>
        <w:ind w:left="100" w:right="64" w:firstLine="0"/>
        <w:rPr>
          <w:b/>
          <w:u w:val="thick"/>
        </w:rPr>
      </w:pPr>
    </w:p>
    <w:p w14:paraId="7FB279AB" w14:textId="77777777" w:rsidR="006953CD" w:rsidRDefault="006953CD">
      <w:pPr>
        <w:pStyle w:val="BodyText"/>
        <w:ind w:left="100" w:right="64" w:firstLine="0"/>
        <w:rPr>
          <w:b/>
          <w:u w:val="thick"/>
        </w:rPr>
      </w:pPr>
    </w:p>
    <w:p w14:paraId="4F808C6F" w14:textId="77777777" w:rsidR="00953679" w:rsidRDefault="00953679">
      <w:pPr>
        <w:pStyle w:val="BodyText"/>
        <w:ind w:left="100" w:right="64" w:firstLine="0"/>
        <w:rPr>
          <w:b/>
          <w:u w:val="thick"/>
        </w:rPr>
      </w:pPr>
    </w:p>
    <w:p w14:paraId="7FD0747C" w14:textId="1AE2B269" w:rsidR="006953CD" w:rsidRPr="00DB7C9B" w:rsidRDefault="00953679">
      <w:pPr>
        <w:pStyle w:val="BodyText"/>
        <w:ind w:left="100" w:right="64" w:firstLine="0"/>
        <w:rPr>
          <w:b/>
          <w:color w:val="C00000"/>
          <w:sz w:val="24"/>
          <w:szCs w:val="24"/>
          <w:u w:val="thick"/>
        </w:rPr>
      </w:pPr>
      <w:r w:rsidRPr="00DB7C9B">
        <w:rPr>
          <w:b/>
          <w:color w:val="C00000"/>
          <w:sz w:val="24"/>
          <w:szCs w:val="24"/>
          <w:u w:val="thick"/>
        </w:rPr>
        <w:lastRenderedPageBreak/>
        <w:t>A</w:t>
      </w:r>
      <w:r w:rsidR="00DB7C9B">
        <w:rPr>
          <w:b/>
          <w:color w:val="C00000"/>
          <w:sz w:val="24"/>
          <w:szCs w:val="24"/>
          <w:u w:val="thick"/>
        </w:rPr>
        <w:t>UGUST</w:t>
      </w:r>
      <w:r w:rsidRPr="00DB7C9B">
        <w:rPr>
          <w:b/>
          <w:color w:val="C00000"/>
          <w:sz w:val="24"/>
          <w:szCs w:val="24"/>
          <w:u w:val="thick"/>
        </w:rPr>
        <w:t>, Thursday, 27</w:t>
      </w:r>
      <w:r w:rsidRPr="00DB7C9B">
        <w:rPr>
          <w:b/>
          <w:color w:val="C00000"/>
          <w:sz w:val="24"/>
          <w:szCs w:val="24"/>
          <w:u w:val="thick"/>
          <w:vertAlign w:val="superscript"/>
        </w:rPr>
        <w:t>th</w:t>
      </w:r>
      <w:r w:rsidRPr="00DB7C9B">
        <w:rPr>
          <w:b/>
          <w:color w:val="C00000"/>
          <w:sz w:val="24"/>
          <w:szCs w:val="24"/>
          <w:u w:val="thick"/>
        </w:rPr>
        <w:t xml:space="preserve"> and Friday, 28</w:t>
      </w:r>
      <w:r w:rsidRPr="00DB7C9B">
        <w:rPr>
          <w:b/>
          <w:color w:val="C00000"/>
          <w:sz w:val="24"/>
          <w:szCs w:val="24"/>
          <w:u w:val="thick"/>
          <w:vertAlign w:val="superscript"/>
        </w:rPr>
        <w:t>th</w:t>
      </w:r>
      <w:r w:rsidRPr="00DB7C9B">
        <w:rPr>
          <w:b/>
          <w:color w:val="C00000"/>
          <w:sz w:val="24"/>
          <w:szCs w:val="24"/>
          <w:u w:val="thick"/>
        </w:rPr>
        <w:t xml:space="preserve"> </w:t>
      </w:r>
    </w:p>
    <w:p w14:paraId="70BAAC7B" w14:textId="77777777" w:rsidR="006953CD" w:rsidRPr="00DB7C9B" w:rsidRDefault="006953CD">
      <w:pPr>
        <w:pStyle w:val="BodyText"/>
        <w:ind w:left="100" w:right="64" w:firstLine="0"/>
        <w:rPr>
          <w:b/>
          <w:sz w:val="24"/>
          <w:szCs w:val="24"/>
          <w:u w:val="thick"/>
        </w:rPr>
      </w:pPr>
    </w:p>
    <w:p w14:paraId="38998FA9" w14:textId="64683787" w:rsidR="00540735" w:rsidRPr="00DB7C9B" w:rsidRDefault="00F064DF">
      <w:pPr>
        <w:pStyle w:val="BodyText"/>
        <w:ind w:left="100" w:right="64" w:firstLine="0"/>
        <w:rPr>
          <w:b/>
          <w:color w:val="7030A0"/>
          <w:sz w:val="24"/>
          <w:szCs w:val="24"/>
          <w:u w:color="7030A0"/>
        </w:rPr>
      </w:pPr>
      <w:r w:rsidRPr="00DB7C9B">
        <w:rPr>
          <w:noProof/>
          <w:sz w:val="24"/>
          <w:szCs w:val="24"/>
        </w:rPr>
        <mc:AlternateContent>
          <mc:Choice Requires="wps">
            <w:drawing>
              <wp:anchor distT="0" distB="0" distL="0" distR="0" simplePos="0" relativeHeight="15728640" behindDoc="0" locked="0" layoutInCell="1" allowOverlap="1" wp14:anchorId="23C7814D" wp14:editId="23C7814E">
                <wp:simplePos x="0" y="0"/>
                <wp:positionH relativeFrom="page">
                  <wp:posOffset>1728216</wp:posOffset>
                </wp:positionH>
                <wp:positionV relativeFrom="paragraph">
                  <wp:posOffset>307103</wp:posOffset>
                </wp:positionV>
                <wp:extent cx="40005" cy="1524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15240"/>
                        </a:xfrm>
                        <a:custGeom>
                          <a:avLst/>
                          <a:gdLst/>
                          <a:ahLst/>
                          <a:cxnLst/>
                          <a:rect l="l" t="t" r="r" b="b"/>
                          <a:pathLst>
                            <a:path w="40005" h="15240">
                              <a:moveTo>
                                <a:pt x="39623" y="0"/>
                              </a:moveTo>
                              <a:lnTo>
                                <a:pt x="0" y="0"/>
                              </a:lnTo>
                              <a:lnTo>
                                <a:pt x="0" y="15239"/>
                              </a:lnTo>
                              <a:lnTo>
                                <a:pt x="39623" y="15239"/>
                              </a:lnTo>
                              <a:lnTo>
                                <a:pt x="396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2E6811" id="Graphic 1" o:spid="_x0000_s1026" style="position:absolute;margin-left:136.1pt;margin-top:24.2pt;width:3.15pt;height:1.2pt;z-index:15728640;visibility:visible;mso-wrap-style:square;mso-wrap-distance-left:0;mso-wrap-distance-top:0;mso-wrap-distance-right:0;mso-wrap-distance-bottom:0;mso-position-horizontal:absolute;mso-position-horizontal-relative:page;mso-position-vertical:absolute;mso-position-vertical-relative:text;v-text-anchor:top" coordsize="4000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" path="m39623,l,,,15239r39623,l39623,xe" fillcolor="black" stroked="f">
                <v:path arrowok="t"/>
                <w10:wrap anchorx="page"/>
              </v:shape>
            </w:pict>
          </mc:Fallback>
        </mc:AlternateContent>
      </w:r>
      <w:r w:rsidRPr="00DB7C9B">
        <w:rPr>
          <w:b/>
          <w:sz w:val="24"/>
          <w:szCs w:val="24"/>
        </w:rPr>
        <w:t>M</w:t>
      </w:r>
      <w:r w:rsidR="00953679" w:rsidRPr="00DB7C9B">
        <w:rPr>
          <w:b/>
          <w:sz w:val="24"/>
          <w:szCs w:val="24"/>
        </w:rPr>
        <w:t>ANAGING VOLUNTEERS</w:t>
      </w:r>
    </w:p>
    <w:p w14:paraId="6A5CDF28" w14:textId="77777777" w:rsidR="00953679" w:rsidRDefault="00953679">
      <w:pPr>
        <w:pStyle w:val="BodyText"/>
        <w:ind w:left="100" w:right="64" w:firstLine="0"/>
        <w:rPr>
          <w:b/>
          <w:color w:val="7030A0"/>
          <w:u w:val="thick" w:color="7030A0"/>
        </w:rPr>
      </w:pPr>
    </w:p>
    <w:p w14:paraId="23C7811D" w14:textId="4B22D3EE" w:rsidR="00E228F0" w:rsidRDefault="00F064DF" w:rsidP="006953CD">
      <w:pPr>
        <w:pStyle w:val="BodyText"/>
        <w:ind w:left="100" w:right="64" w:firstLine="0"/>
      </w:pPr>
      <w:r>
        <w:rPr>
          <w:b/>
        </w:rPr>
        <w:t xml:space="preserve">Description: </w:t>
      </w:r>
      <w:r>
        <w:t>A strong volunteer engagement plan will focus on attracting and retaining volunteers to enhance the mission of your organization. This course will range from volunteer identification</w:t>
      </w:r>
      <w:r>
        <w:rPr>
          <w:spacing w:val="-3"/>
        </w:rPr>
        <w:t xml:space="preserve"> </w:t>
      </w:r>
      <w:r>
        <w:t>and</w:t>
      </w:r>
      <w:r>
        <w:rPr>
          <w:spacing w:val="-3"/>
        </w:rPr>
        <w:t xml:space="preserve"> </w:t>
      </w:r>
      <w:r>
        <w:t>recruitment</w:t>
      </w:r>
      <w:r>
        <w:rPr>
          <w:spacing w:val="-3"/>
        </w:rPr>
        <w:t xml:space="preserve"> </w:t>
      </w:r>
      <w:r>
        <w:t>to</w:t>
      </w:r>
      <w:r>
        <w:rPr>
          <w:spacing w:val="-3"/>
        </w:rPr>
        <w:t xml:space="preserve"> </w:t>
      </w:r>
      <w:r>
        <w:t>volunteer</w:t>
      </w:r>
      <w:r>
        <w:rPr>
          <w:spacing w:val="-3"/>
        </w:rPr>
        <w:t xml:space="preserve"> </w:t>
      </w:r>
      <w:r>
        <w:t>engagement.</w:t>
      </w:r>
      <w:r>
        <w:rPr>
          <w:spacing w:val="40"/>
        </w:rPr>
        <w:t xml:space="preserve"> </w:t>
      </w:r>
      <w:r>
        <w:t>You</w:t>
      </w:r>
      <w:r>
        <w:rPr>
          <w:spacing w:val="-3"/>
        </w:rPr>
        <w:t xml:space="preserve"> </w:t>
      </w:r>
      <w:r>
        <w:t>will</w:t>
      </w:r>
      <w:r>
        <w:rPr>
          <w:spacing w:val="-3"/>
        </w:rPr>
        <w:t xml:space="preserve"> </w:t>
      </w:r>
      <w:r>
        <w:t>learn</w:t>
      </w:r>
      <w:r>
        <w:rPr>
          <w:spacing w:val="-3"/>
        </w:rPr>
        <w:t xml:space="preserve"> </w:t>
      </w:r>
      <w:r>
        <w:t>how</w:t>
      </w:r>
      <w:r>
        <w:rPr>
          <w:spacing w:val="-3"/>
        </w:rPr>
        <w:t xml:space="preserve"> </w:t>
      </w:r>
      <w:r>
        <w:t>to</w:t>
      </w:r>
      <w:r>
        <w:rPr>
          <w:spacing w:val="-3"/>
        </w:rPr>
        <w:t xml:space="preserve"> </w:t>
      </w:r>
      <w:r>
        <w:t>build</w:t>
      </w:r>
      <w:r>
        <w:rPr>
          <w:spacing w:val="-3"/>
        </w:rPr>
        <w:t xml:space="preserve"> </w:t>
      </w:r>
      <w:r>
        <w:t>a</w:t>
      </w:r>
      <w:r>
        <w:rPr>
          <w:spacing w:val="-3"/>
        </w:rPr>
        <w:t xml:space="preserve"> </w:t>
      </w:r>
      <w:r>
        <w:t>volunteer pipeline to assist with board development and how to craft a conflict-of-interest policy for</w:t>
      </w:r>
      <w:r w:rsidR="006953CD">
        <w:t xml:space="preserve"> </w:t>
      </w:r>
      <w:r>
        <w:t>volunteers.</w:t>
      </w:r>
      <w:r>
        <w:rPr>
          <w:spacing w:val="-3"/>
        </w:rPr>
        <w:t xml:space="preserve"> </w:t>
      </w:r>
      <w:r>
        <w:t>Identifying</w:t>
      </w:r>
      <w:r>
        <w:rPr>
          <w:spacing w:val="-4"/>
        </w:rPr>
        <w:t xml:space="preserve"> </w:t>
      </w:r>
      <w:r>
        <w:t>board</w:t>
      </w:r>
      <w:r>
        <w:rPr>
          <w:spacing w:val="-3"/>
        </w:rPr>
        <w:t xml:space="preserve"> </w:t>
      </w:r>
      <w:r>
        <w:t>giving</w:t>
      </w:r>
      <w:r>
        <w:rPr>
          <w:spacing w:val="-4"/>
        </w:rPr>
        <w:t xml:space="preserve"> </w:t>
      </w:r>
      <w:r>
        <w:t>expectations</w:t>
      </w:r>
      <w:r>
        <w:rPr>
          <w:spacing w:val="-3"/>
        </w:rPr>
        <w:t xml:space="preserve"> </w:t>
      </w:r>
      <w:r>
        <w:t>and</w:t>
      </w:r>
      <w:r>
        <w:rPr>
          <w:spacing w:val="-4"/>
        </w:rPr>
        <w:t xml:space="preserve"> </w:t>
      </w:r>
      <w:r>
        <w:t>board</w:t>
      </w:r>
      <w:r>
        <w:rPr>
          <w:spacing w:val="-3"/>
        </w:rPr>
        <w:t xml:space="preserve"> </w:t>
      </w:r>
      <w:r>
        <w:t>structure</w:t>
      </w:r>
      <w:r>
        <w:rPr>
          <w:spacing w:val="-4"/>
        </w:rPr>
        <w:t xml:space="preserve"> </w:t>
      </w:r>
      <w:r>
        <w:t>will</w:t>
      </w:r>
      <w:r>
        <w:rPr>
          <w:spacing w:val="-3"/>
        </w:rPr>
        <w:t xml:space="preserve"> </w:t>
      </w:r>
      <w:r>
        <w:t>also</w:t>
      </w:r>
      <w:r>
        <w:rPr>
          <w:spacing w:val="-4"/>
        </w:rPr>
        <w:t xml:space="preserve"> </w:t>
      </w:r>
      <w:r>
        <w:t>be</w:t>
      </w:r>
      <w:r>
        <w:rPr>
          <w:spacing w:val="-3"/>
        </w:rPr>
        <w:t xml:space="preserve"> </w:t>
      </w:r>
      <w:r>
        <w:t>covered.</w:t>
      </w:r>
      <w:r>
        <w:rPr>
          <w:spacing w:val="-4"/>
        </w:rPr>
        <w:t xml:space="preserve"> </w:t>
      </w:r>
      <w:r>
        <w:t>In addition, you’ll identify clear volunteer/board expectations and how to break up with a volunteer/board member who is not holding up their end of the bargain.</w:t>
      </w:r>
    </w:p>
    <w:p w14:paraId="23C7811E" w14:textId="77777777" w:rsidR="00E228F0" w:rsidRDefault="00E228F0">
      <w:pPr>
        <w:pStyle w:val="BodyText"/>
        <w:spacing w:before="20"/>
        <w:ind w:left="0" w:firstLine="0"/>
      </w:pPr>
    </w:p>
    <w:p w14:paraId="23C7811F" w14:textId="77777777" w:rsidR="00E228F0" w:rsidRDefault="00F064DF">
      <w:pPr>
        <w:ind w:left="100"/>
        <w:rPr>
          <w:b/>
        </w:rPr>
      </w:pPr>
      <w:r>
        <w:rPr>
          <w:b/>
        </w:rPr>
        <w:t>Learning</w:t>
      </w:r>
      <w:r>
        <w:rPr>
          <w:b/>
          <w:spacing w:val="-8"/>
        </w:rPr>
        <w:t xml:space="preserve"> </w:t>
      </w:r>
      <w:r>
        <w:rPr>
          <w:b/>
          <w:spacing w:val="-2"/>
        </w:rPr>
        <w:t>Objectives:</w:t>
      </w:r>
    </w:p>
    <w:p w14:paraId="23C78120" w14:textId="1F0529B6" w:rsidR="00E228F0" w:rsidRDefault="00F064DF">
      <w:pPr>
        <w:pStyle w:val="ListParagraph"/>
        <w:numPr>
          <w:ilvl w:val="0"/>
          <w:numId w:val="2"/>
        </w:numPr>
        <w:tabs>
          <w:tab w:val="left" w:pos="1539"/>
        </w:tabs>
        <w:spacing w:before="2"/>
        <w:ind w:right="160" w:firstLine="0"/>
        <w:rPr>
          <w:sz w:val="24"/>
        </w:rPr>
      </w:pPr>
      <w:r>
        <w:rPr>
          <w:sz w:val="24"/>
        </w:rPr>
        <w:t xml:space="preserve">Understand the </w:t>
      </w:r>
      <w:r w:rsidR="00A26161">
        <w:rPr>
          <w:sz w:val="24"/>
        </w:rPr>
        <w:t>volunteer’s</w:t>
      </w:r>
      <w:r>
        <w:rPr>
          <w:sz w:val="24"/>
        </w:rPr>
        <w:t xml:space="preserve"> needs of your organization and how to best match</w:t>
      </w:r>
      <w:r>
        <w:rPr>
          <w:spacing w:val="-4"/>
          <w:sz w:val="24"/>
        </w:rPr>
        <w:t xml:space="preserve"> </w:t>
      </w:r>
      <w:r>
        <w:rPr>
          <w:sz w:val="24"/>
        </w:rPr>
        <w:t>them</w:t>
      </w:r>
      <w:r>
        <w:rPr>
          <w:spacing w:val="-4"/>
          <w:sz w:val="24"/>
        </w:rPr>
        <w:t xml:space="preserve"> </w:t>
      </w:r>
      <w:r>
        <w:rPr>
          <w:sz w:val="24"/>
        </w:rPr>
        <w:t>with</w:t>
      </w:r>
      <w:r>
        <w:rPr>
          <w:spacing w:val="-4"/>
          <w:sz w:val="24"/>
        </w:rPr>
        <w:t xml:space="preserve"> </w:t>
      </w:r>
      <w:r>
        <w:rPr>
          <w:sz w:val="24"/>
        </w:rPr>
        <w:t>volunteers</w:t>
      </w:r>
      <w:r>
        <w:rPr>
          <w:spacing w:val="-4"/>
          <w:sz w:val="24"/>
        </w:rPr>
        <w:t xml:space="preserve"> </w:t>
      </w:r>
      <w:r>
        <w:rPr>
          <w:sz w:val="24"/>
        </w:rPr>
        <w:t>to</w:t>
      </w:r>
      <w:r>
        <w:rPr>
          <w:spacing w:val="-4"/>
          <w:sz w:val="24"/>
        </w:rPr>
        <w:t xml:space="preserve"> </w:t>
      </w:r>
      <w:r>
        <w:rPr>
          <w:sz w:val="24"/>
        </w:rPr>
        <w:t>ensure</w:t>
      </w:r>
      <w:r>
        <w:rPr>
          <w:spacing w:val="-4"/>
          <w:sz w:val="24"/>
        </w:rPr>
        <w:t xml:space="preserve"> </w:t>
      </w:r>
      <w:r>
        <w:rPr>
          <w:sz w:val="24"/>
        </w:rPr>
        <w:t>a</w:t>
      </w:r>
      <w:r>
        <w:rPr>
          <w:spacing w:val="-4"/>
          <w:sz w:val="24"/>
        </w:rPr>
        <w:t xml:space="preserve"> </w:t>
      </w:r>
      <w:r>
        <w:rPr>
          <w:sz w:val="24"/>
        </w:rPr>
        <w:t>content</w:t>
      </w:r>
      <w:r>
        <w:rPr>
          <w:spacing w:val="-5"/>
          <w:sz w:val="24"/>
        </w:rPr>
        <w:t xml:space="preserve"> </w:t>
      </w:r>
      <w:r>
        <w:rPr>
          <w:sz w:val="24"/>
        </w:rPr>
        <w:t>volunteer</w:t>
      </w:r>
      <w:r>
        <w:rPr>
          <w:spacing w:val="-4"/>
          <w:sz w:val="24"/>
        </w:rPr>
        <w:t xml:space="preserve"> </w:t>
      </w:r>
      <w:r>
        <w:rPr>
          <w:sz w:val="24"/>
        </w:rPr>
        <w:t>focused</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true needs of the organization.</w:t>
      </w:r>
    </w:p>
    <w:p w14:paraId="23C78121" w14:textId="77777777" w:rsidR="00E228F0" w:rsidRDefault="00F064DF">
      <w:pPr>
        <w:pStyle w:val="ListParagraph"/>
        <w:numPr>
          <w:ilvl w:val="0"/>
          <w:numId w:val="2"/>
        </w:numPr>
        <w:tabs>
          <w:tab w:val="left" w:pos="1539"/>
        </w:tabs>
        <w:spacing w:before="4" w:line="237" w:lineRule="auto"/>
        <w:ind w:right="1214" w:firstLine="0"/>
        <w:rPr>
          <w:sz w:val="24"/>
        </w:rPr>
      </w:pPr>
      <w:r>
        <w:rPr>
          <w:sz w:val="24"/>
        </w:rPr>
        <w:t>Identify</w:t>
      </w:r>
      <w:r>
        <w:rPr>
          <w:spacing w:val="-4"/>
          <w:sz w:val="24"/>
        </w:rPr>
        <w:t xml:space="preserve"> </w:t>
      </w:r>
      <w:r>
        <w:rPr>
          <w:sz w:val="24"/>
        </w:rPr>
        <w:t>ways</w:t>
      </w:r>
      <w:r>
        <w:rPr>
          <w:spacing w:val="-4"/>
          <w:sz w:val="24"/>
        </w:rPr>
        <w:t xml:space="preserve"> </w:t>
      </w:r>
      <w:r>
        <w:rPr>
          <w:sz w:val="24"/>
        </w:rPr>
        <w:t>to</w:t>
      </w:r>
      <w:r>
        <w:rPr>
          <w:spacing w:val="-4"/>
          <w:sz w:val="24"/>
        </w:rPr>
        <w:t xml:space="preserve"> </w:t>
      </w:r>
      <w:r>
        <w:rPr>
          <w:sz w:val="24"/>
        </w:rPr>
        <w:t>attract,</w:t>
      </w:r>
      <w:r>
        <w:rPr>
          <w:spacing w:val="-5"/>
          <w:sz w:val="24"/>
        </w:rPr>
        <w:t xml:space="preserve"> </w:t>
      </w:r>
      <w:r>
        <w:rPr>
          <w:sz w:val="24"/>
        </w:rPr>
        <w:t>recruit</w:t>
      </w:r>
      <w:r>
        <w:rPr>
          <w:spacing w:val="-5"/>
          <w:sz w:val="24"/>
        </w:rPr>
        <w:t xml:space="preserve"> </w:t>
      </w:r>
      <w:r>
        <w:rPr>
          <w:sz w:val="24"/>
        </w:rPr>
        <w:t>and</w:t>
      </w:r>
      <w:r>
        <w:rPr>
          <w:spacing w:val="-4"/>
          <w:sz w:val="24"/>
        </w:rPr>
        <w:t xml:space="preserve"> </w:t>
      </w:r>
      <w:r>
        <w:rPr>
          <w:sz w:val="24"/>
        </w:rPr>
        <w:t>retain</w:t>
      </w:r>
      <w:r>
        <w:rPr>
          <w:spacing w:val="-4"/>
          <w:sz w:val="24"/>
        </w:rPr>
        <w:t xml:space="preserve"> </w:t>
      </w:r>
      <w:r>
        <w:rPr>
          <w:sz w:val="24"/>
        </w:rPr>
        <w:t>volunteers</w:t>
      </w:r>
      <w:r>
        <w:rPr>
          <w:spacing w:val="-4"/>
          <w:sz w:val="24"/>
        </w:rPr>
        <w:t xml:space="preserve"> </w:t>
      </w:r>
      <w:r>
        <w:rPr>
          <w:sz w:val="24"/>
        </w:rPr>
        <w:t>by</w:t>
      </w:r>
      <w:r>
        <w:rPr>
          <w:spacing w:val="-4"/>
          <w:sz w:val="24"/>
        </w:rPr>
        <w:t xml:space="preserve"> </w:t>
      </w:r>
      <w:r>
        <w:rPr>
          <w:sz w:val="24"/>
        </w:rPr>
        <w:t>fostering engagement through events and other opportunities.</w:t>
      </w:r>
    </w:p>
    <w:p w14:paraId="23C78122" w14:textId="77777777" w:rsidR="00E228F0" w:rsidRDefault="00F064DF">
      <w:pPr>
        <w:pStyle w:val="ListParagraph"/>
        <w:numPr>
          <w:ilvl w:val="0"/>
          <w:numId w:val="2"/>
        </w:numPr>
        <w:tabs>
          <w:tab w:val="left" w:pos="1539"/>
        </w:tabs>
        <w:spacing w:before="6" w:line="237" w:lineRule="auto"/>
        <w:ind w:right="133" w:firstLine="0"/>
        <w:rPr>
          <w:sz w:val="24"/>
        </w:rPr>
      </w:pPr>
      <w:r>
        <w:rPr>
          <w:sz w:val="24"/>
        </w:rPr>
        <w:t>Determine</w:t>
      </w:r>
      <w:r>
        <w:rPr>
          <w:spacing w:val="-4"/>
          <w:sz w:val="24"/>
        </w:rPr>
        <w:t xml:space="preserve"> </w:t>
      </w:r>
      <w:r>
        <w:rPr>
          <w:sz w:val="24"/>
        </w:rPr>
        <w:t>appropriate</w:t>
      </w:r>
      <w:r>
        <w:rPr>
          <w:spacing w:val="-4"/>
          <w:sz w:val="24"/>
        </w:rPr>
        <w:t xml:space="preserve"> </w:t>
      </w:r>
      <w:r>
        <w:rPr>
          <w:sz w:val="24"/>
        </w:rPr>
        <w:t>board</w:t>
      </w:r>
      <w:r>
        <w:rPr>
          <w:spacing w:val="-4"/>
          <w:sz w:val="24"/>
        </w:rPr>
        <w:t xml:space="preserve"> </w:t>
      </w:r>
      <w:r>
        <w:rPr>
          <w:sz w:val="24"/>
        </w:rPr>
        <w:t>structure</w:t>
      </w:r>
      <w:r>
        <w:rPr>
          <w:spacing w:val="-4"/>
          <w:sz w:val="24"/>
        </w:rPr>
        <w:t xml:space="preserve"> </w:t>
      </w:r>
      <w:r>
        <w:rPr>
          <w:sz w:val="24"/>
        </w:rPr>
        <w:t>and</w:t>
      </w:r>
      <w:r>
        <w:rPr>
          <w:spacing w:val="-4"/>
          <w:sz w:val="24"/>
        </w:rPr>
        <w:t xml:space="preserve"> </w:t>
      </w:r>
      <w:r>
        <w:rPr>
          <w:sz w:val="24"/>
        </w:rPr>
        <w:t>giving</w:t>
      </w:r>
      <w:r>
        <w:rPr>
          <w:spacing w:val="-4"/>
          <w:sz w:val="24"/>
        </w:rPr>
        <w:t xml:space="preserve"> </w:t>
      </w:r>
      <w:r>
        <w:rPr>
          <w:sz w:val="24"/>
        </w:rPr>
        <w:t>requirements,</w:t>
      </w:r>
      <w:r>
        <w:rPr>
          <w:spacing w:val="-5"/>
          <w:sz w:val="24"/>
        </w:rPr>
        <w:t xml:space="preserve"> </w:t>
      </w:r>
      <w:r>
        <w:rPr>
          <w:sz w:val="24"/>
        </w:rPr>
        <w:t>as</w:t>
      </w:r>
      <w:r>
        <w:rPr>
          <w:spacing w:val="-4"/>
          <w:sz w:val="24"/>
        </w:rPr>
        <w:t xml:space="preserve"> </w:t>
      </w:r>
      <w:r>
        <w:rPr>
          <w:sz w:val="24"/>
        </w:rPr>
        <w:t>well</w:t>
      </w:r>
      <w:r>
        <w:rPr>
          <w:spacing w:val="-4"/>
          <w:sz w:val="24"/>
        </w:rPr>
        <w:t xml:space="preserve"> </w:t>
      </w:r>
      <w:r>
        <w:rPr>
          <w:sz w:val="24"/>
        </w:rPr>
        <w:t>as pipeline development for the future.</w:t>
      </w:r>
    </w:p>
    <w:p w14:paraId="23C78123" w14:textId="6E4E0D25" w:rsidR="00E228F0" w:rsidRDefault="00F064DF">
      <w:pPr>
        <w:pStyle w:val="ListParagraph"/>
        <w:numPr>
          <w:ilvl w:val="0"/>
          <w:numId w:val="2"/>
        </w:numPr>
        <w:tabs>
          <w:tab w:val="left" w:pos="1539"/>
        </w:tabs>
        <w:spacing w:before="3"/>
        <w:ind w:right="348" w:firstLine="0"/>
        <w:rPr>
          <w:sz w:val="24"/>
        </w:rPr>
      </w:pPr>
      <w:r>
        <w:rPr>
          <w:sz w:val="24"/>
        </w:rPr>
        <w:t xml:space="preserve">Understand the </w:t>
      </w:r>
      <w:r w:rsidR="00FA5A3B">
        <w:rPr>
          <w:sz w:val="24"/>
        </w:rPr>
        <w:t>role</w:t>
      </w:r>
      <w:r>
        <w:rPr>
          <w:sz w:val="24"/>
        </w:rPr>
        <w:t xml:space="preserve"> volunteers and board members play in your organization and how to clearly communicate that expectation, as well as learn</w:t>
      </w:r>
      <w:r>
        <w:rPr>
          <w:spacing w:val="-3"/>
          <w:sz w:val="24"/>
        </w:rPr>
        <w:t xml:space="preserve"> </w:t>
      </w:r>
      <w:r>
        <w:rPr>
          <w:sz w:val="24"/>
        </w:rPr>
        <w:t>how</w:t>
      </w:r>
      <w:r>
        <w:rPr>
          <w:spacing w:val="-3"/>
          <w:sz w:val="24"/>
        </w:rPr>
        <w:t xml:space="preserve"> </w:t>
      </w:r>
      <w:r>
        <w:rPr>
          <w:sz w:val="24"/>
        </w:rPr>
        <w:t>to</w:t>
      </w:r>
      <w:r>
        <w:rPr>
          <w:spacing w:val="-3"/>
          <w:sz w:val="24"/>
        </w:rPr>
        <w:t xml:space="preserve"> </w:t>
      </w:r>
      <w:r>
        <w:rPr>
          <w:sz w:val="24"/>
        </w:rPr>
        <w:t>break</w:t>
      </w:r>
      <w:r>
        <w:rPr>
          <w:spacing w:val="-3"/>
          <w:sz w:val="24"/>
        </w:rPr>
        <w:t xml:space="preserve"> </w:t>
      </w:r>
      <w:r>
        <w:rPr>
          <w:sz w:val="24"/>
        </w:rPr>
        <w:t>up</w:t>
      </w:r>
      <w:r>
        <w:rPr>
          <w:spacing w:val="-3"/>
          <w:sz w:val="24"/>
        </w:rPr>
        <w:t xml:space="preserve"> </w:t>
      </w:r>
      <w:r>
        <w:rPr>
          <w:sz w:val="24"/>
        </w:rPr>
        <w:t>with</w:t>
      </w:r>
      <w:r>
        <w:rPr>
          <w:spacing w:val="-3"/>
          <w:sz w:val="24"/>
        </w:rPr>
        <w:t xml:space="preserve"> </w:t>
      </w:r>
      <w:r>
        <w:rPr>
          <w:sz w:val="24"/>
        </w:rPr>
        <w:t>a</w:t>
      </w:r>
      <w:r>
        <w:rPr>
          <w:spacing w:val="-3"/>
          <w:sz w:val="24"/>
        </w:rPr>
        <w:t xml:space="preserve"> </w:t>
      </w:r>
      <w:r>
        <w:rPr>
          <w:sz w:val="24"/>
        </w:rPr>
        <w:t>board</w:t>
      </w:r>
      <w:r>
        <w:rPr>
          <w:spacing w:val="-3"/>
          <w:sz w:val="24"/>
        </w:rPr>
        <w:t xml:space="preserve"> </w:t>
      </w:r>
      <w:r>
        <w:rPr>
          <w:sz w:val="24"/>
        </w:rPr>
        <w:t>member</w:t>
      </w:r>
      <w:r>
        <w:rPr>
          <w:spacing w:val="-3"/>
          <w:sz w:val="24"/>
        </w:rPr>
        <w:t xml:space="preserve"> </w:t>
      </w:r>
      <w:r>
        <w:rPr>
          <w:sz w:val="24"/>
        </w:rPr>
        <w:t>or</w:t>
      </w:r>
      <w:r>
        <w:rPr>
          <w:spacing w:val="-3"/>
          <w:sz w:val="24"/>
        </w:rPr>
        <w:t xml:space="preserve"> </w:t>
      </w:r>
      <w:r>
        <w:rPr>
          <w:sz w:val="24"/>
        </w:rPr>
        <w:t>volunteer</w:t>
      </w:r>
      <w:r>
        <w:rPr>
          <w:spacing w:val="-3"/>
          <w:sz w:val="24"/>
        </w:rPr>
        <w:t xml:space="preserve"> </w:t>
      </w:r>
      <w:r>
        <w:rPr>
          <w:sz w:val="24"/>
        </w:rPr>
        <w:t>who</w:t>
      </w:r>
      <w:r>
        <w:rPr>
          <w:spacing w:val="-3"/>
          <w:sz w:val="24"/>
        </w:rPr>
        <w:t xml:space="preserve"> </w:t>
      </w:r>
      <w:r>
        <w:rPr>
          <w:sz w:val="24"/>
        </w:rPr>
        <w:t>is</w:t>
      </w:r>
      <w:r>
        <w:rPr>
          <w:spacing w:val="-3"/>
          <w:sz w:val="24"/>
        </w:rPr>
        <w:t xml:space="preserve"> </w:t>
      </w:r>
      <w:r>
        <w:rPr>
          <w:sz w:val="24"/>
        </w:rPr>
        <w:t>not</w:t>
      </w:r>
      <w:r>
        <w:rPr>
          <w:spacing w:val="-4"/>
          <w:sz w:val="24"/>
        </w:rPr>
        <w:t xml:space="preserve"> </w:t>
      </w:r>
      <w:r>
        <w:rPr>
          <w:sz w:val="24"/>
        </w:rPr>
        <w:t>meeting those expectations.</w:t>
      </w:r>
    </w:p>
    <w:p w14:paraId="23C78124" w14:textId="77777777" w:rsidR="00E228F0" w:rsidRDefault="00F064DF">
      <w:pPr>
        <w:pStyle w:val="Heading1"/>
        <w:spacing w:before="274"/>
        <w:rPr>
          <w:u w:val="none"/>
        </w:rPr>
      </w:pPr>
      <w:r>
        <w:rPr>
          <w:u w:val="none"/>
        </w:rPr>
        <w:t>Key</w:t>
      </w:r>
      <w:r>
        <w:rPr>
          <w:spacing w:val="-3"/>
          <w:u w:val="none"/>
        </w:rPr>
        <w:t xml:space="preserve"> </w:t>
      </w:r>
      <w:r>
        <w:rPr>
          <w:spacing w:val="-2"/>
          <w:u w:val="none"/>
        </w:rPr>
        <w:t>Topics</w:t>
      </w:r>
    </w:p>
    <w:p w14:paraId="23C78125" w14:textId="77777777" w:rsidR="00E228F0" w:rsidRDefault="00F064DF">
      <w:pPr>
        <w:pStyle w:val="ListParagraph"/>
        <w:numPr>
          <w:ilvl w:val="0"/>
          <w:numId w:val="1"/>
        </w:numPr>
        <w:tabs>
          <w:tab w:val="left" w:pos="1539"/>
        </w:tabs>
        <w:spacing w:line="251" w:lineRule="exact"/>
        <w:ind w:left="1539" w:hanging="359"/>
      </w:pPr>
      <w:r>
        <w:t>Board</w:t>
      </w:r>
      <w:r>
        <w:rPr>
          <w:spacing w:val="-5"/>
        </w:rPr>
        <w:t xml:space="preserve"> </w:t>
      </w:r>
      <w:r>
        <w:t>and</w:t>
      </w:r>
      <w:r>
        <w:rPr>
          <w:spacing w:val="-4"/>
        </w:rPr>
        <w:t xml:space="preserve"> </w:t>
      </w:r>
      <w:r>
        <w:t>guild</w:t>
      </w:r>
      <w:r>
        <w:rPr>
          <w:spacing w:val="-4"/>
        </w:rPr>
        <w:t xml:space="preserve"> </w:t>
      </w:r>
      <w:r>
        <w:rPr>
          <w:spacing w:val="-2"/>
        </w:rPr>
        <w:t>members</w:t>
      </w:r>
    </w:p>
    <w:p w14:paraId="23C78126" w14:textId="77777777" w:rsidR="00E228F0" w:rsidRDefault="00F064DF">
      <w:pPr>
        <w:pStyle w:val="ListParagraph"/>
        <w:numPr>
          <w:ilvl w:val="0"/>
          <w:numId w:val="1"/>
        </w:numPr>
        <w:tabs>
          <w:tab w:val="left" w:pos="1539"/>
        </w:tabs>
        <w:spacing w:before="0" w:line="251" w:lineRule="exact"/>
        <w:ind w:left="1539" w:hanging="359"/>
      </w:pPr>
      <w:r>
        <w:t>Everyday</w:t>
      </w:r>
      <w:r>
        <w:rPr>
          <w:spacing w:val="-8"/>
        </w:rPr>
        <w:t xml:space="preserve"> </w:t>
      </w:r>
      <w:r>
        <w:rPr>
          <w:spacing w:val="-2"/>
        </w:rPr>
        <w:t>volunteers</w:t>
      </w:r>
    </w:p>
    <w:p w14:paraId="23C78127" w14:textId="77777777" w:rsidR="00E228F0" w:rsidRDefault="00F064DF">
      <w:pPr>
        <w:pStyle w:val="ListParagraph"/>
        <w:numPr>
          <w:ilvl w:val="0"/>
          <w:numId w:val="1"/>
        </w:numPr>
        <w:tabs>
          <w:tab w:val="left" w:pos="1539"/>
        </w:tabs>
        <w:ind w:left="1539" w:hanging="359"/>
      </w:pPr>
      <w:r>
        <w:t>Recruitment,</w:t>
      </w:r>
      <w:r>
        <w:rPr>
          <w:spacing w:val="-9"/>
        </w:rPr>
        <w:t xml:space="preserve"> </w:t>
      </w:r>
      <w:r>
        <w:t>retention,</w:t>
      </w:r>
      <w:r>
        <w:rPr>
          <w:spacing w:val="-8"/>
        </w:rPr>
        <w:t xml:space="preserve"> </w:t>
      </w:r>
      <w:r>
        <w:t>and</w:t>
      </w:r>
      <w:r>
        <w:rPr>
          <w:spacing w:val="-8"/>
        </w:rPr>
        <w:t xml:space="preserve"> </w:t>
      </w:r>
      <w:r>
        <w:rPr>
          <w:spacing w:val="-2"/>
        </w:rPr>
        <w:t>growth</w:t>
      </w:r>
    </w:p>
    <w:p w14:paraId="23C78128" w14:textId="77777777" w:rsidR="00E228F0" w:rsidRDefault="00F064DF">
      <w:pPr>
        <w:pStyle w:val="ListParagraph"/>
        <w:numPr>
          <w:ilvl w:val="0"/>
          <w:numId w:val="1"/>
        </w:numPr>
        <w:tabs>
          <w:tab w:val="left" w:pos="1539"/>
        </w:tabs>
        <w:spacing w:before="2"/>
        <w:ind w:left="1539" w:hanging="359"/>
      </w:pPr>
      <w:r>
        <w:t>Board</w:t>
      </w:r>
      <w:r>
        <w:rPr>
          <w:spacing w:val="-8"/>
        </w:rPr>
        <w:t xml:space="preserve"> </w:t>
      </w:r>
      <w:r>
        <w:t>expectations</w:t>
      </w:r>
      <w:r>
        <w:rPr>
          <w:spacing w:val="-9"/>
        </w:rPr>
        <w:t xml:space="preserve"> </w:t>
      </w:r>
      <w:r>
        <w:t>–</w:t>
      </w:r>
      <w:r>
        <w:rPr>
          <w:spacing w:val="-7"/>
        </w:rPr>
        <w:t xml:space="preserve"> </w:t>
      </w:r>
      <w:r>
        <w:t>give/get</w:t>
      </w:r>
      <w:r>
        <w:rPr>
          <w:spacing w:val="-8"/>
        </w:rPr>
        <w:t xml:space="preserve"> </w:t>
      </w:r>
      <w:r>
        <w:t>commitments,</w:t>
      </w:r>
      <w:r>
        <w:rPr>
          <w:spacing w:val="-7"/>
        </w:rPr>
        <w:t xml:space="preserve"> </w:t>
      </w:r>
      <w:r>
        <w:rPr>
          <w:spacing w:val="-2"/>
        </w:rPr>
        <w:t>structure</w:t>
      </w:r>
    </w:p>
    <w:p w14:paraId="23C78129" w14:textId="77777777" w:rsidR="00E228F0" w:rsidRDefault="00E228F0">
      <w:pPr>
        <w:pStyle w:val="BodyText"/>
        <w:spacing w:before="252"/>
        <w:ind w:left="0" w:firstLine="0"/>
      </w:pPr>
    </w:p>
    <w:p w14:paraId="33F7E0D9" w14:textId="1DF3B04A" w:rsidR="00075EE4" w:rsidRPr="00B62DC9" w:rsidRDefault="00887DC7">
      <w:pPr>
        <w:pStyle w:val="Heading1"/>
        <w:ind w:right="64"/>
        <w:rPr>
          <w:color w:val="C00000"/>
          <w:sz w:val="24"/>
          <w:szCs w:val="24"/>
        </w:rPr>
      </w:pPr>
      <w:r w:rsidRPr="00B62DC9">
        <w:rPr>
          <w:color w:val="C00000"/>
          <w:sz w:val="24"/>
          <w:szCs w:val="24"/>
        </w:rPr>
        <w:t>SEPTEMBER, Thursday, 24</w:t>
      </w:r>
      <w:r w:rsidRPr="00B62DC9">
        <w:rPr>
          <w:color w:val="C00000"/>
          <w:sz w:val="24"/>
          <w:szCs w:val="24"/>
          <w:vertAlign w:val="superscript"/>
        </w:rPr>
        <w:t>th</w:t>
      </w:r>
      <w:r w:rsidRPr="00B62DC9">
        <w:rPr>
          <w:color w:val="C00000"/>
          <w:sz w:val="24"/>
          <w:szCs w:val="24"/>
        </w:rPr>
        <w:t xml:space="preserve"> and Friday,</w:t>
      </w:r>
      <w:r w:rsidR="00B62DC9" w:rsidRPr="00B62DC9">
        <w:rPr>
          <w:color w:val="C00000"/>
          <w:sz w:val="24"/>
          <w:szCs w:val="24"/>
        </w:rPr>
        <w:t xml:space="preserve"> 25</w:t>
      </w:r>
      <w:r w:rsidR="00B62DC9" w:rsidRPr="00B62DC9">
        <w:rPr>
          <w:color w:val="C00000"/>
          <w:sz w:val="24"/>
          <w:szCs w:val="24"/>
          <w:vertAlign w:val="superscript"/>
        </w:rPr>
        <w:t>th</w:t>
      </w:r>
      <w:r w:rsidR="00B62DC9" w:rsidRPr="00B62DC9">
        <w:rPr>
          <w:color w:val="C00000"/>
          <w:sz w:val="24"/>
          <w:szCs w:val="24"/>
        </w:rPr>
        <w:t xml:space="preserve"> </w:t>
      </w:r>
    </w:p>
    <w:p w14:paraId="252A176F" w14:textId="77777777" w:rsidR="00075EE4" w:rsidRPr="000D1742" w:rsidRDefault="00075EE4">
      <w:pPr>
        <w:pStyle w:val="Heading1"/>
        <w:ind w:right="64"/>
        <w:rPr>
          <w:sz w:val="24"/>
          <w:szCs w:val="24"/>
          <w:u w:val="thick"/>
        </w:rPr>
      </w:pPr>
    </w:p>
    <w:p w14:paraId="23C7812A" w14:textId="67A2475F" w:rsidR="00E228F0" w:rsidRPr="000D1742" w:rsidRDefault="00F064DF">
      <w:pPr>
        <w:pStyle w:val="Heading1"/>
        <w:ind w:right="64"/>
        <w:rPr>
          <w:spacing w:val="-4"/>
          <w:sz w:val="24"/>
          <w:szCs w:val="24"/>
          <w:u w:val="none"/>
        </w:rPr>
      </w:pPr>
      <w:r w:rsidRPr="000D1742">
        <w:rPr>
          <w:sz w:val="24"/>
          <w:szCs w:val="24"/>
          <w:u w:val="none"/>
        </w:rPr>
        <w:t>P</w:t>
      </w:r>
      <w:r w:rsidR="00321BE0" w:rsidRPr="000D1742">
        <w:rPr>
          <w:sz w:val="24"/>
          <w:szCs w:val="24"/>
          <w:u w:val="none"/>
        </w:rPr>
        <w:t>UBLIC RELATIONS AND MARKETING</w:t>
      </w:r>
    </w:p>
    <w:p w14:paraId="2D2B8673" w14:textId="77777777" w:rsidR="00321BE0" w:rsidRDefault="00321BE0">
      <w:pPr>
        <w:pStyle w:val="Heading1"/>
        <w:ind w:right="64"/>
        <w:rPr>
          <w:u w:val="none"/>
        </w:rPr>
      </w:pPr>
    </w:p>
    <w:p w14:paraId="23C7812B" w14:textId="77777777" w:rsidR="00E228F0" w:rsidRDefault="00F064DF">
      <w:pPr>
        <w:pStyle w:val="BodyText"/>
        <w:ind w:left="100" w:right="179" w:firstLine="0"/>
      </w:pPr>
      <w:r w:rsidRPr="00321BE0">
        <w:rPr>
          <w:b/>
          <w:bCs/>
        </w:rPr>
        <w:t>Description:</w:t>
      </w:r>
      <w:r>
        <w:t xml:space="preserve"> Attendees will learn how to craft impactful messaging,</w:t>
      </w:r>
      <w:r>
        <w:rPr>
          <w:spacing w:val="-10"/>
        </w:rPr>
        <w:t xml:space="preserve"> </w:t>
      </w:r>
      <w:r>
        <w:t>craft an organizational identity,</w:t>
      </w:r>
      <w:r>
        <w:rPr>
          <w:spacing w:val="-7"/>
        </w:rPr>
        <w:t xml:space="preserve"> </w:t>
      </w:r>
      <w:r>
        <w:t>and</w:t>
      </w:r>
      <w:r>
        <w:rPr>
          <w:spacing w:val="-18"/>
        </w:rPr>
        <w:t xml:space="preserve"> </w:t>
      </w:r>
      <w:r>
        <w:t>manage</w:t>
      </w:r>
      <w:r>
        <w:rPr>
          <w:spacing w:val="-4"/>
        </w:rPr>
        <w:t xml:space="preserve"> </w:t>
      </w:r>
      <w:r>
        <w:t>relationships</w:t>
      </w:r>
      <w:r>
        <w:rPr>
          <w:spacing w:val="-4"/>
        </w:rPr>
        <w:t xml:space="preserve"> </w:t>
      </w:r>
      <w:r>
        <w:t>with</w:t>
      </w:r>
      <w:r>
        <w:rPr>
          <w:spacing w:val="-4"/>
        </w:rPr>
        <w:t xml:space="preserve"> </w:t>
      </w:r>
      <w:r>
        <w:t>media</w:t>
      </w:r>
      <w:r>
        <w:rPr>
          <w:spacing w:val="-4"/>
        </w:rPr>
        <w:t xml:space="preserve"> </w:t>
      </w:r>
      <w:r>
        <w:t>partners.</w:t>
      </w:r>
      <w:r>
        <w:rPr>
          <w:spacing w:val="-18"/>
        </w:rPr>
        <w:t xml:space="preserve"> </w:t>
      </w:r>
      <w:r>
        <w:t>The</w:t>
      </w:r>
      <w:r>
        <w:rPr>
          <w:spacing w:val="-4"/>
        </w:rPr>
        <w:t xml:space="preserve"> </w:t>
      </w:r>
      <w:r>
        <w:t>course</w:t>
      </w:r>
      <w:r>
        <w:rPr>
          <w:spacing w:val="-4"/>
        </w:rPr>
        <w:t xml:space="preserve"> </w:t>
      </w:r>
      <w:r>
        <w:t>will</w:t>
      </w:r>
      <w:r>
        <w:rPr>
          <w:spacing w:val="-4"/>
        </w:rPr>
        <w:t xml:space="preserve"> </w:t>
      </w:r>
      <w:r>
        <w:t>highlight</w:t>
      </w:r>
      <w:r>
        <w:rPr>
          <w:spacing w:val="-4"/>
        </w:rPr>
        <w:t xml:space="preserve"> </w:t>
      </w:r>
      <w:r>
        <w:t>best</w:t>
      </w:r>
      <w:r>
        <w:rPr>
          <w:spacing w:val="-4"/>
        </w:rPr>
        <w:t xml:space="preserve"> </w:t>
      </w:r>
      <w:r>
        <w:t>practices in public relation efforts and social media strategy. Participants will be provided with tools and templates to create a marketing plan, news release and social media scripting.</w:t>
      </w:r>
    </w:p>
    <w:p w14:paraId="23C7812C" w14:textId="77777777" w:rsidR="00E228F0" w:rsidRDefault="00E228F0">
      <w:pPr>
        <w:pStyle w:val="BodyText"/>
        <w:ind w:left="0" w:firstLine="0"/>
      </w:pPr>
    </w:p>
    <w:p w14:paraId="23C7812D" w14:textId="77777777" w:rsidR="00E228F0" w:rsidRDefault="00F064DF">
      <w:pPr>
        <w:pStyle w:val="Heading1"/>
        <w:spacing w:before="1"/>
        <w:rPr>
          <w:b w:val="0"/>
          <w:u w:val="none"/>
        </w:rPr>
      </w:pPr>
      <w:r>
        <w:rPr>
          <w:u w:val="none"/>
        </w:rPr>
        <w:t>Learning</w:t>
      </w:r>
      <w:r>
        <w:rPr>
          <w:spacing w:val="-8"/>
          <w:u w:val="none"/>
        </w:rPr>
        <w:t xml:space="preserve"> </w:t>
      </w:r>
      <w:r>
        <w:rPr>
          <w:spacing w:val="-2"/>
          <w:u w:val="none"/>
        </w:rPr>
        <w:t>Objectives</w:t>
      </w:r>
      <w:r>
        <w:rPr>
          <w:b w:val="0"/>
          <w:spacing w:val="-2"/>
          <w:u w:val="none"/>
        </w:rPr>
        <w:t>:</w:t>
      </w:r>
    </w:p>
    <w:p w14:paraId="23C7812E" w14:textId="77777777" w:rsidR="00E228F0" w:rsidRDefault="00F064DF">
      <w:pPr>
        <w:pStyle w:val="ListParagraph"/>
        <w:numPr>
          <w:ilvl w:val="0"/>
          <w:numId w:val="2"/>
        </w:numPr>
        <w:tabs>
          <w:tab w:val="left" w:pos="1539"/>
        </w:tabs>
        <w:spacing w:before="3" w:line="237" w:lineRule="auto"/>
        <w:ind w:right="374" w:firstLine="0"/>
      </w:pPr>
      <w:r>
        <w:t>Participants</w:t>
      </w:r>
      <w:r>
        <w:rPr>
          <w:spacing w:val="-4"/>
        </w:rPr>
        <w:t xml:space="preserve"> </w:t>
      </w:r>
      <w:r>
        <w:t>will</w:t>
      </w:r>
      <w:r>
        <w:rPr>
          <w:spacing w:val="-4"/>
        </w:rPr>
        <w:t xml:space="preserve"> </w:t>
      </w:r>
      <w:r>
        <w:t>recognize</w:t>
      </w:r>
      <w:r>
        <w:rPr>
          <w:spacing w:val="-4"/>
        </w:rPr>
        <w:t xml:space="preserve"> </w:t>
      </w:r>
      <w:r>
        <w:t>the</w:t>
      </w:r>
      <w:r>
        <w:rPr>
          <w:spacing w:val="-4"/>
        </w:rPr>
        <w:t xml:space="preserve"> </w:t>
      </w:r>
      <w:r>
        <w:t>variety</w:t>
      </w:r>
      <w:r>
        <w:rPr>
          <w:spacing w:val="-4"/>
        </w:rPr>
        <w:t xml:space="preserve"> </w:t>
      </w:r>
      <w:r>
        <w:t>of</w:t>
      </w:r>
      <w:r>
        <w:rPr>
          <w:spacing w:val="-4"/>
        </w:rPr>
        <w:t xml:space="preserve"> </w:t>
      </w:r>
      <w:r>
        <w:t>marketing</w:t>
      </w:r>
      <w:r>
        <w:rPr>
          <w:spacing w:val="-4"/>
        </w:rPr>
        <w:t xml:space="preserve"> </w:t>
      </w:r>
      <w:r>
        <w:t>mediums</w:t>
      </w:r>
      <w:r>
        <w:rPr>
          <w:spacing w:val="-4"/>
        </w:rPr>
        <w:t xml:space="preserve"> </w:t>
      </w:r>
      <w:r>
        <w:t>and</w:t>
      </w:r>
      <w:r>
        <w:rPr>
          <w:spacing w:val="-6"/>
        </w:rPr>
        <w:t xml:space="preserve"> </w:t>
      </w:r>
      <w:r>
        <w:t>identify</w:t>
      </w:r>
      <w:r>
        <w:rPr>
          <w:spacing w:val="-4"/>
        </w:rPr>
        <w:t xml:space="preserve"> </w:t>
      </w:r>
      <w:r>
        <w:t>which their organization will utilize</w:t>
      </w:r>
    </w:p>
    <w:p w14:paraId="23C7812F" w14:textId="77777777" w:rsidR="00E228F0" w:rsidRDefault="00F064DF">
      <w:pPr>
        <w:pStyle w:val="ListParagraph"/>
        <w:numPr>
          <w:ilvl w:val="0"/>
          <w:numId w:val="2"/>
        </w:numPr>
        <w:tabs>
          <w:tab w:val="left" w:pos="1539"/>
        </w:tabs>
        <w:ind w:left="1539" w:hanging="359"/>
      </w:pPr>
      <w:r>
        <w:t>Participants</w:t>
      </w:r>
      <w:r>
        <w:rPr>
          <w:spacing w:val="-8"/>
        </w:rPr>
        <w:t xml:space="preserve"> </w:t>
      </w:r>
      <w:r>
        <w:t>will</w:t>
      </w:r>
      <w:r>
        <w:rPr>
          <w:spacing w:val="-7"/>
        </w:rPr>
        <w:t xml:space="preserve"> </w:t>
      </w:r>
      <w:r>
        <w:t>understand</w:t>
      </w:r>
      <w:r>
        <w:rPr>
          <w:spacing w:val="-7"/>
        </w:rPr>
        <w:t xml:space="preserve"> </w:t>
      </w:r>
      <w:r>
        <w:t>how</w:t>
      </w:r>
      <w:r>
        <w:rPr>
          <w:spacing w:val="-7"/>
        </w:rPr>
        <w:t xml:space="preserve"> </w:t>
      </w:r>
      <w:r>
        <w:t>portrayals</w:t>
      </w:r>
      <w:r>
        <w:rPr>
          <w:spacing w:val="-7"/>
        </w:rPr>
        <w:t xml:space="preserve"> </w:t>
      </w:r>
      <w:r>
        <w:t>of</w:t>
      </w:r>
      <w:r>
        <w:rPr>
          <w:spacing w:val="-7"/>
        </w:rPr>
        <w:t xml:space="preserve"> </w:t>
      </w:r>
      <w:r>
        <w:t>clients</w:t>
      </w:r>
      <w:r>
        <w:rPr>
          <w:spacing w:val="-9"/>
        </w:rPr>
        <w:t xml:space="preserve"> </w:t>
      </w:r>
      <w:r>
        <w:t>impacts</w:t>
      </w:r>
      <w:r>
        <w:rPr>
          <w:spacing w:val="-7"/>
        </w:rPr>
        <w:t xml:space="preserve"> </w:t>
      </w:r>
      <w:r>
        <w:t>nonprofit</w:t>
      </w:r>
      <w:r>
        <w:rPr>
          <w:spacing w:val="-7"/>
        </w:rPr>
        <w:t xml:space="preserve"> </w:t>
      </w:r>
      <w:r>
        <w:rPr>
          <w:spacing w:val="-2"/>
        </w:rPr>
        <w:t>activities</w:t>
      </w:r>
    </w:p>
    <w:p w14:paraId="23C78130" w14:textId="77777777" w:rsidR="00E228F0" w:rsidRDefault="00F064DF">
      <w:pPr>
        <w:pStyle w:val="ListParagraph"/>
        <w:numPr>
          <w:ilvl w:val="0"/>
          <w:numId w:val="2"/>
        </w:numPr>
        <w:tabs>
          <w:tab w:val="left" w:pos="1539"/>
        </w:tabs>
        <w:spacing w:before="2" w:line="251" w:lineRule="exact"/>
        <w:ind w:left="1539" w:hanging="359"/>
      </w:pPr>
      <w:r>
        <w:t>Participants</w:t>
      </w:r>
      <w:r>
        <w:rPr>
          <w:spacing w:val="-9"/>
        </w:rPr>
        <w:t xml:space="preserve"> </w:t>
      </w:r>
      <w:r>
        <w:t>will</w:t>
      </w:r>
      <w:r>
        <w:rPr>
          <w:spacing w:val="-7"/>
        </w:rPr>
        <w:t xml:space="preserve"> </w:t>
      </w:r>
      <w:r>
        <w:t>enhance</w:t>
      </w:r>
      <w:r>
        <w:rPr>
          <w:spacing w:val="-7"/>
        </w:rPr>
        <w:t xml:space="preserve"> </w:t>
      </w:r>
      <w:r>
        <w:t>their</w:t>
      </w:r>
      <w:r>
        <w:rPr>
          <w:spacing w:val="-7"/>
        </w:rPr>
        <w:t xml:space="preserve"> </w:t>
      </w:r>
      <w:r>
        <w:t>public</w:t>
      </w:r>
      <w:r>
        <w:rPr>
          <w:spacing w:val="-7"/>
        </w:rPr>
        <w:t xml:space="preserve"> </w:t>
      </w:r>
      <w:r>
        <w:t>speaking</w:t>
      </w:r>
      <w:r>
        <w:rPr>
          <w:spacing w:val="-7"/>
        </w:rPr>
        <w:t xml:space="preserve"> </w:t>
      </w:r>
      <w:r>
        <w:rPr>
          <w:spacing w:val="-2"/>
        </w:rPr>
        <w:t>skills</w:t>
      </w:r>
    </w:p>
    <w:p w14:paraId="23C78131" w14:textId="77777777" w:rsidR="00E228F0" w:rsidRDefault="00F064DF">
      <w:pPr>
        <w:pStyle w:val="ListParagraph"/>
        <w:numPr>
          <w:ilvl w:val="0"/>
          <w:numId w:val="2"/>
        </w:numPr>
        <w:tabs>
          <w:tab w:val="left" w:pos="1539"/>
        </w:tabs>
        <w:spacing w:before="0" w:line="251" w:lineRule="exact"/>
        <w:ind w:left="1539" w:hanging="359"/>
      </w:pPr>
      <w:r>
        <w:t>Participants</w:t>
      </w:r>
      <w:r>
        <w:rPr>
          <w:spacing w:val="-7"/>
        </w:rPr>
        <w:t xml:space="preserve"> </w:t>
      </w:r>
      <w:r>
        <w:t>will</w:t>
      </w:r>
      <w:r>
        <w:rPr>
          <w:spacing w:val="-6"/>
        </w:rPr>
        <w:t xml:space="preserve"> </w:t>
      </w:r>
      <w:r>
        <w:t>design</w:t>
      </w:r>
      <w:r>
        <w:rPr>
          <w:spacing w:val="-7"/>
        </w:rPr>
        <w:t xml:space="preserve"> </w:t>
      </w:r>
      <w:r>
        <w:t>their</w:t>
      </w:r>
      <w:r>
        <w:rPr>
          <w:spacing w:val="-6"/>
        </w:rPr>
        <w:t xml:space="preserve"> </w:t>
      </w:r>
      <w:r>
        <w:t>own</w:t>
      </w:r>
      <w:r>
        <w:rPr>
          <w:spacing w:val="-7"/>
        </w:rPr>
        <w:t xml:space="preserve"> </w:t>
      </w:r>
      <w:r>
        <w:t>marketing</w:t>
      </w:r>
      <w:r>
        <w:rPr>
          <w:spacing w:val="-6"/>
        </w:rPr>
        <w:t xml:space="preserve"> </w:t>
      </w:r>
      <w:r>
        <w:rPr>
          <w:spacing w:val="-4"/>
        </w:rPr>
        <w:t>plan</w:t>
      </w:r>
    </w:p>
    <w:p w14:paraId="23C78132" w14:textId="77777777" w:rsidR="00E228F0" w:rsidRDefault="00F064DF">
      <w:pPr>
        <w:pStyle w:val="ListParagraph"/>
        <w:numPr>
          <w:ilvl w:val="0"/>
          <w:numId w:val="2"/>
        </w:numPr>
        <w:tabs>
          <w:tab w:val="left" w:pos="1539"/>
        </w:tabs>
        <w:ind w:left="1539" w:hanging="359"/>
      </w:pPr>
      <w:r>
        <w:t>Participants</w:t>
      </w:r>
      <w:r>
        <w:rPr>
          <w:spacing w:val="-8"/>
        </w:rPr>
        <w:t xml:space="preserve"> </w:t>
      </w:r>
      <w:r>
        <w:t>will</w:t>
      </w:r>
      <w:r>
        <w:rPr>
          <w:spacing w:val="-6"/>
        </w:rPr>
        <w:t xml:space="preserve"> </w:t>
      </w:r>
      <w:r>
        <w:t>complete</w:t>
      </w:r>
      <w:r>
        <w:rPr>
          <w:spacing w:val="-6"/>
        </w:rPr>
        <w:t xml:space="preserve"> </w:t>
      </w:r>
      <w:r>
        <w:t>a</w:t>
      </w:r>
      <w:r>
        <w:rPr>
          <w:spacing w:val="-6"/>
        </w:rPr>
        <w:t xml:space="preserve"> </w:t>
      </w:r>
      <w:r>
        <w:t>news</w:t>
      </w:r>
      <w:r>
        <w:rPr>
          <w:spacing w:val="-5"/>
        </w:rPr>
        <w:t xml:space="preserve"> </w:t>
      </w:r>
      <w:r>
        <w:rPr>
          <w:spacing w:val="-2"/>
        </w:rPr>
        <w:t>release</w:t>
      </w:r>
    </w:p>
    <w:p w14:paraId="23C78133" w14:textId="77777777" w:rsidR="00E228F0" w:rsidRDefault="00F064DF">
      <w:pPr>
        <w:pStyle w:val="Heading1"/>
        <w:spacing w:before="251"/>
        <w:rPr>
          <w:u w:val="none"/>
        </w:rPr>
      </w:pPr>
      <w:r>
        <w:rPr>
          <w:u w:val="none"/>
        </w:rPr>
        <w:t>Key</w:t>
      </w:r>
      <w:r>
        <w:rPr>
          <w:spacing w:val="-3"/>
          <w:u w:val="none"/>
        </w:rPr>
        <w:t xml:space="preserve"> </w:t>
      </w:r>
      <w:r>
        <w:rPr>
          <w:spacing w:val="-2"/>
          <w:u w:val="none"/>
        </w:rPr>
        <w:t>Topics</w:t>
      </w:r>
    </w:p>
    <w:p w14:paraId="23C78134" w14:textId="77777777" w:rsidR="00E228F0" w:rsidRDefault="00F064DF">
      <w:pPr>
        <w:pStyle w:val="ListParagraph"/>
        <w:numPr>
          <w:ilvl w:val="0"/>
          <w:numId w:val="1"/>
        </w:numPr>
        <w:tabs>
          <w:tab w:val="left" w:pos="1539"/>
        </w:tabs>
        <w:ind w:left="1539" w:hanging="299"/>
      </w:pPr>
      <w:r>
        <w:t>Creating</w:t>
      </w:r>
      <w:r>
        <w:rPr>
          <w:spacing w:val="-5"/>
        </w:rPr>
        <w:t xml:space="preserve"> </w:t>
      </w:r>
      <w:r>
        <w:t>an</w:t>
      </w:r>
      <w:r>
        <w:rPr>
          <w:spacing w:val="-5"/>
        </w:rPr>
        <w:t xml:space="preserve"> </w:t>
      </w:r>
      <w:r>
        <w:rPr>
          <w:spacing w:val="-2"/>
        </w:rPr>
        <w:t>identity</w:t>
      </w:r>
    </w:p>
    <w:p w14:paraId="23C78135" w14:textId="77777777" w:rsidR="00E228F0" w:rsidRDefault="00F064DF">
      <w:pPr>
        <w:pStyle w:val="ListParagraph"/>
        <w:numPr>
          <w:ilvl w:val="0"/>
          <w:numId w:val="1"/>
        </w:numPr>
        <w:tabs>
          <w:tab w:val="left" w:pos="1539"/>
        </w:tabs>
        <w:spacing w:before="2"/>
        <w:ind w:left="1539" w:hanging="299"/>
      </w:pPr>
      <w:r>
        <w:t>Various</w:t>
      </w:r>
      <w:r>
        <w:rPr>
          <w:spacing w:val="-8"/>
        </w:rPr>
        <w:t xml:space="preserve"> </w:t>
      </w:r>
      <w:r>
        <w:t>marketing</w:t>
      </w:r>
      <w:r>
        <w:rPr>
          <w:spacing w:val="-8"/>
        </w:rPr>
        <w:t xml:space="preserve"> </w:t>
      </w:r>
      <w:r>
        <w:rPr>
          <w:spacing w:val="-2"/>
        </w:rPr>
        <w:t>mediums</w:t>
      </w:r>
    </w:p>
    <w:p w14:paraId="23C78136" w14:textId="77777777" w:rsidR="00E228F0" w:rsidRDefault="00F064DF">
      <w:pPr>
        <w:pStyle w:val="ListParagraph"/>
        <w:numPr>
          <w:ilvl w:val="0"/>
          <w:numId w:val="1"/>
        </w:numPr>
        <w:tabs>
          <w:tab w:val="left" w:pos="1539"/>
        </w:tabs>
        <w:spacing w:line="251" w:lineRule="exact"/>
        <w:ind w:left="1539" w:hanging="299"/>
      </w:pPr>
      <w:r>
        <w:t>Marketing</w:t>
      </w:r>
      <w:r>
        <w:rPr>
          <w:spacing w:val="-8"/>
        </w:rPr>
        <w:t xml:space="preserve"> </w:t>
      </w:r>
      <w:r>
        <w:t>and</w:t>
      </w:r>
      <w:r>
        <w:rPr>
          <w:spacing w:val="-5"/>
        </w:rPr>
        <w:t xml:space="preserve"> </w:t>
      </w:r>
      <w:r>
        <w:t>social</w:t>
      </w:r>
      <w:r>
        <w:rPr>
          <w:spacing w:val="-5"/>
        </w:rPr>
        <w:t xml:space="preserve"> </w:t>
      </w:r>
      <w:r>
        <w:t>media</w:t>
      </w:r>
      <w:r>
        <w:rPr>
          <w:spacing w:val="-5"/>
        </w:rPr>
        <w:t xml:space="preserve"> </w:t>
      </w:r>
      <w:r>
        <w:t>plan</w:t>
      </w:r>
      <w:r>
        <w:rPr>
          <w:spacing w:val="-5"/>
        </w:rPr>
        <w:t xml:space="preserve"> </w:t>
      </w:r>
      <w:r>
        <w:rPr>
          <w:spacing w:val="-2"/>
        </w:rPr>
        <w:t>outline</w:t>
      </w:r>
    </w:p>
    <w:p w14:paraId="23C78137" w14:textId="6252C908" w:rsidR="00E228F0" w:rsidRDefault="00F064DF">
      <w:pPr>
        <w:pStyle w:val="ListParagraph"/>
        <w:numPr>
          <w:ilvl w:val="0"/>
          <w:numId w:val="1"/>
        </w:numPr>
        <w:tabs>
          <w:tab w:val="left" w:pos="1539"/>
        </w:tabs>
        <w:spacing w:before="0" w:line="251" w:lineRule="exact"/>
        <w:ind w:left="1539" w:hanging="299"/>
      </w:pPr>
      <w:r>
        <w:t>Media</w:t>
      </w:r>
      <w:r>
        <w:rPr>
          <w:spacing w:val="-5"/>
        </w:rPr>
        <w:t xml:space="preserve"> </w:t>
      </w:r>
      <w:r w:rsidR="000D1742">
        <w:rPr>
          <w:spacing w:val="-2"/>
        </w:rPr>
        <w:t>relations</w:t>
      </w:r>
    </w:p>
    <w:p w14:paraId="23C78138" w14:textId="77777777" w:rsidR="00E228F0" w:rsidRDefault="00E228F0">
      <w:pPr>
        <w:pStyle w:val="BodyText"/>
        <w:spacing w:before="3"/>
        <w:ind w:left="0" w:firstLine="0"/>
      </w:pPr>
    </w:p>
    <w:p w14:paraId="7C1EA50C" w14:textId="3625AE78" w:rsidR="00E22EB8" w:rsidRPr="00C05641" w:rsidRDefault="00C05641">
      <w:pPr>
        <w:ind w:left="100" w:right="123"/>
        <w:rPr>
          <w:b/>
          <w:color w:val="C00000"/>
          <w:sz w:val="24"/>
          <w:szCs w:val="24"/>
          <w:u w:val="thick"/>
        </w:rPr>
      </w:pPr>
      <w:r>
        <w:rPr>
          <w:b/>
          <w:color w:val="C00000"/>
          <w:sz w:val="24"/>
          <w:szCs w:val="24"/>
          <w:u w:val="thick"/>
        </w:rPr>
        <w:t>OCTOBER</w:t>
      </w:r>
      <w:r w:rsidR="00E22EB8" w:rsidRPr="00C05641">
        <w:rPr>
          <w:b/>
          <w:color w:val="C00000"/>
          <w:sz w:val="24"/>
          <w:szCs w:val="24"/>
          <w:u w:val="thick"/>
        </w:rPr>
        <w:t xml:space="preserve">, Thursday, </w:t>
      </w:r>
      <w:r w:rsidR="00C64384" w:rsidRPr="00C05641">
        <w:rPr>
          <w:b/>
          <w:color w:val="C00000"/>
          <w:sz w:val="24"/>
          <w:szCs w:val="24"/>
          <w:u w:val="thick"/>
        </w:rPr>
        <w:t>29</w:t>
      </w:r>
      <w:r w:rsidR="00E22EB8" w:rsidRPr="00C05641">
        <w:rPr>
          <w:b/>
          <w:color w:val="C00000"/>
          <w:sz w:val="24"/>
          <w:szCs w:val="24"/>
          <w:u w:val="thick"/>
          <w:vertAlign w:val="superscript"/>
        </w:rPr>
        <w:t>th</w:t>
      </w:r>
      <w:r w:rsidR="00E22EB8" w:rsidRPr="00C05641">
        <w:rPr>
          <w:b/>
          <w:color w:val="C00000"/>
          <w:sz w:val="24"/>
          <w:szCs w:val="24"/>
          <w:u w:val="thick"/>
        </w:rPr>
        <w:t xml:space="preserve"> and Friday, </w:t>
      </w:r>
      <w:r w:rsidR="00C64384" w:rsidRPr="00C05641">
        <w:rPr>
          <w:b/>
          <w:color w:val="C00000"/>
          <w:sz w:val="24"/>
          <w:szCs w:val="24"/>
          <w:u w:val="thick"/>
        </w:rPr>
        <w:t>30</w:t>
      </w:r>
      <w:r w:rsidR="00E22EB8" w:rsidRPr="00C05641">
        <w:rPr>
          <w:b/>
          <w:color w:val="C00000"/>
          <w:sz w:val="24"/>
          <w:szCs w:val="24"/>
          <w:u w:val="thick"/>
          <w:vertAlign w:val="superscript"/>
        </w:rPr>
        <w:t>th</w:t>
      </w:r>
      <w:r w:rsidR="00E22EB8" w:rsidRPr="00C05641">
        <w:rPr>
          <w:b/>
          <w:color w:val="C00000"/>
          <w:sz w:val="24"/>
          <w:szCs w:val="24"/>
          <w:u w:val="thick"/>
        </w:rPr>
        <w:t xml:space="preserve"> </w:t>
      </w:r>
    </w:p>
    <w:p w14:paraId="4F12E16C" w14:textId="77777777" w:rsidR="00E22EB8" w:rsidRPr="00C05641" w:rsidRDefault="00E22EB8">
      <w:pPr>
        <w:ind w:left="100" w:right="123"/>
        <w:rPr>
          <w:b/>
          <w:color w:val="C00000"/>
          <w:sz w:val="24"/>
          <w:szCs w:val="24"/>
          <w:u w:val="thick"/>
        </w:rPr>
      </w:pPr>
    </w:p>
    <w:p w14:paraId="05734957" w14:textId="19EFE4AB" w:rsidR="00525897" w:rsidRPr="00C05641" w:rsidRDefault="00F064DF">
      <w:pPr>
        <w:ind w:left="100" w:right="123"/>
        <w:rPr>
          <w:b/>
          <w:sz w:val="24"/>
          <w:szCs w:val="24"/>
        </w:rPr>
      </w:pPr>
      <w:r w:rsidRPr="00C05641">
        <w:rPr>
          <w:b/>
          <w:sz w:val="24"/>
          <w:szCs w:val="24"/>
        </w:rPr>
        <w:t>F</w:t>
      </w:r>
      <w:r w:rsidR="00E22EB8" w:rsidRPr="00C05641">
        <w:rPr>
          <w:b/>
          <w:sz w:val="24"/>
          <w:szCs w:val="24"/>
        </w:rPr>
        <w:t>UNDRAISING CAMPAIGNS</w:t>
      </w:r>
    </w:p>
    <w:p w14:paraId="2C4E6C2C" w14:textId="77777777" w:rsidR="00E22EB8" w:rsidRDefault="00E22EB8">
      <w:pPr>
        <w:ind w:left="100" w:right="123"/>
        <w:rPr>
          <w:b/>
          <w:color w:val="7030A0"/>
          <w:u w:val="thick" w:color="7030A0"/>
        </w:rPr>
      </w:pPr>
    </w:p>
    <w:p w14:paraId="23C7813B" w14:textId="006F8C9D" w:rsidR="00E228F0" w:rsidRDefault="00F064DF" w:rsidP="00321BE0">
      <w:pPr>
        <w:ind w:left="100" w:right="123"/>
      </w:pPr>
      <w:r>
        <w:rPr>
          <w:b/>
        </w:rPr>
        <w:t xml:space="preserve">Description: </w:t>
      </w:r>
      <w:r>
        <w:t>The goal of a fundraising campaign is to turn dreams in a strategic plan into realities.</w:t>
      </w:r>
      <w:r>
        <w:rPr>
          <w:spacing w:val="-3"/>
        </w:rPr>
        <w:t xml:space="preserve"> </w:t>
      </w:r>
      <w:r>
        <w:t>Campaigns</w:t>
      </w:r>
      <w:r>
        <w:rPr>
          <w:spacing w:val="-3"/>
        </w:rPr>
        <w:t xml:space="preserve"> </w:t>
      </w:r>
      <w:r>
        <w:t>are</w:t>
      </w:r>
      <w:r>
        <w:rPr>
          <w:spacing w:val="-3"/>
        </w:rPr>
        <w:t xml:space="preserve"> </w:t>
      </w:r>
      <w:r>
        <w:t>a</w:t>
      </w:r>
      <w:r>
        <w:rPr>
          <w:spacing w:val="-3"/>
        </w:rPr>
        <w:t xml:space="preserve"> </w:t>
      </w:r>
      <w:r>
        <w:t>specialized</w:t>
      </w:r>
      <w:r>
        <w:rPr>
          <w:spacing w:val="-3"/>
        </w:rPr>
        <w:t xml:space="preserve"> </w:t>
      </w:r>
      <w:r>
        <w:t>way</w:t>
      </w:r>
      <w:r>
        <w:rPr>
          <w:spacing w:val="-3"/>
        </w:rPr>
        <w:t xml:space="preserve"> </w:t>
      </w:r>
      <w:r>
        <w:t>of</w:t>
      </w:r>
      <w:r>
        <w:rPr>
          <w:spacing w:val="-3"/>
        </w:rPr>
        <w:t xml:space="preserve"> </w:t>
      </w:r>
      <w:r>
        <w:t>raising</w:t>
      </w:r>
      <w:r>
        <w:rPr>
          <w:spacing w:val="-2"/>
        </w:rPr>
        <w:t xml:space="preserve"> </w:t>
      </w:r>
      <w:r>
        <w:t>large</w:t>
      </w:r>
      <w:r>
        <w:rPr>
          <w:spacing w:val="-3"/>
        </w:rPr>
        <w:t xml:space="preserve"> </w:t>
      </w:r>
      <w:r>
        <w:t>amounts</w:t>
      </w:r>
      <w:r>
        <w:rPr>
          <w:spacing w:val="-3"/>
        </w:rPr>
        <w:t xml:space="preserve"> </w:t>
      </w:r>
      <w:r>
        <w:t>of</w:t>
      </w:r>
      <w:r>
        <w:rPr>
          <w:spacing w:val="-3"/>
        </w:rPr>
        <w:t xml:space="preserve"> </w:t>
      </w:r>
      <w:r>
        <w:t>money</w:t>
      </w:r>
      <w:r>
        <w:rPr>
          <w:spacing w:val="-3"/>
        </w:rPr>
        <w:t xml:space="preserve"> </w:t>
      </w:r>
      <w:r>
        <w:t>in</w:t>
      </w:r>
      <w:r>
        <w:rPr>
          <w:spacing w:val="-3"/>
        </w:rPr>
        <w:t xml:space="preserve"> </w:t>
      </w:r>
      <w:r>
        <w:t>a</w:t>
      </w:r>
      <w:r>
        <w:rPr>
          <w:spacing w:val="-3"/>
        </w:rPr>
        <w:t xml:space="preserve"> </w:t>
      </w:r>
      <w:r>
        <w:t>concentrated amount of time and they push organizations to think bigger and deepen relationships with donors and future donors. There are many important steps needed for a successful campaign,</w:t>
      </w:r>
      <w:r w:rsidR="00E22EB8">
        <w:t xml:space="preserve"> </w:t>
      </w:r>
      <w:r>
        <w:t>this</w:t>
      </w:r>
      <w:r>
        <w:rPr>
          <w:spacing w:val="-3"/>
        </w:rPr>
        <w:t xml:space="preserve"> </w:t>
      </w:r>
      <w:r>
        <w:t>session</w:t>
      </w:r>
      <w:r>
        <w:rPr>
          <w:spacing w:val="-3"/>
        </w:rPr>
        <w:t xml:space="preserve"> </w:t>
      </w:r>
      <w:r>
        <w:t>will</w:t>
      </w:r>
      <w:r>
        <w:rPr>
          <w:spacing w:val="-3"/>
        </w:rPr>
        <w:t xml:space="preserve"> </w:t>
      </w:r>
      <w:r>
        <w:t>define</w:t>
      </w:r>
      <w:r>
        <w:rPr>
          <w:spacing w:val="-3"/>
        </w:rPr>
        <w:t xml:space="preserve"> </w:t>
      </w:r>
      <w:r>
        <w:t>the</w:t>
      </w:r>
      <w:r>
        <w:rPr>
          <w:spacing w:val="-3"/>
        </w:rPr>
        <w:t xml:space="preserve"> </w:t>
      </w:r>
      <w:r>
        <w:t>various</w:t>
      </w:r>
      <w:r>
        <w:rPr>
          <w:spacing w:val="-3"/>
        </w:rPr>
        <w:t xml:space="preserve"> </w:t>
      </w:r>
      <w:r>
        <w:t>phases</w:t>
      </w:r>
      <w:r>
        <w:rPr>
          <w:spacing w:val="-3"/>
        </w:rPr>
        <w:t xml:space="preserve"> </w:t>
      </w:r>
      <w:r>
        <w:t>of</w:t>
      </w:r>
      <w:r>
        <w:rPr>
          <w:spacing w:val="-3"/>
        </w:rPr>
        <w:t xml:space="preserve"> </w:t>
      </w:r>
      <w:r>
        <w:t>a</w:t>
      </w:r>
      <w:r>
        <w:rPr>
          <w:spacing w:val="-3"/>
        </w:rPr>
        <w:t xml:space="preserve"> </w:t>
      </w:r>
      <w:r w:rsidR="00561956">
        <w:t>campaign,</w:t>
      </w:r>
      <w:r>
        <w:rPr>
          <w:spacing w:val="-3"/>
        </w:rPr>
        <w:t xml:space="preserve"> </w:t>
      </w:r>
      <w:r>
        <w:t>and</w:t>
      </w:r>
      <w:r>
        <w:rPr>
          <w:spacing w:val="-3"/>
        </w:rPr>
        <w:t xml:space="preserve"> </w:t>
      </w:r>
      <w:r>
        <w:t>the</w:t>
      </w:r>
      <w:r>
        <w:rPr>
          <w:spacing w:val="-3"/>
        </w:rPr>
        <w:t xml:space="preserve"> </w:t>
      </w:r>
      <w:r>
        <w:t>tools</w:t>
      </w:r>
      <w:r>
        <w:rPr>
          <w:spacing w:val="-3"/>
        </w:rPr>
        <w:t xml:space="preserve"> </w:t>
      </w:r>
      <w:r>
        <w:t>needed</w:t>
      </w:r>
      <w:r>
        <w:rPr>
          <w:spacing w:val="-3"/>
        </w:rPr>
        <w:t xml:space="preserve"> </w:t>
      </w:r>
      <w:r>
        <w:t>to</w:t>
      </w:r>
      <w:r>
        <w:rPr>
          <w:spacing w:val="-3"/>
        </w:rPr>
        <w:t xml:space="preserve"> </w:t>
      </w:r>
      <w:r>
        <w:t>be</w:t>
      </w:r>
      <w:r>
        <w:rPr>
          <w:spacing w:val="-3"/>
        </w:rPr>
        <w:t xml:space="preserve"> </w:t>
      </w:r>
      <w:r>
        <w:t>successful each step of the way from analyzing your donor pool, understanding team and volunteer roles, messaging a campaign, recognizing donors, and evaluating the work.</w:t>
      </w:r>
    </w:p>
    <w:p w14:paraId="23C7813C" w14:textId="77777777" w:rsidR="00E228F0" w:rsidRDefault="00E228F0">
      <w:pPr>
        <w:pStyle w:val="BodyText"/>
        <w:ind w:left="0" w:firstLine="0"/>
      </w:pPr>
    </w:p>
    <w:p w14:paraId="23C7813D" w14:textId="77777777" w:rsidR="00E228F0" w:rsidRDefault="00F064DF">
      <w:pPr>
        <w:pStyle w:val="Heading1"/>
        <w:spacing w:before="1" w:line="251" w:lineRule="exact"/>
        <w:rPr>
          <w:u w:val="none"/>
        </w:rPr>
      </w:pPr>
      <w:r>
        <w:rPr>
          <w:u w:val="none"/>
        </w:rPr>
        <w:t>Learning</w:t>
      </w:r>
      <w:r>
        <w:rPr>
          <w:spacing w:val="-8"/>
          <w:u w:val="none"/>
        </w:rPr>
        <w:t xml:space="preserve"> </w:t>
      </w:r>
      <w:r>
        <w:rPr>
          <w:spacing w:val="-2"/>
          <w:u w:val="none"/>
        </w:rPr>
        <w:t>Objectives:</w:t>
      </w:r>
    </w:p>
    <w:p w14:paraId="23C7813E" w14:textId="77777777" w:rsidR="00E228F0" w:rsidRDefault="00F064DF">
      <w:pPr>
        <w:pStyle w:val="ListParagraph"/>
        <w:numPr>
          <w:ilvl w:val="0"/>
          <w:numId w:val="2"/>
        </w:numPr>
        <w:tabs>
          <w:tab w:val="left" w:pos="1539"/>
        </w:tabs>
        <w:spacing w:before="0"/>
        <w:ind w:right="354" w:firstLine="0"/>
      </w:pPr>
      <w:r>
        <w:t>Understand the unique nature of campaign fundraising, when it is appropriate and</w:t>
      </w:r>
      <w:r>
        <w:rPr>
          <w:spacing w:val="-4"/>
        </w:rPr>
        <w:t xml:space="preserve"> </w:t>
      </w:r>
      <w:r>
        <w:t>how</w:t>
      </w:r>
      <w:r>
        <w:rPr>
          <w:spacing w:val="-4"/>
        </w:rPr>
        <w:t xml:space="preserve"> </w:t>
      </w:r>
      <w:r>
        <w:t>to</w:t>
      </w:r>
      <w:r>
        <w:rPr>
          <w:spacing w:val="-4"/>
        </w:rPr>
        <w:t xml:space="preserve"> </w:t>
      </w:r>
      <w:r>
        <w:t>prepare</w:t>
      </w:r>
      <w:r>
        <w:rPr>
          <w:spacing w:val="-4"/>
        </w:rPr>
        <w:t xml:space="preserve"> </w:t>
      </w:r>
      <w:r>
        <w:t>your</w:t>
      </w:r>
      <w:r>
        <w:rPr>
          <w:spacing w:val="-4"/>
        </w:rPr>
        <w:t xml:space="preserve"> </w:t>
      </w:r>
      <w:r>
        <w:t>organization</w:t>
      </w:r>
      <w:r>
        <w:rPr>
          <w:spacing w:val="-4"/>
        </w:rPr>
        <w:t xml:space="preserve"> </w:t>
      </w:r>
      <w:r>
        <w:t>for</w:t>
      </w:r>
      <w:r>
        <w:rPr>
          <w:spacing w:val="-4"/>
        </w:rPr>
        <w:t xml:space="preserve"> </w:t>
      </w:r>
      <w:r>
        <w:t>one</w:t>
      </w:r>
      <w:r>
        <w:rPr>
          <w:spacing w:val="-4"/>
        </w:rPr>
        <w:t xml:space="preserve"> </w:t>
      </w:r>
      <w:r>
        <w:t>including</w:t>
      </w:r>
      <w:r>
        <w:rPr>
          <w:spacing w:val="-5"/>
        </w:rPr>
        <w:t xml:space="preserve"> </w:t>
      </w:r>
      <w:r>
        <w:t>additional</w:t>
      </w:r>
      <w:r>
        <w:rPr>
          <w:spacing w:val="-4"/>
        </w:rPr>
        <w:t xml:space="preserve"> </w:t>
      </w:r>
      <w:r>
        <w:t>budgetary</w:t>
      </w:r>
      <w:r>
        <w:rPr>
          <w:spacing w:val="-4"/>
        </w:rPr>
        <w:t xml:space="preserve"> </w:t>
      </w:r>
      <w:r>
        <w:t>needs and expanded staff and volunteer roles.</w:t>
      </w:r>
    </w:p>
    <w:p w14:paraId="23C7813F" w14:textId="77777777" w:rsidR="00E228F0" w:rsidRDefault="00F064DF">
      <w:pPr>
        <w:pStyle w:val="ListParagraph"/>
        <w:numPr>
          <w:ilvl w:val="0"/>
          <w:numId w:val="2"/>
        </w:numPr>
        <w:tabs>
          <w:tab w:val="left" w:pos="1539"/>
        </w:tabs>
        <w:spacing w:before="0" w:line="252" w:lineRule="exact"/>
        <w:ind w:left="1539" w:hanging="359"/>
      </w:pPr>
      <w:r>
        <w:t>Define</w:t>
      </w:r>
      <w:r>
        <w:rPr>
          <w:spacing w:val="-7"/>
        </w:rPr>
        <w:t xml:space="preserve"> </w:t>
      </w:r>
      <w:r>
        <w:t>the</w:t>
      </w:r>
      <w:r>
        <w:rPr>
          <w:spacing w:val="-4"/>
        </w:rPr>
        <w:t xml:space="preserve"> </w:t>
      </w:r>
      <w:r>
        <w:t>phases</w:t>
      </w:r>
      <w:r>
        <w:rPr>
          <w:spacing w:val="-5"/>
        </w:rPr>
        <w:t xml:space="preserve"> </w:t>
      </w:r>
      <w:r>
        <w:t>of</w:t>
      </w:r>
      <w:r>
        <w:rPr>
          <w:spacing w:val="-4"/>
        </w:rPr>
        <w:t xml:space="preserve"> </w:t>
      </w:r>
      <w:r>
        <w:t>a</w:t>
      </w:r>
      <w:r>
        <w:rPr>
          <w:spacing w:val="-5"/>
        </w:rPr>
        <w:t xml:space="preserve"> </w:t>
      </w:r>
      <w:r>
        <w:t>campaign</w:t>
      </w:r>
      <w:r>
        <w:rPr>
          <w:spacing w:val="-4"/>
        </w:rPr>
        <w:t xml:space="preserve"> </w:t>
      </w:r>
      <w:r>
        <w:t>and</w:t>
      </w:r>
      <w:r>
        <w:rPr>
          <w:spacing w:val="-5"/>
        </w:rPr>
        <w:t xml:space="preserve"> </w:t>
      </w:r>
      <w:r>
        <w:t>create</w:t>
      </w:r>
      <w:r>
        <w:rPr>
          <w:spacing w:val="-4"/>
        </w:rPr>
        <w:t xml:space="preserve"> </w:t>
      </w:r>
      <w:r>
        <w:t>a</w:t>
      </w:r>
      <w:r>
        <w:rPr>
          <w:spacing w:val="-5"/>
        </w:rPr>
        <w:t xml:space="preserve"> </w:t>
      </w:r>
      <w:r>
        <w:t>realistic</w:t>
      </w:r>
      <w:r>
        <w:rPr>
          <w:spacing w:val="-4"/>
        </w:rPr>
        <w:t xml:space="preserve"> </w:t>
      </w:r>
      <w:r>
        <w:rPr>
          <w:spacing w:val="-2"/>
        </w:rPr>
        <w:t>timeline.</w:t>
      </w:r>
    </w:p>
    <w:p w14:paraId="23C78140" w14:textId="5F28E29A" w:rsidR="00E228F0" w:rsidRDefault="00F064DF">
      <w:pPr>
        <w:pStyle w:val="ListParagraph"/>
        <w:numPr>
          <w:ilvl w:val="0"/>
          <w:numId w:val="2"/>
        </w:numPr>
        <w:tabs>
          <w:tab w:val="left" w:pos="1539"/>
        </w:tabs>
        <w:spacing w:before="0"/>
        <w:ind w:right="887" w:firstLine="0"/>
      </w:pPr>
      <w:r>
        <w:t>Outline</w:t>
      </w:r>
      <w:r>
        <w:rPr>
          <w:spacing w:val="-5"/>
        </w:rPr>
        <w:t xml:space="preserve"> </w:t>
      </w:r>
      <w:r>
        <w:t>the</w:t>
      </w:r>
      <w:r>
        <w:rPr>
          <w:spacing w:val="-5"/>
        </w:rPr>
        <w:t xml:space="preserve"> </w:t>
      </w:r>
      <w:r>
        <w:t>tools</w:t>
      </w:r>
      <w:r>
        <w:rPr>
          <w:spacing w:val="-5"/>
        </w:rPr>
        <w:t xml:space="preserve"> </w:t>
      </w:r>
      <w:r>
        <w:t>and</w:t>
      </w:r>
      <w:r>
        <w:rPr>
          <w:spacing w:val="-5"/>
        </w:rPr>
        <w:t xml:space="preserve"> </w:t>
      </w:r>
      <w:r>
        <w:t>resources</w:t>
      </w:r>
      <w:r>
        <w:rPr>
          <w:spacing w:val="-4"/>
        </w:rPr>
        <w:t xml:space="preserve"> </w:t>
      </w:r>
      <w:r w:rsidR="00561956">
        <w:t>needed,</w:t>
      </w:r>
      <w:r>
        <w:rPr>
          <w:spacing w:val="-5"/>
        </w:rPr>
        <w:t xml:space="preserve"> </w:t>
      </w:r>
      <w:r>
        <w:t>including</w:t>
      </w:r>
      <w:r>
        <w:rPr>
          <w:spacing w:val="-5"/>
        </w:rPr>
        <w:t xml:space="preserve"> </w:t>
      </w:r>
      <w:r>
        <w:t>contracting</w:t>
      </w:r>
      <w:r>
        <w:rPr>
          <w:spacing w:val="-5"/>
        </w:rPr>
        <w:t xml:space="preserve"> </w:t>
      </w:r>
      <w:r>
        <w:t>with</w:t>
      </w:r>
      <w:r>
        <w:rPr>
          <w:spacing w:val="-5"/>
        </w:rPr>
        <w:t xml:space="preserve"> </w:t>
      </w:r>
      <w:r>
        <w:t>outside professional help to ensure success during each phase.</w:t>
      </w:r>
    </w:p>
    <w:p w14:paraId="23C78141" w14:textId="77777777" w:rsidR="00E228F0" w:rsidRDefault="00F064DF">
      <w:pPr>
        <w:pStyle w:val="ListParagraph"/>
        <w:numPr>
          <w:ilvl w:val="0"/>
          <w:numId w:val="2"/>
        </w:numPr>
        <w:tabs>
          <w:tab w:val="left" w:pos="1539"/>
        </w:tabs>
        <w:spacing w:before="0"/>
        <w:ind w:right="186" w:firstLine="0"/>
      </w:pPr>
      <w:r>
        <w:t>Understand</w:t>
      </w:r>
      <w:r>
        <w:rPr>
          <w:spacing w:val="-3"/>
        </w:rPr>
        <w:t xml:space="preserve"> </w:t>
      </w:r>
      <w:r>
        <w:t>the</w:t>
      </w:r>
      <w:r>
        <w:rPr>
          <w:spacing w:val="-3"/>
        </w:rPr>
        <w:t xml:space="preserve"> </w:t>
      </w:r>
      <w:r>
        <w:t>need</w:t>
      </w:r>
      <w:r>
        <w:rPr>
          <w:spacing w:val="-3"/>
        </w:rPr>
        <w:t xml:space="preserve"> </w:t>
      </w:r>
      <w:r>
        <w:t>and</w:t>
      </w:r>
      <w:r>
        <w:rPr>
          <w:spacing w:val="-3"/>
        </w:rPr>
        <w:t xml:space="preserve"> </w:t>
      </w:r>
      <w:r>
        <w:t>components</w:t>
      </w:r>
      <w:r>
        <w:rPr>
          <w:spacing w:val="-3"/>
        </w:rPr>
        <w:t xml:space="preserve"> </w:t>
      </w:r>
      <w:r>
        <w:t>of</w:t>
      </w:r>
      <w:r>
        <w:rPr>
          <w:spacing w:val="-3"/>
        </w:rPr>
        <w:t xml:space="preserve"> </w:t>
      </w:r>
      <w:r>
        <w:t>donor</w:t>
      </w:r>
      <w:r>
        <w:rPr>
          <w:spacing w:val="-3"/>
        </w:rPr>
        <w:t xml:space="preserve"> </w:t>
      </w:r>
      <w:r>
        <w:t>pool</w:t>
      </w:r>
      <w:r>
        <w:rPr>
          <w:spacing w:val="-3"/>
        </w:rPr>
        <w:t xml:space="preserve"> </w:t>
      </w:r>
      <w:r>
        <w:t>analysis</w:t>
      </w:r>
      <w:r>
        <w:rPr>
          <w:spacing w:val="-3"/>
        </w:rPr>
        <w:t xml:space="preserve"> </w:t>
      </w:r>
      <w:r>
        <w:t>tools</w:t>
      </w:r>
      <w:r>
        <w:rPr>
          <w:spacing w:val="-3"/>
        </w:rPr>
        <w:t xml:space="preserve"> </w:t>
      </w:r>
      <w:r>
        <w:t>like</w:t>
      </w:r>
      <w:r>
        <w:rPr>
          <w:spacing w:val="-3"/>
        </w:rPr>
        <w:t xml:space="preserve"> </w:t>
      </w:r>
      <w:r>
        <w:t>feasibility studies and wealth screenings</w:t>
      </w:r>
    </w:p>
    <w:p w14:paraId="23C78142" w14:textId="77777777" w:rsidR="00E228F0" w:rsidRDefault="00F064DF">
      <w:pPr>
        <w:pStyle w:val="ListParagraph"/>
        <w:numPr>
          <w:ilvl w:val="0"/>
          <w:numId w:val="2"/>
        </w:numPr>
        <w:tabs>
          <w:tab w:val="left" w:pos="1539"/>
        </w:tabs>
        <w:spacing w:before="0"/>
        <w:ind w:right="205" w:firstLine="0"/>
      </w:pPr>
      <w:r>
        <w:t>Define specific messages and communication for campaign support and the appropriate</w:t>
      </w:r>
      <w:r>
        <w:rPr>
          <w:spacing w:val="-4"/>
        </w:rPr>
        <w:t xml:space="preserve"> </w:t>
      </w:r>
      <w:r>
        <w:t>recognition</w:t>
      </w:r>
      <w:r>
        <w:rPr>
          <w:spacing w:val="-4"/>
        </w:rPr>
        <w:t xml:space="preserve"> </w:t>
      </w:r>
      <w:r>
        <w:t>of</w:t>
      </w:r>
      <w:r>
        <w:rPr>
          <w:spacing w:val="-4"/>
        </w:rPr>
        <w:t xml:space="preserve"> </w:t>
      </w:r>
      <w:r>
        <w:t>donors</w:t>
      </w:r>
      <w:r>
        <w:rPr>
          <w:spacing w:val="-4"/>
        </w:rPr>
        <w:t xml:space="preserve"> </w:t>
      </w:r>
      <w:r>
        <w:t>and</w:t>
      </w:r>
      <w:r>
        <w:rPr>
          <w:spacing w:val="-4"/>
        </w:rPr>
        <w:t xml:space="preserve"> </w:t>
      </w:r>
      <w:r>
        <w:t>volunteers</w:t>
      </w:r>
      <w:r>
        <w:rPr>
          <w:spacing w:val="-4"/>
        </w:rPr>
        <w:t xml:space="preserve"> </w:t>
      </w:r>
      <w:r>
        <w:t>throughout</w:t>
      </w:r>
      <w:r>
        <w:rPr>
          <w:spacing w:val="-4"/>
        </w:rPr>
        <w:t xml:space="preserve"> </w:t>
      </w:r>
      <w:r>
        <w:t>the</w:t>
      </w:r>
      <w:r>
        <w:rPr>
          <w:spacing w:val="-4"/>
        </w:rPr>
        <w:t xml:space="preserve"> </w:t>
      </w:r>
      <w:r>
        <w:t>campaign</w:t>
      </w:r>
      <w:r>
        <w:rPr>
          <w:spacing w:val="-4"/>
        </w:rPr>
        <w:t xml:space="preserve"> </w:t>
      </w:r>
      <w:r>
        <w:t>for</w:t>
      </w:r>
      <w:r>
        <w:rPr>
          <w:spacing w:val="-4"/>
        </w:rPr>
        <w:t xml:space="preserve"> </w:t>
      </w:r>
      <w:r>
        <w:t>future relationship building.</w:t>
      </w:r>
    </w:p>
    <w:p w14:paraId="23C78143" w14:textId="77777777" w:rsidR="00E228F0" w:rsidRDefault="00E228F0">
      <w:pPr>
        <w:pStyle w:val="BodyText"/>
        <w:spacing w:before="39"/>
        <w:ind w:left="0" w:firstLine="0"/>
      </w:pPr>
    </w:p>
    <w:p w14:paraId="23C78144" w14:textId="77777777" w:rsidR="00E228F0" w:rsidRDefault="00F064DF">
      <w:pPr>
        <w:pStyle w:val="Heading1"/>
        <w:spacing w:before="1"/>
        <w:rPr>
          <w:u w:val="none"/>
        </w:rPr>
      </w:pPr>
      <w:r>
        <w:rPr>
          <w:u w:val="none"/>
        </w:rPr>
        <w:t>Key</w:t>
      </w:r>
      <w:r>
        <w:rPr>
          <w:spacing w:val="-3"/>
          <w:u w:val="none"/>
        </w:rPr>
        <w:t xml:space="preserve"> </w:t>
      </w:r>
      <w:r>
        <w:rPr>
          <w:spacing w:val="-2"/>
          <w:u w:val="none"/>
        </w:rPr>
        <w:t>Points</w:t>
      </w:r>
    </w:p>
    <w:p w14:paraId="23C78145" w14:textId="77777777" w:rsidR="00E228F0" w:rsidRDefault="00F064DF">
      <w:pPr>
        <w:pStyle w:val="ListParagraph"/>
        <w:numPr>
          <w:ilvl w:val="0"/>
          <w:numId w:val="1"/>
        </w:numPr>
        <w:tabs>
          <w:tab w:val="left" w:pos="1539"/>
        </w:tabs>
        <w:spacing w:line="251" w:lineRule="exact"/>
        <w:ind w:left="1539" w:hanging="359"/>
      </w:pPr>
      <w:r>
        <w:t>Budget</w:t>
      </w:r>
      <w:r>
        <w:rPr>
          <w:spacing w:val="-5"/>
        </w:rPr>
        <w:t xml:space="preserve"> </w:t>
      </w:r>
      <w:r>
        <w:t>and</w:t>
      </w:r>
      <w:r>
        <w:rPr>
          <w:spacing w:val="-4"/>
        </w:rPr>
        <w:t xml:space="preserve"> </w:t>
      </w:r>
      <w:r>
        <w:rPr>
          <w:spacing w:val="-2"/>
        </w:rPr>
        <w:t>staffing</w:t>
      </w:r>
    </w:p>
    <w:p w14:paraId="23C78146" w14:textId="77777777" w:rsidR="00E228F0" w:rsidRDefault="00F064DF">
      <w:pPr>
        <w:pStyle w:val="ListParagraph"/>
        <w:numPr>
          <w:ilvl w:val="0"/>
          <w:numId w:val="1"/>
        </w:numPr>
        <w:tabs>
          <w:tab w:val="left" w:pos="1539"/>
        </w:tabs>
        <w:spacing w:before="0" w:line="251" w:lineRule="exact"/>
        <w:ind w:left="1539" w:hanging="359"/>
      </w:pPr>
      <w:r>
        <w:t>Strategic</w:t>
      </w:r>
      <w:r>
        <w:rPr>
          <w:spacing w:val="-9"/>
        </w:rPr>
        <w:t xml:space="preserve"> </w:t>
      </w:r>
      <w:r>
        <w:rPr>
          <w:spacing w:val="-2"/>
        </w:rPr>
        <w:t>planning</w:t>
      </w:r>
    </w:p>
    <w:p w14:paraId="23C78147" w14:textId="77777777" w:rsidR="00E228F0" w:rsidRDefault="00F064DF">
      <w:pPr>
        <w:pStyle w:val="ListParagraph"/>
        <w:numPr>
          <w:ilvl w:val="0"/>
          <w:numId w:val="1"/>
        </w:numPr>
        <w:tabs>
          <w:tab w:val="left" w:pos="1539"/>
        </w:tabs>
        <w:ind w:left="1539" w:hanging="359"/>
      </w:pPr>
      <w:r>
        <w:t>Feasibility</w:t>
      </w:r>
      <w:r>
        <w:rPr>
          <w:spacing w:val="-7"/>
        </w:rPr>
        <w:t xml:space="preserve"> </w:t>
      </w:r>
      <w:r>
        <w:t>study</w:t>
      </w:r>
      <w:r>
        <w:rPr>
          <w:spacing w:val="-7"/>
        </w:rPr>
        <w:t xml:space="preserve"> </w:t>
      </w:r>
      <w:r>
        <w:t>internal</w:t>
      </w:r>
      <w:r>
        <w:rPr>
          <w:spacing w:val="-7"/>
        </w:rPr>
        <w:t xml:space="preserve"> </w:t>
      </w:r>
      <w:r>
        <w:t>and</w:t>
      </w:r>
      <w:r>
        <w:rPr>
          <w:spacing w:val="-6"/>
        </w:rPr>
        <w:t xml:space="preserve"> </w:t>
      </w:r>
      <w:r>
        <w:rPr>
          <w:spacing w:val="-2"/>
        </w:rPr>
        <w:t>external</w:t>
      </w:r>
    </w:p>
    <w:p w14:paraId="23C78148" w14:textId="77777777" w:rsidR="00E228F0" w:rsidRDefault="00F064DF">
      <w:pPr>
        <w:pStyle w:val="ListParagraph"/>
        <w:numPr>
          <w:ilvl w:val="0"/>
          <w:numId w:val="1"/>
        </w:numPr>
        <w:tabs>
          <w:tab w:val="left" w:pos="1539"/>
        </w:tabs>
        <w:spacing w:before="2"/>
        <w:ind w:left="1539" w:hanging="359"/>
      </w:pPr>
      <w:r>
        <w:t>Goal</w:t>
      </w:r>
      <w:r>
        <w:rPr>
          <w:spacing w:val="-5"/>
        </w:rPr>
        <w:t xml:space="preserve"> </w:t>
      </w:r>
      <w:r>
        <w:t>Setting</w:t>
      </w:r>
      <w:r>
        <w:rPr>
          <w:spacing w:val="-4"/>
        </w:rPr>
        <w:t xml:space="preserve"> </w:t>
      </w:r>
      <w:r>
        <w:t>–</w:t>
      </w:r>
      <w:r>
        <w:rPr>
          <w:spacing w:val="-4"/>
        </w:rPr>
        <w:t xml:space="preserve"> </w:t>
      </w:r>
      <w:r>
        <w:t>donor</w:t>
      </w:r>
      <w:r>
        <w:rPr>
          <w:spacing w:val="-4"/>
        </w:rPr>
        <w:t xml:space="preserve"> </w:t>
      </w:r>
      <w:r>
        <w:t>pyramid</w:t>
      </w:r>
      <w:r>
        <w:rPr>
          <w:spacing w:val="-4"/>
        </w:rPr>
        <w:t xml:space="preserve"> </w:t>
      </w:r>
      <w:r>
        <w:t>–</w:t>
      </w:r>
      <w:r>
        <w:rPr>
          <w:spacing w:val="-4"/>
        </w:rPr>
        <w:t xml:space="preserve"> </w:t>
      </w:r>
      <w:r>
        <w:rPr>
          <w:spacing w:val="-2"/>
        </w:rPr>
        <w:t>general</w:t>
      </w:r>
    </w:p>
    <w:p w14:paraId="23C78149" w14:textId="77777777" w:rsidR="00E228F0" w:rsidRDefault="00F064DF">
      <w:pPr>
        <w:pStyle w:val="ListParagraph"/>
        <w:numPr>
          <w:ilvl w:val="0"/>
          <w:numId w:val="1"/>
        </w:numPr>
        <w:tabs>
          <w:tab w:val="left" w:pos="1539"/>
        </w:tabs>
        <w:spacing w:line="251" w:lineRule="exact"/>
        <w:ind w:left="1539" w:hanging="359"/>
      </w:pPr>
      <w:r>
        <w:t>Wealth</w:t>
      </w:r>
      <w:r>
        <w:rPr>
          <w:spacing w:val="-6"/>
        </w:rPr>
        <w:t xml:space="preserve"> </w:t>
      </w:r>
      <w:r>
        <w:rPr>
          <w:spacing w:val="-2"/>
        </w:rPr>
        <w:t>screening</w:t>
      </w:r>
    </w:p>
    <w:p w14:paraId="23C7814A" w14:textId="77777777" w:rsidR="00E228F0" w:rsidRDefault="00F064DF">
      <w:pPr>
        <w:pStyle w:val="ListParagraph"/>
        <w:numPr>
          <w:ilvl w:val="0"/>
          <w:numId w:val="1"/>
        </w:numPr>
        <w:tabs>
          <w:tab w:val="left" w:pos="1539"/>
        </w:tabs>
        <w:spacing w:before="0" w:line="251" w:lineRule="exact"/>
        <w:ind w:left="1539" w:hanging="359"/>
      </w:pPr>
      <w:r>
        <w:t>Messaging,</w:t>
      </w:r>
      <w:r>
        <w:rPr>
          <w:spacing w:val="-9"/>
        </w:rPr>
        <w:t xml:space="preserve"> </w:t>
      </w:r>
      <w:r>
        <w:t>Visioning,</w:t>
      </w:r>
      <w:r>
        <w:rPr>
          <w:spacing w:val="-9"/>
        </w:rPr>
        <w:t xml:space="preserve"> </w:t>
      </w:r>
      <w:r>
        <w:t>Communication</w:t>
      </w:r>
      <w:r>
        <w:rPr>
          <w:spacing w:val="-9"/>
        </w:rPr>
        <w:t xml:space="preserve"> </w:t>
      </w:r>
      <w:r>
        <w:t>for</w:t>
      </w:r>
      <w:r>
        <w:rPr>
          <w:spacing w:val="-9"/>
        </w:rPr>
        <w:t xml:space="preserve"> </w:t>
      </w:r>
      <w:r>
        <w:rPr>
          <w:spacing w:val="-2"/>
        </w:rPr>
        <w:t>Campaign</w:t>
      </w:r>
    </w:p>
    <w:p w14:paraId="23C7814B" w14:textId="77777777" w:rsidR="00E228F0" w:rsidRDefault="00F064DF">
      <w:pPr>
        <w:pStyle w:val="ListParagraph"/>
        <w:numPr>
          <w:ilvl w:val="0"/>
          <w:numId w:val="1"/>
        </w:numPr>
        <w:tabs>
          <w:tab w:val="left" w:pos="1539"/>
        </w:tabs>
        <w:spacing w:before="2"/>
        <w:ind w:left="1539" w:hanging="359"/>
      </w:pPr>
      <w:r>
        <w:rPr>
          <w:spacing w:val="-2"/>
        </w:rPr>
        <w:t>Recognition</w:t>
      </w:r>
    </w:p>
    <w:p w14:paraId="41060BAE" w14:textId="77777777" w:rsidR="00C64384" w:rsidRDefault="00C64384">
      <w:pPr>
        <w:spacing w:before="251"/>
        <w:ind w:left="100"/>
        <w:rPr>
          <w:b/>
          <w:color w:val="7030A0"/>
        </w:rPr>
      </w:pPr>
    </w:p>
    <w:p w14:paraId="76197918" w14:textId="2444FCBA" w:rsidR="00C64384" w:rsidRPr="00ED41B9" w:rsidRDefault="00C64384">
      <w:pPr>
        <w:spacing w:before="251"/>
        <w:ind w:left="100"/>
        <w:rPr>
          <w:b/>
          <w:color w:val="C00000"/>
          <w:sz w:val="24"/>
          <w:szCs w:val="24"/>
          <w:u w:val="single"/>
        </w:rPr>
      </w:pPr>
      <w:r w:rsidRPr="00ED41B9">
        <w:rPr>
          <w:b/>
          <w:color w:val="C00000"/>
          <w:sz w:val="24"/>
          <w:szCs w:val="24"/>
          <w:u w:val="single"/>
        </w:rPr>
        <w:t>N</w:t>
      </w:r>
      <w:r w:rsidR="007B0CA6" w:rsidRPr="00ED41B9">
        <w:rPr>
          <w:b/>
          <w:color w:val="C00000"/>
          <w:sz w:val="24"/>
          <w:szCs w:val="24"/>
          <w:u w:val="single"/>
        </w:rPr>
        <w:t>OVEMBER</w:t>
      </w:r>
      <w:r w:rsidR="0049115C" w:rsidRPr="00ED41B9">
        <w:rPr>
          <w:b/>
          <w:color w:val="C00000"/>
          <w:sz w:val="24"/>
          <w:szCs w:val="24"/>
          <w:u w:val="single"/>
        </w:rPr>
        <w:t>, Thursday, 19</w:t>
      </w:r>
      <w:r w:rsidR="0049115C" w:rsidRPr="00ED41B9">
        <w:rPr>
          <w:b/>
          <w:color w:val="C00000"/>
          <w:sz w:val="24"/>
          <w:szCs w:val="24"/>
          <w:u w:val="single"/>
          <w:vertAlign w:val="superscript"/>
        </w:rPr>
        <w:t>th</w:t>
      </w:r>
      <w:r w:rsidR="0049115C" w:rsidRPr="00ED41B9">
        <w:rPr>
          <w:b/>
          <w:color w:val="C00000"/>
          <w:sz w:val="24"/>
          <w:szCs w:val="24"/>
          <w:u w:val="single"/>
        </w:rPr>
        <w:t xml:space="preserve"> and Friday, 20</w:t>
      </w:r>
      <w:r w:rsidR="0049115C" w:rsidRPr="00ED41B9">
        <w:rPr>
          <w:b/>
          <w:color w:val="C00000"/>
          <w:sz w:val="24"/>
          <w:szCs w:val="24"/>
          <w:u w:val="single"/>
          <w:vertAlign w:val="superscript"/>
        </w:rPr>
        <w:t>th</w:t>
      </w:r>
      <w:r w:rsidR="00664DF0" w:rsidRPr="00ED41B9">
        <w:rPr>
          <w:b/>
          <w:color w:val="C00000"/>
          <w:sz w:val="24"/>
          <w:szCs w:val="24"/>
          <w:u w:val="single"/>
        </w:rPr>
        <w:t xml:space="preserve"> (if required)</w:t>
      </w:r>
    </w:p>
    <w:p w14:paraId="23C7814C" w14:textId="28535201" w:rsidR="00E228F0" w:rsidRPr="00482899" w:rsidRDefault="00F064DF">
      <w:pPr>
        <w:spacing w:before="251"/>
        <w:ind w:left="100"/>
        <w:rPr>
          <w:b/>
          <w:sz w:val="24"/>
          <w:szCs w:val="24"/>
        </w:rPr>
      </w:pPr>
      <w:r w:rsidRPr="00482899">
        <w:rPr>
          <w:b/>
          <w:sz w:val="24"/>
          <w:szCs w:val="24"/>
        </w:rPr>
        <w:t>P</w:t>
      </w:r>
      <w:r w:rsidR="00664DF0" w:rsidRPr="00482899">
        <w:rPr>
          <w:b/>
          <w:sz w:val="24"/>
          <w:szCs w:val="24"/>
        </w:rPr>
        <w:t>RE</w:t>
      </w:r>
      <w:r w:rsidR="006864AB" w:rsidRPr="00482899">
        <w:rPr>
          <w:b/>
          <w:sz w:val="24"/>
          <w:szCs w:val="24"/>
        </w:rPr>
        <w:t>SE</w:t>
      </w:r>
      <w:r w:rsidR="00664DF0" w:rsidRPr="00482899">
        <w:rPr>
          <w:b/>
          <w:sz w:val="24"/>
          <w:szCs w:val="24"/>
        </w:rPr>
        <w:t>NTATIONS</w:t>
      </w:r>
      <w:r w:rsidR="00697E03">
        <w:rPr>
          <w:b/>
          <w:sz w:val="24"/>
          <w:szCs w:val="24"/>
        </w:rPr>
        <w:t xml:space="preserve"> </w:t>
      </w:r>
    </w:p>
    <w:sectPr w:rsidR="00E228F0" w:rsidRPr="00482899">
      <w:pgSz w:w="12240" w:h="15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92EB5"/>
    <w:multiLevelType w:val="hybridMultilevel"/>
    <w:tmpl w:val="37729D52"/>
    <w:lvl w:ilvl="0" w:tplc="C44E8CEA">
      <w:numFmt w:val="bullet"/>
      <w:lvlText w:val="■"/>
      <w:lvlJc w:val="left"/>
      <w:pPr>
        <w:ind w:left="1540" w:hanging="360"/>
      </w:pPr>
      <w:rPr>
        <w:rFonts w:ascii="Arial" w:eastAsia="Arial" w:hAnsi="Arial" w:cs="Arial" w:hint="default"/>
        <w:b w:val="0"/>
        <w:bCs w:val="0"/>
        <w:i w:val="0"/>
        <w:iCs w:val="0"/>
        <w:spacing w:val="0"/>
        <w:w w:val="76"/>
        <w:sz w:val="20"/>
        <w:szCs w:val="20"/>
        <w:lang w:val="en-US" w:eastAsia="en-US" w:bidi="ar-SA"/>
      </w:rPr>
    </w:lvl>
    <w:lvl w:ilvl="1" w:tplc="80909738">
      <w:numFmt w:val="bullet"/>
      <w:lvlText w:val="•"/>
      <w:lvlJc w:val="left"/>
      <w:pPr>
        <w:ind w:left="2342" w:hanging="360"/>
      </w:pPr>
      <w:rPr>
        <w:rFonts w:hint="default"/>
        <w:lang w:val="en-US" w:eastAsia="en-US" w:bidi="ar-SA"/>
      </w:rPr>
    </w:lvl>
    <w:lvl w:ilvl="2" w:tplc="A79EFF96">
      <w:numFmt w:val="bullet"/>
      <w:lvlText w:val="•"/>
      <w:lvlJc w:val="left"/>
      <w:pPr>
        <w:ind w:left="3144" w:hanging="360"/>
      </w:pPr>
      <w:rPr>
        <w:rFonts w:hint="default"/>
        <w:lang w:val="en-US" w:eastAsia="en-US" w:bidi="ar-SA"/>
      </w:rPr>
    </w:lvl>
    <w:lvl w:ilvl="3" w:tplc="CE7CF2EE">
      <w:numFmt w:val="bullet"/>
      <w:lvlText w:val="•"/>
      <w:lvlJc w:val="left"/>
      <w:pPr>
        <w:ind w:left="3946" w:hanging="360"/>
      </w:pPr>
      <w:rPr>
        <w:rFonts w:hint="default"/>
        <w:lang w:val="en-US" w:eastAsia="en-US" w:bidi="ar-SA"/>
      </w:rPr>
    </w:lvl>
    <w:lvl w:ilvl="4" w:tplc="3D0C6A40">
      <w:numFmt w:val="bullet"/>
      <w:lvlText w:val="•"/>
      <w:lvlJc w:val="left"/>
      <w:pPr>
        <w:ind w:left="4748" w:hanging="360"/>
      </w:pPr>
      <w:rPr>
        <w:rFonts w:hint="default"/>
        <w:lang w:val="en-US" w:eastAsia="en-US" w:bidi="ar-SA"/>
      </w:rPr>
    </w:lvl>
    <w:lvl w:ilvl="5" w:tplc="7CA8AA26">
      <w:numFmt w:val="bullet"/>
      <w:lvlText w:val="•"/>
      <w:lvlJc w:val="left"/>
      <w:pPr>
        <w:ind w:left="5550" w:hanging="360"/>
      </w:pPr>
      <w:rPr>
        <w:rFonts w:hint="default"/>
        <w:lang w:val="en-US" w:eastAsia="en-US" w:bidi="ar-SA"/>
      </w:rPr>
    </w:lvl>
    <w:lvl w:ilvl="6" w:tplc="EC228D34">
      <w:numFmt w:val="bullet"/>
      <w:lvlText w:val="•"/>
      <w:lvlJc w:val="left"/>
      <w:pPr>
        <w:ind w:left="6352" w:hanging="360"/>
      </w:pPr>
      <w:rPr>
        <w:rFonts w:hint="default"/>
        <w:lang w:val="en-US" w:eastAsia="en-US" w:bidi="ar-SA"/>
      </w:rPr>
    </w:lvl>
    <w:lvl w:ilvl="7" w:tplc="76283926">
      <w:numFmt w:val="bullet"/>
      <w:lvlText w:val="•"/>
      <w:lvlJc w:val="left"/>
      <w:pPr>
        <w:ind w:left="7154" w:hanging="360"/>
      </w:pPr>
      <w:rPr>
        <w:rFonts w:hint="default"/>
        <w:lang w:val="en-US" w:eastAsia="en-US" w:bidi="ar-SA"/>
      </w:rPr>
    </w:lvl>
    <w:lvl w:ilvl="8" w:tplc="DE9A6B06">
      <w:numFmt w:val="bullet"/>
      <w:lvlText w:val="•"/>
      <w:lvlJc w:val="left"/>
      <w:pPr>
        <w:ind w:left="7956" w:hanging="360"/>
      </w:pPr>
      <w:rPr>
        <w:rFonts w:hint="default"/>
        <w:lang w:val="en-US" w:eastAsia="en-US" w:bidi="ar-SA"/>
      </w:rPr>
    </w:lvl>
  </w:abstractNum>
  <w:abstractNum w:abstractNumId="1" w15:restartNumberingAfterBreak="0">
    <w:nsid w:val="560545BA"/>
    <w:multiLevelType w:val="hybridMultilevel"/>
    <w:tmpl w:val="64F8D394"/>
    <w:lvl w:ilvl="0" w:tplc="5600D208">
      <w:numFmt w:val="bullet"/>
      <w:lvlText w:val=""/>
      <w:lvlJc w:val="left"/>
      <w:pPr>
        <w:ind w:left="1180" w:hanging="360"/>
      </w:pPr>
      <w:rPr>
        <w:rFonts w:ascii="Symbol" w:eastAsia="Symbol" w:hAnsi="Symbol" w:cs="Symbol" w:hint="default"/>
        <w:b w:val="0"/>
        <w:bCs w:val="0"/>
        <w:i w:val="0"/>
        <w:iCs w:val="0"/>
        <w:spacing w:val="0"/>
        <w:w w:val="100"/>
        <w:sz w:val="20"/>
        <w:szCs w:val="20"/>
        <w:lang w:val="en-US" w:eastAsia="en-US" w:bidi="ar-SA"/>
      </w:rPr>
    </w:lvl>
    <w:lvl w:ilvl="1" w:tplc="1ACA3B16">
      <w:numFmt w:val="bullet"/>
      <w:lvlText w:val="•"/>
      <w:lvlJc w:val="left"/>
      <w:pPr>
        <w:ind w:left="2018" w:hanging="360"/>
      </w:pPr>
      <w:rPr>
        <w:rFonts w:hint="default"/>
        <w:lang w:val="en-US" w:eastAsia="en-US" w:bidi="ar-SA"/>
      </w:rPr>
    </w:lvl>
    <w:lvl w:ilvl="2" w:tplc="03EAAB0C">
      <w:numFmt w:val="bullet"/>
      <w:lvlText w:val="•"/>
      <w:lvlJc w:val="left"/>
      <w:pPr>
        <w:ind w:left="2856" w:hanging="360"/>
      </w:pPr>
      <w:rPr>
        <w:rFonts w:hint="default"/>
        <w:lang w:val="en-US" w:eastAsia="en-US" w:bidi="ar-SA"/>
      </w:rPr>
    </w:lvl>
    <w:lvl w:ilvl="3" w:tplc="7E3C3730">
      <w:numFmt w:val="bullet"/>
      <w:lvlText w:val="•"/>
      <w:lvlJc w:val="left"/>
      <w:pPr>
        <w:ind w:left="3694" w:hanging="360"/>
      </w:pPr>
      <w:rPr>
        <w:rFonts w:hint="default"/>
        <w:lang w:val="en-US" w:eastAsia="en-US" w:bidi="ar-SA"/>
      </w:rPr>
    </w:lvl>
    <w:lvl w:ilvl="4" w:tplc="B9300E1A">
      <w:numFmt w:val="bullet"/>
      <w:lvlText w:val="•"/>
      <w:lvlJc w:val="left"/>
      <w:pPr>
        <w:ind w:left="4532" w:hanging="360"/>
      </w:pPr>
      <w:rPr>
        <w:rFonts w:hint="default"/>
        <w:lang w:val="en-US" w:eastAsia="en-US" w:bidi="ar-SA"/>
      </w:rPr>
    </w:lvl>
    <w:lvl w:ilvl="5" w:tplc="780E30BE">
      <w:numFmt w:val="bullet"/>
      <w:lvlText w:val="•"/>
      <w:lvlJc w:val="left"/>
      <w:pPr>
        <w:ind w:left="5370" w:hanging="360"/>
      </w:pPr>
      <w:rPr>
        <w:rFonts w:hint="default"/>
        <w:lang w:val="en-US" w:eastAsia="en-US" w:bidi="ar-SA"/>
      </w:rPr>
    </w:lvl>
    <w:lvl w:ilvl="6" w:tplc="439AB7C8">
      <w:numFmt w:val="bullet"/>
      <w:lvlText w:val="•"/>
      <w:lvlJc w:val="left"/>
      <w:pPr>
        <w:ind w:left="6208" w:hanging="360"/>
      </w:pPr>
      <w:rPr>
        <w:rFonts w:hint="default"/>
        <w:lang w:val="en-US" w:eastAsia="en-US" w:bidi="ar-SA"/>
      </w:rPr>
    </w:lvl>
    <w:lvl w:ilvl="7" w:tplc="E774D5FA">
      <w:numFmt w:val="bullet"/>
      <w:lvlText w:val="•"/>
      <w:lvlJc w:val="left"/>
      <w:pPr>
        <w:ind w:left="7046" w:hanging="360"/>
      </w:pPr>
      <w:rPr>
        <w:rFonts w:hint="default"/>
        <w:lang w:val="en-US" w:eastAsia="en-US" w:bidi="ar-SA"/>
      </w:rPr>
    </w:lvl>
    <w:lvl w:ilvl="8" w:tplc="8FB207E4">
      <w:numFmt w:val="bullet"/>
      <w:lvlText w:val="•"/>
      <w:lvlJc w:val="left"/>
      <w:pPr>
        <w:ind w:left="7884" w:hanging="360"/>
      </w:pPr>
      <w:rPr>
        <w:rFonts w:hint="default"/>
        <w:lang w:val="en-US" w:eastAsia="en-US" w:bidi="ar-SA"/>
      </w:rPr>
    </w:lvl>
  </w:abstractNum>
  <w:num w:numId="1" w16cid:durableId="2043288153">
    <w:abstractNumId w:val="0"/>
  </w:num>
  <w:num w:numId="2" w16cid:durableId="1040784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8F0"/>
    <w:rsid w:val="0005076B"/>
    <w:rsid w:val="00075EE4"/>
    <w:rsid w:val="00085314"/>
    <w:rsid w:val="000D1742"/>
    <w:rsid w:val="00194512"/>
    <w:rsid w:val="001A1063"/>
    <w:rsid w:val="001A5726"/>
    <w:rsid w:val="001B03DB"/>
    <w:rsid w:val="001C52F4"/>
    <w:rsid w:val="001D2890"/>
    <w:rsid w:val="001E6FA1"/>
    <w:rsid w:val="001F6B21"/>
    <w:rsid w:val="00264BED"/>
    <w:rsid w:val="0027772D"/>
    <w:rsid w:val="002879C5"/>
    <w:rsid w:val="00290D21"/>
    <w:rsid w:val="002B00BD"/>
    <w:rsid w:val="002C4D4B"/>
    <w:rsid w:val="002D7278"/>
    <w:rsid w:val="002F40CD"/>
    <w:rsid w:val="002F55A0"/>
    <w:rsid w:val="00321BE0"/>
    <w:rsid w:val="00333178"/>
    <w:rsid w:val="003800CD"/>
    <w:rsid w:val="00397E81"/>
    <w:rsid w:val="003A6991"/>
    <w:rsid w:val="003A6BAA"/>
    <w:rsid w:val="0044265F"/>
    <w:rsid w:val="00482899"/>
    <w:rsid w:val="0049115C"/>
    <w:rsid w:val="004A3A95"/>
    <w:rsid w:val="004C7EA5"/>
    <w:rsid w:val="004E00F1"/>
    <w:rsid w:val="00520140"/>
    <w:rsid w:val="00525897"/>
    <w:rsid w:val="00531D99"/>
    <w:rsid w:val="00533B89"/>
    <w:rsid w:val="005341DB"/>
    <w:rsid w:val="00540735"/>
    <w:rsid w:val="00547863"/>
    <w:rsid w:val="00561956"/>
    <w:rsid w:val="00593144"/>
    <w:rsid w:val="005B1203"/>
    <w:rsid w:val="005E7766"/>
    <w:rsid w:val="005F130B"/>
    <w:rsid w:val="00603FB7"/>
    <w:rsid w:val="00604525"/>
    <w:rsid w:val="00604935"/>
    <w:rsid w:val="00664DF0"/>
    <w:rsid w:val="00684990"/>
    <w:rsid w:val="006864AB"/>
    <w:rsid w:val="00691FE5"/>
    <w:rsid w:val="006953CD"/>
    <w:rsid w:val="00697E03"/>
    <w:rsid w:val="006B6576"/>
    <w:rsid w:val="006B7566"/>
    <w:rsid w:val="006E3525"/>
    <w:rsid w:val="007714A9"/>
    <w:rsid w:val="0079342C"/>
    <w:rsid w:val="007B0CA6"/>
    <w:rsid w:val="00823A55"/>
    <w:rsid w:val="00836058"/>
    <w:rsid w:val="00861116"/>
    <w:rsid w:val="008629C1"/>
    <w:rsid w:val="00885A14"/>
    <w:rsid w:val="00887650"/>
    <w:rsid w:val="00887DC7"/>
    <w:rsid w:val="008D11F8"/>
    <w:rsid w:val="008D6211"/>
    <w:rsid w:val="008E3BF0"/>
    <w:rsid w:val="00920DB5"/>
    <w:rsid w:val="00953679"/>
    <w:rsid w:val="009703BF"/>
    <w:rsid w:val="009F7D1D"/>
    <w:rsid w:val="00A0121C"/>
    <w:rsid w:val="00A24FB3"/>
    <w:rsid w:val="00A25B6A"/>
    <w:rsid w:val="00A26161"/>
    <w:rsid w:val="00A361CA"/>
    <w:rsid w:val="00A6170E"/>
    <w:rsid w:val="00A93897"/>
    <w:rsid w:val="00AA1C98"/>
    <w:rsid w:val="00AE0AB0"/>
    <w:rsid w:val="00B01031"/>
    <w:rsid w:val="00B62DC9"/>
    <w:rsid w:val="00B71721"/>
    <w:rsid w:val="00BA5AA2"/>
    <w:rsid w:val="00BD75D8"/>
    <w:rsid w:val="00BE645A"/>
    <w:rsid w:val="00C05641"/>
    <w:rsid w:val="00C2141A"/>
    <w:rsid w:val="00C4208B"/>
    <w:rsid w:val="00C4437F"/>
    <w:rsid w:val="00C51358"/>
    <w:rsid w:val="00C54080"/>
    <w:rsid w:val="00C566A9"/>
    <w:rsid w:val="00C64384"/>
    <w:rsid w:val="00C74D1F"/>
    <w:rsid w:val="00C85C9C"/>
    <w:rsid w:val="00CA4E0C"/>
    <w:rsid w:val="00CA7AC9"/>
    <w:rsid w:val="00CD22A4"/>
    <w:rsid w:val="00CF290A"/>
    <w:rsid w:val="00D06CDE"/>
    <w:rsid w:val="00D17446"/>
    <w:rsid w:val="00D17756"/>
    <w:rsid w:val="00D320D5"/>
    <w:rsid w:val="00D3325B"/>
    <w:rsid w:val="00D41391"/>
    <w:rsid w:val="00D5101D"/>
    <w:rsid w:val="00D66AA0"/>
    <w:rsid w:val="00D93FB6"/>
    <w:rsid w:val="00DB7C9B"/>
    <w:rsid w:val="00DE0CC6"/>
    <w:rsid w:val="00E16F6A"/>
    <w:rsid w:val="00E228F0"/>
    <w:rsid w:val="00E22EB8"/>
    <w:rsid w:val="00E85C35"/>
    <w:rsid w:val="00EC0B93"/>
    <w:rsid w:val="00EC6D69"/>
    <w:rsid w:val="00ED0E3D"/>
    <w:rsid w:val="00ED41B9"/>
    <w:rsid w:val="00EE3772"/>
    <w:rsid w:val="00EF03C9"/>
    <w:rsid w:val="00F064DF"/>
    <w:rsid w:val="00F07107"/>
    <w:rsid w:val="00F67BBF"/>
    <w:rsid w:val="00F90DA2"/>
    <w:rsid w:val="00F92A38"/>
    <w:rsid w:val="00F9480A"/>
    <w:rsid w:val="00FA5A3B"/>
    <w:rsid w:val="00FA7C34"/>
    <w:rsid w:val="00FD4E0E"/>
    <w:rsid w:val="00FD681B"/>
    <w:rsid w:val="00FE6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78084"/>
  <w15:docId w15:val="{48B24E08-04B0-4C90-9EEE-1178C8AC9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39" w:hanging="359"/>
    </w:pPr>
  </w:style>
  <w:style w:type="paragraph" w:styleId="ListParagraph">
    <w:name w:val="List Paragraph"/>
    <w:basedOn w:val="Normal"/>
    <w:uiPriority w:val="1"/>
    <w:qFormat/>
    <w:pPr>
      <w:spacing w:before="1"/>
      <w:ind w:left="1539" w:hanging="359"/>
    </w:pPr>
  </w:style>
  <w:style w:type="paragraph" w:customStyle="1" w:styleId="TableParagraph">
    <w:name w:val="Table Paragraph"/>
    <w:basedOn w:val="Normal"/>
    <w:uiPriority w:val="1"/>
    <w:qFormat/>
  </w:style>
  <w:style w:type="table" w:styleId="TableGrid">
    <w:name w:val="Table Grid"/>
    <w:basedOn w:val="TableNormal"/>
    <w:uiPriority w:val="39"/>
    <w:rsid w:val="00920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94ee4e4-02cb-4da0-9dbe-ce518434d58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6DD1FC206C7E4C8297AEA9970FAC90" ma:contentTypeVersion="5" ma:contentTypeDescription="Create a new document." ma:contentTypeScope="" ma:versionID="9ac9dc0cfc5a276f13d2989416160086">
  <xsd:schema xmlns:xsd="http://www.w3.org/2001/XMLSchema" xmlns:xs="http://www.w3.org/2001/XMLSchema" xmlns:p="http://schemas.microsoft.com/office/2006/metadata/properties" xmlns:ns3="d94ee4e4-02cb-4da0-9dbe-ce518434d583" targetNamespace="http://schemas.microsoft.com/office/2006/metadata/properties" ma:root="true" ma:fieldsID="ef8b7331677f5dc7491a08462ea295eb" ns3:_="">
    <xsd:import namespace="d94ee4e4-02cb-4da0-9dbe-ce518434d58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4ee4e4-02cb-4da0-9dbe-ce518434d58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B8BE47-5AD4-41AE-B0F8-33B62C97D114}">
  <ds:schemaRefs>
    <ds:schemaRef ds:uri="http://schemas.microsoft.com/office/2006/metadata/properties"/>
    <ds:schemaRef ds:uri="http://schemas.microsoft.com/office/infopath/2007/PartnerControls"/>
    <ds:schemaRef ds:uri="d94ee4e4-02cb-4da0-9dbe-ce518434d583"/>
  </ds:schemaRefs>
</ds:datastoreItem>
</file>

<file path=customXml/itemProps2.xml><?xml version="1.0" encoding="utf-8"?>
<ds:datastoreItem xmlns:ds="http://schemas.openxmlformats.org/officeDocument/2006/customXml" ds:itemID="{BCFCFB21-AD29-4E8C-8A23-D0A98C322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4ee4e4-02cb-4da0-9dbe-ce518434d5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96F49F-A0A8-420A-B2BB-E5BB4D29A2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1142</TotalTime>
  <Pages>8</Pages>
  <Words>2530</Words>
  <Characters>14426</Characters>
  <Application>Microsoft Office Word</Application>
  <DocSecurity>0</DocSecurity>
  <Lines>120</Lines>
  <Paragraphs>33</Paragraphs>
  <ScaleCrop>false</ScaleCrop>
  <Company>University of Nebraska</Company>
  <LinksUpToDate>false</LinksUpToDate>
  <CharactersWithSpaces>16923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 Corsey</dc:creator>
  <cp:lastModifiedBy>Jenna Corsey</cp:lastModifiedBy>
  <cp:revision>42</cp:revision>
  <cp:lastPrinted>2025-09-17T16:39:00Z</cp:lastPrinted>
  <dcterms:created xsi:type="dcterms:W3CDTF">2025-09-16T21:14:00Z</dcterms:created>
  <dcterms:modified xsi:type="dcterms:W3CDTF">2025-10-13T15:22:00Z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2024-02-05T00:00:00Z</vt:filetime>
  </property>
  <property fmtid="{D5CDD505-2E9C-101B-9397-08002B2CF9AE}" pid="3" name="LastSaved">
    <vt:filetime>2024-09-16T00:00:00Z</vt:filetime>
  </property>
  <property fmtid="{D5CDD505-2E9C-101B-9397-08002B2CF9AE}" pid="4" name="Producer">
    <vt:lpwstr>macOS Version 13.6.1 (Build 22G313) Quartz PDFContext</vt:lpwstr>
  </property>
  <property fmtid="{D5CDD505-2E9C-101B-9397-08002B2CF9AE}" pid="5" name="ContentTypeId">
    <vt:lpwstr>0x010100496DD1FC206C7E4C8297AEA9970FAC90</vt:lpwstr>
  </property>
</Properties>
</file>