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6B0D" w14:textId="3673EBA4" w:rsidR="00C27F1D" w:rsidRDefault="00000000">
      <w:pPr>
        <w:pStyle w:val="Heading1"/>
        <w:spacing w:before="360"/>
        <w:jc w:val="center"/>
        <w:rPr>
          <w:rFonts w:ascii="Helvetica Neue" w:eastAsia="Helvetica Neue" w:hAnsi="Helvetica Neue" w:cs="Helvetica Neue"/>
          <w:b w:val="0"/>
          <w:sz w:val="72"/>
          <w:szCs w:val="72"/>
        </w:rPr>
      </w:pPr>
      <w:r>
        <w:rPr>
          <w:rFonts w:ascii="Helvetica Neue" w:eastAsia="Helvetica Neue" w:hAnsi="Helvetica Neue" w:cs="Helvetica Neue"/>
          <w:b w:val="0"/>
          <w:noProof/>
          <w:sz w:val="72"/>
          <w:szCs w:val="72"/>
        </w:rPr>
        <w:drawing>
          <wp:inline distT="114300" distB="114300" distL="114300" distR="114300" wp14:anchorId="7D68A890" wp14:editId="33179D0A">
            <wp:extent cx="1517904" cy="144028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440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3C8C0" w14:textId="77777777" w:rsidR="007C5ADC" w:rsidRPr="007C5ADC" w:rsidRDefault="007C5ADC" w:rsidP="007C5ADC"/>
    <w:p w14:paraId="3334A1AC" w14:textId="77777777" w:rsidR="00C27F1D" w:rsidRDefault="00000000">
      <w:pPr>
        <w:pStyle w:val="Heading1"/>
        <w:spacing w:before="0"/>
        <w:jc w:val="center"/>
        <w:rPr>
          <w:rFonts w:ascii="Avenir" w:eastAsia="Avenir" w:hAnsi="Avenir" w:cs="Avenir"/>
          <w:color w:val="1F497D"/>
          <w:sz w:val="56"/>
          <w:szCs w:val="56"/>
        </w:rPr>
      </w:pPr>
      <w:r>
        <w:rPr>
          <w:rFonts w:ascii="Avenir" w:eastAsia="Avenir" w:hAnsi="Avenir" w:cs="Avenir"/>
          <w:color w:val="1F497D"/>
          <w:sz w:val="56"/>
          <w:szCs w:val="56"/>
        </w:rPr>
        <w:t>WORKSHOP / TUTORIAL:</w:t>
      </w:r>
    </w:p>
    <w:p w14:paraId="052B160F" w14:textId="77777777" w:rsidR="00C27F1D" w:rsidRDefault="00000000">
      <w:pPr>
        <w:pStyle w:val="Heading1"/>
        <w:spacing w:before="0"/>
        <w:jc w:val="center"/>
        <w:rPr>
          <w:rFonts w:ascii="Avenir" w:eastAsia="Avenir" w:hAnsi="Avenir" w:cs="Avenir"/>
          <w:color w:val="1F497D"/>
          <w:sz w:val="56"/>
          <w:szCs w:val="56"/>
        </w:rPr>
      </w:pPr>
      <w:r>
        <w:rPr>
          <w:rFonts w:ascii="Avenir" w:eastAsia="Avenir" w:hAnsi="Avenir" w:cs="Avenir"/>
          <w:color w:val="1F497D"/>
          <w:sz w:val="56"/>
          <w:szCs w:val="56"/>
        </w:rPr>
        <w:t>&lt;&lt; INSERT WORKSHOP/ TUTORIAL TITLE HERE&gt;&gt;</w:t>
      </w:r>
    </w:p>
    <w:p w14:paraId="60F9F75E" w14:textId="77777777" w:rsidR="00C27F1D" w:rsidRDefault="00000000">
      <w:pPr>
        <w:pStyle w:val="Heading1"/>
        <w:spacing w:before="36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20</w:t>
      </w:r>
      <w:r>
        <w:rPr>
          <w:rFonts w:ascii="Avenir" w:eastAsia="Avenir" w:hAnsi="Avenir" w:cs="Avenir"/>
          <w:vertAlign w:val="superscript"/>
        </w:rPr>
        <w:t>th</w:t>
      </w:r>
      <w:r>
        <w:rPr>
          <w:rFonts w:ascii="Avenir" w:eastAsia="Avenir" w:hAnsi="Avenir" w:cs="Avenir"/>
        </w:rPr>
        <w:t xml:space="preserve"> International Conference on</w:t>
      </w:r>
    </w:p>
    <w:p w14:paraId="7093BAA5" w14:textId="77777777" w:rsidR="00C27F1D" w:rsidRDefault="00000000">
      <w:pPr>
        <w:pStyle w:val="Heading1"/>
        <w:spacing w:before="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INFORMATION SYSTEMS FOR CRISIS RESPONSE AND MANAGEMENT</w:t>
      </w:r>
    </w:p>
    <w:p w14:paraId="6E6C428D" w14:textId="77777777" w:rsidR="00C27F1D" w:rsidRDefault="00000000">
      <w:pPr>
        <w:pStyle w:val="Heading1"/>
        <w:spacing w:before="360"/>
        <w:jc w:val="center"/>
        <w:rPr>
          <w:rFonts w:ascii="Avenir" w:eastAsia="Avenir" w:hAnsi="Avenir" w:cs="Avenir"/>
          <w:color w:val="8DB3E2"/>
          <w:sz w:val="48"/>
          <w:szCs w:val="48"/>
        </w:rPr>
      </w:pPr>
      <w:r>
        <w:rPr>
          <w:rFonts w:ascii="Avenir" w:eastAsia="Avenir" w:hAnsi="Avenir" w:cs="Avenir"/>
          <w:sz w:val="72"/>
          <w:szCs w:val="72"/>
        </w:rPr>
        <w:t xml:space="preserve"> </w:t>
      </w:r>
      <w:r>
        <w:rPr>
          <w:rFonts w:ascii="Avenir" w:eastAsia="Avenir" w:hAnsi="Avenir" w:cs="Avenir"/>
          <w:i/>
          <w:color w:val="8DB3E2"/>
          <w:sz w:val="48"/>
          <w:szCs w:val="48"/>
        </w:rPr>
        <w:t>“Theme: Building Humanitarian Technologies for our Emerging Future + Building Resilient Societies”</w:t>
      </w:r>
    </w:p>
    <w:p w14:paraId="4A4209BE" w14:textId="77777777" w:rsidR="00C27F1D" w:rsidRDefault="00C27F1D">
      <w:pPr>
        <w:rPr>
          <w:rFonts w:ascii="Avenir" w:eastAsia="Avenir" w:hAnsi="Avenir" w:cs="Avenir"/>
        </w:rPr>
      </w:pPr>
    </w:p>
    <w:p w14:paraId="627C94DD" w14:textId="77777777" w:rsidR="00C27F1D" w:rsidRDefault="00000000">
      <w:pPr>
        <w:jc w:val="center"/>
        <w:rPr>
          <w:rFonts w:ascii="Avenir" w:eastAsia="Avenir" w:hAnsi="Avenir" w:cs="Avenir"/>
          <w:sz w:val="30"/>
          <w:szCs w:val="30"/>
        </w:rPr>
      </w:pPr>
      <w:r>
        <w:rPr>
          <w:rFonts w:ascii="Avenir" w:eastAsia="Avenir" w:hAnsi="Avenir" w:cs="Avenir"/>
          <w:b/>
          <w:sz w:val="30"/>
          <w:szCs w:val="30"/>
        </w:rPr>
        <w:t>Workshops and Doctoral Symposium</w:t>
      </w:r>
      <w:r>
        <w:rPr>
          <w:rFonts w:ascii="Avenir" w:eastAsia="Avenir" w:hAnsi="Avenir" w:cs="Avenir"/>
          <w:sz w:val="30"/>
          <w:szCs w:val="30"/>
        </w:rPr>
        <w:t xml:space="preserve"> May 27</w:t>
      </w:r>
      <w:r>
        <w:rPr>
          <w:rFonts w:ascii="Avenir" w:eastAsia="Avenir" w:hAnsi="Avenir" w:cs="Avenir"/>
          <w:sz w:val="30"/>
          <w:szCs w:val="30"/>
          <w:vertAlign w:val="superscript"/>
        </w:rPr>
        <w:t>th</w:t>
      </w:r>
      <w:r>
        <w:rPr>
          <w:rFonts w:ascii="Avenir" w:eastAsia="Avenir" w:hAnsi="Avenir" w:cs="Avenir"/>
          <w:sz w:val="30"/>
          <w:szCs w:val="30"/>
        </w:rPr>
        <w:t>,</w:t>
      </w:r>
      <w:r>
        <w:rPr>
          <w:rFonts w:ascii="Avenir" w:eastAsia="Avenir" w:hAnsi="Avenir" w:cs="Avenir"/>
          <w:sz w:val="30"/>
          <w:szCs w:val="30"/>
          <w:vertAlign w:val="superscript"/>
        </w:rPr>
        <w:t xml:space="preserve"> </w:t>
      </w:r>
      <w:r>
        <w:rPr>
          <w:rFonts w:ascii="Avenir" w:eastAsia="Avenir" w:hAnsi="Avenir" w:cs="Avenir"/>
          <w:sz w:val="30"/>
          <w:szCs w:val="30"/>
        </w:rPr>
        <w:t>2023</w:t>
      </w:r>
    </w:p>
    <w:p w14:paraId="6067D021" w14:textId="77777777" w:rsidR="00C27F1D" w:rsidRDefault="00C27F1D">
      <w:pPr>
        <w:jc w:val="center"/>
        <w:rPr>
          <w:rFonts w:ascii="Avenir" w:eastAsia="Avenir" w:hAnsi="Avenir" w:cs="Avenir"/>
          <w:sz w:val="30"/>
          <w:szCs w:val="30"/>
        </w:rPr>
      </w:pPr>
    </w:p>
    <w:p w14:paraId="09A866C5" w14:textId="77777777" w:rsidR="00C27F1D" w:rsidRDefault="00000000">
      <w:pPr>
        <w:jc w:val="center"/>
        <w:rPr>
          <w:rFonts w:ascii="Avenir" w:eastAsia="Avenir" w:hAnsi="Avenir" w:cs="Avenir"/>
          <w:sz w:val="36"/>
          <w:szCs w:val="36"/>
          <w:vertAlign w:val="superscript"/>
        </w:rPr>
      </w:pPr>
      <w:r>
        <w:rPr>
          <w:rFonts w:ascii="Avenir" w:eastAsia="Avenir" w:hAnsi="Avenir" w:cs="Avenir"/>
          <w:b/>
          <w:sz w:val="36"/>
          <w:szCs w:val="36"/>
        </w:rPr>
        <w:t xml:space="preserve">Conference </w:t>
      </w:r>
      <w:r>
        <w:rPr>
          <w:rFonts w:ascii="Avenir" w:eastAsia="Avenir" w:hAnsi="Avenir" w:cs="Avenir"/>
          <w:sz w:val="36"/>
          <w:szCs w:val="36"/>
        </w:rPr>
        <w:t>May 28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r>
        <w:rPr>
          <w:rFonts w:ascii="Avenir" w:eastAsia="Avenir" w:hAnsi="Avenir" w:cs="Avenir"/>
          <w:sz w:val="36"/>
          <w:szCs w:val="36"/>
        </w:rPr>
        <w:t>-</w:t>
      </w:r>
      <w:proofErr w:type="gramStart"/>
      <w:r>
        <w:rPr>
          <w:rFonts w:ascii="Avenir" w:eastAsia="Avenir" w:hAnsi="Avenir" w:cs="Avenir"/>
          <w:sz w:val="36"/>
          <w:szCs w:val="36"/>
        </w:rPr>
        <w:t>31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proofErr w:type="gramEnd"/>
      <w:r>
        <w:rPr>
          <w:rFonts w:ascii="Avenir" w:eastAsia="Avenir" w:hAnsi="Avenir" w:cs="Avenir"/>
          <w:sz w:val="36"/>
          <w:szCs w:val="36"/>
        </w:rPr>
        <w:t>,</w:t>
      </w:r>
      <w:r>
        <w:rPr>
          <w:rFonts w:ascii="Avenir" w:eastAsia="Avenir" w:hAnsi="Avenir" w:cs="Avenir"/>
          <w:sz w:val="36"/>
          <w:szCs w:val="36"/>
          <w:vertAlign w:val="superscript"/>
        </w:rPr>
        <w:t xml:space="preserve"> </w:t>
      </w:r>
      <w:r>
        <w:rPr>
          <w:rFonts w:ascii="Avenir" w:eastAsia="Avenir" w:hAnsi="Avenir" w:cs="Avenir"/>
          <w:sz w:val="36"/>
          <w:szCs w:val="36"/>
        </w:rPr>
        <w:t>2023</w:t>
      </w:r>
    </w:p>
    <w:p w14:paraId="1C7B52CF" w14:textId="77777777" w:rsidR="00C27F1D" w:rsidRDefault="00C27F1D">
      <w:pPr>
        <w:jc w:val="center"/>
        <w:rPr>
          <w:rFonts w:ascii="Avenir" w:eastAsia="Avenir" w:hAnsi="Avenir" w:cs="Avenir"/>
          <w:vertAlign w:val="superscript"/>
        </w:rPr>
      </w:pPr>
    </w:p>
    <w:p w14:paraId="42248E5D" w14:textId="77777777" w:rsidR="00C27F1D" w:rsidRDefault="00000000">
      <w:pPr>
        <w:jc w:val="center"/>
        <w:rPr>
          <w:rFonts w:ascii="Avenir" w:eastAsia="Avenir" w:hAnsi="Avenir" w:cs="Avenir"/>
          <w:color w:val="8DB3E2"/>
          <w:sz w:val="36"/>
          <w:szCs w:val="36"/>
        </w:rPr>
      </w:pPr>
      <w:r>
        <w:rPr>
          <w:rFonts w:ascii="Avenir" w:eastAsia="Avenir" w:hAnsi="Avenir" w:cs="Avenir"/>
          <w:b/>
          <w:color w:val="8DB3E2"/>
          <w:sz w:val="36"/>
          <w:szCs w:val="36"/>
        </w:rPr>
        <w:t>Omaha, Nebraska - USA</w:t>
      </w:r>
    </w:p>
    <w:p w14:paraId="0F766459" w14:textId="77777777" w:rsidR="00C27F1D" w:rsidRDefault="00000000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  <w:r>
        <w:rPr>
          <w:rFonts w:ascii="Avenir" w:eastAsia="Avenir" w:hAnsi="Avenir" w:cs="Avenir"/>
          <w:color w:val="8DB3E2"/>
          <w:sz w:val="28"/>
          <w:szCs w:val="28"/>
        </w:rPr>
        <w:t>The University of Nebraska at Omaha (UNO)</w:t>
      </w:r>
    </w:p>
    <w:p w14:paraId="4BF466A6" w14:textId="77777777" w:rsidR="00C27F1D" w:rsidRDefault="00000000">
      <w:pPr>
        <w:ind w:left="2124" w:firstLine="707"/>
        <w:jc w:val="both"/>
        <w:rPr>
          <w:rFonts w:ascii="Avenir" w:eastAsia="Avenir" w:hAnsi="Avenir" w:cs="Avenir"/>
        </w:rPr>
      </w:pPr>
      <w:hyperlink r:id="rId7">
        <w:r>
          <w:rPr>
            <w:rFonts w:ascii="Avenir" w:eastAsia="Avenir" w:hAnsi="Avenir" w:cs="Avenir"/>
            <w:color w:val="0000FF"/>
            <w:u w:val="single"/>
          </w:rPr>
          <w:t>http://ISCRAM2023.NET</w:t>
        </w:r>
      </w:hyperlink>
      <w:r>
        <w:rPr>
          <w:rFonts w:ascii="Avenir" w:eastAsia="Avenir" w:hAnsi="Avenir" w:cs="Avenir"/>
        </w:rPr>
        <w:t xml:space="preserve"> </w:t>
      </w:r>
    </w:p>
    <w:p w14:paraId="7A12D09B" w14:textId="77777777" w:rsidR="00C27F1D" w:rsidRDefault="00C27F1D">
      <w:pPr>
        <w:rPr>
          <w:rFonts w:ascii="Avenir" w:eastAsia="Avenir" w:hAnsi="Avenir" w:cs="Avenir"/>
          <w:color w:val="8DB3E2"/>
        </w:rPr>
      </w:pPr>
    </w:p>
    <w:p w14:paraId="3ED9D680" w14:textId="77777777" w:rsidR="00C27F1D" w:rsidRDefault="00C27F1D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</w:p>
    <w:p w14:paraId="4606C0A5" w14:textId="77777777" w:rsidR="00C27F1D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INTRODUCTION TO THE WORKSHOP/TUTORIAL</w:t>
      </w:r>
    </w:p>
    <w:p w14:paraId="0C19531C" w14:textId="77777777" w:rsidR="00C27F1D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&lt;&lt; Provide a descriptive introduction to the Workshop/Tutorial, 10-20 lines.  Please give a motivation for the workshop/Tutorial and be clear on your aims and objectives in running it. &gt;&gt;</w:t>
      </w:r>
    </w:p>
    <w:p w14:paraId="4296127E" w14:textId="77777777" w:rsidR="00C27F1D" w:rsidRDefault="00C27F1D">
      <w:pPr>
        <w:jc w:val="both"/>
        <w:rPr>
          <w:rFonts w:ascii="Avenir" w:eastAsia="Avenir" w:hAnsi="Avenir" w:cs="Avenir"/>
          <w:sz w:val="22"/>
          <w:szCs w:val="22"/>
        </w:rPr>
      </w:pPr>
    </w:p>
    <w:p w14:paraId="125043E4" w14:textId="77777777" w:rsidR="00C27F1D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WORKSHOP/TUTORIAL TOPICS</w:t>
      </w:r>
    </w:p>
    <w:p w14:paraId="2C494CAF" w14:textId="77777777" w:rsidR="00C27F1D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&lt;&lt; List and describe </w:t>
      </w:r>
      <w:proofErr w:type="gramStart"/>
      <w:r>
        <w:rPr>
          <w:rFonts w:ascii="Avenir" w:eastAsia="Avenir" w:hAnsi="Avenir" w:cs="Avenir"/>
          <w:sz w:val="22"/>
          <w:szCs w:val="22"/>
        </w:rPr>
        <w:t>a number of</w:t>
      </w:r>
      <w:proofErr w:type="gramEnd"/>
      <w:r>
        <w:rPr>
          <w:rFonts w:ascii="Avenir" w:eastAsia="Avenir" w:hAnsi="Avenir" w:cs="Avenir"/>
          <w:sz w:val="22"/>
          <w:szCs w:val="22"/>
        </w:rPr>
        <w:t xml:space="preserve"> topics that this Workshop/Tutorial could cover.  Try to include a theme or topic related to the conference theme.</w:t>
      </w:r>
    </w:p>
    <w:p w14:paraId="130F9AA9" w14:textId="77777777" w:rsidR="00C27F1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- Topic 1</w:t>
      </w:r>
    </w:p>
    <w:p w14:paraId="58AD0B00" w14:textId="77777777" w:rsidR="00C27F1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lastRenderedPageBreak/>
        <w:t>- Topic 2</w:t>
      </w:r>
    </w:p>
    <w:p w14:paraId="018BF564" w14:textId="77777777" w:rsidR="00C27F1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- Topic 3</w:t>
      </w:r>
    </w:p>
    <w:p w14:paraId="7151B080" w14:textId="77777777" w:rsidR="00C27F1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…</w:t>
      </w:r>
    </w:p>
    <w:p w14:paraId="65ED2106" w14:textId="77777777" w:rsidR="00C27F1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- Topic N</w:t>
      </w:r>
      <w:r>
        <w:rPr>
          <w:rFonts w:ascii="Avenir" w:eastAsia="Avenir" w:hAnsi="Avenir" w:cs="Avenir"/>
          <w:sz w:val="22"/>
          <w:szCs w:val="22"/>
        </w:rPr>
        <w:t xml:space="preserve"> &gt;&gt;</w:t>
      </w:r>
    </w:p>
    <w:p w14:paraId="5518D897" w14:textId="77777777" w:rsidR="00C27F1D" w:rsidRDefault="00C27F1D">
      <w:pPr>
        <w:rPr>
          <w:rFonts w:ascii="Avenir" w:eastAsia="Avenir" w:hAnsi="Avenir" w:cs="Avenir"/>
          <w:sz w:val="22"/>
          <w:szCs w:val="22"/>
        </w:rPr>
      </w:pPr>
    </w:p>
    <w:p w14:paraId="353A0AE6" w14:textId="77777777" w:rsidR="00C27F1D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PRESENTERS RECRUITMENT</w:t>
      </w:r>
    </w:p>
    <w:p w14:paraId="0EC0DE91" w14:textId="77777777" w:rsidR="00C27F1D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&lt;&lt; Provide a description of the network that would be involved in your workshop/tutorial. If possible, provide a list of potential presenters &gt;&gt;</w:t>
      </w:r>
    </w:p>
    <w:p w14:paraId="18271F52" w14:textId="77777777" w:rsidR="00C27F1D" w:rsidRDefault="00C27F1D">
      <w:pPr>
        <w:rPr>
          <w:rFonts w:ascii="Avenir" w:eastAsia="Avenir" w:hAnsi="Avenir" w:cs="Avenir"/>
          <w:sz w:val="22"/>
          <w:szCs w:val="22"/>
        </w:rPr>
      </w:pPr>
    </w:p>
    <w:p w14:paraId="2FE93A92" w14:textId="77777777" w:rsidR="00C27F1D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WORKSHOP/TUTORIAL STRUCTURE</w:t>
      </w:r>
    </w:p>
    <w:p w14:paraId="2178CC35" w14:textId="77777777" w:rsidR="00C27F1D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&lt;&lt; Provide a description of the structure of the workshop/tutorial in terms of duration (how many hours), number of presentations to be held, expected logic of this structure. If possible, provide a picture presenting that structure with the appropriate level of granularity (depending on your knowledge at this stage) &gt;&gt;</w:t>
      </w:r>
    </w:p>
    <w:p w14:paraId="323EC693" w14:textId="77777777" w:rsidR="00C27F1D" w:rsidRDefault="00C27F1D">
      <w:pPr>
        <w:rPr>
          <w:rFonts w:ascii="Avenir" w:eastAsia="Avenir" w:hAnsi="Avenir" w:cs="Avenir"/>
          <w:color w:val="8DB3E2"/>
        </w:rPr>
      </w:pPr>
    </w:p>
    <w:p w14:paraId="2D54CD85" w14:textId="77777777" w:rsidR="00C27F1D" w:rsidRDefault="00000000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WORKSHOP/TUTORIAL CHAIR AND CO-CHAIR</w:t>
      </w:r>
    </w:p>
    <w:p w14:paraId="295D322C" w14:textId="77777777" w:rsidR="00C27F1D" w:rsidRDefault="00000000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&lt;&lt; Describe the previous experience of each of the proposed co-chairs with running Workshop/Tutorial at ISCRAM or related meetings, and any other qualifications for this responsibility, such as recent papers on the topic you propose. In </w:t>
      </w:r>
      <w:proofErr w:type="gramStart"/>
      <w:r>
        <w:rPr>
          <w:rFonts w:ascii="Avenir" w:eastAsia="Avenir" w:hAnsi="Avenir" w:cs="Avenir"/>
          <w:sz w:val="22"/>
          <w:szCs w:val="22"/>
        </w:rPr>
        <w:t>addition</w:t>
      </w:r>
      <w:proofErr w:type="gramEnd"/>
      <w:r>
        <w:rPr>
          <w:rFonts w:ascii="Avenir" w:eastAsia="Avenir" w:hAnsi="Avenir" w:cs="Avenir"/>
          <w:sz w:val="22"/>
          <w:szCs w:val="22"/>
        </w:rPr>
        <w:t xml:space="preserve"> you should note which co-chairs plan to be at the conference to contribute to the session(s) that might be connected with your Workshop/Tutorial.  &gt;&gt;</w:t>
      </w:r>
    </w:p>
    <w:p w14:paraId="775A8711" w14:textId="77777777" w:rsidR="00C27F1D" w:rsidRDefault="00C27F1D">
      <w:pPr>
        <w:rPr>
          <w:rFonts w:ascii="Avenir" w:eastAsia="Avenir" w:hAnsi="Avenir" w:cs="Avenir"/>
          <w:sz w:val="22"/>
          <w:szCs w:val="22"/>
        </w:rPr>
      </w:pPr>
    </w:p>
    <w:tbl>
      <w:tblPr>
        <w:tblStyle w:val="a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6073"/>
      </w:tblGrid>
      <w:tr w:rsidR="00C27F1D" w14:paraId="143A64AC" w14:textId="7777777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8325" w14:textId="77777777" w:rsidR="00C27F1D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&lt;Workshop/Tutorial chair picture&gt;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004018E8" w14:textId="77777777" w:rsidR="00C27F1D" w:rsidRDefault="00C27F1D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366D" w14:textId="77777777" w:rsidR="00C27F1D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surname&gt;*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br/>
            </w:r>
          </w:p>
          <w:p w14:paraId="741CCBA3" w14:textId="77777777" w:rsidR="00C27F1D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0FBD24DA" w14:textId="77777777" w:rsidR="00C27F1D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663B83C1" w14:textId="77777777" w:rsidR="00C27F1D" w:rsidRDefault="00C27F1D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C27F1D" w14:paraId="5129ABFB" w14:textId="77777777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E0FF" w14:textId="77777777" w:rsidR="00C27F1D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&lt;Workshop/Tutorial co-chair picture&gt;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4AA84731" w14:textId="77777777" w:rsidR="00C27F1D" w:rsidRDefault="00C27F1D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F140" w14:textId="77777777" w:rsidR="00C27F1D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br/>
            </w:r>
          </w:p>
          <w:p w14:paraId="429704E8" w14:textId="77777777" w:rsidR="00C27F1D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</w:p>
          <w:p w14:paraId="36A41E42" w14:textId="77777777" w:rsidR="00C27F1D" w:rsidRDefault="00000000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</w:tc>
      </w:tr>
    </w:tbl>
    <w:p w14:paraId="46B7AC80" w14:textId="77777777" w:rsidR="00C27F1D" w:rsidRDefault="0000000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>*Corresponding Chair</w:t>
      </w:r>
      <w:r>
        <w:rPr>
          <w:rFonts w:ascii="Avenir" w:eastAsia="Avenir" w:hAnsi="Avenir" w:cs="Avenir"/>
          <w:sz w:val="22"/>
          <w:szCs w:val="22"/>
        </w:rPr>
        <w:t xml:space="preserve"> </w:t>
      </w:r>
    </w:p>
    <w:p w14:paraId="0F618F0F" w14:textId="77777777" w:rsidR="00C27F1D" w:rsidRDefault="00C27F1D">
      <w:pPr>
        <w:rPr>
          <w:rFonts w:ascii="Avenir" w:eastAsia="Avenir" w:hAnsi="Avenir" w:cs="Avenir"/>
          <w:sz w:val="22"/>
          <w:szCs w:val="22"/>
        </w:rPr>
      </w:pPr>
    </w:p>
    <w:p w14:paraId="2CB9DCC9" w14:textId="77777777" w:rsidR="00C27F1D" w:rsidRDefault="00000000">
      <w:pPr>
        <w:jc w:val="center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noProof/>
        </w:rPr>
        <w:drawing>
          <wp:inline distT="0" distB="0" distL="114300" distR="114300" wp14:anchorId="2BF064DF" wp14:editId="405A897E">
            <wp:extent cx="2484120" cy="6921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57D68B" w14:textId="77777777" w:rsidR="00C27F1D" w:rsidRDefault="00000000">
      <w:pPr>
        <w:jc w:val="center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0" distB="0" distL="114300" distR="114300" wp14:anchorId="6C596F60" wp14:editId="3E12B674">
            <wp:extent cx="3830320" cy="1346835"/>
            <wp:effectExtent l="0" t="0" r="0" b="0"/>
            <wp:docPr id="3" name="image3.png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iagram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134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E964B" w14:textId="77777777" w:rsidR="00C27F1D" w:rsidRDefault="00C27F1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sectPr w:rsidR="00C27F1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CF44" w14:textId="77777777" w:rsidR="00C50607" w:rsidRDefault="00C50607">
      <w:r>
        <w:separator/>
      </w:r>
    </w:p>
  </w:endnote>
  <w:endnote w:type="continuationSeparator" w:id="0">
    <w:p w14:paraId="30062FAC" w14:textId="77777777" w:rsidR="00C50607" w:rsidRDefault="00C5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D635" w14:textId="77777777" w:rsidR="00C27F1D" w:rsidRDefault="00000000">
    <w:pPr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Organized by </w:t>
    </w:r>
    <w:r>
      <w:rPr>
        <w:rFonts w:ascii="Garamond" w:eastAsia="Garamond" w:hAnsi="Garamond" w:cs="Garamond"/>
        <w:b/>
        <w:color w:val="548DD4"/>
        <w:sz w:val="16"/>
        <w:szCs w:val="16"/>
      </w:rPr>
      <w:t>the University of Nebraska at Omaha (</w:t>
    </w:r>
    <w:proofErr w:type="gramStart"/>
    <w:r>
      <w:rPr>
        <w:rFonts w:ascii="Garamond" w:eastAsia="Garamond" w:hAnsi="Garamond" w:cs="Garamond"/>
        <w:b/>
        <w:color w:val="548DD4"/>
        <w:sz w:val="16"/>
        <w:szCs w:val="16"/>
      </w:rPr>
      <w:t xml:space="preserve">UNO) </w:t>
    </w:r>
    <w:r>
      <w:rPr>
        <w:rFonts w:ascii="Garamond" w:eastAsia="Garamond" w:hAnsi="Garamond" w:cs="Garamond"/>
        <w:b/>
        <w:sz w:val="16"/>
        <w:szCs w:val="16"/>
      </w:rPr>
      <w:t xml:space="preserve"> </w:t>
    </w:r>
    <w:r>
      <w:rPr>
        <w:rFonts w:ascii="Garamond" w:eastAsia="Garamond" w:hAnsi="Garamond" w:cs="Garamond"/>
        <w:sz w:val="16"/>
        <w:szCs w:val="16"/>
      </w:rPr>
      <w:t>on</w:t>
    </w:r>
    <w:proofErr w:type="gramEnd"/>
    <w:r>
      <w:rPr>
        <w:rFonts w:ascii="Garamond" w:eastAsia="Garamond" w:hAnsi="Garamond" w:cs="Garamond"/>
        <w:sz w:val="16"/>
        <w:szCs w:val="16"/>
      </w:rPr>
      <w:t xml:space="preserve"> behalf of </w:t>
    </w:r>
    <w:r>
      <w:rPr>
        <w:rFonts w:ascii="Garamond" w:eastAsia="Garamond" w:hAnsi="Garamond" w:cs="Garamond"/>
        <w:b/>
        <w:color w:val="548DD4"/>
        <w:sz w:val="16"/>
        <w:szCs w:val="16"/>
      </w:rPr>
      <w:t>ISCRAM</w:t>
    </w:r>
    <w:r>
      <w:rPr>
        <w:rFonts w:ascii="Garamond" w:eastAsia="Garamond" w:hAnsi="Garamond" w:cs="Garamond"/>
        <w:b/>
        <w:sz w:val="16"/>
        <w:szCs w:val="16"/>
      </w:rPr>
      <w:t xml:space="preserve"> </w:t>
    </w:r>
    <w:r>
      <w:rPr>
        <w:rFonts w:ascii="Garamond" w:eastAsia="Garamond" w:hAnsi="Garamond" w:cs="Garamond"/>
        <w:sz w:val="16"/>
        <w:szCs w:val="16"/>
      </w:rPr>
      <w:t>association.</w:t>
    </w:r>
  </w:p>
  <w:p w14:paraId="1CCD717E" w14:textId="77777777" w:rsidR="00C27F1D" w:rsidRDefault="00C27F1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DDF3" w14:textId="77777777" w:rsidR="00C50607" w:rsidRDefault="00C50607">
      <w:r>
        <w:separator/>
      </w:r>
    </w:p>
  </w:footnote>
  <w:footnote w:type="continuationSeparator" w:id="0">
    <w:p w14:paraId="47BF89A0" w14:textId="77777777" w:rsidR="00C50607" w:rsidRDefault="00C5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9B48" w14:textId="77777777" w:rsidR="00C27F1D" w:rsidRDefault="000000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1D"/>
    <w:rsid w:val="007C5ADC"/>
    <w:rsid w:val="00C27F1D"/>
    <w:rsid w:val="00C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E20F"/>
  <w15:docId w15:val="{6A80EC53-A7FC-4EDC-9752-59FEC12D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cram2023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Khazanchi</dc:creator>
  <cp:lastModifiedBy>Deepak Khazanchi</cp:lastModifiedBy>
  <cp:revision>2</cp:revision>
  <dcterms:created xsi:type="dcterms:W3CDTF">2022-09-26T01:55:00Z</dcterms:created>
  <dcterms:modified xsi:type="dcterms:W3CDTF">2022-09-26T01:55:00Z</dcterms:modified>
</cp:coreProperties>
</file>