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C0B39" w:rsidR="002F78B2" w:rsidP="6C83E021" w:rsidRDefault="004E1462" w14:paraId="549720EF" w14:textId="73E1AF2F">
      <w:pPr>
        <w:widowControl w:val="0"/>
        <w:spacing w:after="0" w:line="241" w:lineRule="auto"/>
        <w:ind w:right="560"/>
        <w:jc w:val="center"/>
        <w:rPr>
          <w:rFonts w:ascii="Arial" w:hAnsi="Arial" w:eastAsia="Arial Nova Cond" w:cs="Arial"/>
          <w:b w:val="1"/>
          <w:bCs w:val="1"/>
          <w:sz w:val="20"/>
          <w:szCs w:val="20"/>
        </w:rPr>
      </w:pPr>
      <w:r w:rsidRPr="6B93F0AD" w:rsidR="004E1462">
        <w:rPr>
          <w:rFonts w:ascii="Arial" w:hAnsi="Arial" w:eastAsia="Arial Nova Cond" w:cs="Arial"/>
          <w:b w:val="1"/>
          <w:bCs w:val="1"/>
          <w:sz w:val="20"/>
          <w:szCs w:val="20"/>
        </w:rPr>
        <w:t xml:space="preserve"> Secondary </w:t>
      </w:r>
      <w:r w:rsidRPr="6B93F0AD" w:rsidR="4C1000A3">
        <w:rPr>
          <w:rFonts w:ascii="Arial" w:hAnsi="Arial" w:eastAsia="Arial Nova Cond" w:cs="Arial"/>
          <w:b w:val="1"/>
          <w:bCs w:val="1"/>
          <w:sz w:val="20"/>
          <w:szCs w:val="20"/>
        </w:rPr>
        <w:t>Masters</w:t>
      </w:r>
    </w:p>
    <w:p w:rsidRPr="001C0B39" w:rsidR="002F78B2" w:rsidP="6578663F" w:rsidRDefault="004E1462" w14:paraId="79ECB9E2" w14:textId="5122D1EF">
      <w:pPr>
        <w:widowControl w:val="0"/>
        <w:spacing w:after="0" w:line="241" w:lineRule="auto"/>
        <w:ind w:right="560"/>
        <w:jc w:val="center"/>
        <w:rPr>
          <w:rFonts w:ascii="Arial" w:hAnsi="Arial" w:eastAsia="Arial Nova Cond" w:cs="Arial"/>
          <w:i w:val="1"/>
          <w:iCs w:val="1"/>
          <w:sz w:val="20"/>
          <w:szCs w:val="20"/>
        </w:rPr>
      </w:pPr>
      <w:r w:rsidRPr="6578663F" w:rsidR="01C40385">
        <w:rPr>
          <w:rFonts w:ascii="Arial" w:hAnsi="Arial" w:eastAsia="Arial Nova Cond" w:cs="Arial"/>
          <w:b w:val="1"/>
          <w:bCs w:val="1"/>
          <w:sz w:val="20"/>
          <w:szCs w:val="20"/>
        </w:rPr>
        <w:t>Equity &amp; Social Justice in Education Concentration</w:t>
      </w:r>
      <w:r w:rsidRPr="6578663F" w:rsidR="0396595D">
        <w:rPr>
          <w:rFonts w:ascii="Arial" w:hAnsi="Arial" w:eastAsia="Arial Nova Cond" w:cs="Arial"/>
          <w:b w:val="1"/>
          <w:bCs w:val="1"/>
          <w:sz w:val="20"/>
          <w:szCs w:val="20"/>
        </w:rPr>
        <w:t xml:space="preserve"> </w:t>
      </w:r>
      <w:r w:rsidRPr="6578663F" w:rsidR="06AD13DF">
        <w:rPr>
          <w:rFonts w:ascii="Arial" w:hAnsi="Arial" w:eastAsia="Arial Nova Cond" w:cs="Arial"/>
          <w:b w:val="1"/>
          <w:bCs w:val="1"/>
          <w:sz w:val="20"/>
          <w:szCs w:val="20"/>
        </w:rPr>
        <w:t>(</w:t>
      </w:r>
      <w:r w:rsidRPr="6578663F" w:rsidR="5D9E485B">
        <w:rPr>
          <w:rFonts w:ascii="Arial" w:hAnsi="Arial" w:eastAsia="Arial Nova Cond" w:cs="Arial"/>
          <w:b w:val="1"/>
          <w:bCs w:val="1"/>
          <w:sz w:val="20"/>
          <w:szCs w:val="20"/>
        </w:rPr>
        <w:t>Blended</w:t>
      </w:r>
      <w:r w:rsidRPr="6578663F" w:rsidR="06AD13DF">
        <w:rPr>
          <w:rFonts w:ascii="Arial" w:hAnsi="Arial" w:eastAsia="Arial Nova Cond" w:cs="Arial"/>
          <w:b w:val="1"/>
          <w:bCs w:val="1"/>
          <w:sz w:val="20"/>
          <w:szCs w:val="20"/>
        </w:rPr>
        <w:t>)</w:t>
      </w:r>
    </w:p>
    <w:p w:rsidRPr="001C0B39" w:rsidR="002F78B2" w:rsidP="6C83E021" w:rsidRDefault="004E1462" w14:paraId="2267B697" w14:textId="4DFE1285">
      <w:pPr>
        <w:widowControl w:val="0"/>
        <w:spacing w:after="0" w:line="241" w:lineRule="auto"/>
        <w:ind w:right="560"/>
        <w:jc w:val="center"/>
        <w:rPr>
          <w:rFonts w:ascii="Arial" w:hAnsi="Arial" w:eastAsia="Arial Nova Cond" w:cs="Arial"/>
          <w:i/>
          <w:iCs/>
          <w:sz w:val="20"/>
          <w:szCs w:val="20"/>
        </w:rPr>
      </w:pPr>
      <w:r w:rsidRPr="6C83E021">
        <w:rPr>
          <w:rFonts w:ascii="Arial" w:hAnsi="Arial" w:eastAsia="Arial Nova Cond" w:cs="Arial"/>
          <w:i/>
          <w:iCs/>
          <w:sz w:val="20"/>
          <w:szCs w:val="20"/>
        </w:rPr>
        <w:t>Course Planning Document</w:t>
      </w:r>
      <w:r w:rsidRPr="6C83E021" w:rsidR="001C0B39">
        <w:rPr>
          <w:rFonts w:ascii="Arial" w:hAnsi="Arial" w:eastAsia="Arial Nova Cond" w:cs="Arial"/>
          <w:i/>
          <w:iCs/>
          <w:sz w:val="20"/>
          <w:szCs w:val="20"/>
        </w:rPr>
        <w:t xml:space="preserve"> </w:t>
      </w:r>
      <w:r w:rsidRPr="6C83E021" w:rsidR="001C0B39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reflects the most likely scheduling.</w:t>
      </w:r>
      <w:r w:rsidR="001C0B3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2F78B2" w:rsidRDefault="002F78B2" w14:paraId="7FD4710E" w14:textId="77777777">
      <w:pPr>
        <w:spacing w:after="0" w:line="240" w:lineRule="auto"/>
        <w:jc w:val="center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2F78B2" w14:paraId="4EA66BAF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B39" w:rsidR="002F78B2" w:rsidRDefault="004E1462" w14:paraId="14021AC1" w14:textId="77777777">
            <w:pPr>
              <w:spacing w:after="0" w:line="276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C0B39">
              <w:rPr>
                <w:rFonts w:ascii="Arial" w:hAnsi="Arial" w:eastAsia="Arial Nova Cond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B39" w:rsidR="002F78B2" w:rsidRDefault="002F78B2" w14:paraId="2FC90A8C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2F78B2" w14:paraId="40E0574A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B39" w:rsidR="002F78B2" w:rsidRDefault="004E1462" w14:paraId="617DF5B5" w14:textId="77777777">
            <w:pPr>
              <w:spacing w:after="0" w:line="276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C0B39">
              <w:rPr>
                <w:rFonts w:ascii="Arial" w:hAnsi="Arial" w:eastAsia="Arial Nova Cond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B39" w:rsidR="002F78B2" w:rsidRDefault="002F78B2" w14:paraId="3848187D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="002F78B2" w:rsidRDefault="002F78B2" w14:paraId="7A94E178" w14:textId="039FE347">
      <w:pPr>
        <w:spacing w:after="0" w:line="276" w:lineRule="auto"/>
        <w:rPr>
          <w:rFonts w:ascii="Arial Nova Cond" w:hAnsi="Arial Nova Cond" w:eastAsia="Arial Nova Cond" w:cs="Arial Nova Cond"/>
          <w:sz w:val="20"/>
          <w:szCs w:val="20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8685"/>
      </w:tblGrid>
      <w:tr w:rsidRPr="009C3177" w:rsidR="009C3177" w:rsidTr="6578663F" w14:paraId="2BEA1F3E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hideMark/>
          </w:tcPr>
          <w:p w:rsidRPr="009C3177" w:rsidR="009C3177" w:rsidP="009C3177" w:rsidRDefault="009C3177" w14:paraId="12D84C1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Date Completed</w:t>
            </w: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hideMark/>
          </w:tcPr>
          <w:p w:rsidRPr="009C3177" w:rsidR="009C3177" w:rsidP="009C3177" w:rsidRDefault="009C3177" w14:paraId="0EECC26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Task</w:t>
            </w: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Pr="009C3177" w:rsidR="009C3177" w:rsidTr="6578663F" w14:paraId="7B7BB2D9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009C3177" w:rsidRDefault="009C3177" w14:paraId="4FBD47B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6578663F" w:rsidRDefault="0338AE5C" w14:paraId="2B762309" w14:textId="110CBF79" w14:noSpellErr="1">
            <w:pPr>
              <w:spacing w:after="0" w:line="240" w:lineRule="auto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6578663F" w:rsidR="1645EA6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Figure out your </w:t>
            </w:r>
            <w:r w:rsidRPr="6578663F" w:rsidR="073E8892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Plan of Study</w:t>
            </w: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 Meet with your advisor. </w:t>
            </w:r>
          </w:p>
          <w:p w:rsidRPr="009C3177" w:rsidR="009C3177" w:rsidP="6578663F" w:rsidRDefault="009C3177" w14:paraId="6E2AD008" w14:textId="77777777" w14:noSpellErr="1">
            <w:pPr>
              <w:numPr>
                <w:ilvl w:val="0"/>
                <w:numId w:val="5"/>
              </w:numPr>
              <w:spacing w:after="0" w:line="240" w:lineRule="auto"/>
              <w:ind w:left="270" w:firstLine="0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Mockup your plan by highlighting the semester you’ll take each course </w:t>
            </w:r>
            <w:r w:rsidRPr="6578663F" w:rsidR="073E889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and</w:t>
            </w: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your course selections.  </w:t>
            </w:r>
          </w:p>
        </w:tc>
      </w:tr>
      <w:tr w:rsidRPr="009C3177" w:rsidR="009C3177" w:rsidTr="6578663F" w14:paraId="23E757C9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009C3177" w:rsidRDefault="009C3177" w14:paraId="5389170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6578663F" w:rsidRDefault="35239154" w14:paraId="4D466766" w14:textId="6ED6DA20" w14:noSpellErr="1">
            <w:pPr>
              <w:spacing w:after="0" w:line="240" w:lineRule="auto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6578663F" w:rsidR="533BBA9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Meet with your advisor to finalize your </w:t>
            </w:r>
            <w:r w:rsidRPr="6578663F" w:rsidR="073E8892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Plan of Study</w:t>
            </w: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after 12 Credit Hours. </w:t>
            </w:r>
          </w:p>
          <w:p w:rsidRPr="009C3177" w:rsidR="009C3177" w:rsidP="6578663F" w:rsidRDefault="009C3177" w14:paraId="20F9A2CD" w14:textId="77777777" w14:noSpellErr="1">
            <w:pPr>
              <w:numPr>
                <w:ilvl w:val="0"/>
                <w:numId w:val="6"/>
              </w:numPr>
              <w:spacing w:after="0" w:line="240" w:lineRule="auto"/>
              <w:ind w:left="270" w:firstLine="0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Any changes to this signed plan of study must be approved by your advisor and the TED Graduate Program Chair.  </w:t>
            </w:r>
          </w:p>
        </w:tc>
      </w:tr>
      <w:tr w:rsidRPr="009C3177" w:rsidR="009C3177" w:rsidTr="6578663F" w14:paraId="549301AE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009C3177" w:rsidRDefault="009C3177" w14:paraId="7D1F6E2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6578663F" w:rsidRDefault="706F1423" w14:paraId="39D251A5" w14:textId="3E616646" w14:noSpellErr="1">
            <w:pPr>
              <w:spacing w:after="0" w:line="240" w:lineRule="auto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6578663F" w:rsidR="5B468FD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Must take a diversity course within the first 18 Credit Hours.  </w:t>
            </w:r>
          </w:p>
        </w:tc>
      </w:tr>
      <w:tr w:rsidRPr="009C3177" w:rsidR="009C3177" w:rsidTr="6578663F" w14:paraId="021441F2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009C3177" w:rsidRDefault="009C3177" w14:paraId="26B448C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6578663F" w:rsidRDefault="2874757B" w14:paraId="39BB252A" w14:textId="475E8D46" w14:noSpellErr="1">
            <w:pPr>
              <w:spacing w:after="0" w:line="240" w:lineRule="auto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6578663F" w:rsidR="38225E3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Update your grade sheet by entering the grades for the classes you have taken. Do this when </w:t>
            </w:r>
          </w:p>
          <w:p w:rsidRPr="009C3177" w:rsidR="009C3177" w:rsidP="6578663F" w:rsidRDefault="5EA95E6A" w14:paraId="6D58C897" w14:textId="2AE2521F" w14:noSpellErr="1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78663F" w:rsidR="2162963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you reach your final 6 credit hours. </w:t>
            </w:r>
          </w:p>
        </w:tc>
      </w:tr>
      <w:tr w:rsidRPr="009C3177" w:rsidR="009C3177" w:rsidTr="6578663F" w14:paraId="6BB1B4A2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009C3177" w:rsidRDefault="009C3177" w14:paraId="5E32826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6578663F" w:rsidRDefault="3645D5BA" w14:paraId="52C1B10A" w14:textId="114F1BE6" w14:noSpellErr="1">
            <w:pPr>
              <w:spacing w:after="0" w:line="240" w:lineRule="auto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6578663F" w:rsidR="5D9C364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Apply for graduation during your last class. </w:t>
            </w:r>
          </w:p>
        </w:tc>
      </w:tr>
    </w:tbl>
    <w:p w:rsidR="002F78B2" w:rsidRDefault="002F78B2" w14:paraId="08F9DDB0" w14:textId="77777777">
      <w:pPr>
        <w:spacing w:after="0" w:line="276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Pr="00EB398C" w:rsidR="002F78B2" w:rsidP="4C69D65A" w:rsidRDefault="004E1462" w14:paraId="2E6F298D" w14:textId="0A1E8D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color w:val="000000"/>
          <w:sz w:val="20"/>
          <w:szCs w:val="20"/>
        </w:rPr>
      </w:pPr>
      <w:r w:rsidRPr="4C69D65A">
        <w:rPr>
          <w:rFonts w:ascii="Arial" w:hAnsi="Arial" w:eastAsia="Arial Nova Cond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4C69D65A">
        <w:rPr>
          <w:rFonts w:ascii="Arial" w:hAnsi="Arial" w:eastAsia="Arial Nova Cond" w:cs="Arial"/>
          <w:color w:val="000000" w:themeColor="text1"/>
          <w:sz w:val="20"/>
          <w:szCs w:val="20"/>
        </w:rPr>
        <w:t>eg</w:t>
      </w:r>
      <w:proofErr w:type="spellEnd"/>
      <w:r w:rsidRPr="4C69D65A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: Zoom) at </w:t>
      </w:r>
      <w:r w:rsidRPr="4C69D65A" w:rsidR="177A8F0A">
        <w:rPr>
          <w:rFonts w:ascii="Arial" w:hAnsi="Arial" w:eastAsia="Arial Nova Cond" w:cs="Arial"/>
          <w:color w:val="000000" w:themeColor="text1"/>
          <w:sz w:val="20"/>
          <w:szCs w:val="20"/>
        </w:rPr>
        <w:t>scheduled</w:t>
      </w:r>
      <w:r w:rsidRPr="4C69D65A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EB398C" w:rsidR="002F78B2" w:rsidRDefault="004E1462" w14:paraId="7999C10A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color w:val="000000"/>
          <w:sz w:val="20"/>
          <w:szCs w:val="20"/>
        </w:rPr>
      </w:pPr>
      <w:r w:rsidRPr="00EB398C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EB398C">
        <w:rPr>
          <w:rFonts w:ascii="Arial" w:hAnsi="Arial" w:eastAsia="Arial Nova Cond" w:cs="Arial"/>
          <w:b/>
          <w:color w:val="000000" w:themeColor="text1"/>
          <w:sz w:val="20"/>
          <w:szCs w:val="20"/>
        </w:rPr>
        <w:t xml:space="preserve"> </w:t>
      </w:r>
    </w:p>
    <w:p w:rsidRPr="00EB398C" w:rsidR="002F78B2" w:rsidRDefault="004E1462" w14:paraId="1A8F8D07" w14:textId="46D17AD5">
      <w:pPr>
        <w:numPr>
          <w:ilvl w:val="0"/>
          <w:numId w:val="2"/>
        </w:numPr>
        <w:spacing w:after="0"/>
        <w:rPr>
          <w:rFonts w:ascii="Arial" w:hAnsi="Arial" w:eastAsia="Arial Nova Cond" w:cs="Arial"/>
          <w:b/>
          <w:sz w:val="20"/>
          <w:szCs w:val="20"/>
        </w:rPr>
      </w:pPr>
      <w:r w:rsidRPr="00EB398C">
        <w:rPr>
          <w:rFonts w:ascii="Arial" w:hAnsi="Arial" w:eastAsia="Arial Nova Cond" w:cs="Arial"/>
          <w:b/>
          <w:sz w:val="20"/>
          <w:szCs w:val="20"/>
        </w:rPr>
        <w:t>Diversity course must be taken within the first 1</w:t>
      </w:r>
      <w:r w:rsidR="009C3177">
        <w:rPr>
          <w:rFonts w:ascii="Arial" w:hAnsi="Arial" w:eastAsia="Arial Nova Cond" w:cs="Arial"/>
          <w:b/>
          <w:sz w:val="20"/>
          <w:szCs w:val="20"/>
        </w:rPr>
        <w:t>8</w:t>
      </w:r>
      <w:r w:rsidRPr="00EB398C">
        <w:rPr>
          <w:rFonts w:ascii="Arial" w:hAnsi="Arial" w:eastAsia="Arial Nova Cond" w:cs="Arial"/>
          <w:b/>
          <w:sz w:val="20"/>
          <w:szCs w:val="20"/>
        </w:rPr>
        <w:t xml:space="preserve"> credit hours</w:t>
      </w:r>
      <w:r w:rsidRPr="00EB398C" w:rsidR="2A7399FD">
        <w:rPr>
          <w:rFonts w:ascii="Arial" w:hAnsi="Arial" w:eastAsia="Arial Nova Cond" w:cs="Arial"/>
          <w:b/>
          <w:bCs/>
          <w:sz w:val="20"/>
          <w:szCs w:val="20"/>
        </w:rPr>
        <w:t>.</w:t>
      </w:r>
    </w:p>
    <w:p w:rsidRPr="00EB398C" w:rsidR="2A7399FD" w:rsidP="1D80DD9E" w:rsidRDefault="2A7399FD" w14:paraId="3089E7CA" w14:textId="07A72050">
      <w:pPr>
        <w:numPr>
          <w:ilvl w:val="0"/>
          <w:numId w:val="2"/>
        </w:numPr>
        <w:spacing w:after="0"/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EB398C">
        <w:rPr>
          <w:rFonts w:ascii="Arial" w:hAnsi="Arial" w:eastAsia="Arial Nova Cond" w:cs="Arial"/>
          <w:b/>
          <w:color w:val="000000" w:themeColor="text1"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Pr="00EB398C" w:rsidR="002F78B2" w:rsidRDefault="004E1462" w14:paraId="10220AB4" w14:textId="3CAA487E">
      <w:pPr>
        <w:numPr>
          <w:ilvl w:val="0"/>
          <w:numId w:val="2"/>
        </w:numPr>
        <w:spacing w:after="0"/>
        <w:rPr>
          <w:rFonts w:ascii="Arial" w:hAnsi="Arial" w:eastAsia="Arial Nova Cond" w:cs="Arial"/>
          <w:b/>
          <w:sz w:val="20"/>
          <w:szCs w:val="20"/>
        </w:rPr>
      </w:pPr>
      <w:r w:rsidRPr="00EB398C">
        <w:rPr>
          <w:rFonts w:ascii="Arial" w:hAnsi="Arial" w:eastAsia="Arial Nova Cond" w:cs="Arial"/>
          <w:b/>
          <w:sz w:val="20"/>
          <w:szCs w:val="20"/>
        </w:rPr>
        <w:t>Capstone must be taken with 6 or fewer credit hours remaining</w:t>
      </w:r>
      <w:r w:rsidRPr="00EB398C" w:rsidR="21756AB9">
        <w:rPr>
          <w:rFonts w:ascii="Arial" w:hAnsi="Arial" w:eastAsia="Arial Nova Cond" w:cs="Arial"/>
          <w:b/>
          <w:bCs/>
          <w:sz w:val="20"/>
          <w:szCs w:val="20"/>
        </w:rPr>
        <w:t>.</w:t>
      </w:r>
    </w:p>
    <w:p w:rsidR="002F78B2" w:rsidRDefault="002F78B2" w14:paraId="050167F9" w14:textId="77777777">
      <w:pPr>
        <w:spacing w:after="0"/>
        <w:ind w:left="1080"/>
        <w:rPr>
          <w:rFonts w:ascii="Arial Nova Cond" w:hAnsi="Arial Nova Cond" w:eastAsia="Arial Nova Cond" w:cs="Arial Nova Cond"/>
          <w:b/>
          <w:sz w:val="20"/>
          <w:szCs w:val="20"/>
        </w:rPr>
      </w:pPr>
    </w:p>
    <w:tbl>
      <w:tblPr>
        <w:tblW w:w="107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141"/>
        <w:gridCol w:w="172"/>
        <w:gridCol w:w="4476"/>
        <w:gridCol w:w="463"/>
        <w:gridCol w:w="988"/>
        <w:gridCol w:w="859"/>
        <w:gridCol w:w="973"/>
        <w:gridCol w:w="873"/>
        <w:gridCol w:w="835"/>
      </w:tblGrid>
      <w:tr w:rsidR="00276BBC" w:rsidTr="05757E3F" w14:paraId="4B403A56" w14:textId="77777777"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610982" w:rsidRDefault="00276BBC" w14:paraId="36DBF08D" w14:textId="1D6DBE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435B36">
              <w:rPr>
                <w:rStyle w:val="normaltextrun"/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</w:t>
            </w:r>
            <w:r w:rsidRPr="00435B36" w:rsidR="00610982">
              <w:rPr>
                <w:rStyle w:val="normaltextrun"/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quired</w:t>
            </w:r>
            <w:r w:rsidRPr="00435B36">
              <w:rPr>
                <w:rStyle w:val="normaltextrun"/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Course</w:t>
            </w:r>
            <w:r w:rsidRPr="00435B36" w:rsidR="00610982">
              <w:rPr>
                <w:rStyle w:val="normaltextrun"/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276BBC" w:rsidRDefault="00276BBC" w14:paraId="2EA829DD" w14:textId="77777777">
            <w:pPr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276BBC" w:rsidRDefault="00276BBC" w14:paraId="045AD88F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0435B3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276BBC" w:rsidRDefault="00276BBC" w14:paraId="2C328E30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0435B3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276BBC" w:rsidRDefault="00276BBC" w14:paraId="2A858FAC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0435B3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276BBC" w:rsidRDefault="00276BBC" w14:paraId="60E570DB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0435B3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276BBC" w:rsidRDefault="00276BBC" w14:paraId="5D276450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0435B3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Grade</w:t>
            </w:r>
          </w:p>
        </w:tc>
      </w:tr>
      <w:tr w:rsidR="00905C52" w:rsidTr="05757E3F" w14:paraId="64691677" w14:textId="77777777">
        <w:tc>
          <w:tcPr>
            <w:tcW w:w="1313" w:type="dxa"/>
            <w:gridSpan w:val="2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905C52" w:rsidR="00905C52" w:rsidP="4A58B60D" w:rsidRDefault="00905C52" w14:paraId="760A9830" w14:textId="117CB9C3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Arial" w:hAnsi="Arial" w:eastAsia="Arial Nova Cond" w:cs="Arial"/>
                <w:color w:val="000000" w:themeColor="text1" w:themeTint="FF" w:themeShade="FF"/>
                <w:sz w:val="18"/>
                <w:szCs w:val="18"/>
              </w:rPr>
            </w:pPr>
            <w:r w:rsidRPr="4A58B60D" w:rsidR="00905C52">
              <w:rPr>
                <w:rFonts w:ascii="Arial" w:hAnsi="Arial" w:eastAsia="Arial Nova Cond" w:cs="Arial"/>
                <w:color w:val="000000" w:themeColor="text1" w:themeTint="FF" w:themeShade="FF"/>
                <w:sz w:val="18"/>
                <w:szCs w:val="18"/>
              </w:rPr>
              <w:t>TED 8</w:t>
            </w:r>
            <w:r w:rsidRPr="4A58B60D" w:rsidR="1457505C">
              <w:rPr>
                <w:rFonts w:ascii="Arial" w:hAnsi="Arial" w:eastAsia="Arial Nova Cond" w:cs="Arial"/>
                <w:color w:val="000000" w:themeColor="text1" w:themeTint="FF" w:themeShade="FF"/>
                <w:sz w:val="18"/>
                <w:szCs w:val="18"/>
              </w:rPr>
              <w:t>900</w:t>
            </w:r>
          </w:p>
        </w:tc>
        <w:tc>
          <w:tcPr>
            <w:tcW w:w="4476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905C52" w:rsidP="00A61FDB" w:rsidRDefault="00905C52" w14:paraId="03694BCA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Secondary Education Capstone </w:t>
            </w:r>
          </w:p>
          <w:p w:rsidRPr="00905C52" w:rsidR="00905C52" w:rsidP="00A61FDB" w:rsidRDefault="00A61FDB" w14:paraId="5E2C6824" w14:textId="5292E3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Exit Requirement - Must receive a B or better.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Capstone must be taken with 6 or less credits hours remaining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5C52" w:rsidR="00905C52" w:rsidP="00905C52" w:rsidRDefault="00905C52" w14:paraId="68A41ED1" w14:textId="36F8D2CF">
            <w:pPr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5C52" w:rsidR="00905C52" w:rsidP="4A58B60D" w:rsidRDefault="00905C52" w14:paraId="7B3F2DC9" w14:textId="30BB595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A58B60D" w:rsidR="3566920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5C52" w:rsidR="00905C52" w:rsidP="4A58B60D" w:rsidRDefault="00905C52" w14:paraId="453170AF" w14:textId="30BB595C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4A58B60D" w:rsidR="3566920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  <w:p w:rsidRPr="00905C52" w:rsidR="00905C52" w:rsidP="4A58B60D" w:rsidRDefault="00905C52" w14:paraId="41CC6D82" w14:textId="1546442B">
            <w:pPr>
              <w:pStyle w:val="Normal"/>
              <w:jc w:val="center"/>
              <w:rPr>
                <w:rFonts w:ascii="Arial" w:hAnsi="Arial" w:eastAsia="Arial Nova Cond" w:cs="Arial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5C52" w:rsidR="00905C52" w:rsidP="00905C52" w:rsidRDefault="00905C52" w14:paraId="5A91E6DF" w14:textId="77777777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5C52" w:rsidR="00905C52" w:rsidP="00905C52" w:rsidRDefault="00905C52" w14:paraId="2A52E044" w14:textId="77777777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5C52" w:rsidR="00905C52" w:rsidP="00905C52" w:rsidRDefault="00905C52" w14:paraId="48724FB8" w14:textId="77777777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20C32442" w14:textId="77777777">
        <w:trPr>
          <w:trHeight w:val="300"/>
        </w:trPr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05C52" w:rsidP="00905C52" w:rsidRDefault="00905C52" w14:paraId="568F9D3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/>
                <w:b/>
                <w:bCs/>
                <w:sz w:val="20"/>
                <w:szCs w:val="20"/>
              </w:rPr>
              <w:t>Research Course</w:t>
            </w:r>
            <w:r>
              <w:rPr>
                <w:rStyle w:val="eop"/>
                <w:rFonts w:ascii="Arial Nova Cond" w:hAnsi="Arial Nova Cond"/>
                <w:sz w:val="20"/>
                <w:szCs w:val="20"/>
              </w:rPr>
              <w:t> </w:t>
            </w:r>
            <w:r w:rsidRPr="00435B36"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(select one class below)</w:t>
            </w:r>
            <w:r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  <w:p w:rsidRPr="00435B36" w:rsidR="00905C52" w:rsidP="00905C52" w:rsidRDefault="00905C52" w14:paraId="5E8FD12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35B36">
              <w:rPr>
                <w:rStyle w:val="normaltextrun"/>
                <w:rFonts w:ascii="Arial" w:hAnsi="Arial" w:cs="Arial"/>
                <w:sz w:val="18"/>
                <w:szCs w:val="18"/>
              </w:rPr>
              <w:t>This class should be taken the semester before capstone </w:t>
            </w:r>
            <w:r w:rsidRPr="00435B36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:rsidRPr="00435B36" w:rsidR="00905C52" w:rsidP="00905C52" w:rsidRDefault="00905C52" w14:paraId="79AD4D1D" w14:textId="54D3A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0435B36">
              <w:rPr>
                <w:rStyle w:val="normaltextrun"/>
                <w:rFonts w:ascii="Arial" w:hAnsi="Arial" w:cs="Arial"/>
                <w:sz w:val="18"/>
                <w:szCs w:val="18"/>
              </w:rPr>
              <w:t>or within the last 9 hours.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08743951" w14:textId="77777777">
            <w:pPr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6DC77B91" w14:textId="77777777">
            <w:pPr>
              <w:jc w:val="center"/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18DC4AC9" w14:textId="77777777">
            <w:pPr>
              <w:jc w:val="center"/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562DC414" w14:textId="77777777">
            <w:pPr>
              <w:jc w:val="center"/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34C822E9" w14:textId="77777777">
            <w:pPr>
              <w:jc w:val="center"/>
              <w:rPr>
                <w:rStyle w:val="eop"/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7CF010D8" w14:textId="77777777">
            <w:pPr>
              <w:jc w:val="center"/>
              <w:rPr>
                <w:rStyle w:val="eop"/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4E8194C2" w14:textId="77777777">
        <w:trPr>
          <w:trHeight w:val="300"/>
        </w:trPr>
        <w:tc>
          <w:tcPr>
            <w:tcW w:w="1141" w:type="dxa"/>
            <w:tcMar/>
          </w:tcPr>
          <w:p w:rsidRPr="00BD1EF5" w:rsidR="00905C52" w:rsidP="00905C52" w:rsidRDefault="00905C52" w14:paraId="2E090957" w14:textId="6E3CCE39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Style w:val="normaltextrun"/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905C52" w:rsidP="00905C52" w:rsidRDefault="00905C52" w14:paraId="2BB82D51" w14:textId="0C4E5F6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7300C4"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  <w:t xml:space="preserve">Intro </w:t>
            </w:r>
            <w:r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  <w:t>t</w:t>
            </w:r>
            <w:r w:rsidRPr="007300C4"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  <w:t>o Research</w:t>
            </w:r>
            <w:r w:rsidRPr="007300C4">
              <w:rPr>
                <w:rStyle w:val="eop"/>
                <w:rFonts w:ascii="Arial" w:hAnsi="Arial" w:eastAsia="Arial Nova Cond" w:cs="Arial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3AF46AE" w14:textId="5F15F3D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06375B47" w14:textId="0C61066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4B57302" w14:textId="5AA8F13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009E0C2" w14:textId="1E3AFA8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6001B76" w14:textId="57AA4A0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D2A656B" w14:textId="3AE632A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7B7649FD" w14:textId="77777777">
        <w:trPr>
          <w:trHeight w:val="300"/>
        </w:trPr>
        <w:tc>
          <w:tcPr>
            <w:tcW w:w="1141" w:type="dxa"/>
            <w:tcMar/>
          </w:tcPr>
          <w:p w:rsidRPr="00BD1EF5" w:rsidR="00905C52" w:rsidP="00905C52" w:rsidRDefault="00905C52" w14:paraId="03610DD9" w14:textId="2DC058AB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Style w:val="normaltextrun"/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905C52" w:rsidP="00905C52" w:rsidRDefault="00905C52" w14:paraId="79DAC401" w14:textId="10293C5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7300C4"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  <w:t>Data</w:t>
            </w:r>
            <w:r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  <w:t>-</w:t>
            </w:r>
            <w:r w:rsidRPr="007300C4"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  <w:t>Driven Decision Making</w:t>
            </w:r>
            <w:r w:rsidRPr="007300C4">
              <w:rPr>
                <w:rStyle w:val="eop"/>
                <w:rFonts w:ascii="Arial" w:hAnsi="Arial" w:eastAsia="Arial Nova Cond" w:cs="Arial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9CE888F" w14:textId="2C32EBA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E8E1F51" w14:textId="4A71750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4A6E22FE" w14:textId="4C67C06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04A738F" w14:textId="434C717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D23E3E3" w14:textId="66A940A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1F19C06" w14:textId="0622853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6E2A456A" w14:textId="77777777"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05C52" w:rsidP="00905C52" w:rsidRDefault="00905C52" w14:paraId="133774C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Assessment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518790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58CE67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0158F5D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4CDC712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3FECDD0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7CE812E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0966A009" w14:textId="77777777">
        <w:trPr>
          <w:trHeight w:val="300"/>
        </w:trPr>
        <w:tc>
          <w:tcPr>
            <w:tcW w:w="1141" w:type="dxa"/>
            <w:tcMar/>
          </w:tcPr>
          <w:p w:rsidRPr="00BD1EF5" w:rsidR="00905C52" w:rsidP="00905C52" w:rsidRDefault="00905C52" w14:paraId="66B5EC84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8250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905C52" w:rsidP="00905C52" w:rsidRDefault="00905C52" w14:paraId="6C3F6B47" w14:textId="4662A353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6578663F" w:rsidR="692003A3">
              <w:rPr>
                <w:rFonts w:ascii="Arial" w:hAnsi="Arial" w:eastAsia="Arial Nova Cond" w:cs="Arial"/>
                <w:sz w:val="20"/>
                <w:szCs w:val="20"/>
              </w:rPr>
              <w:t>Assessment</w:t>
            </w:r>
            <w:r w:rsidRPr="6578663F" w:rsidR="57816BFD">
              <w:rPr>
                <w:rFonts w:ascii="Arial" w:hAnsi="Arial" w:eastAsia="Arial Nova Cond" w:cs="Arial"/>
                <w:sz w:val="20"/>
                <w:szCs w:val="20"/>
              </w:rPr>
              <w:t xml:space="preserve"> for Classroom Teachers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8036F2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6CB84B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8AFCCC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B50D0A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660898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087EB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6D5FA8D4" w14:textId="77777777"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05C52" w:rsidP="00905C52" w:rsidRDefault="00905C52" w14:paraId="06F3BF67" w14:textId="230C64C6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Diversity Courses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500284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0BA3B63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22914C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3B361D6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26139D0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597B61B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03A84D38" w14:textId="77777777">
        <w:tc>
          <w:tcPr>
            <w:tcW w:w="1141" w:type="dxa"/>
            <w:tcMar/>
          </w:tcPr>
          <w:p w:rsidRPr="00BD1EF5" w:rsidR="00905C52" w:rsidP="00905C52" w:rsidRDefault="00905C52" w14:paraId="09DCAB94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905C52" w:rsidP="00905C52" w:rsidRDefault="00905C52" w14:paraId="71AF093B" w14:textId="415FAAEE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7300C4">
              <w:rPr>
                <w:rFonts w:ascii="Arial" w:hAnsi="Arial" w:eastAsia="Arial Nova Cond" w:cs="Arial"/>
                <w:sz w:val="20"/>
                <w:szCs w:val="20"/>
              </w:rPr>
              <w:t>Language, Culture and Power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3020CA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0AD2695" w14:textId="241AD18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DAE04E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D510F72" w14:textId="3FD5DF5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9CA52F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1DDC3A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5F83FD05" w14:textId="77777777">
        <w:tc>
          <w:tcPr>
            <w:tcW w:w="1141" w:type="dxa"/>
            <w:tcMar/>
          </w:tcPr>
          <w:p w:rsidR="00905C52" w:rsidP="00905C52" w:rsidRDefault="00905C52" w14:paraId="43575AD3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E2D3D5F">
              <w:rPr>
                <w:rFonts w:ascii="Arial" w:hAnsi="Arial" w:eastAsia="Arial Nova Cond" w:cs="Arial"/>
                <w:sz w:val="18"/>
                <w:szCs w:val="18"/>
              </w:rPr>
              <w:t>TED 8180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="00905C52" w:rsidP="00905C52" w:rsidRDefault="00905C52" w14:paraId="02083347" w14:textId="0B3B7C6C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E2D3D5F">
              <w:rPr>
                <w:rFonts w:ascii="Arial" w:hAnsi="Arial" w:eastAsia="Arial Nova Cond" w:cs="Arial"/>
                <w:sz w:val="20"/>
                <w:szCs w:val="20"/>
              </w:rPr>
              <w:t>Culturally Responsive Teaching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730DF8C" w14:textId="663E377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46AA308" w14:textId="7B261CE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578663F" w:rsidR="427AA882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3A5ACB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6CB488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4FAAF5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C965D3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5AA96272" w14:textId="77777777">
        <w:tc>
          <w:tcPr>
            <w:tcW w:w="1141" w:type="dxa"/>
            <w:tcMar/>
          </w:tcPr>
          <w:p w:rsidRPr="00BD1EF5" w:rsidR="00905C52" w:rsidP="00905C52" w:rsidRDefault="00905C52" w14:paraId="658E9F6D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8210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905C52" w:rsidP="00905C52" w:rsidRDefault="00905C52" w14:paraId="2B87070B" w14:textId="0252E10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4C69D65A">
              <w:rPr>
                <w:rFonts w:ascii="Arial" w:hAnsi="Arial" w:eastAsia="Arial Nova Cond" w:cs="Arial"/>
                <w:sz w:val="20"/>
                <w:szCs w:val="20"/>
              </w:rPr>
              <w:t>Principles of Multicultural Education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62600C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AF956BF" w14:textId="5B7486D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A819F8D" w14:textId="34A49E6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9D2A69D" w14:textId="01FABDC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414E85F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C761F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34546914" w14:textId="77777777">
        <w:trPr>
          <w:trHeight w:val="300"/>
        </w:trPr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05C52" w:rsidP="05757E3F" w:rsidRDefault="00905C52" w14:paraId="6642F950" w14:textId="0CA9408E">
            <w:pPr>
              <w:pStyle w:val="Normal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05757E3F" w:rsidR="38DD14CB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Concentration Courses</w:t>
            </w:r>
            <w:r w:rsidRPr="05757E3F" w:rsidR="00905C52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</w:t>
            </w:r>
            <w:r w:rsidRPr="05757E3F" w:rsidR="4D41A78C"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(Select one class below)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1317B735" w14:textId="1608462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40F5DD41" w14:textId="4D0A32F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39B123F5" w14:textId="387E6E2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0BF48FCA" w14:textId="417BAF3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03A19DD2" w14:textId="200EA01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1366AD2F" w14:textId="5D15B1D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3B73B04C" w14:textId="77777777">
        <w:tc>
          <w:tcPr>
            <w:tcW w:w="1141" w:type="dxa"/>
            <w:tcMar/>
          </w:tcPr>
          <w:p w:rsidRPr="00BD1EF5" w:rsidR="00905C52" w:rsidP="00905C52" w:rsidRDefault="00905C52" w14:paraId="2F329757" w14:textId="6C57DD71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E2D3D5F">
              <w:rPr>
                <w:rFonts w:ascii="Arial" w:hAnsi="Arial" w:eastAsia="Arial Nova Cond" w:cs="Arial"/>
                <w:sz w:val="18"/>
                <w:szCs w:val="18"/>
              </w:rPr>
              <w:lastRenderedPageBreak/>
              <w:t>TED 8290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905C52" w:rsidP="00905C52" w:rsidRDefault="00905C52" w14:paraId="42E4BBF9" w14:textId="6B04318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6578663F" w:rsidR="692003A3">
              <w:rPr>
                <w:rFonts w:ascii="Arial" w:hAnsi="Arial" w:eastAsia="Arial Nova Cond" w:cs="Arial"/>
                <w:sz w:val="20"/>
                <w:szCs w:val="20"/>
              </w:rPr>
              <w:t xml:space="preserve">Trauma Informed </w:t>
            </w:r>
            <w:r w:rsidRPr="6578663F" w:rsidR="74C1E2EB">
              <w:rPr>
                <w:rFonts w:ascii="Arial" w:hAnsi="Arial" w:eastAsia="Arial Nova Cond" w:cs="Arial"/>
                <w:sz w:val="20"/>
                <w:szCs w:val="20"/>
              </w:rPr>
              <w:t>Education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C0C115A" w14:textId="67C3D27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60297FD" w14:textId="5EEFE6F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C8DAD23" w14:textId="2EDBEBC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237E49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5495CA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A737C4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374CAAB6" w14:textId="77777777">
        <w:trPr>
          <w:trHeight w:val="300"/>
        </w:trPr>
        <w:tc>
          <w:tcPr>
            <w:tcW w:w="1141" w:type="dxa"/>
            <w:tcMar/>
          </w:tcPr>
          <w:p w:rsidR="00905C52" w:rsidP="00905C52" w:rsidRDefault="00905C52" w14:paraId="2DF203E8" w14:textId="30D30196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E2D3D5F">
              <w:rPr>
                <w:rFonts w:ascii="Arial" w:hAnsi="Arial" w:eastAsia="Arial Nova Cond" w:cs="Arial"/>
                <w:sz w:val="18"/>
                <w:szCs w:val="18"/>
              </w:rPr>
              <w:t xml:space="preserve">TED 8150 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="00905C52" w:rsidP="00905C52" w:rsidRDefault="00905C52" w14:paraId="5F36AA41" w14:textId="5B00E9B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6578663F" w:rsidR="692003A3">
              <w:rPr>
                <w:rFonts w:ascii="Arial" w:hAnsi="Arial" w:eastAsia="Arial Nova Cond" w:cs="Arial"/>
                <w:sz w:val="20"/>
                <w:szCs w:val="20"/>
              </w:rPr>
              <w:t>Anti-Racism Education</w:t>
            </w:r>
            <w:r w:rsidRPr="6578663F" w:rsidR="304F499A">
              <w:rPr>
                <w:rFonts w:ascii="Arial" w:hAnsi="Arial" w:eastAsia="Arial Nova Cond" w:cs="Arial"/>
                <w:sz w:val="20"/>
                <w:szCs w:val="20"/>
              </w:rPr>
              <w:t>: Principles and Practices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8658D8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54FCDF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2A217A0" w14:textId="2F13398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3AC054B" w14:textId="0F347F0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F1CEEA8" w14:textId="52E4301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E1AAB18" w14:textId="6FDD966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2C8206DF" w14:textId="77777777"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D6843" w:rsidR="00905C52" w:rsidP="05757E3F" w:rsidRDefault="00905C52" w14:paraId="6FF68685" w14:textId="0D648C79">
            <w:pPr>
              <w:pStyle w:val="Normal"/>
              <w:jc w:val="center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05757E3F" w:rsidR="0C90C782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Concentration Courses</w:t>
            </w:r>
            <w:r w:rsidRPr="05757E3F" w:rsidR="0C90C782"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</w:t>
            </w:r>
            <w:r w:rsidRPr="05757E3F" w:rsidR="74784ED3"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(Select three classes below)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5F938E4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3AC644A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6343EAF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3F99159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6EDD125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3216B74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23851AFC" w14:textId="77777777">
        <w:tc>
          <w:tcPr>
            <w:tcW w:w="1141" w:type="dxa"/>
            <w:tcMar/>
          </w:tcPr>
          <w:p w:rsidRPr="00BD1EF5" w:rsidR="00905C52" w:rsidP="00905C52" w:rsidRDefault="00905C52" w14:paraId="134E57F4" w14:textId="4C06E260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905C52" w:rsidP="00905C52" w:rsidRDefault="00905C52" w14:paraId="3F90F54C" w14:textId="7FD2E28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Graduate level course in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TED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 or other discipline area related to endorsement as approved by advisor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71F2D4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C188D6A" w14:textId="14DB9E5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CCCAE1A" w14:textId="3E7274A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20A11D5" w14:textId="2046984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475AF37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073BFDD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351FB33D" w14:textId="77777777">
        <w:tc>
          <w:tcPr>
            <w:tcW w:w="1141" w:type="dxa"/>
            <w:tcMar/>
          </w:tcPr>
          <w:p w:rsidRPr="00BD1EF5" w:rsidR="00905C52" w:rsidP="00905C52" w:rsidRDefault="00905C52" w14:paraId="44690A24" w14:textId="4D54A45D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905C52" w:rsidP="00905C52" w:rsidRDefault="00905C52" w14:paraId="0CB6E3B1" w14:textId="2E3947C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Graduate level course in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TED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 or other discipline area related to endorsement as approved by advisor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F49C44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63F9C35" w14:textId="0327E06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461D23FD" w14:textId="4C8274C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4B119DB" w14:textId="2B9324A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939C5C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865D16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5D8F7AE8" w14:textId="77777777">
        <w:tc>
          <w:tcPr>
            <w:tcW w:w="1141" w:type="dxa"/>
            <w:tcMar/>
          </w:tcPr>
          <w:p w:rsidRPr="00BD1EF5" w:rsidR="00905C52" w:rsidP="00905C52" w:rsidRDefault="00905C52" w14:paraId="1C2BFBEF" w14:textId="7E3EABCC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905C52" w:rsidP="00905C52" w:rsidRDefault="00905C52" w14:paraId="5E6CD252" w14:textId="771F5BDA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Graduate level course in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TED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 or other discipline area related to endorsement as approved by advisor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0FCD6D1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372F653" w14:textId="05EDACF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03094BE4" w14:textId="2B235CD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B2CF3F7" w14:textId="55B209B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6981E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44C891D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58830A22" w14:textId="77777777"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05C52" w:rsidP="00905C52" w:rsidRDefault="00905C52" w14:paraId="646B1103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Theoretical Frameworks for Effective Teaching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7A788E2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7DF28E3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5D46AD3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7B70241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1824A18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505499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6AA089E9" w14:textId="77777777">
        <w:tc>
          <w:tcPr>
            <w:tcW w:w="1141" w:type="dxa"/>
            <w:tcMar/>
          </w:tcPr>
          <w:p w:rsidRPr="00BD1EF5" w:rsidR="00905C52" w:rsidP="00905C52" w:rsidRDefault="00905C52" w14:paraId="3628AC5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8300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905C52" w:rsidP="00905C52" w:rsidRDefault="00905C52" w14:paraId="516783D4" w14:textId="5F1E789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>Effective Teaching Practices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0B39452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08AF4A3F" w14:textId="19A64B8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47C002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C36F5A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37B5A2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E3DF9A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2CACC142" w14:textId="77777777"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7287B" w:rsidR="00905C52" w:rsidP="00905C52" w:rsidRDefault="00905C52" w14:paraId="092C2FEB" w14:textId="726C1339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F7287B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Technology Course</w:t>
            </w:r>
            <w: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00BD1EF5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63" w:type="dxa"/>
            <w:shd w:val="clear" w:color="auto" w:fill="D9D9D9" w:themeFill="background1" w:themeFillShade="D9"/>
            <w:tcMar/>
          </w:tcPr>
          <w:p w:rsidRPr="00905C52" w:rsidR="00905C52" w:rsidP="00905C52" w:rsidRDefault="00905C52" w14:paraId="7F36F9B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tcMar/>
          </w:tcPr>
          <w:p w:rsidRPr="00905C52" w:rsidR="00905C52" w:rsidP="00905C52" w:rsidRDefault="00905C52" w14:paraId="7B17269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tcMar/>
          </w:tcPr>
          <w:p w:rsidRPr="00905C52" w:rsidR="00905C52" w:rsidP="00905C52" w:rsidRDefault="00905C52" w14:paraId="4231515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tcMar/>
          </w:tcPr>
          <w:p w:rsidRPr="00905C52" w:rsidR="00905C52" w:rsidP="00905C52" w:rsidRDefault="00905C52" w14:paraId="790A5DA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D9D9D9" w:themeFill="background1" w:themeFillShade="D9"/>
            <w:tcMar/>
          </w:tcPr>
          <w:p w:rsidRPr="00905C52" w:rsidR="00905C52" w:rsidP="00905C52" w:rsidRDefault="00905C52" w14:paraId="1DB6E05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tcMar/>
          </w:tcPr>
          <w:p w:rsidRPr="00905C52" w:rsidR="00905C52" w:rsidP="00905C52" w:rsidRDefault="00905C52" w14:paraId="0BC8AD4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3156AD32" w14:textId="77777777">
        <w:tc>
          <w:tcPr>
            <w:tcW w:w="1141" w:type="dxa"/>
            <w:tcMar/>
          </w:tcPr>
          <w:p w:rsidRPr="00BD1EF5" w:rsidR="00905C52" w:rsidP="00905C52" w:rsidRDefault="00905C52" w14:paraId="7A7EBE7D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905C52" w:rsidP="00905C52" w:rsidRDefault="00905C52" w14:paraId="6B5EC67B" w14:textId="0B27F742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Digital Citizenship 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DF14D4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D2F5D1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D13E8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FD3A3C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53DCC7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EDA21F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5114FA58" w14:textId="77777777">
        <w:tc>
          <w:tcPr>
            <w:tcW w:w="1141" w:type="dxa"/>
            <w:tcMar/>
          </w:tcPr>
          <w:p w:rsidRPr="00BD1EF5" w:rsidR="00905C52" w:rsidP="00905C52" w:rsidRDefault="00905C52" w14:paraId="653F192D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8550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905C52" w:rsidP="00905C52" w:rsidRDefault="00905C52" w14:paraId="40B5AE29" w14:textId="35E46EEA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f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or Creative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a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>nd Critical Thinking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4E73A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05B95825" w14:textId="71CF871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578663F" w:rsidR="36B5DFF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27730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17FF2A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448DF03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445B3F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40C62704" w14:textId="77777777">
        <w:tc>
          <w:tcPr>
            <w:tcW w:w="1141" w:type="dxa"/>
            <w:tcMar/>
          </w:tcPr>
          <w:p w:rsidRPr="00BD1EF5" w:rsidR="00905C52" w:rsidP="00905C52" w:rsidRDefault="00905C52" w14:paraId="2CD4DAFC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905C52" w:rsidP="00905C52" w:rsidRDefault="00905C52" w14:paraId="7CE1C74A" w14:textId="1E3849A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f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>or Diverse Learners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CA7689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D64CC90" w14:textId="06B6B75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578663F" w:rsidR="665FE1F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F088A7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5B44B5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0BA780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C9CA7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41569A1F" w14:textId="77777777">
        <w:tc>
          <w:tcPr>
            <w:tcW w:w="1141" w:type="dxa"/>
            <w:tcMar/>
          </w:tcPr>
          <w:p w:rsidRPr="00BD1EF5" w:rsidR="00905C52" w:rsidP="00905C52" w:rsidRDefault="00905C52" w14:paraId="0CD38ABD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8580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905C52" w:rsidP="00905C52" w:rsidRDefault="00905C52" w14:paraId="2A7E36AC" w14:textId="4A12C9D4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Online Teaching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a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>nd Learning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47043F4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08FD262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2AD239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73C5DD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1E9855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6ACE19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184F7ACE" w14:textId="77777777">
        <w:tc>
          <w:tcPr>
            <w:tcW w:w="1141" w:type="dxa"/>
            <w:tcMar/>
          </w:tcPr>
          <w:p w:rsidRPr="00BD1EF5" w:rsidR="00905C52" w:rsidP="00905C52" w:rsidRDefault="00905C52" w14:paraId="3263694F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905C52" w:rsidP="00905C52" w:rsidRDefault="00905C52" w14:paraId="2ACBD192" w14:textId="06409D9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Teaching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a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nd Learning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i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>n Digital Environments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83387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BE82C0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4ED9C8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A9B93C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D8223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4A13A8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14AF157D" w14:textId="77777777">
        <w:tc>
          <w:tcPr>
            <w:tcW w:w="1141" w:type="dxa"/>
            <w:shd w:val="clear" w:color="auto" w:fill="D9D9D9" w:themeFill="background1" w:themeFillShade="D9"/>
            <w:tcMar/>
          </w:tcPr>
          <w:p w:rsidR="00905C52" w:rsidP="00905C52" w:rsidRDefault="00905C52" w14:paraId="3C26ECEE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05C52" w:rsidP="00905C52" w:rsidRDefault="00905C52" w14:paraId="3C5C33DD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383E711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4E86387B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0E31A373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2158214F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4D02A5D2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79A0461F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2F78B2" w:rsidRDefault="002F78B2" w14:paraId="1BD82A90" w14:textId="77777777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Pr="00163C74" w:rsidR="002F78B2" w:rsidRDefault="004E1462" w14:paraId="4EE59B19" w14:textId="77777777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  <w:r w:rsidRPr="00163C74">
        <w:rPr>
          <w:rFonts w:ascii="Arial" w:hAnsi="Arial" w:eastAsia="Arial Nova Cond" w:cs="Arial"/>
          <w:b/>
          <w:sz w:val="20"/>
          <w:szCs w:val="20"/>
        </w:rPr>
        <w:t>Transfer Credit</w:t>
      </w:r>
      <w:r w:rsidRPr="00163C74">
        <w:rPr>
          <w:rFonts w:ascii="Arial" w:hAnsi="Arial" w:eastAsia="Arial Nova Cond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002F78B2" w:rsidRDefault="002F78B2" w14:paraId="597BDE2E" w14:textId="77777777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CF4870" w:rsidTr="6578663F" w14:paraId="08810230" w14:textId="77777777">
        <w:tc>
          <w:tcPr>
            <w:tcW w:w="156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63C74" w:rsidR="002F78B2" w:rsidRDefault="004E1462" w14:paraId="00076B39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63C7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63C74" w:rsidR="002F78B2" w:rsidRDefault="004E1462" w14:paraId="37A91B63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63C7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63C74" w:rsidR="002F78B2" w:rsidRDefault="004E1462" w14:paraId="6D8C68D9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63C7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63C74" w:rsidR="002F78B2" w:rsidRDefault="004E1462" w14:paraId="3E9F4A0A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63C7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63C74" w:rsidR="002F78B2" w:rsidRDefault="004E1462" w14:paraId="7FE82930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63C7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Replaces</w:t>
            </w:r>
          </w:p>
        </w:tc>
      </w:tr>
      <w:tr w:rsidR="002F78B2" w:rsidTr="6578663F" w14:paraId="25B319FC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583DA6B4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50313B3B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0BBA193C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7D66BB41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692AB01C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2F78B2" w:rsidTr="6578663F" w14:paraId="690B5252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62F89D08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76AD167E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6944D0C3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1009C5C0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61F4025B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="004B147E" w:rsidRDefault="004B147E" w14:paraId="5F6ADE27" w14:textId="77777777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Pr="00512735" w:rsidR="002F78B2" w:rsidRDefault="004E1462" w14:paraId="336FD972" w14:textId="77777777">
      <w:pPr>
        <w:rPr>
          <w:rFonts w:ascii="Arial" w:hAnsi="Arial" w:eastAsia="Arial Nova Cond" w:cs="Arial"/>
          <w:sz w:val="20"/>
          <w:szCs w:val="20"/>
        </w:rPr>
      </w:pPr>
      <w:r w:rsidRPr="00512735">
        <w:rPr>
          <w:rFonts w:ascii="Arial" w:hAnsi="Arial" w:eastAsia="Arial Nova Cond" w:cs="Arial"/>
          <w:sz w:val="20"/>
          <w:szCs w:val="20"/>
        </w:rPr>
        <w:t>Name:</w:t>
      </w:r>
    </w:p>
    <w:p w:rsidRPr="00512735" w:rsidR="002F78B2" w:rsidRDefault="004E1462" w14:paraId="64F5A861" w14:textId="77777777">
      <w:pPr>
        <w:rPr>
          <w:rFonts w:ascii="Arial" w:hAnsi="Arial" w:eastAsia="Arial Nova Cond" w:cs="Arial"/>
          <w:sz w:val="20"/>
          <w:szCs w:val="20"/>
        </w:rPr>
      </w:pPr>
      <w:r w:rsidRPr="00512735">
        <w:rPr>
          <w:rFonts w:ascii="Arial" w:hAnsi="Arial" w:eastAsia="Arial Nova Cond" w:cs="Arial"/>
          <w:sz w:val="20"/>
          <w:szCs w:val="20"/>
        </w:rPr>
        <w:t>NUID:</w:t>
      </w:r>
    </w:p>
    <w:p w:rsidRPr="00512735" w:rsidR="002F78B2" w:rsidRDefault="004E1462" w14:paraId="3F497365" w14:textId="77777777">
      <w:pPr>
        <w:rPr>
          <w:rFonts w:ascii="Arial" w:hAnsi="Arial" w:eastAsia="Arial Nova Cond" w:cs="Arial"/>
          <w:sz w:val="20"/>
          <w:szCs w:val="20"/>
        </w:rPr>
      </w:pPr>
      <w:r w:rsidRPr="00512735">
        <w:rPr>
          <w:rFonts w:ascii="Arial" w:hAnsi="Arial" w:eastAsia="Arial Nova Cond" w:cs="Arial"/>
          <w:sz w:val="20"/>
          <w:szCs w:val="20"/>
        </w:rPr>
        <w:t>Address:</w:t>
      </w:r>
    </w:p>
    <w:p w:rsidRPr="00512735" w:rsidR="002F78B2" w:rsidRDefault="004E1462" w14:paraId="7FDCC194" w14:textId="77777777">
      <w:pPr>
        <w:rPr>
          <w:rFonts w:ascii="Arial" w:hAnsi="Arial" w:eastAsia="Arial Nova Cond" w:cs="Arial"/>
          <w:sz w:val="20"/>
          <w:szCs w:val="20"/>
        </w:rPr>
      </w:pPr>
      <w:r w:rsidRPr="00512735">
        <w:rPr>
          <w:rFonts w:ascii="Arial" w:hAnsi="Arial" w:eastAsia="Arial Nova Cond" w:cs="Arial"/>
          <w:sz w:val="20"/>
          <w:szCs w:val="20"/>
        </w:rPr>
        <w:t>City, State, Zip:</w:t>
      </w:r>
    </w:p>
    <w:p w:rsidRPr="00512735" w:rsidR="002F78B2" w:rsidRDefault="004E1462" w14:paraId="0DD6B980" w14:textId="7A6E3870">
      <w:pPr>
        <w:rPr>
          <w:rFonts w:ascii="Arial" w:hAnsi="Arial" w:eastAsia="Arial Nova Cond" w:cs="Arial"/>
          <w:sz w:val="20"/>
          <w:szCs w:val="20"/>
        </w:rPr>
      </w:pPr>
      <w:r w:rsidRPr="00512735">
        <w:rPr>
          <w:rFonts w:ascii="Arial" w:hAnsi="Arial" w:eastAsia="Arial Nova Cond" w:cs="Arial"/>
          <w:sz w:val="20"/>
          <w:szCs w:val="20"/>
        </w:rPr>
        <w:t>Email:</w:t>
      </w: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2F78B2" w:rsidTr="6578663F" w14:paraId="7CCD2802" w14:textId="77777777">
        <w:tc>
          <w:tcPr>
            <w:tcW w:w="2340" w:type="dxa"/>
            <w:shd w:val="clear" w:color="auto" w:fill="D9D9D9" w:themeFill="background1" w:themeFillShade="D9"/>
            <w:tcMar/>
          </w:tcPr>
          <w:p w:rsidR="002F78B2" w:rsidRDefault="004E1462" w14:paraId="019727F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D9D9D9" w:themeFill="background1" w:themeFillShade="D9"/>
            <w:tcMar/>
          </w:tcPr>
          <w:p w:rsidR="002F78B2" w:rsidRDefault="004E1462" w14:paraId="1EE5C9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D9D9D9" w:themeFill="background1" w:themeFillShade="D9"/>
            <w:tcMar/>
          </w:tcPr>
          <w:p w:rsidR="002F78B2" w:rsidRDefault="004E1462" w14:paraId="70620E58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2F78B2" w:rsidTr="6578663F" w14:paraId="300A1708" w14:textId="77777777">
        <w:tc>
          <w:tcPr>
            <w:tcW w:w="2340" w:type="dxa"/>
            <w:tcMar/>
          </w:tcPr>
          <w:p w:rsidRPr="00A61FDB" w:rsidR="002F78B2" w:rsidRDefault="00512735" w14:paraId="6584DBD2" w14:textId="7F9D82B2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61FDB">
              <w:rPr>
                <w:rFonts w:ascii="Arial" w:hAnsi="Arial" w:eastAsia="Arial Nova Cond" w:cs="Arial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  <w:tcMar/>
          </w:tcPr>
          <w:p w:rsidRPr="00A61FDB" w:rsidR="002F78B2" w:rsidRDefault="00512735" w14:paraId="3541FC03" w14:textId="23906E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A61FDB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Equity and Social Justice</w:t>
            </w:r>
          </w:p>
        </w:tc>
        <w:tc>
          <w:tcPr>
            <w:tcW w:w="4170" w:type="dxa"/>
            <w:tcMar/>
          </w:tcPr>
          <w:p w:rsidRPr="00A61FDB" w:rsidR="002F78B2" w:rsidP="00E86A1A" w:rsidRDefault="002F78B2" w14:paraId="352037D1" w14:textId="54AB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</w:p>
        </w:tc>
      </w:tr>
    </w:tbl>
    <w:p w:rsidR="002F78B2" w:rsidRDefault="002F78B2" w14:paraId="3EF7D716" w14:textId="77777777">
      <w:pPr>
        <w:jc w:val="center"/>
        <w:rPr>
          <w:rFonts w:ascii="Arial Nova Cond" w:hAnsi="Arial Nova Cond" w:eastAsia="Arial Nova Cond" w:cs="Arial Nova Cond"/>
          <w:b/>
          <w:sz w:val="20"/>
          <w:szCs w:val="20"/>
        </w:rPr>
      </w:pPr>
    </w:p>
    <w:p w:rsidR="002F78B2" w:rsidRDefault="002F78B2" w14:paraId="45034D92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002F78B2" w:rsidRDefault="002F78B2" w14:paraId="2AC3A711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2F78B2" w:rsidTr="5CA973DB" w14:paraId="3442074E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2F78B2" w:rsidRDefault="002F78B2" w14:paraId="2EED068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78B2" w:rsidRDefault="002F78B2" w14:paraId="56202A3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78B2" w:rsidRDefault="002F78B2" w14:paraId="2B00F45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2F78B2" w:rsidRDefault="002F78B2" w14:paraId="5EA9D44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="002F78B2" w:rsidTr="5CA973DB" w14:paraId="5EE29847" w14:textId="77777777"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4E1462" w14:paraId="641F0EC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2F78B2" w14:paraId="1687DC0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4E1462" w14:paraId="75103D7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78B2" w:rsidRDefault="002F78B2" w14:paraId="0B142C3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78B2" w:rsidRDefault="002F78B2" w14:paraId="1FF2312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4E1462" w14:paraId="2954447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2F78B2" w14:paraId="20D4466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4E1462" w14:paraId="0A9DB2D7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Date</w:t>
            </w:r>
          </w:p>
        </w:tc>
      </w:tr>
    </w:tbl>
    <w:p w:rsidR="002F78B2" w:rsidRDefault="002F78B2" w14:paraId="35F8C225" w14:textId="77777777">
      <w:pPr>
        <w:tabs>
          <w:tab w:val="left" w:pos="720"/>
          <w:tab w:val="left" w:pos="4320"/>
          <w:tab w:val="left" w:pos="5040"/>
        </w:tabs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2F78B2" w:rsidTr="5CA973DB" w14:paraId="4AD3993A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2F78B2" w:rsidRDefault="002F78B2" w14:paraId="233CE3E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78B2" w:rsidRDefault="002F78B2" w14:paraId="7200D6C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78B2" w:rsidRDefault="002F78B2" w14:paraId="253DA9A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2F78B2" w:rsidRDefault="002F78B2" w14:paraId="49A144A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="002F78B2" w:rsidTr="5CA973DB" w14:paraId="6314AA4E" w14:textId="77777777"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4E1462" w14:paraId="32AA28C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2F78B2" w14:paraId="44EA300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4E1462" w14:paraId="67426EE9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78B2" w:rsidRDefault="002F78B2" w14:paraId="7AA5DB1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78B2" w:rsidRDefault="002F78B2" w14:paraId="47D2607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4E1462" w14:paraId="6CCB72B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2F78B2" w14:paraId="53FDE81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4E1462" w14:paraId="4EBDD156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Date</w:t>
            </w:r>
          </w:p>
        </w:tc>
      </w:tr>
    </w:tbl>
    <w:p w:rsidR="002F78B2" w:rsidRDefault="002F78B2" w14:paraId="2AD658EA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2F78B2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Cond">
    <w:altName w:val="Arial Nova Cond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0B2C"/>
    <w:multiLevelType w:val="multilevel"/>
    <w:tmpl w:val="77FC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6F03672"/>
    <w:multiLevelType w:val="multilevel"/>
    <w:tmpl w:val="07BA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6C4D7A"/>
    <w:multiLevelType w:val="hybridMultilevel"/>
    <w:tmpl w:val="68865B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6A5B8F"/>
    <w:multiLevelType w:val="multilevel"/>
    <w:tmpl w:val="A24A8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3A5E7658"/>
    <w:multiLevelType w:val="multilevel"/>
    <w:tmpl w:val="ADEE20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62D54E45"/>
    <w:multiLevelType w:val="multilevel"/>
    <w:tmpl w:val="CD0E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D38470F"/>
    <w:multiLevelType w:val="hybridMultilevel"/>
    <w:tmpl w:val="797ABC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7779507">
    <w:abstractNumId w:val="3"/>
  </w:num>
  <w:num w:numId="2" w16cid:durableId="1348600548">
    <w:abstractNumId w:val="4"/>
  </w:num>
  <w:num w:numId="3" w16cid:durableId="837617074">
    <w:abstractNumId w:val="1"/>
  </w:num>
  <w:num w:numId="4" w16cid:durableId="1546604125">
    <w:abstractNumId w:val="2"/>
  </w:num>
  <w:num w:numId="5" w16cid:durableId="1157069434">
    <w:abstractNumId w:val="5"/>
  </w:num>
  <w:num w:numId="6" w16cid:durableId="2137874196">
    <w:abstractNumId w:val="0"/>
  </w:num>
  <w:num w:numId="7" w16cid:durableId="1299843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8B2"/>
    <w:rsid w:val="000B4488"/>
    <w:rsid w:val="00145893"/>
    <w:rsid w:val="00163C74"/>
    <w:rsid w:val="00187ADF"/>
    <w:rsid w:val="001C0B39"/>
    <w:rsid w:val="001D6843"/>
    <w:rsid w:val="00276BBC"/>
    <w:rsid w:val="002E4EED"/>
    <w:rsid w:val="002F78B2"/>
    <w:rsid w:val="0030097B"/>
    <w:rsid w:val="003F2EBE"/>
    <w:rsid w:val="00435B36"/>
    <w:rsid w:val="004B147E"/>
    <w:rsid w:val="004E1462"/>
    <w:rsid w:val="004E4233"/>
    <w:rsid w:val="005015E6"/>
    <w:rsid w:val="00512735"/>
    <w:rsid w:val="00610982"/>
    <w:rsid w:val="006422F7"/>
    <w:rsid w:val="006A02AB"/>
    <w:rsid w:val="006D1846"/>
    <w:rsid w:val="00725CD8"/>
    <w:rsid w:val="007300C4"/>
    <w:rsid w:val="00762831"/>
    <w:rsid w:val="00771FA2"/>
    <w:rsid w:val="00905C52"/>
    <w:rsid w:val="009C3177"/>
    <w:rsid w:val="00A61FDB"/>
    <w:rsid w:val="00A93484"/>
    <w:rsid w:val="00AF254D"/>
    <w:rsid w:val="00B83D06"/>
    <w:rsid w:val="00BD1EF5"/>
    <w:rsid w:val="00C508A0"/>
    <w:rsid w:val="00CF4870"/>
    <w:rsid w:val="00D0671C"/>
    <w:rsid w:val="00E86A1A"/>
    <w:rsid w:val="00EB398C"/>
    <w:rsid w:val="00F56E67"/>
    <w:rsid w:val="00F7287B"/>
    <w:rsid w:val="00FA4D92"/>
    <w:rsid w:val="00FC3FCD"/>
    <w:rsid w:val="01C40385"/>
    <w:rsid w:val="027C6EAC"/>
    <w:rsid w:val="0338AE5C"/>
    <w:rsid w:val="0396595D"/>
    <w:rsid w:val="04D652A7"/>
    <w:rsid w:val="05200978"/>
    <w:rsid w:val="05757E3F"/>
    <w:rsid w:val="06AD13DF"/>
    <w:rsid w:val="073E8892"/>
    <w:rsid w:val="0905F219"/>
    <w:rsid w:val="0AA06AA6"/>
    <w:rsid w:val="0C90C782"/>
    <w:rsid w:val="0E2D3D5F"/>
    <w:rsid w:val="1244709F"/>
    <w:rsid w:val="1457505C"/>
    <w:rsid w:val="1645EA67"/>
    <w:rsid w:val="177A8F0A"/>
    <w:rsid w:val="1C807C3F"/>
    <w:rsid w:val="1CDF15D8"/>
    <w:rsid w:val="1D80DD9E"/>
    <w:rsid w:val="2083830C"/>
    <w:rsid w:val="20FA4CB1"/>
    <w:rsid w:val="21629636"/>
    <w:rsid w:val="21756AB9"/>
    <w:rsid w:val="256E536A"/>
    <w:rsid w:val="2874757B"/>
    <w:rsid w:val="2A7399FD"/>
    <w:rsid w:val="2BCA0EC8"/>
    <w:rsid w:val="304F499A"/>
    <w:rsid w:val="35239154"/>
    <w:rsid w:val="3566920F"/>
    <w:rsid w:val="3645D5BA"/>
    <w:rsid w:val="36ADEB80"/>
    <w:rsid w:val="36B5DFFE"/>
    <w:rsid w:val="38225E3D"/>
    <w:rsid w:val="38B59683"/>
    <w:rsid w:val="38DD14CB"/>
    <w:rsid w:val="38DDE17F"/>
    <w:rsid w:val="3E95F2F6"/>
    <w:rsid w:val="3EC20635"/>
    <w:rsid w:val="3FE4748B"/>
    <w:rsid w:val="416F7740"/>
    <w:rsid w:val="427AA882"/>
    <w:rsid w:val="4607DE36"/>
    <w:rsid w:val="480E70FC"/>
    <w:rsid w:val="49575E9B"/>
    <w:rsid w:val="4A39407F"/>
    <w:rsid w:val="4A58B60D"/>
    <w:rsid w:val="4C1000A3"/>
    <w:rsid w:val="4C69D65A"/>
    <w:rsid w:val="4D41A78C"/>
    <w:rsid w:val="4DC731BF"/>
    <w:rsid w:val="533BBA95"/>
    <w:rsid w:val="57816BFD"/>
    <w:rsid w:val="58621E33"/>
    <w:rsid w:val="5B468FDF"/>
    <w:rsid w:val="5CA973DB"/>
    <w:rsid w:val="5D465067"/>
    <w:rsid w:val="5D9C364F"/>
    <w:rsid w:val="5D9E485B"/>
    <w:rsid w:val="5EA95E6A"/>
    <w:rsid w:val="6578663F"/>
    <w:rsid w:val="658196A4"/>
    <w:rsid w:val="6605C8C6"/>
    <w:rsid w:val="665FE1FF"/>
    <w:rsid w:val="66D40A50"/>
    <w:rsid w:val="6763FF0C"/>
    <w:rsid w:val="692003A3"/>
    <w:rsid w:val="6ADDDD98"/>
    <w:rsid w:val="6B93F0AD"/>
    <w:rsid w:val="6BA77B73"/>
    <w:rsid w:val="6C83E021"/>
    <w:rsid w:val="6E6E5172"/>
    <w:rsid w:val="706F1423"/>
    <w:rsid w:val="74784ED3"/>
    <w:rsid w:val="74C1E2EB"/>
    <w:rsid w:val="77A62DF5"/>
    <w:rsid w:val="7AF740C0"/>
    <w:rsid w:val="7E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8E69F"/>
  <w15:docId w15:val="{621D4E88-375C-436B-AF67-7A2D8981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op" w:customStyle="1">
    <w:name w:val="eop"/>
    <w:basedOn w:val="DefaultParagraphFont"/>
    <w:rsid w:val="00D0671C"/>
  </w:style>
  <w:style w:type="paragraph" w:styleId="paragraph" w:customStyle="1">
    <w:name w:val="paragraph"/>
    <w:basedOn w:val="Normal"/>
    <w:rsid w:val="00D067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0671C"/>
  </w:style>
  <w:style w:type="paragraph" w:styleId="ListParagraph">
    <w:name w:val="List Paragraph"/>
    <w:basedOn w:val="Normal"/>
    <w:uiPriority w:val="34"/>
    <w:qFormat/>
    <w:rsid w:val="001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Christina Wilcoxen</lastModifiedBy>
  <revision>46</revision>
  <dcterms:created xsi:type="dcterms:W3CDTF">2022-12-16T20:41:00.0000000Z</dcterms:created>
  <dcterms:modified xsi:type="dcterms:W3CDTF">2023-02-08T17:38:40.2109772Z</dcterms:modified>
</coreProperties>
</file>