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4"/>
      </w:tblGrid>
      <w:tr w:rsidR="007C6D6F" w:rsidRPr="000B78C8" w14:paraId="0F99B571" w14:textId="77777777" w:rsidTr="00CB4972">
        <w:tc>
          <w:tcPr>
            <w:tcW w:w="9904" w:type="dxa"/>
            <w:vAlign w:val="center"/>
          </w:tcPr>
          <w:p w14:paraId="4812A440" w14:textId="77777777" w:rsidR="007C6D6F" w:rsidRPr="00295111" w:rsidRDefault="007C6D6F" w:rsidP="007C6D6F">
            <w:pPr>
              <w:jc w:val="center"/>
              <w:rPr>
                <w:rFonts w:ascii="Arial" w:hAnsi="Arial" w:cs="Arial"/>
                <w:b/>
                <w:smallCaps/>
                <w:color w:val="365F91" w:themeColor="accent1" w:themeShade="BF"/>
                <w:szCs w:val="20"/>
                <w:lang w:val="en-US"/>
              </w:rPr>
            </w:pPr>
            <w:r w:rsidRPr="00295111">
              <w:rPr>
                <w:rFonts w:ascii="Arial" w:hAnsi="Arial" w:cs="Arial"/>
                <w:b/>
                <w:smallCaps/>
                <w:color w:val="365F91" w:themeColor="accent1" w:themeShade="BF"/>
                <w:szCs w:val="20"/>
                <w:lang w:val="en-US"/>
              </w:rPr>
              <w:t>Curriculum Vitae</w:t>
            </w:r>
          </w:p>
          <w:p w14:paraId="0E341115" w14:textId="77777777" w:rsidR="007C6D6F" w:rsidRPr="00295111" w:rsidRDefault="007C6D6F" w:rsidP="007C6D6F">
            <w:pPr>
              <w:jc w:val="center"/>
              <w:rPr>
                <w:rFonts w:ascii="Arial" w:hAnsi="Arial" w:cs="Arial"/>
                <w:b/>
                <w:smallCaps/>
                <w:color w:val="365F91" w:themeColor="accent1" w:themeShade="BF"/>
                <w:sz w:val="10"/>
                <w:szCs w:val="20"/>
                <w:lang w:val="en-US"/>
              </w:rPr>
            </w:pPr>
          </w:p>
          <w:p w14:paraId="7E800055" w14:textId="77777777" w:rsidR="007C6D6F" w:rsidRPr="00295111" w:rsidRDefault="007C6D6F" w:rsidP="007C6D6F">
            <w:pPr>
              <w:jc w:val="center"/>
              <w:rPr>
                <w:rFonts w:ascii="Arial" w:hAnsi="Arial" w:cs="Arial"/>
                <w:color w:val="365F91" w:themeColor="accent1" w:themeShade="BF"/>
                <w:sz w:val="36"/>
                <w:szCs w:val="20"/>
                <w:lang w:val="en-US"/>
              </w:rPr>
            </w:pPr>
            <w:r w:rsidRPr="00295111">
              <w:rPr>
                <w:rFonts w:ascii="Arial" w:hAnsi="Arial" w:cs="Arial"/>
                <w:b/>
                <w:smallCaps/>
                <w:color w:val="365F91" w:themeColor="accent1" w:themeShade="BF"/>
                <w:sz w:val="36"/>
                <w:szCs w:val="20"/>
                <w:lang w:val="en-US"/>
              </w:rPr>
              <w:t>Yury Salkovskiy, Ph.D.</w:t>
            </w:r>
          </w:p>
        </w:tc>
      </w:tr>
    </w:tbl>
    <w:p w14:paraId="16D26D92" w14:textId="77777777" w:rsidR="00D24452" w:rsidRPr="00295111" w:rsidRDefault="00D24452" w:rsidP="00716AC4">
      <w:pPr>
        <w:jc w:val="center"/>
        <w:rPr>
          <w:rFonts w:ascii="Arial" w:hAnsi="Arial" w:cs="Arial"/>
          <w:color w:val="365F91" w:themeColor="accent1" w:themeShade="BF"/>
          <w:sz w:val="22"/>
          <w:szCs w:val="20"/>
          <w:lang w:val="en-US"/>
        </w:rPr>
      </w:pPr>
    </w:p>
    <w:p w14:paraId="2CFCFB7A" w14:textId="77777777" w:rsidR="00336C63" w:rsidRPr="00295111" w:rsidRDefault="00336C63" w:rsidP="00716AC4">
      <w:pPr>
        <w:jc w:val="center"/>
        <w:rPr>
          <w:rFonts w:ascii="Arial" w:hAnsi="Arial" w:cs="Arial"/>
          <w:color w:val="365F91" w:themeColor="accent1" w:themeShade="BF"/>
          <w:sz w:val="22"/>
          <w:szCs w:val="20"/>
          <w:lang w:val="en-US"/>
        </w:rPr>
      </w:pPr>
    </w:p>
    <w:p w14:paraId="21C23263" w14:textId="77777777" w:rsidR="0045205F" w:rsidRPr="00295111" w:rsidRDefault="0045205F"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Personal Information</w:t>
      </w:r>
    </w:p>
    <w:p w14:paraId="3213CA38" w14:textId="77777777" w:rsidR="0045205F" w:rsidRPr="00295111" w:rsidRDefault="0045205F" w:rsidP="00716AC4">
      <w:pPr>
        <w:rPr>
          <w:rFonts w:ascii="Arial" w:hAnsi="Arial" w:cs="Arial"/>
          <w:sz w:val="14"/>
          <w:szCs w:val="1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8599"/>
      </w:tblGrid>
      <w:tr w:rsidR="00291DB8" w:rsidRPr="00295111" w14:paraId="0096D408" w14:textId="77777777" w:rsidTr="0041584C">
        <w:tc>
          <w:tcPr>
            <w:tcW w:w="1019" w:type="pct"/>
          </w:tcPr>
          <w:p w14:paraId="7CFDBB60" w14:textId="77777777" w:rsidR="00291DB8" w:rsidRPr="00295111" w:rsidRDefault="00291DB8" w:rsidP="0041584C">
            <w:pPr>
              <w:rPr>
                <w:rFonts w:ascii="Arial" w:hAnsi="Arial" w:cs="Arial"/>
                <w:b/>
                <w:sz w:val="22"/>
                <w:szCs w:val="20"/>
                <w:lang w:val="en-US"/>
              </w:rPr>
            </w:pPr>
            <w:r w:rsidRPr="00295111">
              <w:rPr>
                <w:rFonts w:ascii="Arial" w:hAnsi="Arial" w:cs="Arial"/>
                <w:b/>
                <w:sz w:val="22"/>
                <w:szCs w:val="20"/>
                <w:lang w:val="en-US"/>
              </w:rPr>
              <w:t xml:space="preserve">Contact Phone: </w:t>
            </w:r>
          </w:p>
        </w:tc>
        <w:tc>
          <w:tcPr>
            <w:tcW w:w="3981" w:type="pct"/>
          </w:tcPr>
          <w:p w14:paraId="2D0A5620" w14:textId="3AAC1909" w:rsidR="00291DB8" w:rsidRPr="00295111" w:rsidRDefault="00291DB8" w:rsidP="0041584C">
            <w:pPr>
              <w:pStyle w:val="10"/>
              <w:rPr>
                <w:rFonts w:ascii="Arial" w:hAnsi="Arial" w:cs="Arial"/>
              </w:rPr>
            </w:pPr>
            <w:r w:rsidRPr="00295111">
              <w:rPr>
                <w:rStyle w:val="Strong"/>
                <w:rFonts w:ascii="Arial" w:hAnsi="Arial" w:cs="Arial"/>
                <w:b w:val="0"/>
              </w:rPr>
              <w:t>402.554.</w:t>
            </w:r>
            <w:r w:rsidR="00676302">
              <w:t xml:space="preserve"> </w:t>
            </w:r>
            <w:r w:rsidR="00676302" w:rsidRPr="00676302">
              <w:rPr>
                <w:rStyle w:val="Strong"/>
                <w:rFonts w:ascii="Arial" w:hAnsi="Arial" w:cs="Arial"/>
                <w:b w:val="0"/>
              </w:rPr>
              <w:t>6358</w:t>
            </w:r>
          </w:p>
        </w:tc>
      </w:tr>
      <w:tr w:rsidR="00291DB8" w:rsidRPr="00295111" w14:paraId="228126A8" w14:textId="77777777" w:rsidTr="0041584C">
        <w:tc>
          <w:tcPr>
            <w:tcW w:w="1019" w:type="pct"/>
          </w:tcPr>
          <w:p w14:paraId="3550F88B" w14:textId="77777777" w:rsidR="00291DB8" w:rsidRPr="00295111" w:rsidRDefault="00291DB8" w:rsidP="0041584C">
            <w:pPr>
              <w:rPr>
                <w:rFonts w:ascii="Arial" w:hAnsi="Arial" w:cs="Arial"/>
                <w:b/>
                <w:sz w:val="22"/>
                <w:szCs w:val="20"/>
                <w:lang w:val="en-US"/>
              </w:rPr>
            </w:pPr>
            <w:r w:rsidRPr="00295111">
              <w:rPr>
                <w:rFonts w:ascii="Arial" w:hAnsi="Arial" w:cs="Arial"/>
                <w:b/>
                <w:sz w:val="22"/>
                <w:szCs w:val="20"/>
                <w:lang w:val="en-US"/>
              </w:rPr>
              <w:t>Email:</w:t>
            </w:r>
          </w:p>
        </w:tc>
        <w:tc>
          <w:tcPr>
            <w:tcW w:w="3981" w:type="pct"/>
          </w:tcPr>
          <w:p w14:paraId="7E5BCAD4" w14:textId="77777777" w:rsidR="00291DB8" w:rsidRPr="00295111" w:rsidRDefault="00000000" w:rsidP="0041584C">
            <w:pPr>
              <w:rPr>
                <w:rStyle w:val="Strong"/>
                <w:rFonts w:ascii="Arial" w:hAnsi="Arial" w:cs="Arial"/>
                <w:b w:val="0"/>
                <w:sz w:val="22"/>
                <w:szCs w:val="20"/>
                <w:lang w:val="en-US"/>
              </w:rPr>
            </w:pPr>
            <w:hyperlink r:id="rId8" w:history="1">
              <w:r w:rsidR="00291DB8" w:rsidRPr="00295111">
                <w:rPr>
                  <w:rStyle w:val="Hyperlink"/>
                  <w:rFonts w:ascii="Arial" w:hAnsi="Arial" w:cs="Arial"/>
                  <w:sz w:val="22"/>
                  <w:szCs w:val="20"/>
                  <w:lang w:val="en-US"/>
                </w:rPr>
                <w:t>ysalkovskiy@unomaha.edu</w:t>
              </w:r>
            </w:hyperlink>
          </w:p>
        </w:tc>
      </w:tr>
      <w:tr w:rsidR="0045205F" w:rsidRPr="0007626F" w14:paraId="1137E211" w14:textId="77777777" w:rsidTr="00D96B19">
        <w:tc>
          <w:tcPr>
            <w:tcW w:w="1019" w:type="pct"/>
          </w:tcPr>
          <w:p w14:paraId="48BE0D1B" w14:textId="0A3A633C" w:rsidR="0045205F" w:rsidRPr="00295111" w:rsidRDefault="0045205F" w:rsidP="00716AC4">
            <w:pPr>
              <w:rPr>
                <w:rFonts w:ascii="Arial" w:hAnsi="Arial" w:cs="Arial"/>
                <w:b/>
                <w:sz w:val="22"/>
                <w:szCs w:val="20"/>
                <w:lang w:val="en-US"/>
              </w:rPr>
            </w:pPr>
          </w:p>
        </w:tc>
        <w:tc>
          <w:tcPr>
            <w:tcW w:w="3981" w:type="pct"/>
          </w:tcPr>
          <w:p w14:paraId="3E0998CE" w14:textId="62B66480" w:rsidR="0045205F" w:rsidRPr="00295111" w:rsidRDefault="0045205F" w:rsidP="00716AC4">
            <w:pPr>
              <w:rPr>
                <w:rStyle w:val="Strong"/>
                <w:rFonts w:ascii="Arial" w:hAnsi="Arial" w:cs="Arial"/>
                <w:b w:val="0"/>
                <w:sz w:val="22"/>
                <w:szCs w:val="20"/>
                <w:lang w:val="en-US"/>
              </w:rPr>
            </w:pPr>
          </w:p>
        </w:tc>
      </w:tr>
    </w:tbl>
    <w:p w14:paraId="19E09507" w14:textId="77777777" w:rsidR="0045205F" w:rsidRPr="00295111" w:rsidRDefault="0045205F"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Education</w:t>
      </w:r>
    </w:p>
    <w:p w14:paraId="57C1FF70" w14:textId="77777777" w:rsidR="0045205F" w:rsidRPr="00295111" w:rsidRDefault="0045205F" w:rsidP="00716AC4">
      <w:pPr>
        <w:rPr>
          <w:rFonts w:ascii="Arial" w:hAnsi="Arial" w:cs="Arial"/>
          <w:sz w:val="14"/>
          <w:szCs w:val="1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9"/>
        <w:gridCol w:w="2681"/>
      </w:tblGrid>
      <w:tr w:rsidR="0045205F" w:rsidRPr="0007626F" w14:paraId="72E8BB05" w14:textId="77777777" w:rsidTr="00D96B19">
        <w:tc>
          <w:tcPr>
            <w:tcW w:w="3759" w:type="pct"/>
          </w:tcPr>
          <w:p w14:paraId="487159FB" w14:textId="77777777" w:rsidR="0045205F" w:rsidRPr="00295111" w:rsidRDefault="0045205F" w:rsidP="00295111">
            <w:pPr>
              <w:ind w:left="-108"/>
              <w:rPr>
                <w:rFonts w:ascii="Arial" w:hAnsi="Arial" w:cs="Arial"/>
                <w:b/>
                <w:sz w:val="22"/>
                <w:szCs w:val="20"/>
                <w:lang w:val="en-US"/>
              </w:rPr>
            </w:pPr>
            <w:r w:rsidRPr="00295111">
              <w:rPr>
                <w:rFonts w:ascii="Arial" w:hAnsi="Arial" w:cs="Arial"/>
                <w:b/>
                <w:sz w:val="22"/>
                <w:szCs w:val="20"/>
                <w:lang w:val="en-US"/>
              </w:rPr>
              <w:t>Ph.D. in Engineering</w:t>
            </w:r>
          </w:p>
        </w:tc>
        <w:tc>
          <w:tcPr>
            <w:tcW w:w="1241" w:type="pct"/>
          </w:tcPr>
          <w:p w14:paraId="3F95DA69"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lang w:val="en-US"/>
              </w:rPr>
              <w:t xml:space="preserve">Dec </w:t>
            </w:r>
            <w:r w:rsidRPr="00295111">
              <w:rPr>
                <w:rFonts w:ascii="Arial" w:hAnsi="Arial" w:cs="Arial"/>
                <w:b/>
                <w:sz w:val="22"/>
                <w:szCs w:val="20"/>
                <w:lang w:val="en-US"/>
              </w:rPr>
              <w:t>2011</w:t>
            </w:r>
          </w:p>
        </w:tc>
      </w:tr>
    </w:tbl>
    <w:p w14:paraId="655B9697" w14:textId="77777777" w:rsidR="0045205F" w:rsidRPr="00295111" w:rsidRDefault="0045205F" w:rsidP="00716AC4">
      <w:pPr>
        <w:rPr>
          <w:rFonts w:ascii="Arial" w:hAnsi="Arial" w:cs="Arial"/>
          <w:sz w:val="22"/>
          <w:szCs w:val="20"/>
          <w:lang w:val="en-US"/>
        </w:rPr>
      </w:pPr>
      <w:r w:rsidRPr="00295111">
        <w:rPr>
          <w:rFonts w:ascii="Arial" w:hAnsi="Arial" w:cs="Arial"/>
          <w:sz w:val="22"/>
          <w:szCs w:val="20"/>
          <w:lang w:val="en-US"/>
        </w:rPr>
        <w:t>Department of Engineering Mechanics</w:t>
      </w:r>
    </w:p>
    <w:p w14:paraId="05AD0EBA" w14:textId="77777777" w:rsidR="0045205F" w:rsidRPr="00295111" w:rsidRDefault="0045205F" w:rsidP="00716AC4">
      <w:pPr>
        <w:rPr>
          <w:rFonts w:ascii="Arial" w:hAnsi="Arial" w:cs="Arial"/>
          <w:sz w:val="22"/>
          <w:szCs w:val="20"/>
          <w:lang w:val="en-US"/>
        </w:rPr>
      </w:pPr>
      <w:r w:rsidRPr="00295111">
        <w:rPr>
          <w:rFonts w:ascii="Arial" w:hAnsi="Arial" w:cs="Arial"/>
          <w:sz w:val="22"/>
          <w:szCs w:val="20"/>
          <w:lang w:val="en-US"/>
        </w:rPr>
        <w:t>University of Nebraska-Lincoln (USA)</w:t>
      </w:r>
    </w:p>
    <w:p w14:paraId="5B1AB050" w14:textId="77777777" w:rsidR="0045205F" w:rsidRPr="00295111" w:rsidRDefault="0045205F" w:rsidP="00716AC4">
      <w:pPr>
        <w:rPr>
          <w:rFonts w:ascii="Arial" w:hAnsi="Arial" w:cs="Arial"/>
          <w:sz w:val="22"/>
          <w:szCs w:val="20"/>
          <w:lang w:val="en-US"/>
        </w:rPr>
      </w:pPr>
      <w:r w:rsidRPr="00295111">
        <w:rPr>
          <w:rFonts w:ascii="Arial" w:hAnsi="Arial" w:cs="Arial"/>
          <w:sz w:val="22"/>
          <w:szCs w:val="20"/>
          <w:lang w:val="en-US"/>
        </w:rPr>
        <w:t>Advisor: Dr. Yuris A. Dzenis</w:t>
      </w:r>
    </w:p>
    <w:p w14:paraId="29EAD67D" w14:textId="5B42EC71" w:rsidR="0045205F" w:rsidRPr="00295111" w:rsidRDefault="00A3551D" w:rsidP="00716AC4">
      <w:pPr>
        <w:rPr>
          <w:rFonts w:ascii="Arial" w:hAnsi="Arial" w:cs="Arial"/>
          <w:sz w:val="22"/>
          <w:szCs w:val="20"/>
          <w:lang w:val="en-US"/>
        </w:rPr>
      </w:pPr>
      <w:r w:rsidRPr="00295111">
        <w:rPr>
          <w:rFonts w:ascii="Arial" w:hAnsi="Arial" w:cs="Arial"/>
          <w:i/>
          <w:sz w:val="22"/>
          <w:szCs w:val="20"/>
          <w:lang w:val="en-US"/>
        </w:rPr>
        <w:t>Thesis</w:t>
      </w:r>
      <w:r w:rsidR="008B5DC3" w:rsidRPr="00295111">
        <w:rPr>
          <w:rFonts w:ascii="Arial" w:hAnsi="Arial" w:cs="Arial"/>
          <w:i/>
          <w:sz w:val="22"/>
          <w:szCs w:val="20"/>
          <w:lang w:val="en-US"/>
        </w:rPr>
        <w:t xml:space="preserve"> title</w:t>
      </w:r>
      <w:r w:rsidR="0045205F" w:rsidRPr="00295111">
        <w:rPr>
          <w:rFonts w:ascii="Arial" w:hAnsi="Arial" w:cs="Arial"/>
          <w:i/>
          <w:sz w:val="22"/>
          <w:szCs w:val="20"/>
          <w:lang w:val="en-US"/>
        </w:rPr>
        <w:t>:</w:t>
      </w:r>
      <w:r w:rsidR="0045205F" w:rsidRPr="00295111">
        <w:rPr>
          <w:rFonts w:ascii="Arial" w:hAnsi="Arial" w:cs="Arial"/>
          <w:sz w:val="22"/>
          <w:szCs w:val="20"/>
          <w:lang w:val="en-US"/>
        </w:rPr>
        <w:t xml:space="preserve"> “Multiphysics Modeling of the Electrospinning Process”</w:t>
      </w:r>
    </w:p>
    <w:p w14:paraId="313342B1" w14:textId="77777777" w:rsidR="0045205F" w:rsidRPr="00295111" w:rsidRDefault="0045205F" w:rsidP="00716AC4">
      <w:pPr>
        <w:rPr>
          <w:rFonts w:ascii="Arial" w:hAnsi="Arial" w:cs="Arial"/>
          <w:sz w:val="14"/>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9"/>
        <w:gridCol w:w="2681"/>
      </w:tblGrid>
      <w:tr w:rsidR="0045205F" w:rsidRPr="0007626F" w14:paraId="2A169F0A" w14:textId="77777777" w:rsidTr="00D96B19">
        <w:tc>
          <w:tcPr>
            <w:tcW w:w="3759" w:type="pct"/>
          </w:tcPr>
          <w:p w14:paraId="16924C81" w14:textId="77777777" w:rsidR="0045205F" w:rsidRPr="00295111" w:rsidRDefault="0045205F" w:rsidP="00295111">
            <w:pPr>
              <w:ind w:left="-108"/>
              <w:rPr>
                <w:rFonts w:ascii="Arial" w:hAnsi="Arial" w:cs="Arial"/>
                <w:b/>
                <w:sz w:val="22"/>
                <w:szCs w:val="20"/>
                <w:lang w:val="en-US"/>
              </w:rPr>
            </w:pPr>
            <w:r w:rsidRPr="00295111">
              <w:rPr>
                <w:rFonts w:ascii="Arial" w:hAnsi="Arial" w:cs="Arial"/>
                <w:b/>
                <w:sz w:val="22"/>
                <w:szCs w:val="20"/>
                <w:lang w:val="en-US"/>
              </w:rPr>
              <w:t>Diploma with Honors in Mechanics (M.Sc.)</w:t>
            </w:r>
          </w:p>
        </w:tc>
        <w:tc>
          <w:tcPr>
            <w:tcW w:w="1241" w:type="pct"/>
          </w:tcPr>
          <w:p w14:paraId="058DC04B"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 xml:space="preserve"> July 2004</w:t>
            </w:r>
          </w:p>
        </w:tc>
      </w:tr>
    </w:tbl>
    <w:p w14:paraId="40E01966" w14:textId="77777777" w:rsidR="0045205F" w:rsidRPr="00295111" w:rsidRDefault="0045205F" w:rsidP="00716AC4">
      <w:pPr>
        <w:rPr>
          <w:rFonts w:ascii="Arial" w:hAnsi="Arial" w:cs="Arial"/>
          <w:sz w:val="22"/>
          <w:szCs w:val="20"/>
          <w:lang w:val="en-US"/>
        </w:rPr>
      </w:pPr>
      <w:r w:rsidRPr="00295111">
        <w:rPr>
          <w:rFonts w:ascii="Arial" w:hAnsi="Arial" w:cs="Arial"/>
          <w:sz w:val="22"/>
          <w:szCs w:val="20"/>
          <w:lang w:val="en-US"/>
        </w:rPr>
        <w:t>Saratov State University (Saratov, Russia)</w:t>
      </w:r>
    </w:p>
    <w:p w14:paraId="703B44EE" w14:textId="59111957" w:rsidR="0045205F" w:rsidRDefault="0045205F" w:rsidP="00716AC4">
      <w:pPr>
        <w:rPr>
          <w:rFonts w:ascii="Arial" w:hAnsi="Arial" w:cs="Arial"/>
          <w:sz w:val="22"/>
          <w:szCs w:val="20"/>
          <w:lang w:val="en-US"/>
        </w:rPr>
      </w:pPr>
      <w:r w:rsidRPr="00295111">
        <w:rPr>
          <w:rFonts w:ascii="Arial" w:hAnsi="Arial" w:cs="Arial"/>
          <w:sz w:val="22"/>
          <w:szCs w:val="20"/>
          <w:lang w:val="en-US"/>
        </w:rPr>
        <w:t>Department of Mathematical Theory of Elasticity and Biomechanics</w:t>
      </w:r>
    </w:p>
    <w:p w14:paraId="01C54BD2" w14:textId="54376AC7" w:rsidR="00B31469" w:rsidRPr="00295111" w:rsidRDefault="00B31469" w:rsidP="00B31469">
      <w:pPr>
        <w:rPr>
          <w:rFonts w:ascii="Arial" w:hAnsi="Arial" w:cs="Arial"/>
          <w:sz w:val="22"/>
          <w:szCs w:val="20"/>
          <w:lang w:val="en-US"/>
        </w:rPr>
      </w:pPr>
      <w:r w:rsidRPr="00295111">
        <w:rPr>
          <w:rFonts w:ascii="Arial" w:hAnsi="Arial" w:cs="Arial"/>
          <w:sz w:val="22"/>
          <w:szCs w:val="20"/>
          <w:lang w:val="en-US"/>
        </w:rPr>
        <w:t xml:space="preserve">Advisor: Dr. </w:t>
      </w:r>
      <w:r>
        <w:rPr>
          <w:rFonts w:ascii="Arial" w:hAnsi="Arial" w:cs="Arial"/>
          <w:sz w:val="22"/>
          <w:szCs w:val="20"/>
          <w:lang w:val="en-US"/>
        </w:rPr>
        <w:t>Leonid Y</w:t>
      </w:r>
      <w:r w:rsidRPr="00295111">
        <w:rPr>
          <w:rFonts w:ascii="Arial" w:hAnsi="Arial" w:cs="Arial"/>
          <w:sz w:val="22"/>
          <w:szCs w:val="20"/>
          <w:lang w:val="en-US"/>
        </w:rPr>
        <w:t xml:space="preserve">. </w:t>
      </w:r>
      <w:proofErr w:type="spellStart"/>
      <w:r>
        <w:rPr>
          <w:rFonts w:ascii="Arial" w:hAnsi="Arial" w:cs="Arial"/>
          <w:sz w:val="22"/>
          <w:szCs w:val="20"/>
          <w:lang w:val="en-US"/>
        </w:rPr>
        <w:t>Kossovich</w:t>
      </w:r>
      <w:proofErr w:type="spellEnd"/>
    </w:p>
    <w:p w14:paraId="2CD0475D" w14:textId="2E7AD32E" w:rsidR="0045205F" w:rsidRPr="00295111" w:rsidRDefault="008B5DC3" w:rsidP="00716AC4">
      <w:pPr>
        <w:rPr>
          <w:rFonts w:ascii="Arial" w:hAnsi="Arial" w:cs="Arial"/>
          <w:i/>
          <w:sz w:val="22"/>
          <w:szCs w:val="20"/>
          <w:lang w:val="en-US"/>
        </w:rPr>
      </w:pPr>
      <w:r w:rsidRPr="00295111">
        <w:rPr>
          <w:rFonts w:ascii="Arial" w:hAnsi="Arial" w:cs="Arial"/>
          <w:i/>
          <w:sz w:val="22"/>
          <w:szCs w:val="20"/>
          <w:lang w:val="en-US"/>
        </w:rPr>
        <w:t>Thesis title</w:t>
      </w:r>
      <w:r w:rsidR="00A3551D" w:rsidRPr="00295111">
        <w:rPr>
          <w:rFonts w:ascii="Arial" w:hAnsi="Arial" w:cs="Arial"/>
          <w:i/>
          <w:sz w:val="22"/>
          <w:szCs w:val="20"/>
          <w:lang w:val="en-US"/>
        </w:rPr>
        <w:t xml:space="preserve">: </w:t>
      </w:r>
      <w:r w:rsidR="00BE581C" w:rsidRPr="00295111">
        <w:rPr>
          <w:rFonts w:ascii="Arial" w:hAnsi="Arial" w:cs="Arial"/>
          <w:sz w:val="22"/>
          <w:szCs w:val="20"/>
          <w:lang w:val="en-US"/>
        </w:rPr>
        <w:t xml:space="preserve">“Three-dimensional </w:t>
      </w:r>
      <w:r w:rsidR="00EB4BB6" w:rsidRPr="00295111">
        <w:rPr>
          <w:rFonts w:ascii="Arial" w:hAnsi="Arial" w:cs="Arial"/>
          <w:sz w:val="22"/>
          <w:szCs w:val="20"/>
          <w:lang w:val="en-US"/>
        </w:rPr>
        <w:t>Modeling of Carotid Artery Bifurcation</w:t>
      </w:r>
      <w:r w:rsidR="00BE581C" w:rsidRPr="00295111">
        <w:rPr>
          <w:rFonts w:ascii="Arial" w:hAnsi="Arial" w:cs="Arial"/>
          <w:sz w:val="22"/>
          <w:szCs w:val="20"/>
          <w:lang w:val="en-US"/>
        </w:rPr>
        <w:t>”</w:t>
      </w:r>
    </w:p>
    <w:p w14:paraId="091149E2" w14:textId="77777777" w:rsidR="00A3551D" w:rsidRPr="00295111" w:rsidRDefault="00A3551D" w:rsidP="00716AC4">
      <w:pPr>
        <w:rPr>
          <w:rFonts w:ascii="Arial" w:hAnsi="Arial" w:cs="Arial"/>
          <w:sz w:val="22"/>
          <w:szCs w:val="20"/>
          <w:lang w:val="en-US"/>
        </w:rPr>
      </w:pPr>
    </w:p>
    <w:p w14:paraId="6D19287B" w14:textId="77777777" w:rsidR="0045205F" w:rsidRPr="00295111" w:rsidRDefault="0045205F"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Research Interests</w:t>
      </w:r>
    </w:p>
    <w:p w14:paraId="7932F6CF" w14:textId="77777777" w:rsidR="0045205F" w:rsidRPr="00295111" w:rsidRDefault="0045205F" w:rsidP="00716AC4">
      <w:pPr>
        <w:rPr>
          <w:rFonts w:ascii="Arial" w:hAnsi="Arial" w:cs="Arial"/>
          <w:b/>
          <w:smallCaps/>
          <w:sz w:val="14"/>
          <w:szCs w:val="20"/>
          <w:u w:val="single"/>
          <w:lang w:val="en-US"/>
        </w:rPr>
      </w:pPr>
    </w:p>
    <w:p w14:paraId="2993F26C" w14:textId="2EAE49A1" w:rsidR="0066373D" w:rsidRDefault="0066373D" w:rsidP="0066373D">
      <w:pPr>
        <w:pStyle w:val="ListParagraph"/>
        <w:numPr>
          <w:ilvl w:val="0"/>
          <w:numId w:val="17"/>
        </w:numPr>
        <w:ind w:left="714" w:hanging="357"/>
        <w:jc w:val="both"/>
        <w:rPr>
          <w:rFonts w:ascii="Arial" w:hAnsi="Arial" w:cs="Arial"/>
          <w:sz w:val="22"/>
          <w:szCs w:val="20"/>
          <w:lang w:val="en-US"/>
        </w:rPr>
      </w:pPr>
      <w:r w:rsidRPr="00295111">
        <w:rPr>
          <w:rFonts w:ascii="Arial" w:hAnsi="Arial" w:cs="Arial"/>
          <w:sz w:val="22"/>
          <w:szCs w:val="20"/>
          <w:lang w:val="en-US"/>
        </w:rPr>
        <w:t>Nanofibrous textiles and protective clothing</w:t>
      </w:r>
    </w:p>
    <w:p w14:paraId="3E328D42" w14:textId="77777777" w:rsidR="0066373D" w:rsidRPr="00295111" w:rsidRDefault="0066373D" w:rsidP="0066373D">
      <w:pPr>
        <w:pStyle w:val="ListParagraph"/>
        <w:numPr>
          <w:ilvl w:val="0"/>
          <w:numId w:val="17"/>
        </w:numPr>
        <w:ind w:left="714" w:hanging="357"/>
        <w:jc w:val="both"/>
        <w:rPr>
          <w:rFonts w:ascii="Arial" w:hAnsi="Arial" w:cs="Arial"/>
          <w:sz w:val="22"/>
          <w:szCs w:val="20"/>
          <w:lang w:val="en-US"/>
        </w:rPr>
      </w:pPr>
      <w:r w:rsidRPr="00295111">
        <w:rPr>
          <w:rFonts w:ascii="Arial" w:hAnsi="Arial" w:cs="Arial"/>
          <w:sz w:val="22"/>
          <w:szCs w:val="20"/>
          <w:lang w:val="en-US"/>
        </w:rPr>
        <w:t>Air and liquid microfiltration</w:t>
      </w:r>
    </w:p>
    <w:p w14:paraId="44316C27" w14:textId="77777777" w:rsidR="0066373D" w:rsidRPr="00295111" w:rsidRDefault="0066373D" w:rsidP="0066373D">
      <w:pPr>
        <w:pStyle w:val="ListParagraph"/>
        <w:numPr>
          <w:ilvl w:val="0"/>
          <w:numId w:val="17"/>
        </w:numPr>
        <w:jc w:val="both"/>
        <w:rPr>
          <w:rFonts w:ascii="Arial" w:hAnsi="Arial" w:cs="Arial"/>
          <w:sz w:val="22"/>
          <w:szCs w:val="20"/>
          <w:lang w:val="en-US"/>
        </w:rPr>
      </w:pPr>
      <w:r w:rsidRPr="00295111">
        <w:rPr>
          <w:rFonts w:ascii="Arial" w:hAnsi="Arial" w:cs="Arial"/>
          <w:sz w:val="22"/>
          <w:szCs w:val="20"/>
          <w:lang w:val="en-US"/>
        </w:rPr>
        <w:t>Complex multifunctional materials and composites</w:t>
      </w:r>
    </w:p>
    <w:p w14:paraId="370EF7AC" w14:textId="77777777" w:rsidR="0066373D" w:rsidRPr="00295111" w:rsidRDefault="0066373D" w:rsidP="0066373D">
      <w:pPr>
        <w:pStyle w:val="ListParagraph"/>
        <w:numPr>
          <w:ilvl w:val="0"/>
          <w:numId w:val="17"/>
        </w:numPr>
        <w:ind w:left="714" w:hanging="357"/>
        <w:jc w:val="both"/>
        <w:rPr>
          <w:rFonts w:ascii="Arial" w:hAnsi="Arial" w:cs="Arial"/>
          <w:sz w:val="22"/>
          <w:szCs w:val="20"/>
          <w:lang w:val="en-US"/>
        </w:rPr>
      </w:pPr>
      <w:r w:rsidRPr="00295111">
        <w:rPr>
          <w:rFonts w:ascii="Arial" w:hAnsi="Arial" w:cs="Arial"/>
          <w:sz w:val="22"/>
          <w:szCs w:val="20"/>
          <w:lang w:val="en-US"/>
        </w:rPr>
        <w:t>Medical applications of nanofibers</w:t>
      </w:r>
    </w:p>
    <w:p w14:paraId="54567B98" w14:textId="77777777" w:rsidR="00540425" w:rsidRPr="00295111" w:rsidRDefault="00540425" w:rsidP="00540425">
      <w:pPr>
        <w:pStyle w:val="ListParagraph"/>
        <w:numPr>
          <w:ilvl w:val="0"/>
          <w:numId w:val="17"/>
        </w:numPr>
        <w:ind w:left="714" w:hanging="357"/>
        <w:jc w:val="both"/>
        <w:rPr>
          <w:rFonts w:ascii="Arial" w:hAnsi="Arial" w:cs="Arial"/>
          <w:sz w:val="22"/>
          <w:szCs w:val="20"/>
          <w:lang w:val="en-US"/>
        </w:rPr>
      </w:pPr>
      <w:r w:rsidRPr="00295111">
        <w:rPr>
          <w:rFonts w:ascii="Arial" w:hAnsi="Arial" w:cs="Arial"/>
          <w:sz w:val="22"/>
          <w:szCs w:val="20"/>
          <w:lang w:val="en-US"/>
        </w:rPr>
        <w:t>Biomechanics of soft and hard tissues</w:t>
      </w:r>
    </w:p>
    <w:p w14:paraId="453E4257" w14:textId="77777777" w:rsidR="0066373D" w:rsidRPr="00295111" w:rsidRDefault="0066373D" w:rsidP="0066373D">
      <w:pPr>
        <w:pStyle w:val="ListParagraph"/>
        <w:numPr>
          <w:ilvl w:val="0"/>
          <w:numId w:val="17"/>
        </w:numPr>
        <w:ind w:left="714" w:hanging="357"/>
        <w:jc w:val="both"/>
        <w:rPr>
          <w:rFonts w:ascii="Arial" w:hAnsi="Arial" w:cs="Arial"/>
          <w:sz w:val="22"/>
          <w:szCs w:val="20"/>
          <w:lang w:val="en-US"/>
        </w:rPr>
      </w:pPr>
      <w:r w:rsidRPr="00295111">
        <w:rPr>
          <w:rFonts w:ascii="Arial" w:hAnsi="Arial" w:cs="Arial"/>
          <w:sz w:val="22"/>
          <w:szCs w:val="20"/>
          <w:lang w:val="en-US"/>
        </w:rPr>
        <w:t>Scaffold design for tissue engineering</w:t>
      </w:r>
    </w:p>
    <w:p w14:paraId="3333546B" w14:textId="77777777" w:rsidR="00007728" w:rsidRPr="00295111" w:rsidRDefault="00007728" w:rsidP="00716AC4">
      <w:pPr>
        <w:pStyle w:val="ListParagraph"/>
        <w:numPr>
          <w:ilvl w:val="0"/>
          <w:numId w:val="17"/>
        </w:numPr>
        <w:jc w:val="both"/>
        <w:rPr>
          <w:rFonts w:ascii="Arial" w:hAnsi="Arial" w:cs="Arial"/>
          <w:sz w:val="22"/>
          <w:szCs w:val="20"/>
          <w:lang w:val="en-US"/>
        </w:rPr>
      </w:pPr>
      <w:r w:rsidRPr="00295111">
        <w:rPr>
          <w:rFonts w:ascii="Arial" w:hAnsi="Arial" w:cs="Arial"/>
          <w:sz w:val="22"/>
          <w:szCs w:val="20"/>
          <w:lang w:val="en-US"/>
        </w:rPr>
        <w:t>Multiphysics modeling of materials and processes</w:t>
      </w:r>
    </w:p>
    <w:p w14:paraId="533A5207" w14:textId="77777777" w:rsidR="00332A66" w:rsidRPr="00295111" w:rsidRDefault="00332A66" w:rsidP="00716AC4">
      <w:pPr>
        <w:pStyle w:val="ListParagraph"/>
        <w:numPr>
          <w:ilvl w:val="0"/>
          <w:numId w:val="17"/>
        </w:numPr>
        <w:jc w:val="both"/>
        <w:rPr>
          <w:rFonts w:ascii="Arial" w:hAnsi="Arial" w:cs="Arial"/>
          <w:sz w:val="22"/>
          <w:szCs w:val="20"/>
          <w:lang w:val="en-US"/>
        </w:rPr>
      </w:pPr>
      <w:proofErr w:type="spellStart"/>
      <w:r w:rsidRPr="00295111">
        <w:rPr>
          <w:rFonts w:ascii="Arial" w:hAnsi="Arial" w:cs="Arial"/>
          <w:sz w:val="22"/>
          <w:szCs w:val="20"/>
          <w:lang w:val="en-US"/>
        </w:rPr>
        <w:t>Electrohydrodynamics</w:t>
      </w:r>
      <w:proofErr w:type="spellEnd"/>
      <w:r w:rsidRPr="00295111">
        <w:rPr>
          <w:rFonts w:ascii="Arial" w:hAnsi="Arial" w:cs="Arial"/>
          <w:sz w:val="22"/>
          <w:szCs w:val="20"/>
          <w:lang w:val="en-US"/>
        </w:rPr>
        <w:t xml:space="preserve"> of non-Newtonian fluids</w:t>
      </w:r>
    </w:p>
    <w:p w14:paraId="7F69C97B" w14:textId="77777777" w:rsidR="00332A66" w:rsidRPr="00295111" w:rsidRDefault="00332A66" w:rsidP="00716AC4">
      <w:pPr>
        <w:pStyle w:val="ListParagraph"/>
        <w:numPr>
          <w:ilvl w:val="0"/>
          <w:numId w:val="17"/>
        </w:numPr>
        <w:jc w:val="both"/>
        <w:rPr>
          <w:rFonts w:ascii="Arial" w:hAnsi="Arial" w:cs="Arial"/>
          <w:sz w:val="22"/>
          <w:szCs w:val="20"/>
          <w:lang w:val="en-US"/>
        </w:rPr>
      </w:pPr>
      <w:r w:rsidRPr="00295111">
        <w:rPr>
          <w:rFonts w:ascii="Arial" w:hAnsi="Arial" w:cs="Arial"/>
          <w:sz w:val="22"/>
          <w:szCs w:val="20"/>
          <w:lang w:val="en-US"/>
        </w:rPr>
        <w:t>Micromechanics modeling of elastic and transport properties of heterogeneous periodic materials and composites</w:t>
      </w:r>
    </w:p>
    <w:p w14:paraId="490FB85B" w14:textId="77777777" w:rsidR="00332A66" w:rsidRPr="00295111" w:rsidRDefault="00332A66" w:rsidP="00716AC4">
      <w:pPr>
        <w:pStyle w:val="ListParagraph"/>
        <w:ind w:left="714"/>
        <w:jc w:val="both"/>
        <w:rPr>
          <w:rFonts w:ascii="Arial" w:hAnsi="Arial" w:cs="Arial"/>
          <w:sz w:val="22"/>
          <w:szCs w:val="20"/>
          <w:lang w:val="en-US"/>
        </w:rPr>
      </w:pPr>
    </w:p>
    <w:p w14:paraId="48123984" w14:textId="77777777" w:rsidR="00BE5040" w:rsidRPr="00295111" w:rsidRDefault="00BE5040" w:rsidP="00BE5040">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Research Funding</w:t>
      </w:r>
    </w:p>
    <w:p w14:paraId="7D831887" w14:textId="77777777" w:rsidR="00575368" w:rsidRPr="00131254" w:rsidRDefault="00575368" w:rsidP="00575368">
      <w:pPr>
        <w:ind w:firstLine="708"/>
        <w:rPr>
          <w:rFonts w:ascii="Arial" w:hAnsi="Arial" w:cs="Arial"/>
          <w:b/>
          <w:smallCaps/>
          <w:color w:val="365F91" w:themeColor="accent1" w:themeShade="BF"/>
          <w:sz w:val="20"/>
          <w:szCs w:val="16"/>
          <w:u w:val="single"/>
          <w:lang w:val="en-US"/>
        </w:rPr>
      </w:pPr>
      <w:r w:rsidRPr="00131254">
        <w:rPr>
          <w:rFonts w:ascii="Arial" w:hAnsi="Arial" w:cs="Arial"/>
          <w:b/>
          <w:smallCaps/>
          <w:color w:val="365F91" w:themeColor="accent1" w:themeShade="BF"/>
          <w:sz w:val="20"/>
          <w:szCs w:val="16"/>
          <w:u w:val="single"/>
          <w:lang w:val="en-US"/>
        </w:rPr>
        <w:t>Active</w:t>
      </w:r>
      <w:r>
        <w:rPr>
          <w:rFonts w:ascii="Arial" w:hAnsi="Arial" w:cs="Arial"/>
          <w:b/>
          <w:smallCaps/>
          <w:color w:val="365F91" w:themeColor="accent1" w:themeShade="BF"/>
          <w:sz w:val="20"/>
          <w:szCs w:val="16"/>
          <w:u w:val="single"/>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417"/>
        <w:gridCol w:w="1445"/>
      </w:tblGrid>
      <w:tr w:rsidR="00575368" w:rsidRPr="00295111" w14:paraId="5874973B" w14:textId="77777777" w:rsidTr="00A537F1">
        <w:trPr>
          <w:trHeight w:val="20"/>
        </w:trPr>
        <w:tc>
          <w:tcPr>
            <w:tcW w:w="3675" w:type="pct"/>
          </w:tcPr>
          <w:p w14:paraId="2950F0D9" w14:textId="412D7964" w:rsidR="00575368" w:rsidRPr="00295111" w:rsidRDefault="00C04561" w:rsidP="00FF2A3E">
            <w:pPr>
              <w:pStyle w:val="ListParagraph"/>
              <w:numPr>
                <w:ilvl w:val="0"/>
                <w:numId w:val="26"/>
              </w:numPr>
              <w:spacing w:after="60"/>
              <w:ind w:left="284"/>
              <w:jc w:val="both"/>
              <w:rPr>
                <w:rFonts w:ascii="Arial" w:hAnsi="Arial" w:cs="Arial"/>
                <w:sz w:val="12"/>
                <w:szCs w:val="20"/>
                <w:lang w:val="en"/>
              </w:rPr>
            </w:pPr>
            <w:r w:rsidRPr="00C04561">
              <w:rPr>
                <w:rFonts w:ascii="Arial" w:hAnsi="Arial" w:cs="Arial"/>
                <w:sz w:val="22"/>
                <w:szCs w:val="36"/>
                <w:lang w:val="en"/>
              </w:rPr>
              <w:t xml:space="preserve">Enhancing thermal insulation with nanofibrous materials </w:t>
            </w:r>
            <w:r>
              <w:rPr>
                <w:rFonts w:ascii="Arial" w:hAnsi="Arial" w:cs="Arial"/>
                <w:sz w:val="22"/>
                <w:szCs w:val="36"/>
                <w:lang w:val="en"/>
              </w:rPr>
              <w:t xml:space="preserve">- </w:t>
            </w:r>
            <w:r w:rsidRPr="002F6546">
              <w:rPr>
                <w:rFonts w:ascii="Arial" w:hAnsi="Arial" w:cs="Arial"/>
                <w:sz w:val="22"/>
                <w:szCs w:val="36"/>
                <w:lang w:val="en"/>
              </w:rPr>
              <w:t>NRI Collaboration Initiative</w:t>
            </w:r>
            <w:r>
              <w:rPr>
                <w:rFonts w:ascii="Arial" w:hAnsi="Arial" w:cs="Arial"/>
                <w:sz w:val="22"/>
                <w:szCs w:val="36"/>
                <w:lang w:val="en"/>
              </w:rPr>
              <w:t xml:space="preserve"> grant (</w:t>
            </w:r>
            <w:r w:rsidRPr="00C04561">
              <w:rPr>
                <w:rFonts w:ascii="Arial" w:hAnsi="Arial" w:cs="Arial"/>
                <w:sz w:val="22"/>
                <w:szCs w:val="36"/>
                <w:lang w:val="en"/>
              </w:rPr>
              <w:t>$149,592)</w:t>
            </w:r>
          </w:p>
        </w:tc>
        <w:tc>
          <w:tcPr>
            <w:tcW w:w="656" w:type="pct"/>
          </w:tcPr>
          <w:p w14:paraId="21348DC6" w14:textId="77777777" w:rsidR="00575368" w:rsidRPr="00295111" w:rsidRDefault="00575368" w:rsidP="00FF2A3E">
            <w:pPr>
              <w:spacing w:after="60"/>
              <w:jc w:val="center"/>
              <w:rPr>
                <w:rFonts w:ascii="Arial" w:hAnsi="Arial" w:cs="Arial"/>
                <w:sz w:val="22"/>
                <w:szCs w:val="20"/>
                <w:lang w:val="en-US"/>
              </w:rPr>
            </w:pPr>
            <w:r w:rsidRPr="00295111">
              <w:rPr>
                <w:rFonts w:ascii="Arial" w:hAnsi="Arial" w:cs="Arial"/>
                <w:sz w:val="22"/>
                <w:szCs w:val="20"/>
                <w:lang w:val="en-US"/>
              </w:rPr>
              <w:t>PI</w:t>
            </w:r>
          </w:p>
        </w:tc>
        <w:tc>
          <w:tcPr>
            <w:tcW w:w="669" w:type="pct"/>
          </w:tcPr>
          <w:p w14:paraId="782FAFB4" w14:textId="1DBEDE28" w:rsidR="00575368" w:rsidRPr="00295111" w:rsidRDefault="00575368" w:rsidP="00FF2A3E">
            <w:pPr>
              <w:spacing w:after="60"/>
              <w:rPr>
                <w:rFonts w:ascii="Arial" w:hAnsi="Arial" w:cs="Arial"/>
                <w:b/>
                <w:sz w:val="22"/>
                <w:szCs w:val="20"/>
                <w:lang w:val="en-US"/>
              </w:rPr>
            </w:pPr>
            <w:r w:rsidRPr="00295111">
              <w:rPr>
                <w:rFonts w:ascii="Arial" w:hAnsi="Arial" w:cs="Arial"/>
                <w:b/>
                <w:sz w:val="22"/>
                <w:szCs w:val="20"/>
                <w:lang w:val="en-US"/>
              </w:rPr>
              <w:t>20</w:t>
            </w:r>
            <w:r>
              <w:rPr>
                <w:rFonts w:ascii="Arial" w:hAnsi="Arial" w:cs="Arial"/>
                <w:b/>
                <w:sz w:val="22"/>
                <w:szCs w:val="20"/>
                <w:lang w:val="en-US"/>
              </w:rPr>
              <w:t>2</w:t>
            </w:r>
            <w:r w:rsidR="00EB732B">
              <w:rPr>
                <w:rFonts w:ascii="Arial" w:hAnsi="Arial" w:cs="Arial"/>
                <w:b/>
                <w:sz w:val="22"/>
                <w:szCs w:val="20"/>
                <w:lang w:val="en-US"/>
              </w:rPr>
              <w:t>3</w:t>
            </w:r>
            <w:r w:rsidR="00C0746D">
              <w:rPr>
                <w:rFonts w:ascii="Arial" w:hAnsi="Arial" w:cs="Arial"/>
                <w:b/>
                <w:sz w:val="22"/>
                <w:szCs w:val="20"/>
                <w:lang w:val="en-US"/>
              </w:rPr>
              <w:t xml:space="preserve"> - 202</w:t>
            </w:r>
            <w:r w:rsidR="00EB732B">
              <w:rPr>
                <w:rFonts w:ascii="Arial" w:hAnsi="Arial" w:cs="Arial"/>
                <w:b/>
                <w:sz w:val="22"/>
                <w:szCs w:val="20"/>
                <w:lang w:val="en-US"/>
              </w:rPr>
              <w:t>5</w:t>
            </w:r>
          </w:p>
        </w:tc>
      </w:tr>
      <w:tr w:rsidR="00906F8C" w:rsidRPr="00906F8C" w14:paraId="462A84A2" w14:textId="77777777" w:rsidTr="00A537F1">
        <w:trPr>
          <w:trHeight w:val="20"/>
        </w:trPr>
        <w:tc>
          <w:tcPr>
            <w:tcW w:w="3675" w:type="pct"/>
          </w:tcPr>
          <w:p w14:paraId="455D5143" w14:textId="50595306" w:rsidR="00906F8C" w:rsidRPr="00131254" w:rsidRDefault="00906F8C" w:rsidP="00FF2A3E">
            <w:pPr>
              <w:pStyle w:val="ListParagraph"/>
              <w:numPr>
                <w:ilvl w:val="0"/>
                <w:numId w:val="26"/>
              </w:numPr>
              <w:spacing w:after="60"/>
              <w:ind w:left="284"/>
              <w:jc w:val="both"/>
              <w:rPr>
                <w:rFonts w:ascii="Arial" w:hAnsi="Arial" w:cs="Arial"/>
                <w:sz w:val="22"/>
                <w:szCs w:val="36"/>
                <w:lang w:val="en"/>
              </w:rPr>
            </w:pPr>
            <w:r w:rsidRPr="00906F8C">
              <w:rPr>
                <w:rFonts w:ascii="Arial" w:hAnsi="Arial" w:cs="Arial"/>
                <w:sz w:val="22"/>
                <w:szCs w:val="36"/>
                <w:lang w:val="en"/>
              </w:rPr>
              <w:t>Effects of Respirator Breathing Resistance on Physical Performance</w:t>
            </w:r>
            <w:r w:rsidRPr="00906F8C">
              <w:rPr>
                <w:rFonts w:ascii="Arial" w:hAnsi="Arial" w:cs="Arial"/>
                <w:sz w:val="22"/>
                <w:szCs w:val="36"/>
                <w:lang w:val="en-US"/>
              </w:rPr>
              <w:t xml:space="preserve"> </w:t>
            </w:r>
            <w:r>
              <w:rPr>
                <w:rFonts w:ascii="Arial" w:hAnsi="Arial" w:cs="Arial"/>
                <w:sz w:val="22"/>
                <w:szCs w:val="36"/>
                <w:lang w:val="en-US"/>
              </w:rPr>
              <w:t>–</w:t>
            </w:r>
            <w:r w:rsidRPr="00906F8C">
              <w:rPr>
                <w:rFonts w:ascii="Arial" w:hAnsi="Arial" w:cs="Arial"/>
                <w:sz w:val="22"/>
                <w:szCs w:val="36"/>
                <w:lang w:val="en-US"/>
              </w:rPr>
              <w:t xml:space="preserve"> </w:t>
            </w:r>
            <w:r w:rsidR="00706744">
              <w:rPr>
                <w:rFonts w:ascii="Arial" w:hAnsi="Arial" w:cs="Arial"/>
                <w:sz w:val="22"/>
                <w:szCs w:val="36"/>
                <w:lang w:val="en-US"/>
              </w:rPr>
              <w:t>NIH </w:t>
            </w:r>
            <w:r>
              <w:rPr>
                <w:rFonts w:ascii="Arial" w:hAnsi="Arial" w:cs="Arial"/>
                <w:sz w:val="22"/>
                <w:szCs w:val="36"/>
                <w:lang w:val="en-US"/>
              </w:rPr>
              <w:t>COBRE </w:t>
            </w:r>
            <w:r w:rsidRPr="00906F8C">
              <w:rPr>
                <w:rFonts w:ascii="Arial" w:hAnsi="Arial" w:cs="Arial"/>
                <w:sz w:val="22"/>
                <w:szCs w:val="36"/>
                <w:lang w:val="en-US"/>
              </w:rPr>
              <w:t>P20GM109090</w:t>
            </w:r>
            <w:r>
              <w:rPr>
                <w:rFonts w:ascii="Arial" w:hAnsi="Arial" w:cs="Arial"/>
                <w:sz w:val="22"/>
                <w:szCs w:val="36"/>
                <w:lang w:val="en-US"/>
              </w:rPr>
              <w:t xml:space="preserve"> pilot project </w:t>
            </w:r>
            <w:r w:rsidRPr="00906F8C">
              <w:rPr>
                <w:rFonts w:ascii="Arial" w:hAnsi="Arial" w:cs="Arial"/>
                <w:i/>
                <w:iCs/>
                <w:sz w:val="22"/>
                <w:szCs w:val="36"/>
                <w:lang w:val="en-US"/>
              </w:rPr>
              <w:t>($15,262)</w:t>
            </w:r>
          </w:p>
        </w:tc>
        <w:tc>
          <w:tcPr>
            <w:tcW w:w="656" w:type="pct"/>
          </w:tcPr>
          <w:p w14:paraId="280354DA" w14:textId="441C6023" w:rsidR="00906F8C" w:rsidRPr="00295111" w:rsidRDefault="00C0746D" w:rsidP="00FF2A3E">
            <w:pPr>
              <w:spacing w:after="60"/>
              <w:jc w:val="center"/>
              <w:rPr>
                <w:rFonts w:ascii="Arial" w:hAnsi="Arial" w:cs="Arial"/>
                <w:sz w:val="22"/>
                <w:szCs w:val="20"/>
                <w:lang w:val="en-US"/>
              </w:rPr>
            </w:pPr>
            <w:r>
              <w:rPr>
                <w:rFonts w:ascii="Arial" w:hAnsi="Arial" w:cs="Arial"/>
                <w:sz w:val="22"/>
                <w:szCs w:val="20"/>
                <w:lang w:val="en-US"/>
              </w:rPr>
              <w:t>PI</w:t>
            </w:r>
          </w:p>
        </w:tc>
        <w:tc>
          <w:tcPr>
            <w:tcW w:w="669" w:type="pct"/>
          </w:tcPr>
          <w:p w14:paraId="22DAFD0C" w14:textId="7437C17F" w:rsidR="00906F8C" w:rsidRPr="00295111" w:rsidRDefault="00C0746D" w:rsidP="00FF2A3E">
            <w:pPr>
              <w:spacing w:after="60"/>
              <w:rPr>
                <w:rFonts w:ascii="Arial" w:hAnsi="Arial" w:cs="Arial"/>
                <w:b/>
                <w:sz w:val="22"/>
                <w:szCs w:val="20"/>
                <w:lang w:val="en-US"/>
              </w:rPr>
            </w:pPr>
            <w:r w:rsidRPr="00295111">
              <w:rPr>
                <w:rFonts w:ascii="Arial" w:hAnsi="Arial" w:cs="Arial"/>
                <w:b/>
                <w:sz w:val="22"/>
                <w:szCs w:val="20"/>
                <w:lang w:val="en-US"/>
              </w:rPr>
              <w:t>20</w:t>
            </w:r>
            <w:r>
              <w:rPr>
                <w:rFonts w:ascii="Arial" w:hAnsi="Arial" w:cs="Arial"/>
                <w:b/>
                <w:sz w:val="22"/>
                <w:szCs w:val="20"/>
                <w:lang w:val="en-US"/>
              </w:rPr>
              <w:t>22 - 202</w:t>
            </w:r>
            <w:r w:rsidR="000B78C8">
              <w:rPr>
                <w:rFonts w:ascii="Arial" w:hAnsi="Arial" w:cs="Arial"/>
                <w:b/>
                <w:sz w:val="22"/>
                <w:szCs w:val="20"/>
                <w:lang w:val="en-US"/>
              </w:rPr>
              <w:t>4</w:t>
            </w:r>
          </w:p>
        </w:tc>
      </w:tr>
      <w:tr w:rsidR="00706744" w:rsidRPr="00706744" w14:paraId="02D4AE63" w14:textId="77777777" w:rsidTr="00A537F1">
        <w:trPr>
          <w:trHeight w:val="20"/>
        </w:trPr>
        <w:tc>
          <w:tcPr>
            <w:tcW w:w="3675" w:type="pct"/>
          </w:tcPr>
          <w:p w14:paraId="1DB57A0F" w14:textId="0677E31A" w:rsidR="00706744" w:rsidRPr="00906F8C" w:rsidRDefault="00706744" w:rsidP="00FF2A3E">
            <w:pPr>
              <w:pStyle w:val="ListParagraph"/>
              <w:numPr>
                <w:ilvl w:val="0"/>
                <w:numId w:val="26"/>
              </w:numPr>
              <w:spacing w:after="60"/>
              <w:ind w:left="284"/>
              <w:jc w:val="both"/>
              <w:rPr>
                <w:rFonts w:ascii="Arial" w:hAnsi="Arial" w:cs="Arial"/>
                <w:sz w:val="22"/>
                <w:szCs w:val="36"/>
                <w:lang w:val="en"/>
              </w:rPr>
            </w:pPr>
            <w:r w:rsidRPr="00706744">
              <w:rPr>
                <w:rFonts w:ascii="Arial" w:hAnsi="Arial" w:cs="Arial"/>
                <w:sz w:val="22"/>
                <w:szCs w:val="36"/>
                <w:lang w:val="en"/>
              </w:rPr>
              <w:t>Center for Cardiovascular Research in Biomechanics</w:t>
            </w:r>
            <w:r w:rsidRPr="00706744">
              <w:rPr>
                <w:rFonts w:ascii="Arial" w:hAnsi="Arial" w:cs="Arial"/>
                <w:sz w:val="22"/>
                <w:szCs w:val="36"/>
                <w:lang w:val="en"/>
              </w:rPr>
              <w:t xml:space="preserve"> </w:t>
            </w:r>
            <w:proofErr w:type="gramStart"/>
            <w:r>
              <w:rPr>
                <w:rFonts w:ascii="Arial" w:hAnsi="Arial" w:cs="Arial"/>
                <w:sz w:val="22"/>
                <w:szCs w:val="36"/>
                <w:lang w:val="en-US"/>
              </w:rPr>
              <w:t>–</w:t>
            </w:r>
            <w:r>
              <w:rPr>
                <w:rFonts w:ascii="Arial" w:hAnsi="Arial" w:cs="Arial"/>
                <w:sz w:val="22"/>
                <w:szCs w:val="36"/>
                <w:lang w:val="en"/>
              </w:rPr>
              <w:t xml:space="preserve">  </w:t>
            </w:r>
            <w:r>
              <w:rPr>
                <w:rFonts w:ascii="Arial" w:hAnsi="Arial" w:cs="Arial"/>
                <w:sz w:val="22"/>
                <w:szCs w:val="36"/>
                <w:lang w:val="en-US"/>
              </w:rPr>
              <w:t>NIH</w:t>
            </w:r>
            <w:proofErr w:type="gramEnd"/>
            <w:r>
              <w:rPr>
                <w:rFonts w:ascii="Arial" w:hAnsi="Arial" w:cs="Arial"/>
                <w:sz w:val="22"/>
                <w:szCs w:val="36"/>
                <w:lang w:val="en-US"/>
              </w:rPr>
              <w:t> COBRE </w:t>
            </w:r>
            <w:r w:rsidRPr="00706744">
              <w:rPr>
                <w:rFonts w:ascii="Arial" w:hAnsi="Arial" w:cs="Arial"/>
                <w:sz w:val="22"/>
                <w:szCs w:val="36"/>
                <w:lang w:val="en"/>
              </w:rPr>
              <w:t xml:space="preserve"> </w:t>
            </w:r>
            <w:r w:rsidRPr="00706744">
              <w:rPr>
                <w:rFonts w:ascii="Arial" w:hAnsi="Arial" w:cs="Arial"/>
                <w:sz w:val="22"/>
                <w:szCs w:val="36"/>
                <w:lang w:val="en"/>
              </w:rPr>
              <w:t>P20GM152301</w:t>
            </w:r>
            <w:r>
              <w:rPr>
                <w:rFonts w:ascii="Arial" w:hAnsi="Arial" w:cs="Arial"/>
                <w:sz w:val="22"/>
                <w:szCs w:val="36"/>
                <w:lang w:val="en"/>
              </w:rPr>
              <w:t xml:space="preserve"> </w:t>
            </w:r>
            <w:r w:rsidRPr="00674600">
              <w:rPr>
                <w:rFonts w:ascii="Arial" w:hAnsi="Arial" w:cs="Arial"/>
                <w:i/>
                <w:iCs/>
                <w:sz w:val="22"/>
                <w:szCs w:val="36"/>
                <w:lang w:val="en"/>
              </w:rPr>
              <w:t>($</w:t>
            </w:r>
            <w:r w:rsidRPr="00674600">
              <w:rPr>
                <w:rFonts w:ascii="Arial" w:hAnsi="Arial" w:cs="Arial"/>
                <w:i/>
                <w:iCs/>
                <w:sz w:val="22"/>
                <w:szCs w:val="36"/>
                <w:lang w:val="en"/>
              </w:rPr>
              <w:t>11,058,035</w:t>
            </w:r>
            <w:r w:rsidRPr="00674600">
              <w:rPr>
                <w:rFonts w:ascii="Arial" w:hAnsi="Arial" w:cs="Arial"/>
                <w:i/>
                <w:iCs/>
                <w:sz w:val="22"/>
                <w:szCs w:val="36"/>
                <w:lang w:val="en"/>
              </w:rPr>
              <w:t>)</w:t>
            </w:r>
          </w:p>
        </w:tc>
        <w:tc>
          <w:tcPr>
            <w:tcW w:w="656" w:type="pct"/>
          </w:tcPr>
          <w:p w14:paraId="56185256" w14:textId="5D28FBE7" w:rsidR="00706744" w:rsidRPr="00706744" w:rsidRDefault="00706744" w:rsidP="00FF2A3E">
            <w:pPr>
              <w:spacing w:after="60"/>
              <w:jc w:val="center"/>
              <w:rPr>
                <w:rFonts w:ascii="Arial" w:hAnsi="Arial" w:cs="Arial"/>
                <w:sz w:val="22"/>
                <w:szCs w:val="20"/>
                <w:lang w:val="en"/>
              </w:rPr>
            </w:pPr>
            <w:r>
              <w:rPr>
                <w:rFonts w:ascii="Arial" w:hAnsi="Arial" w:cs="Arial"/>
                <w:sz w:val="22"/>
                <w:szCs w:val="20"/>
                <w:lang w:val="en"/>
              </w:rPr>
              <w:t>RPL</w:t>
            </w:r>
          </w:p>
        </w:tc>
        <w:tc>
          <w:tcPr>
            <w:tcW w:w="669" w:type="pct"/>
          </w:tcPr>
          <w:p w14:paraId="7E1B929E" w14:textId="70EFF910" w:rsidR="00706744" w:rsidRPr="00295111" w:rsidRDefault="00706744" w:rsidP="00FF2A3E">
            <w:pPr>
              <w:spacing w:after="60"/>
              <w:rPr>
                <w:rFonts w:ascii="Arial" w:hAnsi="Arial" w:cs="Arial"/>
                <w:b/>
                <w:sz w:val="22"/>
                <w:szCs w:val="20"/>
                <w:lang w:val="en-US"/>
              </w:rPr>
            </w:pPr>
            <w:r>
              <w:rPr>
                <w:rFonts w:ascii="Arial" w:hAnsi="Arial" w:cs="Arial"/>
                <w:b/>
                <w:sz w:val="22"/>
                <w:szCs w:val="20"/>
                <w:lang w:val="en-US"/>
              </w:rPr>
              <w:t>2024</w:t>
            </w:r>
            <w:r w:rsidR="0032709E">
              <w:rPr>
                <w:rFonts w:ascii="Arial" w:hAnsi="Arial" w:cs="Arial"/>
                <w:b/>
                <w:sz w:val="22"/>
                <w:szCs w:val="20"/>
                <w:lang w:val="en-US"/>
              </w:rPr>
              <w:t xml:space="preserve"> </w:t>
            </w:r>
            <w:r>
              <w:rPr>
                <w:rFonts w:ascii="Arial" w:hAnsi="Arial" w:cs="Arial"/>
                <w:b/>
                <w:sz w:val="22"/>
                <w:szCs w:val="20"/>
                <w:lang w:val="en-US"/>
              </w:rPr>
              <w:t>-</w:t>
            </w:r>
            <w:r w:rsidR="0032709E">
              <w:rPr>
                <w:rFonts w:ascii="Arial" w:hAnsi="Arial" w:cs="Arial"/>
                <w:b/>
                <w:sz w:val="22"/>
                <w:szCs w:val="20"/>
                <w:lang w:val="en-US"/>
              </w:rPr>
              <w:t xml:space="preserve"> </w:t>
            </w:r>
            <w:r>
              <w:rPr>
                <w:rFonts w:ascii="Arial" w:hAnsi="Arial" w:cs="Arial"/>
                <w:b/>
                <w:sz w:val="22"/>
                <w:szCs w:val="20"/>
                <w:lang w:val="en-US"/>
              </w:rPr>
              <w:t>2029</w:t>
            </w:r>
          </w:p>
        </w:tc>
      </w:tr>
    </w:tbl>
    <w:p w14:paraId="0BDAA29B" w14:textId="77777777" w:rsidR="00575368" w:rsidRDefault="00575368" w:rsidP="00575368">
      <w:pPr>
        <w:ind w:firstLine="708"/>
        <w:rPr>
          <w:rFonts w:ascii="Arial" w:hAnsi="Arial" w:cs="Arial"/>
          <w:b/>
          <w:smallCaps/>
          <w:color w:val="365F91" w:themeColor="accent1" w:themeShade="BF"/>
          <w:sz w:val="20"/>
          <w:szCs w:val="16"/>
          <w:u w:val="single"/>
          <w:lang w:val="en-US"/>
        </w:rPr>
      </w:pPr>
      <w:r>
        <w:rPr>
          <w:rFonts w:ascii="Arial" w:hAnsi="Arial" w:cs="Arial"/>
          <w:b/>
          <w:smallCaps/>
          <w:color w:val="365F91" w:themeColor="accent1" w:themeShade="BF"/>
          <w:sz w:val="20"/>
          <w:szCs w:val="16"/>
          <w:u w:val="single"/>
          <w:lang w:val="en-US"/>
        </w:rPr>
        <w:t>Completed: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1417"/>
        <w:gridCol w:w="1445"/>
      </w:tblGrid>
      <w:tr w:rsidR="00EB732B" w:rsidRPr="00EB732B" w14:paraId="5124CED6" w14:textId="77777777" w:rsidTr="004B3A26">
        <w:trPr>
          <w:trHeight w:val="20"/>
        </w:trPr>
        <w:tc>
          <w:tcPr>
            <w:tcW w:w="3675" w:type="pct"/>
          </w:tcPr>
          <w:p w14:paraId="6E53084F" w14:textId="0FE32DD4" w:rsidR="00EB732B" w:rsidRPr="00295111" w:rsidRDefault="00EB732B" w:rsidP="00EB732B">
            <w:pPr>
              <w:pStyle w:val="ListParagraph"/>
              <w:numPr>
                <w:ilvl w:val="0"/>
                <w:numId w:val="26"/>
              </w:numPr>
              <w:spacing w:after="60"/>
              <w:ind w:left="284"/>
              <w:jc w:val="both"/>
              <w:rPr>
                <w:rFonts w:ascii="Arial" w:hAnsi="Arial" w:cs="Arial"/>
                <w:sz w:val="22"/>
                <w:lang w:val="en-US"/>
              </w:rPr>
            </w:pPr>
            <w:r w:rsidRPr="00131254">
              <w:rPr>
                <w:rFonts w:ascii="Arial" w:hAnsi="Arial" w:cs="Arial"/>
                <w:sz w:val="22"/>
                <w:szCs w:val="36"/>
                <w:lang w:val="en"/>
              </w:rPr>
              <w:t>Model-guided control of nanofiber orientation in nanomanufacturing of next generation air filters</w:t>
            </w:r>
            <w:r>
              <w:rPr>
                <w:rFonts w:ascii="Arial" w:hAnsi="Arial" w:cs="Arial"/>
                <w:sz w:val="22"/>
                <w:szCs w:val="36"/>
                <w:lang w:val="en"/>
              </w:rPr>
              <w:t xml:space="preserve"> - </w:t>
            </w:r>
            <w:r w:rsidRPr="002F6546">
              <w:rPr>
                <w:rFonts w:ascii="Arial" w:hAnsi="Arial" w:cs="Arial"/>
                <w:sz w:val="22"/>
                <w:szCs w:val="36"/>
                <w:lang w:val="en"/>
              </w:rPr>
              <w:t>NRI Collaboration Initiative</w:t>
            </w:r>
            <w:r>
              <w:rPr>
                <w:rFonts w:ascii="Arial" w:hAnsi="Arial" w:cs="Arial"/>
                <w:sz w:val="22"/>
                <w:szCs w:val="36"/>
                <w:lang w:val="en"/>
              </w:rPr>
              <w:t xml:space="preserve"> grant </w:t>
            </w:r>
            <w:r w:rsidRPr="001D2633">
              <w:rPr>
                <w:rFonts w:ascii="Arial" w:hAnsi="Arial" w:cs="Arial"/>
                <w:i/>
                <w:iCs/>
                <w:sz w:val="22"/>
                <w:szCs w:val="36"/>
                <w:lang w:val="en"/>
              </w:rPr>
              <w:t>($39,941)</w:t>
            </w:r>
          </w:p>
        </w:tc>
        <w:tc>
          <w:tcPr>
            <w:tcW w:w="656" w:type="pct"/>
          </w:tcPr>
          <w:p w14:paraId="0272AA73" w14:textId="562BC3B0" w:rsidR="00EB732B" w:rsidRDefault="00EB732B" w:rsidP="00EB732B">
            <w:pPr>
              <w:spacing w:after="60"/>
              <w:jc w:val="center"/>
              <w:rPr>
                <w:rFonts w:ascii="Arial" w:hAnsi="Arial" w:cs="Arial"/>
                <w:sz w:val="22"/>
                <w:szCs w:val="20"/>
                <w:lang w:val="en-US"/>
              </w:rPr>
            </w:pPr>
            <w:r w:rsidRPr="00295111">
              <w:rPr>
                <w:rFonts w:ascii="Arial" w:hAnsi="Arial" w:cs="Arial"/>
                <w:sz w:val="22"/>
                <w:szCs w:val="20"/>
                <w:lang w:val="en-US"/>
              </w:rPr>
              <w:t>PI</w:t>
            </w:r>
          </w:p>
        </w:tc>
        <w:tc>
          <w:tcPr>
            <w:tcW w:w="669" w:type="pct"/>
          </w:tcPr>
          <w:p w14:paraId="0401B90D" w14:textId="67FF1FC3" w:rsidR="00EB732B" w:rsidRDefault="00EB732B" w:rsidP="00EB732B">
            <w:pPr>
              <w:spacing w:after="60"/>
              <w:rPr>
                <w:rFonts w:ascii="Arial" w:hAnsi="Arial" w:cs="Arial"/>
                <w:b/>
                <w:sz w:val="22"/>
                <w:szCs w:val="20"/>
                <w:lang w:val="en-US"/>
              </w:rPr>
            </w:pPr>
            <w:r w:rsidRPr="00295111">
              <w:rPr>
                <w:rFonts w:ascii="Arial" w:hAnsi="Arial" w:cs="Arial"/>
                <w:b/>
                <w:sz w:val="22"/>
                <w:szCs w:val="20"/>
                <w:lang w:val="en-US"/>
              </w:rPr>
              <w:t>20</w:t>
            </w:r>
            <w:r>
              <w:rPr>
                <w:rFonts w:ascii="Arial" w:hAnsi="Arial" w:cs="Arial"/>
                <w:b/>
                <w:sz w:val="22"/>
                <w:szCs w:val="20"/>
                <w:lang w:val="en-US"/>
              </w:rPr>
              <w:t>22 - 2023</w:t>
            </w:r>
          </w:p>
        </w:tc>
      </w:tr>
      <w:tr w:rsidR="00EB732B" w:rsidRPr="00131254" w14:paraId="2F2BB1CF" w14:textId="77777777" w:rsidTr="004B3A26">
        <w:trPr>
          <w:trHeight w:val="20"/>
        </w:trPr>
        <w:tc>
          <w:tcPr>
            <w:tcW w:w="3675" w:type="pct"/>
          </w:tcPr>
          <w:p w14:paraId="5D9CC490" w14:textId="77777777" w:rsidR="00EB732B" w:rsidRPr="00295111" w:rsidRDefault="00EB732B" w:rsidP="00EB732B">
            <w:pPr>
              <w:pStyle w:val="ListParagraph"/>
              <w:numPr>
                <w:ilvl w:val="0"/>
                <w:numId w:val="26"/>
              </w:numPr>
              <w:spacing w:after="60"/>
              <w:ind w:left="284"/>
              <w:jc w:val="both"/>
              <w:rPr>
                <w:rFonts w:ascii="Arial" w:hAnsi="Arial" w:cs="Arial"/>
                <w:sz w:val="22"/>
                <w:lang w:val="en-US"/>
              </w:rPr>
            </w:pPr>
            <w:r w:rsidRPr="00295111">
              <w:rPr>
                <w:rFonts w:ascii="Arial" w:hAnsi="Arial" w:cs="Arial"/>
                <w:sz w:val="22"/>
                <w:lang w:val="en-US"/>
              </w:rPr>
              <w:t>Nanofibers for membrane thermal insulation and ultralight respiratory protection materials (contract № 6/130/2019</w:t>
            </w:r>
            <w:r w:rsidRPr="00295111">
              <w:rPr>
                <w:rFonts w:ascii="Arial" w:hAnsi="Arial" w:cs="Arial"/>
                <w:sz w:val="22"/>
              </w:rPr>
              <w:t>ав</w:t>
            </w:r>
            <w:r w:rsidRPr="00295111">
              <w:rPr>
                <w:rFonts w:ascii="Arial" w:hAnsi="Arial" w:cs="Arial"/>
                <w:sz w:val="22"/>
                <w:lang w:val="en-US"/>
              </w:rPr>
              <w:t xml:space="preserve">) – funded by Russian Foundation for Advanced Research </w:t>
            </w:r>
            <w:r w:rsidRPr="00295111">
              <w:rPr>
                <w:rFonts w:ascii="Arial" w:hAnsi="Arial" w:cs="Arial"/>
                <w:i/>
                <w:sz w:val="22"/>
                <w:lang w:val="en-US"/>
              </w:rPr>
              <w:t>(~$50</w:t>
            </w:r>
            <w:r>
              <w:rPr>
                <w:rFonts w:ascii="Arial" w:hAnsi="Arial" w:cs="Arial"/>
                <w:i/>
                <w:sz w:val="22"/>
                <w:lang w:val="en-US"/>
              </w:rPr>
              <w:t>,</w:t>
            </w:r>
            <w:r w:rsidRPr="00295111">
              <w:rPr>
                <w:rFonts w:ascii="Arial" w:hAnsi="Arial" w:cs="Arial"/>
                <w:i/>
                <w:sz w:val="22"/>
                <w:lang w:val="en-US"/>
              </w:rPr>
              <w:t>000)</w:t>
            </w:r>
          </w:p>
        </w:tc>
        <w:tc>
          <w:tcPr>
            <w:tcW w:w="656" w:type="pct"/>
          </w:tcPr>
          <w:p w14:paraId="622DA140" w14:textId="77777777" w:rsidR="00EB732B" w:rsidRPr="00295111" w:rsidRDefault="00EB732B" w:rsidP="00EB732B">
            <w:pPr>
              <w:spacing w:after="60"/>
              <w:jc w:val="center"/>
              <w:rPr>
                <w:rFonts w:ascii="Arial" w:hAnsi="Arial" w:cs="Arial"/>
                <w:sz w:val="22"/>
                <w:szCs w:val="20"/>
                <w:lang w:val="en-US"/>
              </w:rPr>
            </w:pPr>
            <w:r>
              <w:rPr>
                <w:rFonts w:ascii="Arial" w:hAnsi="Arial" w:cs="Arial"/>
                <w:sz w:val="22"/>
                <w:szCs w:val="20"/>
                <w:lang w:val="en-US"/>
              </w:rPr>
              <w:t>PI</w:t>
            </w:r>
          </w:p>
        </w:tc>
        <w:tc>
          <w:tcPr>
            <w:tcW w:w="669" w:type="pct"/>
          </w:tcPr>
          <w:p w14:paraId="0B900565" w14:textId="77777777" w:rsidR="00EB732B" w:rsidRPr="00295111" w:rsidRDefault="00EB732B" w:rsidP="00EB732B">
            <w:pPr>
              <w:spacing w:after="60"/>
              <w:rPr>
                <w:rFonts w:ascii="Arial" w:hAnsi="Arial" w:cs="Arial"/>
                <w:b/>
                <w:sz w:val="22"/>
                <w:szCs w:val="20"/>
                <w:lang w:val="en-US"/>
              </w:rPr>
            </w:pPr>
            <w:r>
              <w:rPr>
                <w:rFonts w:ascii="Arial" w:hAnsi="Arial" w:cs="Arial"/>
                <w:b/>
                <w:sz w:val="22"/>
                <w:szCs w:val="20"/>
                <w:lang w:val="en-US"/>
              </w:rPr>
              <w:t>2019</w:t>
            </w:r>
          </w:p>
        </w:tc>
      </w:tr>
      <w:tr w:rsidR="00EB732B" w:rsidRPr="0007626F" w14:paraId="63518C33" w14:textId="77777777" w:rsidTr="004B3A26">
        <w:trPr>
          <w:trHeight w:val="20"/>
        </w:trPr>
        <w:tc>
          <w:tcPr>
            <w:tcW w:w="3675" w:type="pct"/>
          </w:tcPr>
          <w:p w14:paraId="3A511BEE" w14:textId="77777777" w:rsidR="00EB732B" w:rsidRPr="00295111" w:rsidRDefault="00EB732B" w:rsidP="00EB732B">
            <w:pPr>
              <w:pStyle w:val="ListParagraph"/>
              <w:numPr>
                <w:ilvl w:val="0"/>
                <w:numId w:val="26"/>
              </w:numPr>
              <w:spacing w:after="60"/>
              <w:ind w:left="284" w:hanging="218"/>
              <w:jc w:val="both"/>
              <w:rPr>
                <w:rFonts w:ascii="Arial" w:hAnsi="Arial" w:cs="Arial"/>
                <w:sz w:val="22"/>
                <w:lang w:val="en-US"/>
              </w:rPr>
            </w:pPr>
            <w:r w:rsidRPr="00295111">
              <w:rPr>
                <w:rFonts w:ascii="Arial" w:hAnsi="Arial" w:cs="Arial"/>
                <w:sz w:val="22"/>
                <w:lang w:val="en-US"/>
              </w:rPr>
              <w:t>“"Smart" thermal regulatory materials for clothing” (contract № 6/127/2018ав) – funded by Russian Foundation for Advanced Research (~$50</w:t>
            </w:r>
            <w:r>
              <w:rPr>
                <w:rFonts w:ascii="Arial" w:hAnsi="Arial" w:cs="Arial"/>
                <w:sz w:val="22"/>
                <w:lang w:val="en-US"/>
              </w:rPr>
              <w:t>,</w:t>
            </w:r>
            <w:r w:rsidRPr="00295111">
              <w:rPr>
                <w:rFonts w:ascii="Arial" w:hAnsi="Arial" w:cs="Arial"/>
                <w:sz w:val="22"/>
                <w:lang w:val="en-US"/>
              </w:rPr>
              <w:t>000)</w:t>
            </w:r>
          </w:p>
        </w:tc>
        <w:tc>
          <w:tcPr>
            <w:tcW w:w="656" w:type="pct"/>
          </w:tcPr>
          <w:p w14:paraId="54A9491C" w14:textId="77777777" w:rsidR="00EB732B" w:rsidRPr="00295111" w:rsidRDefault="00EB732B" w:rsidP="00EB732B">
            <w:pPr>
              <w:spacing w:after="60"/>
              <w:jc w:val="center"/>
              <w:rPr>
                <w:rFonts w:ascii="Arial" w:hAnsi="Arial" w:cs="Arial"/>
                <w:sz w:val="22"/>
                <w:szCs w:val="20"/>
                <w:lang w:val="en-US"/>
              </w:rPr>
            </w:pPr>
            <w:r w:rsidRPr="00295111">
              <w:rPr>
                <w:rFonts w:ascii="Arial" w:hAnsi="Arial" w:cs="Arial"/>
                <w:sz w:val="22"/>
                <w:szCs w:val="20"/>
                <w:lang w:val="en-US"/>
              </w:rPr>
              <w:t>PI</w:t>
            </w:r>
          </w:p>
        </w:tc>
        <w:tc>
          <w:tcPr>
            <w:tcW w:w="669" w:type="pct"/>
          </w:tcPr>
          <w:p w14:paraId="7D66943B" w14:textId="77777777" w:rsidR="00EB732B" w:rsidRPr="00295111" w:rsidRDefault="00EB732B" w:rsidP="00EB732B">
            <w:pPr>
              <w:spacing w:after="60"/>
              <w:rPr>
                <w:rFonts w:ascii="Arial" w:hAnsi="Arial" w:cs="Arial"/>
                <w:b/>
                <w:sz w:val="22"/>
                <w:szCs w:val="20"/>
                <w:lang w:val="en-US"/>
              </w:rPr>
            </w:pPr>
            <w:r w:rsidRPr="00295111">
              <w:rPr>
                <w:rFonts w:ascii="Arial" w:hAnsi="Arial" w:cs="Arial"/>
                <w:b/>
                <w:sz w:val="22"/>
                <w:szCs w:val="20"/>
                <w:lang w:val="en-US"/>
              </w:rPr>
              <w:t>2018</w:t>
            </w:r>
          </w:p>
        </w:tc>
      </w:tr>
      <w:tr w:rsidR="00EB732B" w:rsidRPr="0007626F" w14:paraId="2FA0D8C6" w14:textId="77777777" w:rsidTr="004B3A26">
        <w:trPr>
          <w:trHeight w:val="20"/>
        </w:trPr>
        <w:tc>
          <w:tcPr>
            <w:tcW w:w="3675" w:type="pct"/>
          </w:tcPr>
          <w:p w14:paraId="4A7C689A" w14:textId="77777777" w:rsidR="00EB732B" w:rsidRPr="00295111" w:rsidRDefault="00EB732B" w:rsidP="00EB732B">
            <w:pPr>
              <w:pStyle w:val="ListParagraph"/>
              <w:numPr>
                <w:ilvl w:val="0"/>
                <w:numId w:val="26"/>
              </w:numPr>
              <w:spacing w:after="60"/>
              <w:ind w:left="284" w:hanging="218"/>
              <w:jc w:val="both"/>
              <w:rPr>
                <w:rFonts w:ascii="Arial" w:hAnsi="Arial" w:cs="Arial"/>
                <w:sz w:val="12"/>
                <w:szCs w:val="14"/>
                <w:lang w:val="en-US"/>
              </w:rPr>
            </w:pPr>
            <w:r w:rsidRPr="00295111">
              <w:rPr>
                <w:rFonts w:ascii="Arial" w:hAnsi="Arial" w:cs="Arial"/>
                <w:sz w:val="22"/>
                <w:lang w:val="en-US"/>
              </w:rPr>
              <w:lastRenderedPageBreak/>
              <w:t xml:space="preserve">“Development of a complex of perspective protective and concealment materials for a military outfit” (contract № 6/115/2014-2017) – funded partially by Russian Foundation for Advanced </w:t>
            </w:r>
            <w:proofErr w:type="gramStart"/>
            <w:r w:rsidRPr="00295111">
              <w:rPr>
                <w:rFonts w:ascii="Arial" w:hAnsi="Arial" w:cs="Arial"/>
                <w:sz w:val="22"/>
                <w:lang w:val="en-US"/>
              </w:rPr>
              <w:t xml:space="preserve">Research  </w:t>
            </w:r>
            <w:r w:rsidRPr="00295111">
              <w:rPr>
                <w:rFonts w:ascii="Arial" w:hAnsi="Arial" w:cs="Arial"/>
                <w:i/>
                <w:sz w:val="22"/>
                <w:lang w:val="en-US"/>
              </w:rPr>
              <w:t>(</w:t>
            </w:r>
            <w:proofErr w:type="gramEnd"/>
            <w:r w:rsidRPr="00295111">
              <w:rPr>
                <w:rFonts w:ascii="Arial" w:hAnsi="Arial" w:cs="Arial"/>
                <w:i/>
                <w:sz w:val="22"/>
                <w:lang w:val="en-US"/>
              </w:rPr>
              <w:t>~$2</w:t>
            </w:r>
            <w:r>
              <w:rPr>
                <w:rFonts w:ascii="Arial" w:hAnsi="Arial" w:cs="Arial"/>
                <w:i/>
                <w:sz w:val="22"/>
                <w:lang w:val="en-US"/>
              </w:rPr>
              <w:t>,</w:t>
            </w:r>
            <w:r w:rsidRPr="00295111">
              <w:rPr>
                <w:rFonts w:ascii="Arial" w:hAnsi="Arial" w:cs="Arial"/>
                <w:i/>
                <w:sz w:val="22"/>
                <w:lang w:val="en-US"/>
              </w:rPr>
              <w:t>200</w:t>
            </w:r>
            <w:r>
              <w:rPr>
                <w:rFonts w:ascii="Arial" w:hAnsi="Arial" w:cs="Arial"/>
                <w:i/>
                <w:sz w:val="22"/>
                <w:lang w:val="en-US"/>
              </w:rPr>
              <w:t>,</w:t>
            </w:r>
            <w:r w:rsidRPr="00295111">
              <w:rPr>
                <w:rFonts w:ascii="Arial" w:hAnsi="Arial" w:cs="Arial"/>
                <w:i/>
                <w:sz w:val="22"/>
                <w:lang w:val="en-US"/>
              </w:rPr>
              <w:t xml:space="preserve">000) </w:t>
            </w:r>
            <w:r w:rsidRPr="00295111">
              <w:rPr>
                <w:rFonts w:ascii="Arial" w:hAnsi="Arial" w:cs="Arial"/>
                <w:sz w:val="22"/>
                <w:lang w:val="en-US"/>
              </w:rPr>
              <w:t xml:space="preserve">and Russian Ministry of Education and Science </w:t>
            </w:r>
            <w:r w:rsidRPr="00295111">
              <w:rPr>
                <w:rFonts w:ascii="Arial" w:hAnsi="Arial" w:cs="Arial"/>
                <w:i/>
                <w:sz w:val="22"/>
                <w:lang w:val="en-US"/>
              </w:rPr>
              <w:t>(~$1</w:t>
            </w:r>
            <w:r>
              <w:rPr>
                <w:rFonts w:ascii="Arial" w:hAnsi="Arial" w:cs="Arial"/>
                <w:i/>
                <w:sz w:val="22"/>
                <w:lang w:val="en-US"/>
              </w:rPr>
              <w:t>,</w:t>
            </w:r>
            <w:r w:rsidRPr="00295111">
              <w:rPr>
                <w:rFonts w:ascii="Arial" w:hAnsi="Arial" w:cs="Arial"/>
                <w:i/>
                <w:sz w:val="22"/>
                <w:lang w:val="en-US"/>
              </w:rPr>
              <w:t>400</w:t>
            </w:r>
            <w:r>
              <w:rPr>
                <w:rFonts w:ascii="Arial" w:hAnsi="Arial" w:cs="Arial"/>
                <w:i/>
                <w:sz w:val="22"/>
                <w:lang w:val="en-US"/>
              </w:rPr>
              <w:t>,</w:t>
            </w:r>
            <w:r w:rsidRPr="00295111">
              <w:rPr>
                <w:rFonts w:ascii="Arial" w:hAnsi="Arial" w:cs="Arial"/>
                <w:i/>
                <w:sz w:val="22"/>
                <w:lang w:val="en-US"/>
              </w:rPr>
              <w:t>000)</w:t>
            </w:r>
          </w:p>
        </w:tc>
        <w:tc>
          <w:tcPr>
            <w:tcW w:w="656" w:type="pct"/>
          </w:tcPr>
          <w:p w14:paraId="21C5C140" w14:textId="77777777" w:rsidR="00EB732B" w:rsidRPr="00295111" w:rsidRDefault="00EB732B" w:rsidP="00EB732B">
            <w:pPr>
              <w:jc w:val="center"/>
              <w:rPr>
                <w:rFonts w:ascii="Arial" w:hAnsi="Arial" w:cs="Arial"/>
                <w:sz w:val="12"/>
                <w:szCs w:val="12"/>
                <w:lang w:val="en-US"/>
              </w:rPr>
            </w:pPr>
          </w:p>
          <w:p w14:paraId="3A937DE8" w14:textId="77777777" w:rsidR="00EB732B" w:rsidRPr="00295111" w:rsidRDefault="00EB732B" w:rsidP="00EB732B">
            <w:pPr>
              <w:jc w:val="center"/>
              <w:rPr>
                <w:rFonts w:ascii="Arial" w:hAnsi="Arial" w:cs="Arial"/>
                <w:sz w:val="22"/>
                <w:szCs w:val="20"/>
                <w:lang w:val="en-US"/>
              </w:rPr>
            </w:pPr>
            <w:r w:rsidRPr="00295111">
              <w:rPr>
                <w:rFonts w:ascii="Arial" w:hAnsi="Arial" w:cs="Arial"/>
                <w:sz w:val="22"/>
                <w:szCs w:val="20"/>
                <w:lang w:val="en-US"/>
              </w:rPr>
              <w:t>PI</w:t>
            </w:r>
          </w:p>
        </w:tc>
        <w:tc>
          <w:tcPr>
            <w:tcW w:w="669" w:type="pct"/>
          </w:tcPr>
          <w:p w14:paraId="4751F5F6" w14:textId="77777777" w:rsidR="00EB732B" w:rsidRPr="00295111" w:rsidRDefault="00EB732B" w:rsidP="00EB732B">
            <w:pPr>
              <w:rPr>
                <w:rFonts w:ascii="Arial" w:hAnsi="Arial" w:cs="Arial"/>
                <w:b/>
                <w:sz w:val="12"/>
                <w:szCs w:val="12"/>
                <w:lang w:val="en-US"/>
              </w:rPr>
            </w:pPr>
          </w:p>
          <w:p w14:paraId="2E55BF8D" w14:textId="77777777" w:rsidR="00EB732B" w:rsidRPr="00295111" w:rsidRDefault="00EB732B" w:rsidP="00EB732B">
            <w:pPr>
              <w:rPr>
                <w:rFonts w:ascii="Arial" w:hAnsi="Arial" w:cs="Arial"/>
                <w:b/>
                <w:sz w:val="22"/>
                <w:szCs w:val="20"/>
                <w:lang w:val="en-US"/>
              </w:rPr>
            </w:pPr>
            <w:r w:rsidRPr="00295111">
              <w:rPr>
                <w:rFonts w:ascii="Arial" w:hAnsi="Arial" w:cs="Arial"/>
                <w:b/>
                <w:sz w:val="22"/>
                <w:szCs w:val="20"/>
                <w:lang w:val="en-US"/>
              </w:rPr>
              <w:t>2014 – 2017</w:t>
            </w:r>
          </w:p>
          <w:p w14:paraId="2AA24E41" w14:textId="77777777" w:rsidR="00EB732B" w:rsidRPr="00295111" w:rsidRDefault="00EB732B" w:rsidP="00EB732B">
            <w:pPr>
              <w:spacing w:after="60"/>
              <w:rPr>
                <w:rFonts w:ascii="Arial" w:hAnsi="Arial" w:cs="Arial"/>
                <w:b/>
                <w:sz w:val="22"/>
                <w:szCs w:val="20"/>
                <w:lang w:val="en-US"/>
              </w:rPr>
            </w:pPr>
          </w:p>
        </w:tc>
      </w:tr>
      <w:tr w:rsidR="00EB732B" w:rsidRPr="0007626F" w14:paraId="6557A48E" w14:textId="77777777" w:rsidTr="004B3A26">
        <w:trPr>
          <w:trHeight w:val="20"/>
        </w:trPr>
        <w:tc>
          <w:tcPr>
            <w:tcW w:w="3675" w:type="pct"/>
          </w:tcPr>
          <w:p w14:paraId="48A8F082" w14:textId="77777777" w:rsidR="00EB732B" w:rsidRPr="00295111" w:rsidRDefault="00EB732B" w:rsidP="00EB732B">
            <w:pPr>
              <w:pStyle w:val="ListParagraph"/>
              <w:numPr>
                <w:ilvl w:val="0"/>
                <w:numId w:val="26"/>
              </w:numPr>
              <w:spacing w:after="60"/>
              <w:ind w:left="284" w:hanging="218"/>
              <w:jc w:val="both"/>
              <w:rPr>
                <w:rFonts w:ascii="Arial" w:hAnsi="Arial" w:cs="Arial"/>
                <w:sz w:val="14"/>
                <w:szCs w:val="14"/>
                <w:lang w:val="en-US"/>
              </w:rPr>
            </w:pPr>
            <w:r w:rsidRPr="00295111">
              <w:rPr>
                <w:rFonts w:ascii="Arial" w:hAnsi="Arial" w:cs="Arial"/>
                <w:sz w:val="22"/>
                <w:lang w:val="en-US"/>
              </w:rPr>
              <w:t xml:space="preserve">“Remotely controlled nanostructured materials, including biosensors and encapsulated bioactive substances” (code № </w:t>
            </w:r>
            <w:r w:rsidRPr="00295111">
              <w:rPr>
                <w:rFonts w:ascii="Arial" w:hAnsi="Arial" w:cs="Arial"/>
                <w:sz w:val="22"/>
                <w:szCs w:val="20"/>
                <w:lang w:val="en-US"/>
              </w:rPr>
              <w:t>12-03-33088 </w:t>
            </w:r>
            <w:r w:rsidRPr="00295111">
              <w:rPr>
                <w:rFonts w:ascii="Arial" w:hAnsi="Arial" w:cs="Arial"/>
                <w:sz w:val="22"/>
                <w:szCs w:val="20"/>
              </w:rPr>
              <w:t>мол</w:t>
            </w:r>
            <w:r w:rsidRPr="00295111">
              <w:rPr>
                <w:rFonts w:ascii="Arial" w:hAnsi="Arial" w:cs="Arial"/>
                <w:sz w:val="22"/>
                <w:szCs w:val="20"/>
                <w:lang w:val="en-US"/>
              </w:rPr>
              <w:t>_</w:t>
            </w:r>
            <w:r w:rsidRPr="00295111">
              <w:rPr>
                <w:rFonts w:ascii="Arial" w:hAnsi="Arial" w:cs="Arial"/>
                <w:sz w:val="22"/>
                <w:szCs w:val="20"/>
              </w:rPr>
              <w:t>а</w:t>
            </w:r>
            <w:r w:rsidRPr="00295111">
              <w:rPr>
                <w:rFonts w:ascii="Arial" w:hAnsi="Arial" w:cs="Arial"/>
                <w:sz w:val="22"/>
                <w:szCs w:val="20"/>
                <w:lang w:val="en-US"/>
              </w:rPr>
              <w:t>_</w:t>
            </w:r>
            <w:r w:rsidRPr="00295111">
              <w:rPr>
                <w:rFonts w:ascii="Arial" w:hAnsi="Arial" w:cs="Arial"/>
                <w:sz w:val="22"/>
                <w:szCs w:val="20"/>
              </w:rPr>
              <w:t>вед</w:t>
            </w:r>
            <w:r w:rsidRPr="00295111">
              <w:rPr>
                <w:rFonts w:ascii="Arial" w:hAnsi="Arial" w:cs="Arial"/>
                <w:sz w:val="22"/>
                <w:lang w:val="en-US"/>
              </w:rPr>
              <w:t xml:space="preserve">) – funded by Russian Foundation of Fundamental Research </w:t>
            </w:r>
            <w:r w:rsidRPr="00295111">
              <w:rPr>
                <w:rFonts w:ascii="Arial" w:hAnsi="Arial" w:cs="Arial"/>
                <w:i/>
                <w:sz w:val="22"/>
                <w:lang w:val="en-US"/>
              </w:rPr>
              <w:t>(~</w:t>
            </w:r>
            <w:r w:rsidRPr="00295111">
              <w:rPr>
                <w:rFonts w:ascii="Arial" w:hAnsi="Arial" w:cs="Arial"/>
                <w:i/>
                <w:sz w:val="22"/>
                <w:szCs w:val="20"/>
                <w:lang w:val="en"/>
              </w:rPr>
              <w:t>$100</w:t>
            </w:r>
            <w:r>
              <w:rPr>
                <w:rFonts w:ascii="Arial" w:hAnsi="Arial" w:cs="Arial"/>
                <w:i/>
                <w:sz w:val="22"/>
                <w:szCs w:val="20"/>
                <w:lang w:val="en"/>
              </w:rPr>
              <w:t>,</w:t>
            </w:r>
            <w:r w:rsidRPr="00295111">
              <w:rPr>
                <w:rFonts w:ascii="Arial" w:hAnsi="Arial" w:cs="Arial"/>
                <w:i/>
                <w:sz w:val="22"/>
                <w:szCs w:val="20"/>
                <w:lang w:val="en"/>
              </w:rPr>
              <w:t>000</w:t>
            </w:r>
            <w:r w:rsidRPr="00295111">
              <w:rPr>
                <w:rStyle w:val="tlid-translation"/>
                <w:rFonts w:ascii="Arial" w:hAnsi="Arial" w:cs="Arial"/>
                <w:i/>
                <w:sz w:val="22"/>
                <w:szCs w:val="20"/>
                <w:lang w:val="en-US"/>
              </w:rPr>
              <w:t>)</w:t>
            </w:r>
          </w:p>
        </w:tc>
        <w:tc>
          <w:tcPr>
            <w:tcW w:w="656" w:type="pct"/>
          </w:tcPr>
          <w:p w14:paraId="141F7722" w14:textId="42F53EAB" w:rsidR="00EB732B" w:rsidRPr="00295111" w:rsidRDefault="00E428AA" w:rsidP="00EB732B">
            <w:pPr>
              <w:spacing w:after="60"/>
              <w:jc w:val="center"/>
              <w:rPr>
                <w:rFonts w:ascii="Arial" w:hAnsi="Arial" w:cs="Arial"/>
                <w:sz w:val="22"/>
                <w:szCs w:val="20"/>
                <w:lang w:val="en-US"/>
              </w:rPr>
            </w:pPr>
            <w:r>
              <w:rPr>
                <w:rFonts w:ascii="Arial" w:hAnsi="Arial" w:cs="Arial"/>
                <w:sz w:val="22"/>
                <w:szCs w:val="20"/>
                <w:lang w:val="en-US"/>
              </w:rPr>
              <w:t>Co-I</w:t>
            </w:r>
          </w:p>
        </w:tc>
        <w:tc>
          <w:tcPr>
            <w:tcW w:w="669" w:type="pct"/>
          </w:tcPr>
          <w:p w14:paraId="162A06E8" w14:textId="77777777" w:rsidR="00EB732B" w:rsidRPr="00295111" w:rsidRDefault="00EB732B" w:rsidP="00EB732B">
            <w:pPr>
              <w:spacing w:after="60"/>
              <w:rPr>
                <w:rFonts w:ascii="Arial" w:hAnsi="Arial" w:cs="Arial"/>
                <w:b/>
                <w:sz w:val="22"/>
                <w:szCs w:val="20"/>
                <w:lang w:val="en-US"/>
              </w:rPr>
            </w:pPr>
            <w:r w:rsidRPr="00295111">
              <w:rPr>
                <w:rFonts w:ascii="Arial" w:hAnsi="Arial" w:cs="Arial"/>
                <w:b/>
                <w:sz w:val="22"/>
                <w:szCs w:val="20"/>
                <w:lang w:val="en-US"/>
              </w:rPr>
              <w:t>2013 – 2014</w:t>
            </w:r>
          </w:p>
        </w:tc>
      </w:tr>
      <w:tr w:rsidR="00EB732B" w:rsidRPr="0007626F" w14:paraId="7FC91A0B" w14:textId="77777777" w:rsidTr="004B3A26">
        <w:trPr>
          <w:trHeight w:val="20"/>
        </w:trPr>
        <w:tc>
          <w:tcPr>
            <w:tcW w:w="3675" w:type="pct"/>
          </w:tcPr>
          <w:p w14:paraId="6E50D737" w14:textId="77777777" w:rsidR="00EB732B" w:rsidRPr="00295111" w:rsidRDefault="00EB732B" w:rsidP="00EB732B">
            <w:pPr>
              <w:pStyle w:val="ListParagraph"/>
              <w:numPr>
                <w:ilvl w:val="0"/>
                <w:numId w:val="26"/>
              </w:numPr>
              <w:spacing w:after="60"/>
              <w:ind w:left="284" w:hanging="218"/>
              <w:jc w:val="both"/>
              <w:rPr>
                <w:rFonts w:ascii="Arial" w:hAnsi="Arial" w:cs="Arial"/>
                <w:sz w:val="14"/>
                <w:szCs w:val="14"/>
                <w:lang w:val="en-US"/>
              </w:rPr>
            </w:pPr>
            <w:r w:rsidRPr="00295111">
              <w:rPr>
                <w:rFonts w:ascii="Arial" w:hAnsi="Arial" w:cs="Arial"/>
                <w:sz w:val="22"/>
                <w:lang w:val="en-US"/>
              </w:rPr>
              <w:t>“</w:t>
            </w:r>
            <w:proofErr w:type="spellStart"/>
            <w:r w:rsidRPr="00295111">
              <w:rPr>
                <w:rFonts w:ascii="Arial" w:hAnsi="Arial" w:cs="Arial"/>
                <w:sz w:val="22"/>
                <w:lang w:val="en-US"/>
              </w:rPr>
              <w:t>Compleх</w:t>
            </w:r>
            <w:proofErr w:type="spellEnd"/>
            <w:r w:rsidRPr="00295111">
              <w:rPr>
                <w:rFonts w:ascii="Arial" w:hAnsi="Arial" w:cs="Arial"/>
                <w:sz w:val="22"/>
                <w:lang w:val="en-US"/>
              </w:rPr>
              <w:t xml:space="preserve"> mathematical modeling of needleless electrospinning of nanofibers and experimental study of nanofiber materials manufacturing process” (code № 12-01-31349 </w:t>
            </w:r>
            <w:proofErr w:type="spellStart"/>
            <w:r w:rsidRPr="00295111">
              <w:rPr>
                <w:rFonts w:ascii="Arial" w:hAnsi="Arial" w:cs="Arial"/>
                <w:sz w:val="22"/>
                <w:lang w:val="en-US"/>
              </w:rPr>
              <w:t>мол_</w:t>
            </w:r>
            <w:proofErr w:type="gramStart"/>
            <w:r w:rsidRPr="00295111">
              <w:rPr>
                <w:rFonts w:ascii="Arial" w:hAnsi="Arial" w:cs="Arial"/>
                <w:sz w:val="22"/>
                <w:lang w:val="en-US"/>
              </w:rPr>
              <w:t>а</w:t>
            </w:r>
            <w:proofErr w:type="spellEnd"/>
            <w:r w:rsidRPr="00295111">
              <w:rPr>
                <w:rFonts w:ascii="Arial" w:hAnsi="Arial" w:cs="Arial"/>
                <w:sz w:val="22"/>
                <w:lang w:val="en-US"/>
              </w:rPr>
              <w:t>)  –</w:t>
            </w:r>
            <w:proofErr w:type="gramEnd"/>
            <w:r w:rsidRPr="00295111">
              <w:rPr>
                <w:rFonts w:ascii="Arial" w:hAnsi="Arial" w:cs="Arial"/>
                <w:sz w:val="22"/>
                <w:lang w:val="en-US"/>
              </w:rPr>
              <w:t xml:space="preserve"> funded by Russian Foundation of Fundamental Research for young scientists </w:t>
            </w:r>
            <w:r w:rsidRPr="00295111">
              <w:rPr>
                <w:rFonts w:ascii="Arial" w:hAnsi="Arial" w:cs="Arial"/>
                <w:i/>
                <w:sz w:val="22"/>
                <w:lang w:val="en-US"/>
              </w:rPr>
              <w:t>(~$10</w:t>
            </w:r>
            <w:r>
              <w:rPr>
                <w:rFonts w:ascii="Arial" w:hAnsi="Arial" w:cs="Arial"/>
                <w:i/>
                <w:sz w:val="22"/>
                <w:lang w:val="en-US"/>
              </w:rPr>
              <w:t>,</w:t>
            </w:r>
            <w:r w:rsidRPr="00295111">
              <w:rPr>
                <w:rFonts w:ascii="Arial" w:hAnsi="Arial" w:cs="Arial"/>
                <w:i/>
                <w:sz w:val="22"/>
                <w:lang w:val="en-US"/>
              </w:rPr>
              <w:t>000)</w:t>
            </w:r>
          </w:p>
        </w:tc>
        <w:tc>
          <w:tcPr>
            <w:tcW w:w="656" w:type="pct"/>
          </w:tcPr>
          <w:p w14:paraId="2E5D4DF2" w14:textId="77777777" w:rsidR="00EB732B" w:rsidRPr="00295111" w:rsidRDefault="00EB732B" w:rsidP="00EB732B">
            <w:pPr>
              <w:spacing w:after="60"/>
              <w:jc w:val="center"/>
              <w:rPr>
                <w:rFonts w:ascii="Arial" w:hAnsi="Arial" w:cs="Arial"/>
                <w:sz w:val="22"/>
                <w:lang w:val="en-US"/>
              </w:rPr>
            </w:pPr>
            <w:r w:rsidRPr="00295111">
              <w:rPr>
                <w:rFonts w:ascii="Arial" w:hAnsi="Arial" w:cs="Arial"/>
                <w:sz w:val="22"/>
                <w:szCs w:val="20"/>
                <w:lang w:val="en-US"/>
              </w:rPr>
              <w:t>PI</w:t>
            </w:r>
          </w:p>
        </w:tc>
        <w:tc>
          <w:tcPr>
            <w:tcW w:w="669" w:type="pct"/>
          </w:tcPr>
          <w:p w14:paraId="4C840538" w14:textId="77777777" w:rsidR="00EB732B" w:rsidRPr="00295111" w:rsidRDefault="00EB732B" w:rsidP="00EB732B">
            <w:pPr>
              <w:spacing w:after="60"/>
              <w:rPr>
                <w:rFonts w:ascii="Arial" w:hAnsi="Arial" w:cs="Arial"/>
                <w:b/>
                <w:sz w:val="22"/>
                <w:szCs w:val="20"/>
                <w:lang w:val="en-US"/>
              </w:rPr>
            </w:pPr>
            <w:r w:rsidRPr="00295111">
              <w:rPr>
                <w:rFonts w:ascii="Arial" w:hAnsi="Arial" w:cs="Arial"/>
                <w:b/>
                <w:sz w:val="22"/>
                <w:szCs w:val="20"/>
                <w:lang w:val="en-US"/>
              </w:rPr>
              <w:t>2012 – 2013</w:t>
            </w:r>
          </w:p>
        </w:tc>
      </w:tr>
      <w:tr w:rsidR="00EB732B" w:rsidRPr="0007626F" w14:paraId="6D560376" w14:textId="77777777" w:rsidTr="004B3A26">
        <w:trPr>
          <w:trHeight w:val="20"/>
        </w:trPr>
        <w:tc>
          <w:tcPr>
            <w:tcW w:w="3675" w:type="pct"/>
          </w:tcPr>
          <w:p w14:paraId="60F91CFE" w14:textId="77777777" w:rsidR="00EB732B" w:rsidRPr="00295111" w:rsidRDefault="00EB732B" w:rsidP="00EB732B">
            <w:pPr>
              <w:pStyle w:val="ListParagraph"/>
              <w:numPr>
                <w:ilvl w:val="0"/>
                <w:numId w:val="26"/>
              </w:numPr>
              <w:spacing w:after="60"/>
              <w:ind w:left="283" w:hanging="215"/>
              <w:jc w:val="both"/>
              <w:rPr>
                <w:rFonts w:ascii="Arial" w:hAnsi="Arial" w:cs="Arial"/>
                <w:sz w:val="14"/>
                <w:szCs w:val="14"/>
                <w:lang w:val="en-US"/>
              </w:rPr>
            </w:pPr>
            <w:r w:rsidRPr="00295111">
              <w:rPr>
                <w:rFonts w:ascii="Arial" w:hAnsi="Arial" w:cs="Arial"/>
                <w:sz w:val="22"/>
                <w:szCs w:val="20"/>
                <w:lang w:val="en"/>
              </w:rPr>
              <w:t xml:space="preserve">"Nanotechnology of creation of combined polymer-cellular </w:t>
            </w:r>
            <w:proofErr w:type="spellStart"/>
            <w:r w:rsidRPr="00295111">
              <w:rPr>
                <w:rFonts w:ascii="Arial" w:hAnsi="Arial" w:cs="Arial"/>
                <w:sz w:val="22"/>
                <w:szCs w:val="20"/>
                <w:lang w:val="en"/>
              </w:rPr>
              <w:t>biotransplants</w:t>
            </w:r>
            <w:proofErr w:type="spellEnd"/>
            <w:r w:rsidRPr="00295111">
              <w:rPr>
                <w:rFonts w:ascii="Arial" w:hAnsi="Arial" w:cs="Arial"/>
                <w:sz w:val="22"/>
                <w:szCs w:val="20"/>
                <w:lang w:val="en"/>
              </w:rPr>
              <w:t xml:space="preserve"> for solving problems of regenerative medicine"(code </w:t>
            </w:r>
            <w:r w:rsidRPr="00295111">
              <w:rPr>
                <w:rFonts w:ascii="Arial" w:hAnsi="Arial" w:cs="Arial"/>
                <w:sz w:val="22"/>
                <w:lang w:val="en-US"/>
              </w:rPr>
              <w:t xml:space="preserve">№ 09-03-12193 </w:t>
            </w:r>
            <w:r w:rsidRPr="00295111">
              <w:rPr>
                <w:rFonts w:ascii="Arial" w:hAnsi="Arial" w:cs="Arial"/>
                <w:sz w:val="22"/>
              </w:rPr>
              <w:t>офи</w:t>
            </w:r>
            <w:r w:rsidRPr="00295111">
              <w:rPr>
                <w:rFonts w:ascii="Arial" w:hAnsi="Arial" w:cs="Arial"/>
                <w:sz w:val="22"/>
                <w:lang w:val="en-US"/>
              </w:rPr>
              <w:t>_</w:t>
            </w:r>
            <w:proofErr w:type="gramStart"/>
            <w:r w:rsidRPr="00295111">
              <w:rPr>
                <w:rFonts w:ascii="Arial" w:hAnsi="Arial" w:cs="Arial"/>
                <w:sz w:val="22"/>
              </w:rPr>
              <w:t>м</w:t>
            </w:r>
            <w:r w:rsidRPr="00295111">
              <w:rPr>
                <w:rFonts w:ascii="Arial" w:hAnsi="Arial" w:cs="Arial"/>
                <w:sz w:val="22"/>
                <w:szCs w:val="20"/>
                <w:lang w:val="en"/>
              </w:rPr>
              <w:t>)  –</w:t>
            </w:r>
            <w:proofErr w:type="gramEnd"/>
            <w:r w:rsidRPr="00295111">
              <w:rPr>
                <w:rFonts w:ascii="Arial" w:hAnsi="Arial" w:cs="Arial"/>
                <w:sz w:val="22"/>
                <w:szCs w:val="20"/>
                <w:lang w:val="en"/>
              </w:rPr>
              <w:t xml:space="preserve"> funded by </w:t>
            </w:r>
            <w:r w:rsidRPr="00295111">
              <w:rPr>
                <w:rFonts w:ascii="Arial" w:hAnsi="Arial" w:cs="Arial"/>
                <w:sz w:val="22"/>
                <w:lang w:val="en-US"/>
              </w:rPr>
              <w:t xml:space="preserve">Russian Foundation of Fundamental Research  </w:t>
            </w:r>
            <w:r w:rsidRPr="00295111">
              <w:rPr>
                <w:rFonts w:ascii="Arial" w:hAnsi="Arial" w:cs="Arial"/>
                <w:i/>
                <w:sz w:val="22"/>
                <w:lang w:val="en-US"/>
              </w:rPr>
              <w:t>(~</w:t>
            </w:r>
            <w:r w:rsidRPr="00295111">
              <w:rPr>
                <w:rFonts w:ascii="Arial" w:hAnsi="Arial" w:cs="Arial"/>
                <w:i/>
                <w:sz w:val="22"/>
                <w:szCs w:val="20"/>
                <w:lang w:val="en"/>
              </w:rPr>
              <w:t>$140</w:t>
            </w:r>
            <w:r>
              <w:rPr>
                <w:rFonts w:ascii="Arial" w:hAnsi="Arial" w:cs="Arial"/>
                <w:i/>
                <w:sz w:val="22"/>
                <w:szCs w:val="20"/>
                <w:lang w:val="en"/>
              </w:rPr>
              <w:t>,</w:t>
            </w:r>
            <w:r w:rsidRPr="00295111">
              <w:rPr>
                <w:rFonts w:ascii="Arial" w:hAnsi="Arial" w:cs="Arial"/>
                <w:i/>
                <w:sz w:val="22"/>
                <w:szCs w:val="20"/>
                <w:lang w:val="en"/>
              </w:rPr>
              <w:t>000</w:t>
            </w:r>
            <w:r w:rsidRPr="00295111">
              <w:rPr>
                <w:rStyle w:val="tlid-translation"/>
                <w:rFonts w:ascii="Arial" w:hAnsi="Arial" w:cs="Arial"/>
                <w:i/>
                <w:sz w:val="22"/>
                <w:szCs w:val="20"/>
                <w:lang w:val="en-US"/>
              </w:rPr>
              <w:t>)</w:t>
            </w:r>
          </w:p>
        </w:tc>
        <w:tc>
          <w:tcPr>
            <w:tcW w:w="656" w:type="pct"/>
          </w:tcPr>
          <w:p w14:paraId="4FDA25FF" w14:textId="32B194E9" w:rsidR="00EB732B" w:rsidRPr="00E428AA" w:rsidRDefault="00E428AA" w:rsidP="00EB732B">
            <w:pPr>
              <w:spacing w:after="60"/>
              <w:jc w:val="center"/>
              <w:rPr>
                <w:rFonts w:ascii="Arial" w:hAnsi="Arial" w:cs="Arial"/>
                <w:sz w:val="22"/>
                <w:szCs w:val="20"/>
                <w:lang w:val="en-US"/>
              </w:rPr>
            </w:pPr>
            <w:r>
              <w:rPr>
                <w:rFonts w:ascii="Arial" w:hAnsi="Arial" w:cs="Arial"/>
                <w:sz w:val="22"/>
                <w:szCs w:val="20"/>
                <w:lang w:val="en-US"/>
              </w:rPr>
              <w:t>Co-I</w:t>
            </w:r>
          </w:p>
        </w:tc>
        <w:tc>
          <w:tcPr>
            <w:tcW w:w="669" w:type="pct"/>
          </w:tcPr>
          <w:p w14:paraId="7EF08CC9" w14:textId="77777777" w:rsidR="00EB732B" w:rsidRPr="00295111" w:rsidRDefault="00EB732B" w:rsidP="00EB732B">
            <w:pPr>
              <w:spacing w:after="60"/>
              <w:rPr>
                <w:rFonts w:ascii="Arial" w:hAnsi="Arial" w:cs="Arial"/>
                <w:b/>
                <w:sz w:val="22"/>
                <w:szCs w:val="20"/>
                <w:lang w:val="en-US"/>
              </w:rPr>
            </w:pPr>
            <w:r w:rsidRPr="00295111">
              <w:rPr>
                <w:rFonts w:ascii="Arial" w:hAnsi="Arial" w:cs="Arial"/>
                <w:b/>
                <w:sz w:val="22"/>
                <w:szCs w:val="20"/>
                <w:lang w:val="en-US"/>
              </w:rPr>
              <w:t>2009 – 2010</w:t>
            </w:r>
          </w:p>
        </w:tc>
      </w:tr>
      <w:tr w:rsidR="00EB732B" w:rsidRPr="0007626F" w14:paraId="21E99BEB" w14:textId="77777777" w:rsidTr="004B3A26">
        <w:trPr>
          <w:trHeight w:val="20"/>
        </w:trPr>
        <w:tc>
          <w:tcPr>
            <w:tcW w:w="3675" w:type="pct"/>
          </w:tcPr>
          <w:p w14:paraId="17CFBD3B" w14:textId="77777777" w:rsidR="00EB732B" w:rsidRPr="00295111" w:rsidRDefault="00EB732B" w:rsidP="00EB732B">
            <w:pPr>
              <w:pStyle w:val="ListParagraph"/>
              <w:numPr>
                <w:ilvl w:val="0"/>
                <w:numId w:val="26"/>
              </w:numPr>
              <w:ind w:left="283" w:hanging="215"/>
              <w:jc w:val="both"/>
              <w:rPr>
                <w:rFonts w:ascii="Arial" w:hAnsi="Arial" w:cs="Arial"/>
                <w:sz w:val="22"/>
                <w:szCs w:val="20"/>
                <w:lang w:val="en"/>
              </w:rPr>
            </w:pPr>
            <w:r w:rsidRPr="00295111">
              <w:rPr>
                <w:rFonts w:ascii="Arial" w:hAnsi="Arial" w:cs="Arial"/>
                <w:sz w:val="22"/>
                <w:szCs w:val="20"/>
                <w:lang w:val="en-US"/>
              </w:rPr>
              <w:t>“</w:t>
            </w:r>
            <w:r w:rsidRPr="00295111">
              <w:rPr>
                <w:rFonts w:ascii="Arial" w:hAnsi="Arial" w:cs="Arial"/>
                <w:sz w:val="22"/>
                <w:szCs w:val="20"/>
                <w:lang w:val="en"/>
              </w:rPr>
              <w:t xml:space="preserve">Modeling of a </w:t>
            </w:r>
            <w:proofErr w:type="spellStart"/>
            <w:r w:rsidRPr="00295111">
              <w:rPr>
                <w:rFonts w:ascii="Arial" w:hAnsi="Arial" w:cs="Arial"/>
                <w:sz w:val="22"/>
                <w:szCs w:val="20"/>
                <w:lang w:val="en"/>
              </w:rPr>
              <w:t>Bloodflow</w:t>
            </w:r>
            <w:proofErr w:type="spellEnd"/>
            <w:r w:rsidRPr="00295111">
              <w:rPr>
                <w:rFonts w:ascii="Arial" w:hAnsi="Arial" w:cs="Arial"/>
                <w:sz w:val="22"/>
                <w:szCs w:val="20"/>
                <w:lang w:val="en"/>
              </w:rPr>
              <w:t xml:space="preserve"> Hemodynamics in a Bifurcation of a Human Carotid on Different Stages of Atherosclerotic Affection and After Surgical Operations” (code A04-2.10-1136) – funded by Russian Federal Agency for Education (</w:t>
            </w:r>
            <w:r w:rsidRPr="00295111">
              <w:rPr>
                <w:rFonts w:ascii="Arial" w:hAnsi="Arial" w:cs="Arial"/>
                <w:i/>
                <w:sz w:val="22"/>
                <w:szCs w:val="20"/>
                <w:lang w:val="en"/>
              </w:rPr>
              <w:t>~$1</w:t>
            </w:r>
            <w:r>
              <w:rPr>
                <w:rFonts w:ascii="Arial" w:hAnsi="Arial" w:cs="Arial"/>
                <w:i/>
                <w:sz w:val="22"/>
                <w:szCs w:val="20"/>
                <w:lang w:val="en"/>
              </w:rPr>
              <w:t>,</w:t>
            </w:r>
            <w:r w:rsidRPr="00295111">
              <w:rPr>
                <w:rFonts w:ascii="Arial" w:hAnsi="Arial" w:cs="Arial"/>
                <w:i/>
                <w:sz w:val="22"/>
                <w:szCs w:val="20"/>
                <w:lang w:val="en"/>
              </w:rPr>
              <w:t>000</w:t>
            </w:r>
            <w:r w:rsidRPr="00295111">
              <w:rPr>
                <w:rFonts w:ascii="Arial" w:hAnsi="Arial" w:cs="Arial"/>
                <w:sz w:val="22"/>
                <w:szCs w:val="20"/>
                <w:lang w:val="en"/>
              </w:rPr>
              <w:t>)</w:t>
            </w:r>
          </w:p>
        </w:tc>
        <w:tc>
          <w:tcPr>
            <w:tcW w:w="656" w:type="pct"/>
          </w:tcPr>
          <w:p w14:paraId="179B418D" w14:textId="77777777" w:rsidR="00EB732B" w:rsidRPr="00295111" w:rsidRDefault="00EB732B" w:rsidP="00EB732B">
            <w:pPr>
              <w:jc w:val="center"/>
              <w:rPr>
                <w:rFonts w:ascii="Arial" w:hAnsi="Arial" w:cs="Arial"/>
                <w:sz w:val="22"/>
                <w:szCs w:val="20"/>
                <w:lang w:val="en-US"/>
              </w:rPr>
            </w:pPr>
            <w:r w:rsidRPr="00295111">
              <w:rPr>
                <w:rFonts w:ascii="Arial" w:hAnsi="Arial" w:cs="Arial"/>
                <w:sz w:val="22"/>
                <w:szCs w:val="20"/>
                <w:lang w:val="en-US"/>
              </w:rPr>
              <w:t>PI</w:t>
            </w:r>
          </w:p>
        </w:tc>
        <w:tc>
          <w:tcPr>
            <w:tcW w:w="669" w:type="pct"/>
          </w:tcPr>
          <w:p w14:paraId="3A2E6BC8" w14:textId="77777777" w:rsidR="00EB732B" w:rsidRPr="00295111" w:rsidRDefault="00EB732B" w:rsidP="00EB732B">
            <w:pPr>
              <w:rPr>
                <w:rFonts w:ascii="Arial" w:hAnsi="Arial" w:cs="Arial"/>
                <w:b/>
                <w:sz w:val="22"/>
                <w:szCs w:val="20"/>
                <w:lang w:val="en-US"/>
              </w:rPr>
            </w:pPr>
            <w:r w:rsidRPr="00295111">
              <w:rPr>
                <w:rFonts w:ascii="Arial" w:hAnsi="Arial" w:cs="Arial"/>
                <w:b/>
                <w:sz w:val="22"/>
                <w:szCs w:val="20"/>
                <w:lang w:val="en-US"/>
              </w:rPr>
              <w:t>2004</w:t>
            </w:r>
          </w:p>
        </w:tc>
      </w:tr>
    </w:tbl>
    <w:p w14:paraId="15C29E69" w14:textId="77777777" w:rsidR="00575368" w:rsidRDefault="00575368" w:rsidP="00716AC4">
      <w:pPr>
        <w:rPr>
          <w:rFonts w:ascii="Arial" w:hAnsi="Arial" w:cs="Arial"/>
          <w:b/>
          <w:smallCaps/>
          <w:color w:val="365F91" w:themeColor="accent1" w:themeShade="BF"/>
          <w:u w:val="single"/>
          <w:lang w:val="en-US"/>
        </w:rPr>
      </w:pPr>
    </w:p>
    <w:p w14:paraId="7B204E9A" w14:textId="5EBD0DAD" w:rsidR="0045205F" w:rsidRPr="00295111" w:rsidRDefault="0045205F" w:rsidP="00716AC4">
      <w:pPr>
        <w:rPr>
          <w:rFonts w:ascii="Arial" w:hAnsi="Arial" w:cs="Arial"/>
          <w:b/>
          <w:smallCaps/>
          <w:color w:val="365F91" w:themeColor="accent1" w:themeShade="BF"/>
          <w:u w:val="single"/>
          <w:lang w:val="en-US"/>
        </w:rPr>
      </w:pPr>
      <w:r w:rsidRPr="00295111">
        <w:rPr>
          <w:rFonts w:ascii="Arial" w:hAnsi="Arial" w:cs="Arial"/>
          <w:b/>
          <w:smallCaps/>
          <w:color w:val="365F91" w:themeColor="accent1" w:themeShade="BF"/>
          <w:u w:val="single"/>
          <w:lang w:val="en-US"/>
        </w:rPr>
        <w:t>Skills</w:t>
      </w:r>
    </w:p>
    <w:p w14:paraId="21745818" w14:textId="77777777" w:rsidR="0045205F" w:rsidRPr="00295111" w:rsidRDefault="0045205F" w:rsidP="00716AC4">
      <w:pPr>
        <w:rPr>
          <w:rFonts w:ascii="Arial" w:hAnsi="Arial" w:cs="Arial"/>
          <w:b/>
          <w:smallCaps/>
          <w:sz w:val="14"/>
          <w:szCs w:val="14"/>
          <w:u w:val="single"/>
          <w:lang w:val="en-US"/>
        </w:rPr>
      </w:pPr>
    </w:p>
    <w:p w14:paraId="076444CC" w14:textId="77777777" w:rsidR="0045205F" w:rsidRPr="00295111" w:rsidRDefault="0045205F" w:rsidP="00716AC4">
      <w:pPr>
        <w:tabs>
          <w:tab w:val="left" w:pos="1163"/>
        </w:tabs>
        <w:rPr>
          <w:rFonts w:ascii="Arial" w:hAnsi="Arial" w:cs="Arial"/>
          <w:b/>
          <w:sz w:val="22"/>
          <w:szCs w:val="20"/>
          <w:lang w:val="en-US"/>
        </w:rPr>
      </w:pPr>
      <w:r w:rsidRPr="00295111">
        <w:rPr>
          <w:rFonts w:ascii="Arial" w:hAnsi="Arial" w:cs="Arial"/>
          <w:b/>
          <w:sz w:val="22"/>
          <w:szCs w:val="20"/>
          <w:lang w:val="en-US"/>
        </w:rPr>
        <w:t>EXPERIMENTAL</w:t>
      </w:r>
    </w:p>
    <w:p w14:paraId="2CB002CE" w14:textId="77777777" w:rsidR="00D96B19" w:rsidRPr="00295111" w:rsidRDefault="00D96B19" w:rsidP="00716AC4">
      <w:pPr>
        <w:tabs>
          <w:tab w:val="left" w:pos="1163"/>
        </w:tabs>
        <w:rPr>
          <w:rFonts w:ascii="Arial" w:hAnsi="Arial" w:cs="Arial"/>
          <w:b/>
          <w:sz w:val="22"/>
          <w:szCs w:val="20"/>
          <w:lang w:val="en-US"/>
        </w:rPr>
      </w:pPr>
      <w:r w:rsidRPr="00295111">
        <w:rPr>
          <w:rFonts w:ascii="Arial" w:hAnsi="Arial" w:cs="Arial"/>
          <w:b/>
          <w:sz w:val="22"/>
          <w:szCs w:val="20"/>
          <w:lang w:val="en-US"/>
        </w:rPr>
        <w:t>Processes</w:t>
      </w:r>
    </w:p>
    <w:p w14:paraId="77685141" w14:textId="77777777" w:rsidR="00D96B19" w:rsidRPr="00295111" w:rsidRDefault="000A38C6" w:rsidP="00716AC4">
      <w:pPr>
        <w:pStyle w:val="ListParagraph"/>
        <w:numPr>
          <w:ilvl w:val="0"/>
          <w:numId w:val="19"/>
        </w:numPr>
        <w:jc w:val="both"/>
        <w:rPr>
          <w:rFonts w:ascii="Arial" w:hAnsi="Arial" w:cs="Arial"/>
          <w:sz w:val="22"/>
          <w:szCs w:val="20"/>
          <w:lang w:val="en-US"/>
        </w:rPr>
      </w:pPr>
      <w:r w:rsidRPr="00295111">
        <w:rPr>
          <w:rFonts w:ascii="Arial" w:hAnsi="Arial" w:cs="Arial"/>
          <w:sz w:val="22"/>
          <w:szCs w:val="20"/>
          <w:lang w:val="en-US"/>
        </w:rPr>
        <w:t>Comprehensive experimental characterization and optimization of e</w:t>
      </w:r>
      <w:r w:rsidR="00D96B19" w:rsidRPr="00295111">
        <w:rPr>
          <w:rFonts w:ascii="Arial" w:hAnsi="Arial" w:cs="Arial"/>
          <w:sz w:val="22"/>
          <w:szCs w:val="20"/>
          <w:lang w:val="en-US"/>
        </w:rPr>
        <w:t>lectrospinning of polymer nanofibers: capillary single-component and coaxial</w:t>
      </w:r>
      <w:r w:rsidRPr="00295111">
        <w:rPr>
          <w:rFonts w:ascii="Arial" w:hAnsi="Arial" w:cs="Arial"/>
          <w:sz w:val="22"/>
          <w:szCs w:val="20"/>
          <w:lang w:val="en-US"/>
        </w:rPr>
        <w:t xml:space="preserve"> jets and</w:t>
      </w:r>
      <w:r w:rsidR="00D96B19" w:rsidRPr="00295111">
        <w:rPr>
          <w:rFonts w:ascii="Arial" w:hAnsi="Arial" w:cs="Arial"/>
          <w:sz w:val="22"/>
          <w:szCs w:val="20"/>
          <w:lang w:val="en-US"/>
        </w:rPr>
        <w:t xml:space="preserve"> </w:t>
      </w:r>
      <w:r w:rsidRPr="00295111">
        <w:rPr>
          <w:rFonts w:ascii="Arial" w:hAnsi="Arial" w:cs="Arial"/>
          <w:sz w:val="22"/>
          <w:szCs w:val="20"/>
          <w:lang w:val="en-US"/>
        </w:rPr>
        <w:t xml:space="preserve">high-rate </w:t>
      </w:r>
      <w:r w:rsidR="00D96B19" w:rsidRPr="00295111">
        <w:rPr>
          <w:rFonts w:ascii="Arial" w:hAnsi="Arial" w:cs="Arial"/>
          <w:sz w:val="22"/>
          <w:szCs w:val="20"/>
          <w:lang w:val="en-US"/>
        </w:rPr>
        <w:t>needleless</w:t>
      </w:r>
      <w:r w:rsidRPr="00295111">
        <w:rPr>
          <w:rFonts w:ascii="Arial" w:hAnsi="Arial" w:cs="Arial"/>
          <w:sz w:val="22"/>
          <w:szCs w:val="20"/>
          <w:lang w:val="en-US"/>
        </w:rPr>
        <w:t xml:space="preserve"> process configurations,</w:t>
      </w:r>
      <w:r w:rsidR="00D96B19" w:rsidRPr="00295111">
        <w:rPr>
          <w:rFonts w:ascii="Arial" w:hAnsi="Arial" w:cs="Arial"/>
          <w:sz w:val="22"/>
          <w:szCs w:val="20"/>
          <w:lang w:val="en-US"/>
        </w:rPr>
        <w:t xml:space="preserve"> including laboratory and </w:t>
      </w:r>
      <w:r w:rsidRPr="00295111">
        <w:rPr>
          <w:rFonts w:ascii="Arial" w:hAnsi="Arial" w:cs="Arial"/>
          <w:sz w:val="22"/>
          <w:szCs w:val="20"/>
          <w:lang w:val="en-US"/>
        </w:rPr>
        <w:t xml:space="preserve">two </w:t>
      </w:r>
      <w:r w:rsidR="00D96B19" w:rsidRPr="00295111">
        <w:rPr>
          <w:rFonts w:ascii="Arial" w:hAnsi="Arial" w:cs="Arial"/>
          <w:sz w:val="22"/>
          <w:szCs w:val="20"/>
          <w:lang w:val="en-US"/>
        </w:rPr>
        <w:t>generations</w:t>
      </w:r>
      <w:r w:rsidRPr="00295111">
        <w:rPr>
          <w:rFonts w:ascii="Arial" w:hAnsi="Arial" w:cs="Arial"/>
          <w:sz w:val="22"/>
          <w:szCs w:val="20"/>
          <w:lang w:val="en-US"/>
        </w:rPr>
        <w:t xml:space="preserve"> of commercial-scale processes</w:t>
      </w:r>
      <w:r w:rsidR="00565B72" w:rsidRPr="00295111">
        <w:rPr>
          <w:rFonts w:ascii="Arial" w:hAnsi="Arial" w:cs="Arial"/>
          <w:sz w:val="22"/>
          <w:szCs w:val="20"/>
          <w:lang w:val="en-US"/>
        </w:rPr>
        <w:t>; non-linear extensional jet rheology; quantification and control of hierarchical dynamic jet instabilities</w:t>
      </w:r>
    </w:p>
    <w:p w14:paraId="78022232" w14:textId="7BDE7CA8" w:rsidR="00D96B19" w:rsidRPr="00295111" w:rsidRDefault="00D96B19" w:rsidP="00716AC4">
      <w:pPr>
        <w:pStyle w:val="ListParagraph"/>
        <w:numPr>
          <w:ilvl w:val="0"/>
          <w:numId w:val="19"/>
        </w:numPr>
        <w:ind w:left="714" w:hanging="357"/>
        <w:jc w:val="both"/>
        <w:rPr>
          <w:rFonts w:ascii="Arial" w:hAnsi="Arial" w:cs="Arial"/>
          <w:bCs/>
          <w:sz w:val="22"/>
          <w:szCs w:val="20"/>
          <w:lang w:val="en"/>
        </w:rPr>
      </w:pPr>
      <w:r w:rsidRPr="00295111">
        <w:rPr>
          <w:rFonts w:ascii="Arial" w:hAnsi="Arial" w:cs="Arial"/>
          <w:sz w:val="22"/>
          <w:szCs w:val="20"/>
          <w:lang w:val="en-US"/>
        </w:rPr>
        <w:t>Microfiltration of gases and liquids</w:t>
      </w:r>
      <w:r w:rsidR="006B3AB9" w:rsidRPr="00295111">
        <w:rPr>
          <w:rFonts w:ascii="Arial" w:hAnsi="Arial" w:cs="Arial"/>
          <w:sz w:val="22"/>
          <w:szCs w:val="20"/>
          <w:lang w:val="en-US"/>
        </w:rPr>
        <w:t xml:space="preserve"> (</w:t>
      </w:r>
      <w:r w:rsidRPr="00295111">
        <w:rPr>
          <w:rFonts w:ascii="Arial" w:hAnsi="Arial" w:cs="Arial"/>
          <w:sz w:val="22"/>
          <w:szCs w:val="20"/>
          <w:lang w:val="en-US"/>
        </w:rPr>
        <w:t>MPPS filter efficiency analysis, dynamic light scattering</w:t>
      </w:r>
      <w:r w:rsidR="006B3AB9" w:rsidRPr="00295111">
        <w:rPr>
          <w:rFonts w:ascii="Arial" w:hAnsi="Arial" w:cs="Arial"/>
          <w:sz w:val="22"/>
          <w:szCs w:val="20"/>
          <w:lang w:val="en-US"/>
        </w:rPr>
        <w:t>)</w:t>
      </w:r>
    </w:p>
    <w:p w14:paraId="04E6D479" w14:textId="7C501C37" w:rsidR="009A5707" w:rsidRPr="00295111" w:rsidRDefault="00987AB5" w:rsidP="00716AC4">
      <w:pPr>
        <w:pStyle w:val="ListParagraph"/>
        <w:numPr>
          <w:ilvl w:val="0"/>
          <w:numId w:val="19"/>
        </w:numPr>
        <w:jc w:val="both"/>
        <w:rPr>
          <w:rFonts w:ascii="Arial" w:hAnsi="Arial" w:cs="Arial"/>
          <w:bCs/>
          <w:sz w:val="22"/>
          <w:szCs w:val="20"/>
          <w:lang w:val="en"/>
        </w:rPr>
      </w:pPr>
      <w:r w:rsidRPr="00295111">
        <w:rPr>
          <w:rFonts w:ascii="Arial" w:hAnsi="Arial" w:cs="Arial"/>
          <w:bCs/>
          <w:sz w:val="22"/>
          <w:szCs w:val="20"/>
          <w:lang w:val="en"/>
        </w:rPr>
        <w:t xml:space="preserve">Physical </w:t>
      </w:r>
      <w:r w:rsidR="00A81363" w:rsidRPr="00295111">
        <w:rPr>
          <w:rFonts w:ascii="Arial" w:hAnsi="Arial" w:cs="Arial"/>
          <w:bCs/>
          <w:sz w:val="22"/>
          <w:szCs w:val="20"/>
          <w:lang w:val="en"/>
        </w:rPr>
        <w:t>vapor</w:t>
      </w:r>
      <w:r w:rsidRPr="00295111">
        <w:rPr>
          <w:rFonts w:ascii="Arial" w:hAnsi="Arial" w:cs="Arial"/>
          <w:bCs/>
          <w:sz w:val="22"/>
          <w:szCs w:val="20"/>
          <w:lang w:val="en"/>
        </w:rPr>
        <w:t xml:space="preserve"> deposition</w:t>
      </w:r>
      <w:r w:rsidRPr="00295111">
        <w:rPr>
          <w:rFonts w:ascii="Arial" w:hAnsi="Arial" w:cs="Arial"/>
          <w:bCs/>
          <w:sz w:val="22"/>
          <w:szCs w:val="20"/>
          <w:lang w:val="en-US"/>
        </w:rPr>
        <w:t xml:space="preserve"> of thin films and coatings by </w:t>
      </w:r>
      <w:r w:rsidR="00E3474C" w:rsidRPr="00295111">
        <w:rPr>
          <w:rFonts w:ascii="Arial" w:hAnsi="Arial" w:cs="Arial"/>
          <w:bCs/>
          <w:sz w:val="22"/>
          <w:szCs w:val="20"/>
          <w:lang w:val="en-US"/>
        </w:rPr>
        <w:t>magnetron</w:t>
      </w:r>
      <w:r w:rsidR="000B1AC0" w:rsidRPr="00295111">
        <w:rPr>
          <w:rFonts w:ascii="Arial" w:hAnsi="Arial" w:cs="Arial"/>
          <w:bCs/>
          <w:sz w:val="22"/>
          <w:szCs w:val="20"/>
          <w:lang w:val="en-US"/>
        </w:rPr>
        <w:t xml:space="preserve"> </w:t>
      </w:r>
      <w:r w:rsidR="001B7D7E" w:rsidRPr="00295111">
        <w:rPr>
          <w:rFonts w:ascii="Arial" w:hAnsi="Arial" w:cs="Arial"/>
          <w:bCs/>
          <w:sz w:val="22"/>
          <w:szCs w:val="20"/>
          <w:lang w:val="en-US"/>
        </w:rPr>
        <w:t>sputtering</w:t>
      </w:r>
    </w:p>
    <w:p w14:paraId="2671E69F" w14:textId="5CB0E1B0" w:rsidR="00D96B19" w:rsidRPr="00295111" w:rsidRDefault="00A81363" w:rsidP="00295111">
      <w:pPr>
        <w:pStyle w:val="ListParagraph"/>
        <w:numPr>
          <w:ilvl w:val="0"/>
          <w:numId w:val="19"/>
        </w:numPr>
        <w:jc w:val="both"/>
        <w:rPr>
          <w:rFonts w:ascii="Arial" w:hAnsi="Arial" w:cs="Arial"/>
          <w:sz w:val="22"/>
          <w:szCs w:val="20"/>
          <w:lang w:val="en-US"/>
        </w:rPr>
      </w:pPr>
      <w:r w:rsidRPr="00295111">
        <w:rPr>
          <w:rFonts w:ascii="Arial" w:hAnsi="Arial" w:cs="Arial"/>
          <w:bCs/>
          <w:sz w:val="22"/>
          <w:szCs w:val="20"/>
          <w:lang w:val="en-US"/>
        </w:rPr>
        <w:t>Experimental creation and characterization</w:t>
      </w:r>
      <w:r w:rsidRPr="00295111">
        <w:rPr>
          <w:rFonts w:ascii="Arial" w:hAnsi="Arial" w:cs="Arial"/>
          <w:bCs/>
          <w:sz w:val="22"/>
          <w:szCs w:val="20"/>
          <w:lang w:val="en"/>
        </w:rPr>
        <w:t xml:space="preserve"> of </w:t>
      </w:r>
      <w:r w:rsidR="005B4396" w:rsidRPr="00295111">
        <w:rPr>
          <w:rFonts w:ascii="Arial" w:hAnsi="Arial" w:cs="Arial"/>
          <w:bCs/>
          <w:sz w:val="22"/>
          <w:szCs w:val="20"/>
          <w:lang w:val="en"/>
        </w:rPr>
        <w:t>3D</w:t>
      </w:r>
      <w:r w:rsidRPr="00295111">
        <w:rPr>
          <w:rFonts w:ascii="Arial" w:hAnsi="Arial" w:cs="Arial"/>
          <w:bCs/>
          <w:sz w:val="22"/>
          <w:szCs w:val="20"/>
          <w:lang w:val="en"/>
        </w:rPr>
        <w:t xml:space="preserve"> structures </w:t>
      </w:r>
      <w:r w:rsidR="005B4396" w:rsidRPr="00295111">
        <w:rPr>
          <w:rFonts w:ascii="Arial" w:hAnsi="Arial" w:cs="Arial"/>
          <w:bCs/>
          <w:sz w:val="22"/>
          <w:szCs w:val="20"/>
          <w:lang w:val="en"/>
        </w:rPr>
        <w:t>from</w:t>
      </w:r>
      <w:r w:rsidRPr="00295111">
        <w:rPr>
          <w:rFonts w:ascii="Arial" w:hAnsi="Arial" w:cs="Arial"/>
          <w:bCs/>
          <w:sz w:val="22"/>
          <w:szCs w:val="20"/>
          <w:lang w:val="en"/>
        </w:rPr>
        <w:t xml:space="preserve"> shape memory alloys</w:t>
      </w:r>
      <w:r w:rsidR="005B4396" w:rsidRPr="00295111">
        <w:rPr>
          <w:rFonts w:ascii="Arial" w:hAnsi="Arial" w:cs="Arial"/>
          <w:bCs/>
          <w:sz w:val="22"/>
          <w:szCs w:val="20"/>
          <w:lang w:val="en"/>
        </w:rPr>
        <w:t xml:space="preserve"> for stents</w:t>
      </w:r>
      <w:r w:rsidR="002A5CBA" w:rsidRPr="00295111">
        <w:rPr>
          <w:rFonts w:ascii="Arial" w:hAnsi="Arial" w:cs="Arial"/>
          <w:bCs/>
          <w:sz w:val="22"/>
          <w:szCs w:val="20"/>
          <w:lang w:val="en"/>
        </w:rPr>
        <w:t xml:space="preserve"> and stent</w:t>
      </w:r>
      <w:r w:rsidR="00753111" w:rsidRPr="00295111">
        <w:rPr>
          <w:rFonts w:ascii="Arial" w:hAnsi="Arial" w:cs="Arial"/>
          <w:bCs/>
          <w:sz w:val="22"/>
          <w:szCs w:val="20"/>
          <w:lang w:val="en"/>
        </w:rPr>
        <w:t>-</w:t>
      </w:r>
      <w:r w:rsidR="002A5CBA" w:rsidRPr="00295111">
        <w:rPr>
          <w:rFonts w:ascii="Arial" w:hAnsi="Arial" w:cs="Arial"/>
          <w:bCs/>
          <w:sz w:val="22"/>
          <w:szCs w:val="20"/>
          <w:lang w:val="en"/>
        </w:rPr>
        <w:t>grafts</w:t>
      </w:r>
      <w:r w:rsidR="005B4396" w:rsidRPr="00295111">
        <w:rPr>
          <w:rFonts w:ascii="Arial" w:hAnsi="Arial" w:cs="Arial"/>
          <w:bCs/>
          <w:sz w:val="22"/>
          <w:szCs w:val="20"/>
          <w:lang w:val="en"/>
        </w:rPr>
        <w:t xml:space="preserve">; </w:t>
      </w:r>
      <w:r w:rsidR="00CF3171" w:rsidRPr="00295111">
        <w:rPr>
          <w:rFonts w:ascii="Arial" w:hAnsi="Arial" w:cs="Arial"/>
          <w:bCs/>
          <w:sz w:val="22"/>
          <w:szCs w:val="20"/>
          <w:lang w:val="en-US"/>
        </w:rPr>
        <w:t>combination of</w:t>
      </w:r>
      <w:r w:rsidR="005B4396" w:rsidRPr="00295111">
        <w:rPr>
          <w:rFonts w:ascii="Arial" w:hAnsi="Arial" w:cs="Arial"/>
          <w:bCs/>
          <w:sz w:val="22"/>
          <w:szCs w:val="20"/>
          <w:lang w:val="en"/>
        </w:rPr>
        <w:t xml:space="preserve"> </w:t>
      </w:r>
      <w:r w:rsidR="00C90D37" w:rsidRPr="00295111">
        <w:rPr>
          <w:rFonts w:ascii="Arial" w:hAnsi="Arial" w:cs="Arial"/>
          <w:bCs/>
          <w:sz w:val="22"/>
          <w:szCs w:val="20"/>
          <w:lang w:val="en"/>
        </w:rPr>
        <w:t xml:space="preserve">shape memory stents </w:t>
      </w:r>
      <w:r w:rsidR="005B4396" w:rsidRPr="00295111">
        <w:rPr>
          <w:rFonts w:ascii="Arial" w:hAnsi="Arial" w:cs="Arial"/>
          <w:bCs/>
          <w:sz w:val="22"/>
          <w:szCs w:val="20"/>
          <w:lang w:val="en"/>
        </w:rPr>
        <w:t xml:space="preserve">with woven and nonwoven textiles for advanced prosthetics </w:t>
      </w:r>
    </w:p>
    <w:p w14:paraId="7AA9323B" w14:textId="77777777" w:rsidR="00D96B19" w:rsidRPr="00295111" w:rsidRDefault="00D96B19" w:rsidP="00716AC4">
      <w:pPr>
        <w:tabs>
          <w:tab w:val="left" w:pos="1163"/>
        </w:tabs>
        <w:rPr>
          <w:rFonts w:ascii="Arial" w:hAnsi="Arial" w:cs="Arial"/>
          <w:b/>
          <w:sz w:val="22"/>
          <w:szCs w:val="20"/>
          <w:lang w:val="en-US"/>
        </w:rPr>
      </w:pPr>
      <w:r w:rsidRPr="00295111">
        <w:rPr>
          <w:rFonts w:ascii="Arial" w:hAnsi="Arial" w:cs="Arial"/>
          <w:b/>
          <w:sz w:val="22"/>
          <w:szCs w:val="20"/>
          <w:lang w:val="en-US"/>
        </w:rPr>
        <w:t>Materials characterization</w:t>
      </w:r>
    </w:p>
    <w:p w14:paraId="47F904C8" w14:textId="77777777" w:rsidR="0010729E" w:rsidRPr="00295111" w:rsidRDefault="0010729E" w:rsidP="00716AC4">
      <w:pPr>
        <w:pStyle w:val="ListParagraph"/>
        <w:numPr>
          <w:ilvl w:val="0"/>
          <w:numId w:val="19"/>
        </w:numPr>
        <w:jc w:val="both"/>
        <w:rPr>
          <w:rFonts w:ascii="Arial" w:hAnsi="Arial" w:cs="Arial"/>
          <w:bCs/>
          <w:sz w:val="22"/>
          <w:szCs w:val="20"/>
          <w:lang w:val="en"/>
        </w:rPr>
      </w:pPr>
      <w:r w:rsidRPr="00295111">
        <w:rPr>
          <w:rFonts w:ascii="Arial" w:hAnsi="Arial" w:cs="Arial"/>
          <w:bCs/>
          <w:sz w:val="22"/>
          <w:szCs w:val="20"/>
          <w:lang w:val="en"/>
        </w:rPr>
        <w:t xml:space="preserve">Chemical composition analysis </w:t>
      </w:r>
      <w:r w:rsidRPr="00295111">
        <w:rPr>
          <w:rFonts w:ascii="Arial" w:hAnsi="Arial" w:cs="Arial"/>
          <w:bCs/>
          <w:sz w:val="22"/>
          <w:szCs w:val="20"/>
          <w:lang w:val="en-US"/>
        </w:rPr>
        <w:t>(</w:t>
      </w:r>
      <w:r w:rsidRPr="00295111">
        <w:rPr>
          <w:rFonts w:ascii="Arial" w:hAnsi="Arial" w:cs="Arial"/>
          <w:bCs/>
          <w:sz w:val="22"/>
          <w:szCs w:val="20"/>
          <w:lang w:val="en"/>
        </w:rPr>
        <w:t>Fourier-transform infrared spectroscopy, X-ray spectroscopy</w:t>
      </w:r>
      <w:r w:rsidRPr="00295111">
        <w:rPr>
          <w:rFonts w:ascii="Arial" w:hAnsi="Arial" w:cs="Arial"/>
          <w:bCs/>
          <w:sz w:val="22"/>
          <w:szCs w:val="20"/>
          <w:lang w:val="en-US"/>
        </w:rPr>
        <w:t>)</w:t>
      </w:r>
    </w:p>
    <w:p w14:paraId="37395688" w14:textId="77777777" w:rsidR="0010729E" w:rsidRPr="00295111" w:rsidRDefault="0010729E" w:rsidP="00716AC4">
      <w:pPr>
        <w:pStyle w:val="ListParagraph"/>
        <w:numPr>
          <w:ilvl w:val="0"/>
          <w:numId w:val="19"/>
        </w:numPr>
        <w:jc w:val="both"/>
        <w:rPr>
          <w:rFonts w:ascii="Arial" w:hAnsi="Arial" w:cs="Arial"/>
          <w:bCs/>
          <w:sz w:val="22"/>
          <w:szCs w:val="20"/>
          <w:lang w:val="en"/>
        </w:rPr>
      </w:pPr>
      <w:r w:rsidRPr="00295111">
        <w:rPr>
          <w:rFonts w:ascii="Arial" w:hAnsi="Arial" w:cs="Arial"/>
          <w:sz w:val="22"/>
          <w:szCs w:val="20"/>
          <w:lang w:val="en-US"/>
        </w:rPr>
        <w:t xml:space="preserve">Thermal analysis (differential scanning calorimetry, TGA, </w:t>
      </w:r>
      <w:r w:rsidRPr="00295111">
        <w:rPr>
          <w:rFonts w:ascii="Arial" w:hAnsi="Arial" w:cs="Arial"/>
          <w:bCs/>
          <w:sz w:val="22"/>
          <w:szCs w:val="20"/>
          <w:lang w:val="en-US"/>
        </w:rPr>
        <w:t>IR thermography)</w:t>
      </w:r>
    </w:p>
    <w:p w14:paraId="2DB96C22" w14:textId="77777777" w:rsidR="0010729E" w:rsidRPr="00295111" w:rsidRDefault="0010729E" w:rsidP="00716AC4">
      <w:pPr>
        <w:pStyle w:val="ListParagraph"/>
        <w:numPr>
          <w:ilvl w:val="0"/>
          <w:numId w:val="19"/>
        </w:numPr>
        <w:ind w:left="714" w:hanging="357"/>
        <w:jc w:val="both"/>
        <w:rPr>
          <w:rStyle w:val="fontstyle01"/>
          <w:rFonts w:ascii="Arial" w:hAnsi="Arial" w:cs="Arial"/>
          <w:bCs/>
          <w:color w:val="auto"/>
          <w:sz w:val="22"/>
          <w:szCs w:val="20"/>
          <w:lang w:val="en"/>
        </w:rPr>
      </w:pPr>
      <w:r w:rsidRPr="00295111">
        <w:rPr>
          <w:rFonts w:ascii="Arial" w:hAnsi="Arial" w:cs="Arial"/>
          <w:sz w:val="22"/>
          <w:szCs w:val="20"/>
          <w:lang w:val="en-US"/>
        </w:rPr>
        <w:t xml:space="preserve">Microscopic characterization (SEM, TEM, </w:t>
      </w:r>
      <w:r w:rsidRPr="00295111">
        <w:rPr>
          <w:rFonts w:ascii="Arial" w:hAnsi="Arial" w:cs="Arial"/>
          <w:sz w:val="22"/>
          <w:szCs w:val="20"/>
        </w:rPr>
        <w:t>с</w:t>
      </w:r>
      <w:proofErr w:type="spellStart"/>
      <w:r w:rsidRPr="00295111">
        <w:rPr>
          <w:rFonts w:ascii="Arial" w:hAnsi="Arial" w:cs="Arial"/>
          <w:bCs/>
          <w:sz w:val="22"/>
          <w:szCs w:val="20"/>
          <w:lang w:val="en"/>
        </w:rPr>
        <w:t>onfocal</w:t>
      </w:r>
      <w:proofErr w:type="spellEnd"/>
      <w:r w:rsidRPr="00295111">
        <w:rPr>
          <w:rFonts w:ascii="Arial" w:hAnsi="Arial" w:cs="Arial"/>
          <w:bCs/>
          <w:sz w:val="22"/>
          <w:szCs w:val="20"/>
          <w:lang w:val="en"/>
        </w:rPr>
        <w:t xml:space="preserve"> and fluorescent microscopy</w:t>
      </w:r>
      <w:r w:rsidRPr="00295111">
        <w:rPr>
          <w:rFonts w:ascii="Arial" w:hAnsi="Arial" w:cs="Arial"/>
          <w:bCs/>
          <w:sz w:val="22"/>
          <w:szCs w:val="20"/>
          <w:lang w:val="en-US"/>
        </w:rPr>
        <w:t>)</w:t>
      </w:r>
    </w:p>
    <w:p w14:paraId="3D762E31" w14:textId="0B4F14E6" w:rsidR="00D96B19" w:rsidRPr="00295111" w:rsidRDefault="00D96B19" w:rsidP="00716AC4">
      <w:pPr>
        <w:pStyle w:val="ListParagraph"/>
        <w:numPr>
          <w:ilvl w:val="0"/>
          <w:numId w:val="19"/>
        </w:numPr>
        <w:ind w:left="714" w:hanging="357"/>
        <w:jc w:val="both"/>
        <w:rPr>
          <w:rFonts w:ascii="Arial" w:hAnsi="Arial" w:cs="Arial"/>
          <w:sz w:val="22"/>
          <w:szCs w:val="20"/>
          <w:lang w:val="en-US"/>
        </w:rPr>
      </w:pPr>
      <w:r w:rsidRPr="00295111">
        <w:rPr>
          <w:rFonts w:ascii="Arial" w:hAnsi="Arial" w:cs="Arial"/>
          <w:sz w:val="22"/>
          <w:szCs w:val="20"/>
          <w:lang w:val="en-US"/>
        </w:rPr>
        <w:t>Rheological characterization of liquids using high-speed video imaging of microfluidic flows and laser interferometry</w:t>
      </w:r>
    </w:p>
    <w:p w14:paraId="79D6DF78" w14:textId="3A94A461" w:rsidR="009A5707" w:rsidRPr="00295111" w:rsidRDefault="009A5707" w:rsidP="00716AC4">
      <w:pPr>
        <w:pStyle w:val="ListParagraph"/>
        <w:numPr>
          <w:ilvl w:val="0"/>
          <w:numId w:val="19"/>
        </w:numPr>
        <w:ind w:left="714" w:hanging="357"/>
        <w:jc w:val="both"/>
        <w:rPr>
          <w:rFonts w:ascii="Arial" w:hAnsi="Arial" w:cs="Arial"/>
          <w:sz w:val="22"/>
          <w:szCs w:val="20"/>
          <w:lang w:val="en-US"/>
        </w:rPr>
      </w:pPr>
      <w:r w:rsidRPr="00295111">
        <w:rPr>
          <w:rFonts w:ascii="Arial" w:hAnsi="Arial" w:cs="Arial"/>
          <w:sz w:val="22"/>
          <w:szCs w:val="20"/>
          <w:lang w:val="en-US"/>
        </w:rPr>
        <w:t xml:space="preserve">Textile and membrane testing (hydrostatic head, water vapor permeability, air permeability, </w:t>
      </w:r>
      <w:r w:rsidR="00565B72" w:rsidRPr="00295111">
        <w:rPr>
          <w:rFonts w:ascii="Arial" w:hAnsi="Arial" w:cs="Arial"/>
          <w:sz w:val="22"/>
          <w:szCs w:val="20"/>
          <w:lang w:val="en-US"/>
        </w:rPr>
        <w:t>capillary</w:t>
      </w:r>
      <w:r w:rsidRPr="00295111">
        <w:rPr>
          <w:rFonts w:ascii="Arial" w:hAnsi="Arial" w:cs="Arial"/>
          <w:sz w:val="22"/>
          <w:szCs w:val="20"/>
          <w:lang w:val="en-US"/>
        </w:rPr>
        <w:t xml:space="preserve"> flow </w:t>
      </w:r>
      <w:proofErr w:type="spellStart"/>
      <w:r w:rsidRPr="00295111">
        <w:rPr>
          <w:rFonts w:ascii="Arial" w:hAnsi="Arial" w:cs="Arial"/>
          <w:sz w:val="22"/>
          <w:szCs w:val="20"/>
          <w:lang w:val="en-US"/>
        </w:rPr>
        <w:t>poro</w:t>
      </w:r>
      <w:r w:rsidR="00565B72" w:rsidRPr="00295111">
        <w:rPr>
          <w:rFonts w:ascii="Arial" w:hAnsi="Arial" w:cs="Arial"/>
          <w:sz w:val="22"/>
          <w:szCs w:val="20"/>
          <w:lang w:val="en-US"/>
        </w:rPr>
        <w:t>si</w:t>
      </w:r>
      <w:r w:rsidRPr="00295111">
        <w:rPr>
          <w:rFonts w:ascii="Arial" w:hAnsi="Arial" w:cs="Arial"/>
          <w:sz w:val="22"/>
          <w:szCs w:val="20"/>
          <w:lang w:val="en-US"/>
        </w:rPr>
        <w:t>metry</w:t>
      </w:r>
      <w:proofErr w:type="spellEnd"/>
      <w:r w:rsidRPr="00295111">
        <w:rPr>
          <w:rFonts w:ascii="Arial" w:hAnsi="Arial" w:cs="Arial"/>
          <w:sz w:val="22"/>
          <w:szCs w:val="20"/>
          <w:lang w:val="en-US"/>
        </w:rPr>
        <w:t>, thermal conductivity, etc.)</w:t>
      </w:r>
    </w:p>
    <w:p w14:paraId="7372EE4F" w14:textId="55642D0C" w:rsidR="00981E99" w:rsidRPr="00295111" w:rsidRDefault="00981E99" w:rsidP="00716AC4">
      <w:pPr>
        <w:pStyle w:val="ListParagraph"/>
        <w:numPr>
          <w:ilvl w:val="0"/>
          <w:numId w:val="19"/>
        </w:numPr>
        <w:ind w:left="714" w:hanging="357"/>
        <w:jc w:val="both"/>
        <w:rPr>
          <w:rFonts w:ascii="Arial" w:hAnsi="Arial" w:cs="Arial"/>
          <w:sz w:val="22"/>
          <w:szCs w:val="20"/>
          <w:lang w:val="en-US"/>
        </w:rPr>
      </w:pPr>
      <w:r w:rsidRPr="00295111">
        <w:rPr>
          <w:rFonts w:ascii="Arial" w:hAnsi="Arial" w:cs="Arial"/>
          <w:sz w:val="22"/>
          <w:szCs w:val="20"/>
          <w:lang w:val="en-US"/>
        </w:rPr>
        <w:t>Medical imaging (</w:t>
      </w:r>
      <w:r w:rsidR="00E03F27" w:rsidRPr="00295111">
        <w:rPr>
          <w:rFonts w:ascii="Arial" w:hAnsi="Arial" w:cs="Arial"/>
          <w:sz w:val="22"/>
          <w:szCs w:val="20"/>
          <w:lang w:val="en-US"/>
        </w:rPr>
        <w:t xml:space="preserve">computed tomography, </w:t>
      </w:r>
      <w:r w:rsidRPr="00295111">
        <w:rPr>
          <w:rFonts w:ascii="Arial" w:hAnsi="Arial" w:cs="Arial"/>
          <w:sz w:val="22"/>
          <w:szCs w:val="20"/>
          <w:lang w:val="en-US"/>
        </w:rPr>
        <w:t>2D and Doppler ultrasonography, intravascular ultrasonography)</w:t>
      </w:r>
    </w:p>
    <w:p w14:paraId="3BF56AA2" w14:textId="08CF12F4" w:rsidR="00D96B19" w:rsidRPr="00295111" w:rsidRDefault="00565B72" w:rsidP="00295111">
      <w:pPr>
        <w:pStyle w:val="ListParagraph"/>
        <w:numPr>
          <w:ilvl w:val="0"/>
          <w:numId w:val="19"/>
        </w:numPr>
        <w:tabs>
          <w:tab w:val="left" w:pos="1163"/>
        </w:tabs>
        <w:ind w:left="714" w:hanging="357"/>
        <w:jc w:val="both"/>
        <w:rPr>
          <w:rFonts w:ascii="Arial" w:hAnsi="Arial" w:cs="Arial"/>
          <w:b/>
          <w:sz w:val="22"/>
          <w:szCs w:val="20"/>
          <w:lang w:val="en-US"/>
        </w:rPr>
      </w:pPr>
      <w:r w:rsidRPr="00295111">
        <w:rPr>
          <w:rFonts w:ascii="Arial" w:hAnsi="Arial" w:cs="Arial"/>
          <w:sz w:val="22"/>
          <w:szCs w:val="20"/>
          <w:lang w:val="en-US"/>
        </w:rPr>
        <w:t>Comprehensive mechanical characterization</w:t>
      </w:r>
      <w:r w:rsidR="009A5707" w:rsidRPr="00295111">
        <w:rPr>
          <w:rFonts w:ascii="Arial" w:hAnsi="Arial" w:cs="Arial"/>
          <w:sz w:val="22"/>
          <w:szCs w:val="20"/>
          <w:lang w:val="en-US"/>
        </w:rPr>
        <w:t xml:space="preserve"> of </w:t>
      </w:r>
      <w:r w:rsidRPr="00295111">
        <w:rPr>
          <w:rFonts w:ascii="Arial" w:hAnsi="Arial" w:cs="Arial"/>
          <w:sz w:val="22"/>
          <w:szCs w:val="20"/>
          <w:lang w:val="en-US"/>
        </w:rPr>
        <w:t xml:space="preserve">advanced composite </w:t>
      </w:r>
      <w:r w:rsidR="009A5707" w:rsidRPr="00295111">
        <w:rPr>
          <w:rFonts w:ascii="Arial" w:hAnsi="Arial" w:cs="Arial"/>
          <w:sz w:val="22"/>
          <w:szCs w:val="20"/>
          <w:lang w:val="en-US"/>
        </w:rPr>
        <w:t xml:space="preserve">materials (tensile and compression, tearing, delamination, fatigue, </w:t>
      </w:r>
      <w:r w:rsidR="009A5707" w:rsidRPr="00295111">
        <w:rPr>
          <w:rStyle w:val="tlid-translation"/>
          <w:rFonts w:ascii="Arial" w:hAnsi="Arial" w:cs="Arial"/>
          <w:sz w:val="22"/>
          <w:szCs w:val="20"/>
          <w:lang w:val="en-US"/>
        </w:rPr>
        <w:t xml:space="preserve">abrasion, </w:t>
      </w:r>
      <w:proofErr w:type="gramStart"/>
      <w:r w:rsidRPr="00295111">
        <w:rPr>
          <w:rStyle w:val="tlid-translation"/>
          <w:rFonts w:ascii="Arial" w:hAnsi="Arial" w:cs="Arial"/>
          <w:sz w:val="22"/>
          <w:szCs w:val="20"/>
          <w:lang w:val="en-US"/>
        </w:rPr>
        <w:t>fracture</w:t>
      </w:r>
      <w:proofErr w:type="gramEnd"/>
      <w:r w:rsidRPr="00295111">
        <w:rPr>
          <w:rStyle w:val="tlid-translation"/>
          <w:rFonts w:ascii="Arial" w:hAnsi="Arial" w:cs="Arial"/>
          <w:sz w:val="22"/>
          <w:szCs w:val="20"/>
          <w:lang w:val="en-US"/>
        </w:rPr>
        <w:t xml:space="preserve"> and damage evolution, </w:t>
      </w:r>
      <w:r w:rsidR="009A5707" w:rsidRPr="00295111">
        <w:rPr>
          <w:rFonts w:ascii="Arial" w:hAnsi="Arial" w:cs="Arial"/>
          <w:sz w:val="22"/>
          <w:szCs w:val="20"/>
          <w:lang w:val="en-US"/>
        </w:rPr>
        <w:t xml:space="preserve">etc.) </w:t>
      </w:r>
    </w:p>
    <w:p w14:paraId="51089B92" w14:textId="77777777" w:rsidR="00D96B19" w:rsidRPr="00295111" w:rsidRDefault="00D96B19" w:rsidP="00716AC4">
      <w:pPr>
        <w:tabs>
          <w:tab w:val="left" w:pos="1163"/>
        </w:tabs>
        <w:rPr>
          <w:rFonts w:ascii="Arial" w:hAnsi="Arial" w:cs="Arial"/>
          <w:sz w:val="22"/>
          <w:szCs w:val="20"/>
          <w:lang w:val="en-US"/>
        </w:rPr>
      </w:pPr>
      <w:r w:rsidRPr="00295111">
        <w:rPr>
          <w:rFonts w:ascii="Arial" w:hAnsi="Arial" w:cs="Arial"/>
          <w:b/>
          <w:sz w:val="22"/>
          <w:szCs w:val="20"/>
          <w:lang w:val="en-US"/>
        </w:rPr>
        <w:t>Biomedical</w:t>
      </w:r>
    </w:p>
    <w:p w14:paraId="52451E42" w14:textId="77777777" w:rsidR="00D96B19" w:rsidRPr="00295111" w:rsidRDefault="00D96B19" w:rsidP="00716AC4">
      <w:pPr>
        <w:pStyle w:val="ListParagraph"/>
        <w:numPr>
          <w:ilvl w:val="0"/>
          <w:numId w:val="19"/>
        </w:numPr>
        <w:ind w:left="714" w:hanging="357"/>
        <w:jc w:val="both"/>
        <w:rPr>
          <w:rFonts w:ascii="Arial" w:hAnsi="Arial" w:cs="Arial"/>
          <w:sz w:val="22"/>
          <w:szCs w:val="20"/>
          <w:lang w:val="en-US"/>
        </w:rPr>
      </w:pPr>
      <w:r w:rsidRPr="00295111">
        <w:rPr>
          <w:rFonts w:ascii="Arial" w:hAnsi="Arial" w:cs="Arial"/>
          <w:sz w:val="22"/>
          <w:szCs w:val="20"/>
          <w:lang w:val="en-US"/>
        </w:rPr>
        <w:t>Cell culture techniques</w:t>
      </w:r>
    </w:p>
    <w:p w14:paraId="40A6AB3C" w14:textId="16983FDD" w:rsidR="005A2BA9" w:rsidRDefault="005A2BA9" w:rsidP="00716AC4">
      <w:pPr>
        <w:pStyle w:val="ListParagraph"/>
        <w:numPr>
          <w:ilvl w:val="0"/>
          <w:numId w:val="19"/>
        </w:numPr>
        <w:ind w:left="714" w:hanging="357"/>
        <w:jc w:val="both"/>
        <w:rPr>
          <w:rFonts w:ascii="Arial" w:hAnsi="Arial" w:cs="Arial"/>
          <w:sz w:val="22"/>
          <w:szCs w:val="20"/>
          <w:lang w:val="en-US"/>
        </w:rPr>
      </w:pPr>
      <w:r w:rsidRPr="00295111">
        <w:rPr>
          <w:rFonts w:ascii="Arial" w:hAnsi="Arial" w:cs="Arial"/>
          <w:sz w:val="22"/>
          <w:szCs w:val="20"/>
          <w:lang w:val="en-US"/>
        </w:rPr>
        <w:t>Tissue engineering nanofibrous scaffold</w:t>
      </w:r>
      <w:r w:rsidR="00440020" w:rsidRPr="00295111">
        <w:rPr>
          <w:rFonts w:ascii="Arial" w:hAnsi="Arial" w:cs="Arial"/>
          <w:sz w:val="22"/>
          <w:szCs w:val="20"/>
          <w:lang w:val="en-US"/>
        </w:rPr>
        <w:t>s</w:t>
      </w:r>
      <w:r w:rsidR="00734BB7" w:rsidRPr="00295111">
        <w:rPr>
          <w:rFonts w:ascii="Arial" w:hAnsi="Arial" w:cs="Arial"/>
          <w:sz w:val="22"/>
          <w:szCs w:val="20"/>
          <w:lang w:val="en-US"/>
        </w:rPr>
        <w:t xml:space="preserve"> preparation and characterization</w:t>
      </w:r>
    </w:p>
    <w:p w14:paraId="69D6CF6F" w14:textId="35360E68" w:rsidR="000875B9" w:rsidRPr="00295111" w:rsidRDefault="002F143E" w:rsidP="00716AC4">
      <w:pPr>
        <w:pStyle w:val="ListParagraph"/>
        <w:numPr>
          <w:ilvl w:val="0"/>
          <w:numId w:val="19"/>
        </w:numPr>
        <w:ind w:left="714" w:hanging="357"/>
        <w:jc w:val="both"/>
        <w:rPr>
          <w:rFonts w:ascii="Arial" w:hAnsi="Arial" w:cs="Arial"/>
          <w:sz w:val="22"/>
          <w:szCs w:val="20"/>
          <w:lang w:val="en-US"/>
        </w:rPr>
      </w:pPr>
      <w:r>
        <w:rPr>
          <w:rFonts w:ascii="Arial" w:hAnsi="Arial" w:cs="Arial"/>
          <w:sz w:val="22"/>
          <w:szCs w:val="20"/>
          <w:lang w:val="en-US"/>
        </w:rPr>
        <w:t>Skin excision s</w:t>
      </w:r>
      <w:r w:rsidR="000875B9">
        <w:rPr>
          <w:rFonts w:ascii="Arial" w:hAnsi="Arial" w:cs="Arial"/>
          <w:sz w:val="22"/>
          <w:szCs w:val="20"/>
          <w:lang w:val="en-US"/>
        </w:rPr>
        <w:t>urgery</w:t>
      </w:r>
      <w:r w:rsidR="00DE18AD">
        <w:rPr>
          <w:rFonts w:ascii="Arial" w:hAnsi="Arial" w:cs="Arial"/>
          <w:sz w:val="22"/>
          <w:szCs w:val="20"/>
          <w:lang w:val="en-US"/>
        </w:rPr>
        <w:t>,</w:t>
      </w:r>
      <w:r w:rsidR="000875B9">
        <w:rPr>
          <w:rFonts w:ascii="Arial" w:hAnsi="Arial" w:cs="Arial"/>
          <w:sz w:val="22"/>
          <w:szCs w:val="20"/>
          <w:lang w:val="en-US"/>
        </w:rPr>
        <w:t xml:space="preserve"> </w:t>
      </w:r>
      <w:r>
        <w:rPr>
          <w:rFonts w:ascii="Arial" w:hAnsi="Arial" w:cs="Arial"/>
          <w:sz w:val="22"/>
          <w:szCs w:val="20"/>
          <w:lang w:val="en-US"/>
        </w:rPr>
        <w:t xml:space="preserve">wound splinting, </w:t>
      </w:r>
      <w:r w:rsidR="000875B9">
        <w:rPr>
          <w:rFonts w:ascii="Arial" w:hAnsi="Arial" w:cs="Arial"/>
          <w:sz w:val="22"/>
          <w:szCs w:val="20"/>
          <w:lang w:val="en-US"/>
        </w:rPr>
        <w:t xml:space="preserve">anesthesia, and post-operative </w:t>
      </w:r>
      <w:r>
        <w:rPr>
          <w:rFonts w:ascii="Arial" w:hAnsi="Arial" w:cs="Arial"/>
          <w:sz w:val="22"/>
          <w:szCs w:val="20"/>
          <w:lang w:val="en-US"/>
        </w:rPr>
        <w:t xml:space="preserve">wound </w:t>
      </w:r>
      <w:r w:rsidR="000875B9">
        <w:rPr>
          <w:rFonts w:ascii="Arial" w:hAnsi="Arial" w:cs="Arial"/>
          <w:sz w:val="22"/>
          <w:szCs w:val="20"/>
          <w:lang w:val="en-US"/>
        </w:rPr>
        <w:t>management in</w:t>
      </w:r>
      <w:r w:rsidR="00DE18AD">
        <w:rPr>
          <w:rFonts w:ascii="Arial" w:hAnsi="Arial" w:cs="Arial"/>
          <w:sz w:val="22"/>
          <w:szCs w:val="20"/>
          <w:lang w:val="en-US"/>
        </w:rPr>
        <w:t xml:space="preserve"> a</w:t>
      </w:r>
      <w:r w:rsidR="000875B9">
        <w:rPr>
          <w:rFonts w:ascii="Arial" w:hAnsi="Arial" w:cs="Arial"/>
          <w:sz w:val="22"/>
          <w:szCs w:val="20"/>
          <w:lang w:val="en-US"/>
        </w:rPr>
        <w:t xml:space="preserve"> rat</w:t>
      </w:r>
      <w:r>
        <w:rPr>
          <w:rFonts w:ascii="Arial" w:hAnsi="Arial" w:cs="Arial"/>
          <w:sz w:val="22"/>
          <w:szCs w:val="20"/>
          <w:lang w:val="en-US"/>
        </w:rPr>
        <w:t xml:space="preserve"> </w:t>
      </w:r>
      <w:r w:rsidR="00DE18AD">
        <w:rPr>
          <w:rFonts w:ascii="Arial" w:hAnsi="Arial" w:cs="Arial"/>
          <w:sz w:val="22"/>
          <w:szCs w:val="20"/>
          <w:lang w:val="en-US"/>
        </w:rPr>
        <w:t xml:space="preserve">wound </w:t>
      </w:r>
      <w:r>
        <w:rPr>
          <w:rFonts w:ascii="Arial" w:hAnsi="Arial" w:cs="Arial"/>
          <w:sz w:val="22"/>
          <w:szCs w:val="20"/>
          <w:lang w:val="en-US"/>
        </w:rPr>
        <w:t>model</w:t>
      </w:r>
    </w:p>
    <w:p w14:paraId="12C66C26" w14:textId="77777777" w:rsidR="00440020" w:rsidRPr="00DE18AD" w:rsidRDefault="00440020" w:rsidP="00716AC4">
      <w:pPr>
        <w:ind w:left="357"/>
        <w:jc w:val="both"/>
        <w:rPr>
          <w:rFonts w:ascii="Arial" w:hAnsi="Arial" w:cs="Arial"/>
          <w:sz w:val="6"/>
          <w:szCs w:val="6"/>
          <w:lang w:val="en-US"/>
        </w:rPr>
      </w:pPr>
    </w:p>
    <w:p w14:paraId="612FBAC1" w14:textId="77777777" w:rsidR="0045205F" w:rsidRPr="00295111" w:rsidRDefault="0045205F" w:rsidP="00716AC4">
      <w:pPr>
        <w:tabs>
          <w:tab w:val="left" w:pos="1163"/>
        </w:tabs>
        <w:rPr>
          <w:rFonts w:ascii="Arial" w:hAnsi="Arial" w:cs="Arial"/>
          <w:b/>
          <w:sz w:val="22"/>
          <w:szCs w:val="20"/>
          <w:lang w:val="en-US"/>
        </w:rPr>
      </w:pPr>
      <w:r w:rsidRPr="00295111">
        <w:rPr>
          <w:rFonts w:ascii="Arial" w:hAnsi="Arial" w:cs="Arial"/>
          <w:b/>
          <w:sz w:val="22"/>
          <w:szCs w:val="20"/>
          <w:lang w:val="en-US"/>
        </w:rPr>
        <w:t>THEORETICAL/COMPUTATIONAL</w:t>
      </w:r>
    </w:p>
    <w:p w14:paraId="7F1C6CDB" w14:textId="77777777" w:rsidR="00D96B19" w:rsidRPr="00295111" w:rsidRDefault="00007728" w:rsidP="00716AC4">
      <w:pPr>
        <w:jc w:val="both"/>
        <w:rPr>
          <w:rFonts w:ascii="Arial" w:hAnsi="Arial" w:cs="Arial"/>
          <w:b/>
          <w:sz w:val="22"/>
          <w:szCs w:val="20"/>
          <w:lang w:val="en-US"/>
        </w:rPr>
      </w:pPr>
      <w:r w:rsidRPr="00295111">
        <w:rPr>
          <w:rFonts w:ascii="Arial" w:hAnsi="Arial" w:cs="Arial"/>
          <w:b/>
          <w:sz w:val="22"/>
          <w:szCs w:val="20"/>
          <w:lang w:val="en-US"/>
        </w:rPr>
        <w:t>F</w:t>
      </w:r>
      <w:r w:rsidR="0045205F" w:rsidRPr="00295111">
        <w:rPr>
          <w:rFonts w:ascii="Arial" w:hAnsi="Arial" w:cs="Arial"/>
          <w:b/>
          <w:sz w:val="22"/>
          <w:szCs w:val="20"/>
          <w:lang w:val="en-US"/>
        </w:rPr>
        <w:t xml:space="preserve">luid dynamics </w:t>
      </w:r>
    </w:p>
    <w:p w14:paraId="0088F93C" w14:textId="77777777" w:rsidR="00007728" w:rsidRPr="00295111" w:rsidRDefault="00007728" w:rsidP="00716AC4">
      <w:pPr>
        <w:pStyle w:val="ListParagraph"/>
        <w:numPr>
          <w:ilvl w:val="0"/>
          <w:numId w:val="19"/>
        </w:numPr>
        <w:jc w:val="both"/>
        <w:rPr>
          <w:rFonts w:ascii="Arial" w:hAnsi="Arial" w:cs="Arial"/>
          <w:sz w:val="22"/>
          <w:szCs w:val="20"/>
          <w:lang w:val="en-US"/>
        </w:rPr>
      </w:pPr>
      <w:r w:rsidRPr="00295111">
        <w:rPr>
          <w:rFonts w:ascii="Arial" w:hAnsi="Arial" w:cs="Arial"/>
          <w:sz w:val="22"/>
          <w:szCs w:val="20"/>
          <w:lang w:val="en-US"/>
        </w:rPr>
        <w:lastRenderedPageBreak/>
        <w:t>M</w:t>
      </w:r>
      <w:r w:rsidR="00565B72" w:rsidRPr="00295111">
        <w:rPr>
          <w:rFonts w:ascii="Arial" w:hAnsi="Arial" w:cs="Arial"/>
          <w:sz w:val="22"/>
          <w:szCs w:val="20"/>
          <w:lang w:val="en-US"/>
        </w:rPr>
        <w:t>ultiphysics m</w:t>
      </w:r>
      <w:r w:rsidRPr="00295111">
        <w:rPr>
          <w:rFonts w:ascii="Arial" w:hAnsi="Arial" w:cs="Arial"/>
          <w:sz w:val="22"/>
          <w:szCs w:val="20"/>
          <w:lang w:val="en-US"/>
        </w:rPr>
        <w:t xml:space="preserve">odeling of </w:t>
      </w:r>
      <w:proofErr w:type="gramStart"/>
      <w:r w:rsidRPr="00295111">
        <w:rPr>
          <w:rFonts w:ascii="Arial" w:hAnsi="Arial" w:cs="Arial"/>
          <w:sz w:val="22"/>
          <w:szCs w:val="20"/>
          <w:lang w:val="en-US"/>
        </w:rPr>
        <w:t>electrically-driven</w:t>
      </w:r>
      <w:proofErr w:type="gramEnd"/>
      <w:r w:rsidRPr="00295111">
        <w:rPr>
          <w:rFonts w:ascii="Arial" w:hAnsi="Arial" w:cs="Arial"/>
          <w:sz w:val="22"/>
          <w:szCs w:val="20"/>
          <w:lang w:val="en-US"/>
        </w:rPr>
        <w:t xml:space="preserve"> unstable </w:t>
      </w:r>
      <w:proofErr w:type="spellStart"/>
      <w:r w:rsidRPr="00295111">
        <w:rPr>
          <w:rFonts w:ascii="Arial" w:hAnsi="Arial" w:cs="Arial"/>
          <w:sz w:val="22"/>
          <w:szCs w:val="20"/>
          <w:lang w:val="en-US"/>
        </w:rPr>
        <w:t>electrospun</w:t>
      </w:r>
      <w:proofErr w:type="spellEnd"/>
      <w:r w:rsidRPr="00295111">
        <w:rPr>
          <w:rFonts w:ascii="Arial" w:hAnsi="Arial" w:cs="Arial"/>
          <w:sz w:val="22"/>
          <w:szCs w:val="20"/>
          <w:lang w:val="en-US"/>
        </w:rPr>
        <w:t xml:space="preserve"> jets and deposition of nanofibers on stationary and moving surfaces</w:t>
      </w:r>
    </w:p>
    <w:p w14:paraId="7CBBDBCE" w14:textId="0B16D158" w:rsidR="00007728" w:rsidRPr="00295111" w:rsidRDefault="00565B72" w:rsidP="00295111">
      <w:pPr>
        <w:pStyle w:val="ListParagraph"/>
        <w:numPr>
          <w:ilvl w:val="0"/>
          <w:numId w:val="19"/>
        </w:numPr>
        <w:jc w:val="both"/>
        <w:rPr>
          <w:rFonts w:ascii="Arial" w:hAnsi="Arial" w:cs="Arial"/>
          <w:b/>
          <w:sz w:val="22"/>
          <w:szCs w:val="20"/>
          <w:lang w:val="en-US"/>
        </w:rPr>
      </w:pPr>
      <w:r w:rsidRPr="00295111">
        <w:rPr>
          <w:rFonts w:ascii="Arial" w:hAnsi="Arial" w:cs="Arial"/>
          <w:sz w:val="22"/>
          <w:szCs w:val="20"/>
          <w:lang w:val="en-US"/>
        </w:rPr>
        <w:t>Coupled analysis</w:t>
      </w:r>
      <w:r w:rsidR="004267A5" w:rsidRPr="00295111">
        <w:rPr>
          <w:rFonts w:ascii="Arial" w:hAnsi="Arial" w:cs="Arial"/>
          <w:sz w:val="22"/>
          <w:szCs w:val="20"/>
          <w:lang w:val="en-US"/>
        </w:rPr>
        <w:t xml:space="preserve"> of non-linear mass and heat transfer in evaporating ultrathin polymer jets</w:t>
      </w:r>
    </w:p>
    <w:p w14:paraId="4DEC763E" w14:textId="77777777" w:rsidR="0045205F" w:rsidRPr="00295111" w:rsidRDefault="00D96B19" w:rsidP="00716AC4">
      <w:pPr>
        <w:jc w:val="both"/>
        <w:rPr>
          <w:rFonts w:ascii="Arial" w:hAnsi="Arial" w:cs="Arial"/>
          <w:b/>
          <w:sz w:val="22"/>
          <w:szCs w:val="20"/>
          <w:lang w:val="en-US"/>
        </w:rPr>
      </w:pPr>
      <w:r w:rsidRPr="00295111">
        <w:rPr>
          <w:rFonts w:ascii="Arial" w:hAnsi="Arial" w:cs="Arial"/>
          <w:b/>
          <w:sz w:val="22"/>
          <w:szCs w:val="20"/>
          <w:lang w:val="en-US"/>
        </w:rPr>
        <w:t>M</w:t>
      </w:r>
      <w:r w:rsidR="0045205F" w:rsidRPr="00295111">
        <w:rPr>
          <w:rFonts w:ascii="Arial" w:hAnsi="Arial" w:cs="Arial"/>
          <w:b/>
          <w:sz w:val="22"/>
          <w:szCs w:val="20"/>
          <w:lang w:val="en-US"/>
        </w:rPr>
        <w:t>echanics of solids</w:t>
      </w:r>
    </w:p>
    <w:p w14:paraId="03810943" w14:textId="77777777" w:rsidR="007E4D8B" w:rsidRPr="00295111" w:rsidRDefault="00007728" w:rsidP="00716AC4">
      <w:pPr>
        <w:pStyle w:val="ListParagraph"/>
        <w:numPr>
          <w:ilvl w:val="0"/>
          <w:numId w:val="19"/>
        </w:numPr>
        <w:jc w:val="both"/>
        <w:rPr>
          <w:rFonts w:ascii="Arial" w:hAnsi="Arial" w:cs="Arial"/>
          <w:sz w:val="22"/>
          <w:szCs w:val="20"/>
          <w:lang w:val="en-US"/>
        </w:rPr>
      </w:pPr>
      <w:r w:rsidRPr="00295111">
        <w:rPr>
          <w:rFonts w:ascii="Arial" w:hAnsi="Arial" w:cs="Arial"/>
          <w:sz w:val="22"/>
          <w:szCs w:val="20"/>
          <w:lang w:val="en-US"/>
        </w:rPr>
        <w:t xml:space="preserve">Finite element modeling </w:t>
      </w:r>
      <w:r w:rsidR="007E4D8B" w:rsidRPr="00295111">
        <w:rPr>
          <w:rFonts w:ascii="Arial" w:hAnsi="Arial" w:cs="Arial"/>
          <w:sz w:val="22"/>
          <w:szCs w:val="20"/>
          <w:lang w:val="en-US"/>
        </w:rPr>
        <w:t xml:space="preserve">of </w:t>
      </w:r>
      <w:r w:rsidR="00565B72" w:rsidRPr="00295111">
        <w:rPr>
          <w:rFonts w:ascii="Arial" w:hAnsi="Arial" w:cs="Arial"/>
          <w:sz w:val="22"/>
          <w:szCs w:val="20"/>
          <w:lang w:val="en-US"/>
        </w:rPr>
        <w:t>deformation and fracture</w:t>
      </w:r>
      <w:r w:rsidR="007E4D8B" w:rsidRPr="00295111">
        <w:rPr>
          <w:rFonts w:ascii="Arial" w:hAnsi="Arial" w:cs="Arial"/>
          <w:sz w:val="22"/>
          <w:szCs w:val="20"/>
          <w:lang w:val="en-US"/>
        </w:rPr>
        <w:t xml:space="preserve"> of human bone and cartilage tissues.</w:t>
      </w:r>
      <w:r w:rsidRPr="00295111">
        <w:rPr>
          <w:rFonts w:ascii="Arial" w:hAnsi="Arial" w:cs="Arial"/>
          <w:sz w:val="22"/>
          <w:szCs w:val="20"/>
          <w:lang w:val="en-US"/>
        </w:rPr>
        <w:t xml:space="preserve"> </w:t>
      </w:r>
    </w:p>
    <w:p w14:paraId="084CEF90" w14:textId="791E064D" w:rsidR="00B87552" w:rsidRPr="00295111" w:rsidRDefault="00565B72" w:rsidP="00716AC4">
      <w:pPr>
        <w:pStyle w:val="ListParagraph"/>
        <w:numPr>
          <w:ilvl w:val="0"/>
          <w:numId w:val="19"/>
        </w:numPr>
        <w:jc w:val="both"/>
        <w:rPr>
          <w:rFonts w:ascii="Arial" w:hAnsi="Arial" w:cs="Arial"/>
          <w:sz w:val="22"/>
          <w:szCs w:val="20"/>
          <w:lang w:val="en-US"/>
        </w:rPr>
      </w:pPr>
      <w:r w:rsidRPr="00295111">
        <w:rPr>
          <w:rFonts w:ascii="Arial" w:hAnsi="Arial" w:cs="Arial"/>
          <w:sz w:val="22"/>
          <w:szCs w:val="20"/>
          <w:lang w:val="en-US"/>
        </w:rPr>
        <w:t>Fluid-solid s</w:t>
      </w:r>
      <w:r w:rsidR="007E4D8B" w:rsidRPr="00295111">
        <w:rPr>
          <w:rFonts w:ascii="Arial" w:hAnsi="Arial" w:cs="Arial"/>
          <w:sz w:val="22"/>
          <w:szCs w:val="20"/>
          <w:lang w:val="en-US"/>
        </w:rPr>
        <w:t xml:space="preserve">imulation of </w:t>
      </w:r>
      <w:r w:rsidR="00007728" w:rsidRPr="00295111">
        <w:rPr>
          <w:rFonts w:ascii="Arial" w:hAnsi="Arial" w:cs="Arial"/>
          <w:sz w:val="22"/>
          <w:szCs w:val="20"/>
          <w:lang w:val="en-US"/>
        </w:rPr>
        <w:t>blood flow/vessel wall interactions</w:t>
      </w:r>
      <w:r w:rsidR="00B87552" w:rsidRPr="00295111">
        <w:rPr>
          <w:rFonts w:ascii="Arial" w:hAnsi="Arial" w:cs="Arial"/>
          <w:sz w:val="22"/>
          <w:szCs w:val="20"/>
          <w:lang w:val="en-US"/>
        </w:rPr>
        <w:t xml:space="preserve"> in arteries before and after reconstructive surgery</w:t>
      </w:r>
    </w:p>
    <w:p w14:paraId="2F9EC213" w14:textId="3A02B499" w:rsidR="0045205F" w:rsidRPr="00295111" w:rsidRDefault="0045205F"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 xml:space="preserve">Scholarships/Awards/Honors </w:t>
      </w:r>
    </w:p>
    <w:p w14:paraId="78880D91" w14:textId="77777777" w:rsidR="0045205F" w:rsidRPr="00295111" w:rsidRDefault="0045205F" w:rsidP="00716AC4">
      <w:pPr>
        <w:rPr>
          <w:rFonts w:ascii="Arial" w:hAnsi="Arial" w:cs="Arial"/>
          <w:sz w:val="14"/>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9"/>
        <w:gridCol w:w="2041"/>
      </w:tblGrid>
      <w:tr w:rsidR="0045205F" w:rsidRPr="0007626F" w14:paraId="2F702218" w14:textId="77777777" w:rsidTr="00D96B19">
        <w:tc>
          <w:tcPr>
            <w:tcW w:w="4055" w:type="pct"/>
          </w:tcPr>
          <w:p w14:paraId="167D7C7F" w14:textId="08FAF7B7" w:rsidR="0045205F" w:rsidRPr="00295111" w:rsidRDefault="00D12AD4" w:rsidP="00716AC4">
            <w:pPr>
              <w:pStyle w:val="ListParagraph"/>
              <w:numPr>
                <w:ilvl w:val="0"/>
                <w:numId w:val="10"/>
              </w:numPr>
              <w:ind w:left="426"/>
              <w:jc w:val="both"/>
              <w:rPr>
                <w:rFonts w:ascii="Arial" w:hAnsi="Arial" w:cs="Arial"/>
                <w:b/>
                <w:sz w:val="22"/>
                <w:lang w:val="en-US"/>
              </w:rPr>
            </w:pPr>
            <w:r w:rsidRPr="00295111">
              <w:rPr>
                <w:rFonts w:ascii="Arial" w:hAnsi="Arial" w:cs="Arial"/>
                <w:sz w:val="22"/>
                <w:lang w:val="en-US"/>
              </w:rPr>
              <w:t>Fellowship</w:t>
            </w:r>
            <w:r w:rsidR="0045205F" w:rsidRPr="00295111">
              <w:rPr>
                <w:rFonts w:ascii="Arial" w:hAnsi="Arial" w:cs="Arial"/>
                <w:sz w:val="22"/>
                <w:lang w:val="en"/>
              </w:rPr>
              <w:t xml:space="preserve"> of the Russian Federation for young scientists and postgraduates on the </w:t>
            </w:r>
            <w:r w:rsidR="0045205F" w:rsidRPr="00295111">
              <w:rPr>
                <w:rFonts w:ascii="Arial" w:hAnsi="Arial" w:cs="Arial"/>
                <w:sz w:val="22"/>
                <w:lang w:val="en-US"/>
              </w:rPr>
              <w:t xml:space="preserve">topic "Biofiltration antibacterial nanofibrous materials for surgical clothing and personal protective equipment of the doctor and patient" (code </w:t>
            </w:r>
            <w:r w:rsidR="0045205F" w:rsidRPr="00295111">
              <w:rPr>
                <w:rFonts w:ascii="Arial" w:hAnsi="Arial" w:cs="Arial"/>
                <w:sz w:val="22"/>
              </w:rPr>
              <w:t>СП</w:t>
            </w:r>
            <w:r w:rsidR="0045205F" w:rsidRPr="00295111">
              <w:rPr>
                <w:rFonts w:ascii="Arial" w:hAnsi="Arial" w:cs="Arial"/>
                <w:sz w:val="22"/>
                <w:lang w:val="en-US"/>
              </w:rPr>
              <w:t>-1645.2013.4</w:t>
            </w:r>
            <w:r w:rsidR="001B7D7E" w:rsidRPr="00295111">
              <w:rPr>
                <w:rFonts w:ascii="Arial" w:hAnsi="Arial" w:cs="Arial"/>
                <w:sz w:val="22"/>
                <w:lang w:val="en-US"/>
              </w:rPr>
              <w:t>)</w:t>
            </w:r>
          </w:p>
          <w:p w14:paraId="671DE1AF" w14:textId="77777777" w:rsidR="0045205F" w:rsidRPr="00295111" w:rsidRDefault="0045205F" w:rsidP="00716AC4">
            <w:pPr>
              <w:pStyle w:val="ListParagraph"/>
              <w:ind w:left="426"/>
              <w:rPr>
                <w:rFonts w:ascii="Arial" w:hAnsi="Arial" w:cs="Arial"/>
                <w:b/>
                <w:sz w:val="14"/>
                <w:szCs w:val="14"/>
                <w:lang w:val="en-US"/>
              </w:rPr>
            </w:pPr>
          </w:p>
        </w:tc>
        <w:tc>
          <w:tcPr>
            <w:tcW w:w="945" w:type="pct"/>
          </w:tcPr>
          <w:p w14:paraId="0067F6B5" w14:textId="77777777" w:rsidR="0045205F" w:rsidRPr="00295111" w:rsidRDefault="0045205F" w:rsidP="00716AC4">
            <w:pPr>
              <w:jc w:val="right"/>
              <w:rPr>
                <w:rFonts w:ascii="Arial" w:hAnsi="Arial" w:cs="Arial"/>
                <w:b/>
                <w:sz w:val="22"/>
                <w:lang w:val="en-US"/>
              </w:rPr>
            </w:pPr>
            <w:r w:rsidRPr="00295111">
              <w:rPr>
                <w:rFonts w:ascii="Arial" w:hAnsi="Arial" w:cs="Arial"/>
                <w:b/>
                <w:sz w:val="22"/>
                <w:lang w:val="en-US"/>
              </w:rPr>
              <w:t>2013 – 2014</w:t>
            </w:r>
          </w:p>
        </w:tc>
      </w:tr>
      <w:tr w:rsidR="0045205F" w:rsidRPr="0007626F" w14:paraId="45839735" w14:textId="77777777" w:rsidTr="00D96B19">
        <w:tc>
          <w:tcPr>
            <w:tcW w:w="4055" w:type="pct"/>
          </w:tcPr>
          <w:p w14:paraId="7BD8D03A" w14:textId="33B61D3F" w:rsidR="0045205F" w:rsidRPr="00295111" w:rsidRDefault="0045205F" w:rsidP="00716AC4">
            <w:pPr>
              <w:pStyle w:val="ListParagraph"/>
              <w:numPr>
                <w:ilvl w:val="0"/>
                <w:numId w:val="10"/>
              </w:numPr>
              <w:ind w:left="426"/>
              <w:jc w:val="both"/>
              <w:rPr>
                <w:rFonts w:ascii="Arial" w:hAnsi="Arial" w:cs="Arial"/>
                <w:sz w:val="22"/>
                <w:lang w:val="en"/>
              </w:rPr>
            </w:pPr>
            <w:r w:rsidRPr="00295111">
              <w:rPr>
                <w:rFonts w:ascii="Arial" w:hAnsi="Arial" w:cs="Arial"/>
                <w:sz w:val="22"/>
                <w:lang w:val="en"/>
              </w:rPr>
              <w:t xml:space="preserve">Research Assistantship at </w:t>
            </w:r>
            <w:r w:rsidR="009F495C">
              <w:rPr>
                <w:rFonts w:ascii="Arial" w:hAnsi="Arial" w:cs="Arial"/>
                <w:sz w:val="22"/>
                <w:lang w:val="en"/>
              </w:rPr>
              <w:t xml:space="preserve">the </w:t>
            </w:r>
            <w:r w:rsidRPr="00295111">
              <w:rPr>
                <w:rFonts w:ascii="Arial" w:hAnsi="Arial" w:cs="Arial"/>
                <w:sz w:val="22"/>
                <w:lang w:val="en"/>
              </w:rPr>
              <w:t>University of Nebraska-Lincoln</w:t>
            </w:r>
          </w:p>
          <w:p w14:paraId="47B943AC" w14:textId="77777777" w:rsidR="0045205F" w:rsidRPr="00295111" w:rsidRDefault="0045205F" w:rsidP="00716AC4">
            <w:pPr>
              <w:pStyle w:val="ListParagraph"/>
              <w:ind w:left="426"/>
              <w:rPr>
                <w:rFonts w:ascii="Arial" w:hAnsi="Arial" w:cs="Arial"/>
                <w:sz w:val="14"/>
                <w:szCs w:val="14"/>
                <w:lang w:val="en"/>
              </w:rPr>
            </w:pPr>
          </w:p>
        </w:tc>
        <w:tc>
          <w:tcPr>
            <w:tcW w:w="945" w:type="pct"/>
          </w:tcPr>
          <w:p w14:paraId="2965E80A" w14:textId="77777777" w:rsidR="0045205F" w:rsidRPr="00295111" w:rsidRDefault="0045205F" w:rsidP="00716AC4">
            <w:pPr>
              <w:jc w:val="right"/>
              <w:rPr>
                <w:rFonts w:ascii="Arial" w:hAnsi="Arial" w:cs="Arial"/>
                <w:b/>
                <w:sz w:val="22"/>
                <w:lang w:val="en-US"/>
              </w:rPr>
            </w:pPr>
            <w:r w:rsidRPr="00295111">
              <w:rPr>
                <w:rFonts w:ascii="Arial" w:hAnsi="Arial" w:cs="Arial"/>
                <w:b/>
                <w:sz w:val="22"/>
                <w:lang w:val="en-US"/>
              </w:rPr>
              <w:t>2004 – 2011</w:t>
            </w:r>
          </w:p>
        </w:tc>
      </w:tr>
    </w:tbl>
    <w:p w14:paraId="1D545FB7" w14:textId="77777777" w:rsidR="0045205F" w:rsidRPr="00295111" w:rsidRDefault="0045205F"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Selected Accomplishments</w:t>
      </w:r>
    </w:p>
    <w:p w14:paraId="48E8B1CB" w14:textId="77777777" w:rsidR="0045205F" w:rsidRPr="00295111" w:rsidRDefault="0045205F" w:rsidP="00716AC4">
      <w:pPr>
        <w:rPr>
          <w:rFonts w:ascii="Arial" w:hAnsi="Arial" w:cs="Arial"/>
          <w:b/>
          <w:smallCaps/>
          <w:sz w:val="14"/>
          <w:szCs w:val="14"/>
          <w:u w:val="single"/>
          <w:lang w:val="en-US"/>
        </w:rPr>
      </w:pPr>
    </w:p>
    <w:p w14:paraId="21F98912" w14:textId="77777777" w:rsidR="0045205F" w:rsidRPr="00295111" w:rsidRDefault="0045205F" w:rsidP="00716AC4">
      <w:pPr>
        <w:rPr>
          <w:rFonts w:ascii="Arial" w:hAnsi="Arial" w:cs="Arial"/>
          <w:b/>
          <w:sz w:val="22"/>
          <w:szCs w:val="20"/>
          <w:lang w:val="en-US"/>
        </w:rPr>
      </w:pPr>
      <w:r w:rsidRPr="00295111">
        <w:rPr>
          <w:rFonts w:ascii="Arial" w:hAnsi="Arial" w:cs="Arial"/>
          <w:b/>
          <w:sz w:val="22"/>
          <w:szCs w:val="20"/>
          <w:lang w:val="en-US"/>
        </w:rPr>
        <w:t xml:space="preserve">Saratov State University: </w:t>
      </w:r>
    </w:p>
    <w:p w14:paraId="7D0C4696" w14:textId="6DF29061" w:rsidR="0045205F" w:rsidRPr="00295111" w:rsidRDefault="0045205F" w:rsidP="00716AC4">
      <w:pPr>
        <w:pStyle w:val="ListParagraph"/>
        <w:numPr>
          <w:ilvl w:val="0"/>
          <w:numId w:val="3"/>
        </w:numPr>
        <w:jc w:val="both"/>
        <w:rPr>
          <w:rFonts w:ascii="Arial" w:hAnsi="Arial" w:cs="Arial"/>
          <w:b/>
          <w:sz w:val="22"/>
          <w:szCs w:val="20"/>
          <w:lang w:val="en-US"/>
        </w:rPr>
      </w:pPr>
      <w:r w:rsidRPr="00295111">
        <w:rPr>
          <w:rFonts w:ascii="Arial" w:hAnsi="Arial" w:cs="Arial"/>
          <w:sz w:val="22"/>
          <w:szCs w:val="20"/>
          <w:lang w:val="en"/>
        </w:rPr>
        <w:t>Developed novel nanofiber-based materials for waterproof vapor permeable outfits, gas mask and respirator filters, hazmat suits, protective clothing</w:t>
      </w:r>
    </w:p>
    <w:p w14:paraId="5AFCDA88" w14:textId="056AD178" w:rsidR="0045205F" w:rsidRPr="00295111" w:rsidRDefault="0045205F" w:rsidP="00716AC4">
      <w:pPr>
        <w:pStyle w:val="ListParagraph"/>
        <w:numPr>
          <w:ilvl w:val="0"/>
          <w:numId w:val="3"/>
        </w:numPr>
        <w:jc w:val="both"/>
        <w:rPr>
          <w:rFonts w:ascii="Arial" w:hAnsi="Arial" w:cs="Arial"/>
          <w:b/>
          <w:sz w:val="22"/>
          <w:szCs w:val="20"/>
          <w:lang w:val="en-US"/>
        </w:rPr>
      </w:pPr>
      <w:r w:rsidRPr="00295111">
        <w:rPr>
          <w:rFonts w:ascii="Arial" w:hAnsi="Arial" w:cs="Arial"/>
          <w:sz w:val="22"/>
          <w:szCs w:val="20"/>
          <w:lang w:val="en"/>
        </w:rPr>
        <w:t xml:space="preserve">Adapted laboratory electrospinning technologies to industrial production </w:t>
      </w:r>
      <w:r w:rsidRPr="00295111">
        <w:rPr>
          <w:rStyle w:val="tlid-translation"/>
          <w:rFonts w:ascii="Arial" w:hAnsi="Arial" w:cs="Arial"/>
          <w:sz w:val="22"/>
          <w:szCs w:val="20"/>
          <w:lang w:val="en-US"/>
        </w:rPr>
        <w:t xml:space="preserve">of </w:t>
      </w:r>
      <w:r w:rsidRPr="00295111">
        <w:rPr>
          <w:rFonts w:ascii="Arial" w:hAnsi="Arial" w:cs="Arial"/>
          <w:sz w:val="22"/>
          <w:szCs w:val="20"/>
          <w:lang w:val="en"/>
        </w:rPr>
        <w:t xml:space="preserve">nanofiber-based </w:t>
      </w:r>
      <w:r w:rsidR="005B0E7B" w:rsidRPr="00295111">
        <w:rPr>
          <w:rStyle w:val="tlid-translation"/>
          <w:rFonts w:ascii="Arial" w:hAnsi="Arial" w:cs="Arial"/>
          <w:sz w:val="22"/>
          <w:szCs w:val="20"/>
          <w:lang w:val="en"/>
        </w:rPr>
        <w:t>textiles and filters</w:t>
      </w:r>
    </w:p>
    <w:p w14:paraId="31587EEE" w14:textId="5F0FDA10" w:rsidR="0045205F" w:rsidRPr="00295111" w:rsidRDefault="0045205F" w:rsidP="00716AC4">
      <w:pPr>
        <w:pStyle w:val="ListParagraph"/>
        <w:numPr>
          <w:ilvl w:val="0"/>
          <w:numId w:val="3"/>
        </w:numPr>
        <w:jc w:val="both"/>
        <w:rPr>
          <w:rStyle w:val="Strong"/>
          <w:rFonts w:ascii="Arial" w:hAnsi="Arial" w:cs="Arial"/>
          <w:b w:val="0"/>
          <w:sz w:val="22"/>
          <w:szCs w:val="20"/>
          <w:lang w:val="en-US"/>
        </w:rPr>
      </w:pPr>
      <w:r w:rsidRPr="00295111">
        <w:rPr>
          <w:rFonts w:ascii="Arial" w:hAnsi="Arial" w:cs="Arial"/>
          <w:sz w:val="22"/>
          <w:szCs w:val="20"/>
          <w:lang w:val="en"/>
        </w:rPr>
        <w:t>Develop</w:t>
      </w:r>
      <w:r w:rsidRPr="00295111">
        <w:rPr>
          <w:rFonts w:ascii="Arial" w:hAnsi="Arial" w:cs="Arial"/>
          <w:sz w:val="22"/>
          <w:szCs w:val="20"/>
          <w:lang w:val="en-US"/>
        </w:rPr>
        <w:t>ed non-traumatic</w:t>
      </w:r>
      <w:r w:rsidRPr="00295111">
        <w:rPr>
          <w:rFonts w:ascii="Arial" w:hAnsi="Arial" w:cs="Arial"/>
          <w:sz w:val="22"/>
          <w:szCs w:val="20"/>
          <w:lang w:val="en"/>
        </w:rPr>
        <w:t xml:space="preserve"> </w:t>
      </w:r>
      <w:r w:rsidRPr="00295111">
        <w:rPr>
          <w:rStyle w:val="Strong"/>
          <w:rFonts w:ascii="Arial" w:hAnsi="Arial" w:cs="Arial"/>
          <w:b w:val="0"/>
          <w:sz w:val="22"/>
          <w:szCs w:val="20"/>
          <w:lang w:val="en-US"/>
        </w:rPr>
        <w:t xml:space="preserve">wound dressings based on </w:t>
      </w:r>
      <w:r w:rsidRPr="00295111">
        <w:rPr>
          <w:rFonts w:ascii="Arial" w:hAnsi="Arial" w:cs="Arial"/>
          <w:sz w:val="22"/>
          <w:szCs w:val="20"/>
          <w:lang w:val="en"/>
        </w:rPr>
        <w:t>chitosan nanofibers, which were successfully clinically tested for the treatment of 2</w:t>
      </w:r>
      <w:r w:rsidRPr="00295111">
        <w:rPr>
          <w:rFonts w:ascii="Arial" w:hAnsi="Arial" w:cs="Arial"/>
          <w:sz w:val="22"/>
          <w:szCs w:val="20"/>
          <w:vertAlign w:val="superscript"/>
          <w:lang w:val="en"/>
        </w:rPr>
        <w:t>nd</w:t>
      </w:r>
      <w:r w:rsidRPr="00295111">
        <w:rPr>
          <w:rFonts w:ascii="Arial" w:hAnsi="Arial" w:cs="Arial"/>
          <w:sz w:val="22"/>
          <w:szCs w:val="20"/>
          <w:lang w:val="en"/>
        </w:rPr>
        <w:t xml:space="preserve"> and 3</w:t>
      </w:r>
      <w:r w:rsidRPr="00295111">
        <w:rPr>
          <w:rFonts w:ascii="Arial" w:hAnsi="Arial" w:cs="Arial"/>
          <w:sz w:val="22"/>
          <w:szCs w:val="20"/>
          <w:vertAlign w:val="superscript"/>
          <w:lang w:val="en"/>
        </w:rPr>
        <w:t>rd</w:t>
      </w:r>
      <w:r w:rsidRPr="00295111">
        <w:rPr>
          <w:rFonts w:ascii="Arial" w:hAnsi="Arial" w:cs="Arial"/>
          <w:sz w:val="22"/>
          <w:szCs w:val="20"/>
          <w:lang w:val="en"/>
        </w:rPr>
        <w:t>-de</w:t>
      </w:r>
      <w:r w:rsidR="005B0E7B" w:rsidRPr="00295111">
        <w:rPr>
          <w:rFonts w:ascii="Arial" w:hAnsi="Arial" w:cs="Arial"/>
          <w:sz w:val="22"/>
          <w:szCs w:val="20"/>
          <w:lang w:val="en"/>
        </w:rPr>
        <w:t>gree thermal burns</w:t>
      </w:r>
    </w:p>
    <w:p w14:paraId="2B0A3D0A" w14:textId="316DB9D5" w:rsidR="0045205F" w:rsidRPr="00295111" w:rsidRDefault="0045205F" w:rsidP="00716AC4">
      <w:pPr>
        <w:pStyle w:val="ListParagraph"/>
        <w:numPr>
          <w:ilvl w:val="0"/>
          <w:numId w:val="3"/>
        </w:numPr>
        <w:jc w:val="both"/>
        <w:rPr>
          <w:rFonts w:ascii="Arial" w:hAnsi="Arial" w:cs="Arial"/>
          <w:b/>
          <w:sz w:val="22"/>
          <w:szCs w:val="20"/>
          <w:lang w:val="en-US"/>
        </w:rPr>
      </w:pPr>
      <w:r w:rsidRPr="00295111">
        <w:rPr>
          <w:rFonts w:ascii="Arial" w:hAnsi="Arial" w:cs="Arial"/>
          <w:sz w:val="22"/>
          <w:szCs w:val="20"/>
          <w:lang w:val="en-US"/>
        </w:rPr>
        <w:t>Promoted to Deputy Research Head of Institute o</w:t>
      </w:r>
      <w:r w:rsidR="005B0E7B" w:rsidRPr="00295111">
        <w:rPr>
          <w:rFonts w:ascii="Arial" w:hAnsi="Arial" w:cs="Arial"/>
          <w:sz w:val="22"/>
          <w:szCs w:val="20"/>
          <w:lang w:val="en-US"/>
        </w:rPr>
        <w:t>f Nanostructures and Biosystems</w:t>
      </w:r>
    </w:p>
    <w:p w14:paraId="42D47489" w14:textId="77777777" w:rsidR="0045205F" w:rsidRPr="00295111" w:rsidRDefault="0045205F" w:rsidP="00716AC4">
      <w:pPr>
        <w:rPr>
          <w:rFonts w:ascii="Arial" w:hAnsi="Arial" w:cs="Arial"/>
          <w:b/>
          <w:sz w:val="14"/>
          <w:szCs w:val="14"/>
          <w:lang w:val="en-US"/>
        </w:rPr>
      </w:pPr>
    </w:p>
    <w:p w14:paraId="6B8785AE" w14:textId="77777777" w:rsidR="0045205F" w:rsidRPr="00295111" w:rsidRDefault="0045205F" w:rsidP="00716AC4">
      <w:pPr>
        <w:rPr>
          <w:rFonts w:ascii="Arial" w:hAnsi="Arial" w:cs="Arial"/>
          <w:b/>
          <w:sz w:val="22"/>
          <w:szCs w:val="20"/>
          <w:lang w:val="en-US"/>
        </w:rPr>
      </w:pPr>
      <w:r w:rsidRPr="00295111">
        <w:rPr>
          <w:rFonts w:ascii="Arial" w:hAnsi="Arial" w:cs="Arial"/>
          <w:b/>
          <w:sz w:val="22"/>
          <w:szCs w:val="20"/>
          <w:lang w:val="en-US"/>
        </w:rPr>
        <w:t>University of Nebraska-Lincoln:</w:t>
      </w:r>
    </w:p>
    <w:p w14:paraId="49206337" w14:textId="14E75067" w:rsidR="0045205F" w:rsidRPr="00295111" w:rsidRDefault="0045205F" w:rsidP="00716AC4">
      <w:pPr>
        <w:pStyle w:val="ListParagraph"/>
        <w:numPr>
          <w:ilvl w:val="0"/>
          <w:numId w:val="24"/>
        </w:numPr>
        <w:jc w:val="both"/>
        <w:rPr>
          <w:rFonts w:ascii="Arial" w:hAnsi="Arial" w:cs="Arial"/>
          <w:sz w:val="22"/>
          <w:szCs w:val="20"/>
          <w:lang w:val="en-US"/>
        </w:rPr>
      </w:pPr>
      <w:r w:rsidRPr="00295111">
        <w:rPr>
          <w:rFonts w:ascii="Arial" w:hAnsi="Arial" w:cs="Arial"/>
          <w:sz w:val="22"/>
          <w:szCs w:val="20"/>
          <w:lang w:val="en-US"/>
        </w:rPr>
        <w:t xml:space="preserve">Developed </w:t>
      </w:r>
      <w:r w:rsidR="00836C2E" w:rsidRPr="00295111">
        <w:rPr>
          <w:rFonts w:ascii="Arial" w:hAnsi="Arial" w:cs="Arial"/>
          <w:sz w:val="22"/>
          <w:szCs w:val="20"/>
          <w:lang w:val="en-US"/>
        </w:rPr>
        <w:t>pioneering</w:t>
      </w:r>
      <w:r w:rsidRPr="00295111">
        <w:rPr>
          <w:rFonts w:ascii="Arial" w:hAnsi="Arial" w:cs="Arial"/>
          <w:sz w:val="22"/>
          <w:szCs w:val="20"/>
          <w:lang w:val="en-US"/>
        </w:rPr>
        <w:t xml:space="preserve"> </w:t>
      </w:r>
      <w:r w:rsidR="00836C2E" w:rsidRPr="00295111">
        <w:rPr>
          <w:rFonts w:ascii="Arial" w:hAnsi="Arial" w:cs="Arial"/>
          <w:sz w:val="22"/>
          <w:szCs w:val="20"/>
          <w:lang w:val="en-US"/>
        </w:rPr>
        <w:t xml:space="preserve">coupled </w:t>
      </w:r>
      <w:r w:rsidR="009F495C">
        <w:rPr>
          <w:rFonts w:ascii="Arial" w:hAnsi="Arial" w:cs="Arial"/>
          <w:sz w:val="22"/>
          <w:szCs w:val="20"/>
          <w:lang w:val="en-US"/>
        </w:rPr>
        <w:t>3D models</w:t>
      </w:r>
      <w:r w:rsidRPr="00295111">
        <w:rPr>
          <w:rFonts w:ascii="Arial" w:hAnsi="Arial" w:cs="Arial"/>
          <w:sz w:val="22"/>
          <w:szCs w:val="20"/>
          <w:lang w:val="en-US"/>
        </w:rPr>
        <w:t xml:space="preserve"> of steady-state and unstable </w:t>
      </w:r>
      <w:proofErr w:type="spellStart"/>
      <w:r w:rsidRPr="00295111">
        <w:rPr>
          <w:rFonts w:ascii="Arial" w:hAnsi="Arial" w:cs="Arial"/>
          <w:sz w:val="22"/>
          <w:szCs w:val="20"/>
          <w:lang w:val="en-US"/>
        </w:rPr>
        <w:t>electrospun</w:t>
      </w:r>
      <w:proofErr w:type="spellEnd"/>
      <w:r w:rsidRPr="00295111">
        <w:rPr>
          <w:rFonts w:ascii="Arial" w:hAnsi="Arial" w:cs="Arial"/>
          <w:sz w:val="22"/>
          <w:szCs w:val="20"/>
          <w:lang w:val="en-US"/>
        </w:rPr>
        <w:t xml:space="preserve"> jets with </w:t>
      </w:r>
      <w:r w:rsidR="00836C2E" w:rsidRPr="00295111">
        <w:rPr>
          <w:rFonts w:ascii="Arial" w:hAnsi="Arial" w:cs="Arial"/>
          <w:sz w:val="22"/>
          <w:szCs w:val="20"/>
          <w:lang w:val="en-US"/>
        </w:rPr>
        <w:t xml:space="preserve">account for solvent </w:t>
      </w:r>
      <w:r w:rsidRPr="00295111">
        <w:rPr>
          <w:rFonts w:ascii="Arial" w:hAnsi="Arial" w:cs="Arial"/>
          <w:sz w:val="22"/>
          <w:szCs w:val="20"/>
          <w:lang w:val="en-US"/>
        </w:rPr>
        <w:t>evaporation and mass</w:t>
      </w:r>
      <w:r w:rsidR="00836C2E" w:rsidRPr="00295111">
        <w:rPr>
          <w:rFonts w:ascii="Arial" w:hAnsi="Arial" w:cs="Arial"/>
          <w:sz w:val="22"/>
          <w:szCs w:val="20"/>
          <w:lang w:val="en-US"/>
        </w:rPr>
        <w:t>/thermal</w:t>
      </w:r>
      <w:r w:rsidR="005B0E7B" w:rsidRPr="00295111">
        <w:rPr>
          <w:rFonts w:ascii="Arial" w:hAnsi="Arial" w:cs="Arial"/>
          <w:sz w:val="22"/>
          <w:szCs w:val="20"/>
          <w:lang w:val="en-US"/>
        </w:rPr>
        <w:t xml:space="preserve"> transfer inside the jets</w:t>
      </w:r>
    </w:p>
    <w:p w14:paraId="7A8B0A52" w14:textId="430EFACA" w:rsidR="0045205F" w:rsidRDefault="00836C2E" w:rsidP="00716AC4">
      <w:pPr>
        <w:pStyle w:val="ListParagraph"/>
        <w:numPr>
          <w:ilvl w:val="0"/>
          <w:numId w:val="24"/>
        </w:numPr>
        <w:jc w:val="both"/>
        <w:rPr>
          <w:rFonts w:ascii="Arial" w:hAnsi="Arial" w:cs="Arial"/>
          <w:sz w:val="22"/>
          <w:szCs w:val="20"/>
          <w:lang w:val="en-US"/>
        </w:rPr>
      </w:pPr>
      <w:r w:rsidRPr="00295111">
        <w:rPr>
          <w:rFonts w:ascii="Arial" w:hAnsi="Arial" w:cs="Arial"/>
          <w:sz w:val="22"/>
          <w:szCs w:val="20"/>
          <w:lang w:val="en-US"/>
        </w:rPr>
        <w:t>Conducted first</w:t>
      </w:r>
      <w:r w:rsidR="0045205F" w:rsidRPr="00295111">
        <w:rPr>
          <w:rFonts w:ascii="Arial" w:hAnsi="Arial" w:cs="Arial"/>
          <w:sz w:val="22"/>
          <w:szCs w:val="20"/>
          <w:lang w:val="en-US"/>
        </w:rPr>
        <w:t xml:space="preserve"> experimental measurements of the rheological parameters of viscoelastic polymer solutions</w:t>
      </w:r>
      <w:r w:rsidRPr="00295111">
        <w:rPr>
          <w:rFonts w:ascii="Arial" w:hAnsi="Arial" w:cs="Arial"/>
          <w:sz w:val="22"/>
          <w:szCs w:val="20"/>
          <w:lang w:val="en-US"/>
        </w:rPr>
        <w:t xml:space="preserve"> utilizing </w:t>
      </w:r>
      <w:r w:rsidR="0045205F" w:rsidRPr="00295111">
        <w:rPr>
          <w:rFonts w:ascii="Arial" w:hAnsi="Arial" w:cs="Arial"/>
          <w:sz w:val="22"/>
          <w:szCs w:val="20"/>
          <w:lang w:val="en-US"/>
        </w:rPr>
        <w:t xml:space="preserve">high-speed imaging of </w:t>
      </w:r>
      <w:proofErr w:type="spellStart"/>
      <w:r w:rsidR="0045205F" w:rsidRPr="00295111">
        <w:rPr>
          <w:rFonts w:ascii="Arial" w:hAnsi="Arial" w:cs="Arial"/>
          <w:sz w:val="22"/>
          <w:szCs w:val="20"/>
          <w:lang w:val="en-US"/>
        </w:rPr>
        <w:t>electrospu</w:t>
      </w:r>
      <w:r w:rsidR="005B0E7B" w:rsidRPr="00295111">
        <w:rPr>
          <w:rFonts w:ascii="Arial" w:hAnsi="Arial" w:cs="Arial"/>
          <w:sz w:val="22"/>
          <w:szCs w:val="20"/>
          <w:lang w:val="en-US"/>
        </w:rPr>
        <w:t>n</w:t>
      </w:r>
      <w:proofErr w:type="spellEnd"/>
      <w:r w:rsidR="005B0E7B" w:rsidRPr="00295111">
        <w:rPr>
          <w:rFonts w:ascii="Arial" w:hAnsi="Arial" w:cs="Arial"/>
          <w:sz w:val="22"/>
          <w:szCs w:val="20"/>
          <w:lang w:val="en-US"/>
        </w:rPr>
        <w:t xml:space="preserve"> jets and microfluidic systems</w:t>
      </w:r>
    </w:p>
    <w:p w14:paraId="30B7FCE9" w14:textId="77777777" w:rsidR="00A64578" w:rsidRPr="007D4D88" w:rsidRDefault="00A64578" w:rsidP="00295111">
      <w:pPr>
        <w:pStyle w:val="ListParagraph"/>
        <w:jc w:val="both"/>
        <w:rPr>
          <w:rFonts w:ascii="Arial" w:hAnsi="Arial" w:cs="Arial"/>
          <w:sz w:val="14"/>
          <w:szCs w:val="12"/>
          <w:lang w:val="en-US"/>
        </w:rPr>
      </w:pPr>
    </w:p>
    <w:p w14:paraId="07216878" w14:textId="0E8B8265" w:rsidR="0045205F" w:rsidRPr="00295111" w:rsidRDefault="00F6290C" w:rsidP="00275285">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Research</w:t>
      </w:r>
      <w:r w:rsidR="0045205F" w:rsidRPr="00295111">
        <w:rPr>
          <w:rFonts w:ascii="Arial" w:hAnsi="Arial" w:cs="Arial"/>
          <w:b/>
          <w:smallCaps/>
          <w:color w:val="365F91" w:themeColor="accent1" w:themeShade="BF"/>
          <w:szCs w:val="20"/>
          <w:u w:val="single"/>
          <w:lang w:val="en-US"/>
        </w:rPr>
        <w:t xml:space="preserve"> Experience</w:t>
      </w:r>
    </w:p>
    <w:p w14:paraId="27B18947" w14:textId="77777777" w:rsidR="0045205F" w:rsidRPr="00295111" w:rsidRDefault="0045205F" w:rsidP="00716AC4">
      <w:pPr>
        <w:rPr>
          <w:rFonts w:ascii="Arial" w:hAnsi="Arial" w:cs="Arial"/>
          <w:b/>
          <w:smallCaps/>
          <w:sz w:val="14"/>
          <w:szCs w:val="14"/>
          <w:lang w:val="en-US"/>
        </w:rPr>
      </w:pPr>
    </w:p>
    <w:p w14:paraId="573D1E8C" w14:textId="62913AF9" w:rsidR="00903F3B" w:rsidRDefault="00903F3B" w:rsidP="00716AC4">
      <w:pPr>
        <w:rPr>
          <w:rStyle w:val="Strong"/>
          <w:rFonts w:ascii="Arial" w:hAnsi="Arial" w:cs="Arial"/>
          <w:sz w:val="22"/>
          <w:szCs w:val="20"/>
          <w:lang w:val="en-US"/>
        </w:rPr>
      </w:pPr>
      <w:r w:rsidRPr="00295111">
        <w:rPr>
          <w:rStyle w:val="Strong"/>
          <w:rFonts w:ascii="Arial" w:hAnsi="Arial" w:cs="Arial"/>
          <w:sz w:val="22"/>
          <w:szCs w:val="20"/>
          <w:lang w:val="en-US"/>
        </w:rPr>
        <w:t>UNIVERSITY OF NEBRASKA OMAHA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3A02FF" w:rsidRPr="0007626F" w14:paraId="768201AA" w14:textId="77777777" w:rsidTr="00693E49">
        <w:tc>
          <w:tcPr>
            <w:tcW w:w="3685" w:type="pct"/>
          </w:tcPr>
          <w:p w14:paraId="50BF1D45" w14:textId="77777777" w:rsidR="003A02FF" w:rsidRPr="00295111" w:rsidRDefault="003A02FF" w:rsidP="00693E49">
            <w:pPr>
              <w:rPr>
                <w:rStyle w:val="Strong"/>
                <w:rFonts w:ascii="Arial" w:hAnsi="Arial" w:cs="Arial"/>
                <w:sz w:val="14"/>
                <w:szCs w:val="14"/>
                <w:lang w:val="en-US"/>
              </w:rPr>
            </w:pPr>
          </w:p>
          <w:p w14:paraId="4ED2D33B" w14:textId="03BCC679" w:rsidR="003A02FF" w:rsidRPr="00295111" w:rsidRDefault="00E51911" w:rsidP="00693E49">
            <w:pPr>
              <w:rPr>
                <w:rStyle w:val="Strong"/>
                <w:rFonts w:ascii="Arial" w:hAnsi="Arial" w:cs="Arial"/>
                <w:sz w:val="22"/>
                <w:szCs w:val="20"/>
                <w:lang w:val="en-US"/>
              </w:rPr>
            </w:pPr>
            <w:r w:rsidRPr="00E51911">
              <w:rPr>
                <w:rStyle w:val="Strong"/>
                <w:rFonts w:ascii="Arial" w:hAnsi="Arial" w:cs="Arial"/>
                <w:sz w:val="22"/>
                <w:szCs w:val="20"/>
                <w:lang w:val="en-US"/>
              </w:rPr>
              <w:t>Assistant Professor</w:t>
            </w:r>
          </w:p>
          <w:p w14:paraId="08FE5F3F" w14:textId="77777777" w:rsidR="003A02FF" w:rsidRPr="00295111" w:rsidRDefault="003A02FF" w:rsidP="00693E49">
            <w:pPr>
              <w:rPr>
                <w:rFonts w:ascii="Arial" w:hAnsi="Arial" w:cs="Arial"/>
                <w:b/>
                <w:i/>
                <w:sz w:val="22"/>
                <w:szCs w:val="20"/>
                <w:lang w:val="en-US"/>
              </w:rPr>
            </w:pPr>
            <w:r w:rsidRPr="00295111">
              <w:rPr>
                <w:rStyle w:val="Strong"/>
                <w:rFonts w:ascii="Arial" w:hAnsi="Arial" w:cs="Arial"/>
                <w:b w:val="0"/>
                <w:i/>
                <w:sz w:val="22"/>
                <w:szCs w:val="20"/>
                <w:lang w:val="en-US"/>
              </w:rPr>
              <w:t>Department of Biomechanics</w:t>
            </w:r>
          </w:p>
        </w:tc>
        <w:tc>
          <w:tcPr>
            <w:tcW w:w="1315" w:type="pct"/>
          </w:tcPr>
          <w:p w14:paraId="5C9F1CC4" w14:textId="77777777" w:rsidR="001E369D" w:rsidRPr="001E369D" w:rsidRDefault="001E369D" w:rsidP="00693E49">
            <w:pPr>
              <w:jc w:val="right"/>
              <w:rPr>
                <w:rFonts w:ascii="Arial" w:hAnsi="Arial" w:cs="Arial"/>
                <w:b/>
                <w:sz w:val="14"/>
                <w:szCs w:val="12"/>
                <w:lang w:val="en-US"/>
              </w:rPr>
            </w:pPr>
          </w:p>
          <w:p w14:paraId="21989B14" w14:textId="51203BB3" w:rsidR="003A02FF" w:rsidRPr="00295111" w:rsidRDefault="003A02FF" w:rsidP="00693E49">
            <w:pPr>
              <w:jc w:val="right"/>
              <w:rPr>
                <w:rFonts w:ascii="Arial" w:hAnsi="Arial" w:cs="Arial"/>
                <w:b/>
                <w:sz w:val="22"/>
                <w:szCs w:val="20"/>
                <w:lang w:val="en-US"/>
              </w:rPr>
            </w:pPr>
            <w:r>
              <w:rPr>
                <w:rFonts w:ascii="Arial" w:hAnsi="Arial" w:cs="Arial"/>
                <w:b/>
                <w:sz w:val="22"/>
                <w:szCs w:val="20"/>
                <w:lang w:val="en-US"/>
              </w:rPr>
              <w:t>Jan</w:t>
            </w:r>
            <w:r w:rsidRPr="00295111">
              <w:rPr>
                <w:rFonts w:ascii="Arial" w:hAnsi="Arial" w:cs="Arial"/>
                <w:b/>
                <w:sz w:val="22"/>
                <w:szCs w:val="20"/>
                <w:lang w:val="en-US"/>
              </w:rPr>
              <w:t xml:space="preserve"> 202</w:t>
            </w:r>
            <w:r>
              <w:rPr>
                <w:rFonts w:ascii="Arial" w:hAnsi="Arial" w:cs="Arial"/>
                <w:b/>
                <w:sz w:val="22"/>
                <w:szCs w:val="20"/>
                <w:lang w:val="en-US"/>
              </w:rPr>
              <w:t>1</w:t>
            </w:r>
            <w:r w:rsidRPr="00295111">
              <w:rPr>
                <w:rFonts w:ascii="Arial" w:hAnsi="Arial" w:cs="Arial"/>
                <w:b/>
                <w:sz w:val="22"/>
                <w:szCs w:val="20"/>
                <w:lang w:val="en-US"/>
              </w:rPr>
              <w:t xml:space="preserve"> – </w:t>
            </w:r>
            <w:r>
              <w:rPr>
                <w:rFonts w:ascii="Arial" w:hAnsi="Arial" w:cs="Arial"/>
                <w:b/>
                <w:sz w:val="22"/>
                <w:szCs w:val="20"/>
                <w:lang w:val="en-US"/>
              </w:rPr>
              <w:t>present</w:t>
            </w:r>
          </w:p>
        </w:tc>
      </w:tr>
    </w:tbl>
    <w:p w14:paraId="7486C7D2" w14:textId="7AABC8C3" w:rsidR="003A02FF" w:rsidRPr="00295111" w:rsidRDefault="003A02FF" w:rsidP="003A02FF">
      <w:pPr>
        <w:pStyle w:val="10"/>
        <w:numPr>
          <w:ilvl w:val="0"/>
          <w:numId w:val="31"/>
        </w:numPr>
        <w:rPr>
          <w:rFonts w:ascii="Arial" w:hAnsi="Arial" w:cs="Arial"/>
        </w:rPr>
      </w:pPr>
      <w:r w:rsidRPr="00295111">
        <w:rPr>
          <w:rFonts w:ascii="Arial" w:hAnsi="Arial" w:cs="Arial"/>
        </w:rPr>
        <w:t xml:space="preserve">Research work on the </w:t>
      </w:r>
      <w:r>
        <w:rPr>
          <w:rFonts w:ascii="Arial" w:hAnsi="Arial" w:cs="Arial"/>
        </w:rPr>
        <w:t>design</w:t>
      </w:r>
      <w:r w:rsidRPr="00295111">
        <w:rPr>
          <w:rFonts w:ascii="Arial" w:hAnsi="Arial" w:cs="Arial"/>
        </w:rPr>
        <w:t xml:space="preserve"> </w:t>
      </w:r>
      <w:r>
        <w:rPr>
          <w:rFonts w:ascii="Arial" w:hAnsi="Arial" w:cs="Arial"/>
        </w:rPr>
        <w:t xml:space="preserve">and characterization </w:t>
      </w:r>
      <w:r w:rsidRPr="00295111">
        <w:rPr>
          <w:rFonts w:ascii="Arial" w:hAnsi="Arial" w:cs="Arial"/>
        </w:rPr>
        <w:t xml:space="preserve">of </w:t>
      </w:r>
      <w:r>
        <w:rPr>
          <w:rFonts w:ascii="Arial" w:hAnsi="Arial" w:cs="Arial"/>
        </w:rPr>
        <w:t>nano</w:t>
      </w:r>
      <w:r w:rsidRPr="00295111">
        <w:rPr>
          <w:rFonts w:ascii="Arial" w:hAnsi="Arial" w:cs="Arial"/>
        </w:rPr>
        <w:t>materials for cardiovascular</w:t>
      </w:r>
      <w:r>
        <w:rPr>
          <w:rFonts w:ascii="Arial" w:hAnsi="Arial" w:cs="Arial"/>
        </w:rPr>
        <w:t xml:space="preserve"> </w:t>
      </w:r>
      <w:r w:rsidR="00EE7CDC" w:rsidRPr="00295111">
        <w:rPr>
          <w:rFonts w:ascii="Arial" w:hAnsi="Arial" w:cs="Arial"/>
        </w:rPr>
        <w:t>prosthetics and devices</w:t>
      </w:r>
      <w:r>
        <w:rPr>
          <w:rFonts w:ascii="Arial" w:hAnsi="Arial" w:cs="Arial"/>
        </w:rPr>
        <w:t xml:space="preserve">, wound dressings, membrane and ultra-fine aerosol filtration </w:t>
      </w:r>
      <w:proofErr w:type="gramStart"/>
      <w:r>
        <w:rPr>
          <w:rFonts w:ascii="Arial" w:hAnsi="Arial" w:cs="Arial"/>
        </w:rPr>
        <w:t>systems</w:t>
      </w:r>
      <w:proofErr w:type="gramEnd"/>
    </w:p>
    <w:p w14:paraId="71ACC73C" w14:textId="77777777" w:rsidR="003A02FF" w:rsidRPr="00295111" w:rsidRDefault="003A02FF" w:rsidP="003A02FF">
      <w:pPr>
        <w:pStyle w:val="10"/>
        <w:numPr>
          <w:ilvl w:val="0"/>
          <w:numId w:val="31"/>
        </w:numPr>
        <w:rPr>
          <w:rFonts w:ascii="Arial" w:hAnsi="Arial" w:cs="Arial"/>
        </w:rPr>
      </w:pPr>
      <w:r w:rsidRPr="00295111">
        <w:rPr>
          <w:rFonts w:ascii="Arial" w:hAnsi="Arial" w:cs="Arial"/>
        </w:rPr>
        <w:t xml:space="preserve">Collaboration with clinicians at the University of Nebraska Medical Center </w:t>
      </w:r>
      <w:r w:rsidRPr="00295111">
        <w:rPr>
          <w:rStyle w:val="tlid-translation"/>
          <w:rFonts w:ascii="Arial" w:hAnsi="Arial" w:cs="Arial"/>
          <w:lang w:val="en"/>
        </w:rPr>
        <w:t>on the development and testing of</w:t>
      </w:r>
      <w:r w:rsidRPr="00295111">
        <w:rPr>
          <w:rStyle w:val="tlid-translation"/>
          <w:rFonts w:ascii="Arial" w:hAnsi="Arial" w:cs="Arial"/>
        </w:rPr>
        <w:t xml:space="preserve"> advanced</w:t>
      </w:r>
      <w:r w:rsidRPr="00295111">
        <w:rPr>
          <w:rFonts w:ascii="Arial" w:hAnsi="Arial" w:cs="Arial"/>
        </w:rPr>
        <w:t xml:space="preserve"> nanostructured materials</w:t>
      </w:r>
    </w:p>
    <w:p w14:paraId="78903E9E" w14:textId="77777777" w:rsidR="003A02FF" w:rsidRPr="007D4D88" w:rsidRDefault="003A02FF" w:rsidP="00716AC4">
      <w:pPr>
        <w:rPr>
          <w:rStyle w:val="Strong"/>
          <w:rFonts w:ascii="Arial" w:hAnsi="Arial" w:cs="Arial"/>
          <w:sz w:val="16"/>
          <w:szCs w:val="1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903F3B" w:rsidRPr="0007626F" w14:paraId="6EA78D70" w14:textId="77777777" w:rsidTr="000D3D91">
        <w:tc>
          <w:tcPr>
            <w:tcW w:w="3685" w:type="pct"/>
          </w:tcPr>
          <w:p w14:paraId="624FA91A" w14:textId="5CE50F93" w:rsidR="00903F3B" w:rsidRPr="00295111" w:rsidRDefault="00903F3B" w:rsidP="000D3D91">
            <w:pPr>
              <w:rPr>
                <w:rStyle w:val="Strong"/>
                <w:rFonts w:ascii="Arial" w:hAnsi="Arial" w:cs="Arial"/>
                <w:sz w:val="22"/>
                <w:szCs w:val="20"/>
                <w:lang w:val="en-US"/>
              </w:rPr>
            </w:pPr>
            <w:r w:rsidRPr="00295111">
              <w:rPr>
                <w:rStyle w:val="Strong"/>
                <w:rFonts w:ascii="Arial" w:hAnsi="Arial" w:cs="Arial"/>
                <w:sz w:val="22"/>
                <w:szCs w:val="20"/>
                <w:lang w:val="en-US"/>
              </w:rPr>
              <w:t>Research Associate</w:t>
            </w:r>
          </w:p>
          <w:p w14:paraId="2517257C" w14:textId="3BE0D5D8" w:rsidR="00903F3B" w:rsidRPr="00295111" w:rsidRDefault="00903F3B" w:rsidP="006B7A4F">
            <w:pPr>
              <w:rPr>
                <w:rFonts w:ascii="Arial" w:hAnsi="Arial" w:cs="Arial"/>
                <w:b/>
                <w:i/>
                <w:sz w:val="22"/>
                <w:szCs w:val="20"/>
                <w:lang w:val="en-US"/>
              </w:rPr>
            </w:pPr>
            <w:r w:rsidRPr="00295111">
              <w:rPr>
                <w:rStyle w:val="Strong"/>
                <w:rFonts w:ascii="Arial" w:hAnsi="Arial" w:cs="Arial"/>
                <w:b w:val="0"/>
                <w:i/>
                <w:sz w:val="22"/>
                <w:szCs w:val="20"/>
                <w:lang w:val="en-US"/>
              </w:rPr>
              <w:t>Department of Biomechanics</w:t>
            </w:r>
          </w:p>
        </w:tc>
        <w:tc>
          <w:tcPr>
            <w:tcW w:w="1315" w:type="pct"/>
          </w:tcPr>
          <w:p w14:paraId="71367480" w14:textId="77777777" w:rsidR="001E369D" w:rsidRPr="001E369D" w:rsidRDefault="001E369D" w:rsidP="000D3D91">
            <w:pPr>
              <w:jc w:val="right"/>
              <w:rPr>
                <w:rFonts w:ascii="Arial" w:hAnsi="Arial" w:cs="Arial"/>
                <w:b/>
                <w:sz w:val="14"/>
                <w:szCs w:val="12"/>
                <w:lang w:val="en-US"/>
              </w:rPr>
            </w:pPr>
          </w:p>
          <w:p w14:paraId="0405D420" w14:textId="3B4F6DDC" w:rsidR="00903F3B" w:rsidRPr="00295111" w:rsidRDefault="00903F3B" w:rsidP="000D3D91">
            <w:pPr>
              <w:jc w:val="right"/>
              <w:rPr>
                <w:rFonts w:ascii="Arial" w:hAnsi="Arial" w:cs="Arial"/>
                <w:b/>
                <w:sz w:val="22"/>
                <w:szCs w:val="20"/>
                <w:lang w:val="en-US"/>
              </w:rPr>
            </w:pPr>
            <w:r w:rsidRPr="00295111">
              <w:rPr>
                <w:rFonts w:ascii="Arial" w:hAnsi="Arial" w:cs="Arial"/>
                <w:b/>
                <w:sz w:val="22"/>
                <w:szCs w:val="20"/>
                <w:lang w:val="en-US"/>
              </w:rPr>
              <w:t>F</w:t>
            </w:r>
            <w:r w:rsidRPr="00295111">
              <w:rPr>
                <w:rFonts w:ascii="Arial" w:hAnsi="Arial" w:cs="Arial"/>
                <w:b/>
                <w:sz w:val="22"/>
                <w:szCs w:val="20"/>
              </w:rPr>
              <w:t>e</w:t>
            </w:r>
            <w:r w:rsidRPr="00295111">
              <w:rPr>
                <w:rFonts w:ascii="Arial" w:hAnsi="Arial" w:cs="Arial"/>
                <w:b/>
                <w:sz w:val="22"/>
                <w:szCs w:val="20"/>
                <w:lang w:val="en-US"/>
              </w:rPr>
              <w:t>b 202</w:t>
            </w:r>
            <w:r w:rsidRPr="00295111">
              <w:rPr>
                <w:rFonts w:ascii="Arial" w:hAnsi="Arial" w:cs="Arial"/>
                <w:b/>
                <w:sz w:val="22"/>
                <w:szCs w:val="20"/>
              </w:rPr>
              <w:t>0</w:t>
            </w:r>
            <w:r w:rsidRPr="00295111">
              <w:rPr>
                <w:rFonts w:ascii="Arial" w:hAnsi="Arial" w:cs="Arial"/>
                <w:b/>
                <w:sz w:val="22"/>
                <w:szCs w:val="20"/>
                <w:lang w:val="en-US"/>
              </w:rPr>
              <w:t xml:space="preserve"> – </w:t>
            </w:r>
            <w:r w:rsidR="00D8492B">
              <w:rPr>
                <w:rFonts w:ascii="Arial" w:hAnsi="Arial" w:cs="Arial"/>
                <w:b/>
                <w:sz w:val="22"/>
                <w:szCs w:val="20"/>
                <w:lang w:val="en-US"/>
              </w:rPr>
              <w:t>Jan 2021</w:t>
            </w:r>
          </w:p>
        </w:tc>
      </w:tr>
    </w:tbl>
    <w:p w14:paraId="55D8B749" w14:textId="19B970DE" w:rsidR="006B7A4F" w:rsidRPr="00295111" w:rsidRDefault="00903F3B" w:rsidP="006432B7">
      <w:pPr>
        <w:pStyle w:val="10"/>
        <w:numPr>
          <w:ilvl w:val="0"/>
          <w:numId w:val="31"/>
        </w:numPr>
        <w:rPr>
          <w:rFonts w:ascii="Arial" w:hAnsi="Arial" w:cs="Arial"/>
        </w:rPr>
      </w:pPr>
      <w:r w:rsidRPr="00295111">
        <w:rPr>
          <w:rFonts w:ascii="Arial" w:hAnsi="Arial" w:cs="Arial"/>
        </w:rPr>
        <w:t xml:space="preserve">Research work on the nanomanufacturing of materials for cardiovascular </w:t>
      </w:r>
      <w:r w:rsidR="00EE7CDC">
        <w:rPr>
          <w:rFonts w:ascii="Arial" w:hAnsi="Arial" w:cs="Arial"/>
        </w:rPr>
        <w:t>applications</w:t>
      </w:r>
    </w:p>
    <w:p w14:paraId="4A96BEA2" w14:textId="64C10CB7" w:rsidR="006B7A4F" w:rsidRPr="00295111" w:rsidRDefault="006B7A4F" w:rsidP="00BC3CCA">
      <w:pPr>
        <w:pStyle w:val="10"/>
        <w:numPr>
          <w:ilvl w:val="0"/>
          <w:numId w:val="31"/>
        </w:numPr>
        <w:rPr>
          <w:rFonts w:ascii="Arial" w:hAnsi="Arial" w:cs="Arial"/>
        </w:rPr>
      </w:pPr>
      <w:r w:rsidRPr="00295111">
        <w:rPr>
          <w:rFonts w:ascii="Arial" w:hAnsi="Arial" w:cs="Arial"/>
        </w:rPr>
        <w:t xml:space="preserve">Collaboration </w:t>
      </w:r>
      <w:r w:rsidR="00BC3CCA" w:rsidRPr="00295111">
        <w:rPr>
          <w:rFonts w:ascii="Arial" w:hAnsi="Arial" w:cs="Arial"/>
        </w:rPr>
        <w:t xml:space="preserve">with </w:t>
      </w:r>
      <w:r w:rsidR="006F04CD" w:rsidRPr="00295111">
        <w:rPr>
          <w:rFonts w:ascii="Arial" w:hAnsi="Arial" w:cs="Arial"/>
        </w:rPr>
        <w:t>clinicians at</w:t>
      </w:r>
      <w:r w:rsidR="00BC3CCA" w:rsidRPr="00295111">
        <w:rPr>
          <w:rFonts w:ascii="Arial" w:hAnsi="Arial" w:cs="Arial"/>
        </w:rPr>
        <w:t xml:space="preserve"> the University of Nebraska Medical Center </w:t>
      </w:r>
      <w:r w:rsidR="00E86905" w:rsidRPr="00295111">
        <w:rPr>
          <w:rStyle w:val="tlid-translation"/>
          <w:rFonts w:ascii="Arial" w:hAnsi="Arial" w:cs="Arial"/>
          <w:lang w:val="en"/>
        </w:rPr>
        <w:t>on the development and testing of</w:t>
      </w:r>
      <w:r w:rsidR="00E86905" w:rsidRPr="00295111">
        <w:rPr>
          <w:rStyle w:val="tlid-translation"/>
          <w:rFonts w:ascii="Arial" w:hAnsi="Arial" w:cs="Arial"/>
        </w:rPr>
        <w:t xml:space="preserve"> advanced</w:t>
      </w:r>
      <w:r w:rsidRPr="00295111">
        <w:rPr>
          <w:rFonts w:ascii="Arial" w:hAnsi="Arial" w:cs="Arial"/>
        </w:rPr>
        <w:t xml:space="preserve"> </w:t>
      </w:r>
      <w:r w:rsidR="0048274B" w:rsidRPr="00295111">
        <w:rPr>
          <w:rFonts w:ascii="Arial" w:hAnsi="Arial" w:cs="Arial"/>
        </w:rPr>
        <w:t xml:space="preserve">nanostructured </w:t>
      </w:r>
      <w:r w:rsidRPr="00295111">
        <w:rPr>
          <w:rFonts w:ascii="Arial" w:hAnsi="Arial" w:cs="Arial"/>
        </w:rPr>
        <w:t>materials</w:t>
      </w:r>
    </w:p>
    <w:p w14:paraId="6930CC16" w14:textId="29B34030" w:rsidR="00BC3CCA" w:rsidRPr="007D4D88" w:rsidRDefault="00BC3CCA" w:rsidP="00BC3CCA">
      <w:pPr>
        <w:pStyle w:val="10"/>
        <w:ind w:left="720"/>
        <w:rPr>
          <w:rStyle w:val="Strong"/>
          <w:rFonts w:ascii="Arial" w:hAnsi="Arial" w:cs="Arial"/>
          <w:sz w:val="16"/>
          <w:szCs w:val="14"/>
        </w:rPr>
      </w:pPr>
    </w:p>
    <w:p w14:paraId="60EC3FC8" w14:textId="2D19F0F1" w:rsidR="0045205F" w:rsidRPr="00295111" w:rsidRDefault="0045205F" w:rsidP="00716AC4">
      <w:pPr>
        <w:rPr>
          <w:rStyle w:val="Strong"/>
          <w:rFonts w:ascii="Arial" w:hAnsi="Arial" w:cs="Arial"/>
          <w:sz w:val="22"/>
          <w:szCs w:val="20"/>
          <w:lang w:val="en-US"/>
        </w:rPr>
      </w:pPr>
      <w:r w:rsidRPr="00295111">
        <w:rPr>
          <w:rStyle w:val="Strong"/>
          <w:rFonts w:ascii="Arial" w:hAnsi="Arial" w:cs="Arial"/>
          <w:sz w:val="22"/>
          <w:szCs w:val="20"/>
          <w:lang w:val="en-US"/>
        </w:rPr>
        <w:t>SARATOV STATE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45F2AE89" w14:textId="77777777" w:rsidTr="001E369D">
        <w:tc>
          <w:tcPr>
            <w:tcW w:w="3685" w:type="pct"/>
          </w:tcPr>
          <w:p w14:paraId="6257D770" w14:textId="77777777" w:rsidR="0045205F" w:rsidRPr="00295111" w:rsidRDefault="0045205F" w:rsidP="00716AC4">
            <w:pPr>
              <w:rPr>
                <w:rStyle w:val="Strong"/>
                <w:rFonts w:ascii="Arial" w:hAnsi="Arial" w:cs="Arial"/>
                <w:sz w:val="14"/>
                <w:szCs w:val="14"/>
                <w:lang w:val="en-US"/>
              </w:rPr>
            </w:pPr>
          </w:p>
          <w:p w14:paraId="5EF0C039" w14:textId="77777777" w:rsidR="0045205F" w:rsidRPr="00295111" w:rsidRDefault="0045205F" w:rsidP="00716AC4">
            <w:pPr>
              <w:rPr>
                <w:rStyle w:val="Strong"/>
                <w:rFonts w:ascii="Arial" w:hAnsi="Arial" w:cs="Arial"/>
                <w:sz w:val="22"/>
                <w:szCs w:val="20"/>
                <w:lang w:val="en-US"/>
              </w:rPr>
            </w:pPr>
            <w:r w:rsidRPr="00295111">
              <w:rPr>
                <w:rStyle w:val="Strong"/>
                <w:rFonts w:ascii="Arial" w:hAnsi="Arial" w:cs="Arial"/>
                <w:sz w:val="22"/>
                <w:szCs w:val="20"/>
                <w:lang w:val="en-US"/>
              </w:rPr>
              <w:t xml:space="preserve">Deputy Research Head </w:t>
            </w:r>
          </w:p>
          <w:p w14:paraId="550B310F" w14:textId="77777777" w:rsidR="0045205F" w:rsidRPr="00295111" w:rsidRDefault="0045205F" w:rsidP="00716AC4">
            <w:pPr>
              <w:rPr>
                <w:rFonts w:ascii="Arial" w:hAnsi="Arial" w:cs="Arial"/>
                <w:b/>
                <w:i/>
                <w:sz w:val="22"/>
                <w:szCs w:val="20"/>
                <w:lang w:val="en-US"/>
              </w:rPr>
            </w:pPr>
            <w:r w:rsidRPr="00295111">
              <w:rPr>
                <w:rStyle w:val="Strong"/>
                <w:rFonts w:ascii="Arial" w:hAnsi="Arial" w:cs="Arial"/>
                <w:b w:val="0"/>
                <w:i/>
                <w:sz w:val="22"/>
                <w:szCs w:val="20"/>
                <w:lang w:val="en-US"/>
              </w:rPr>
              <w:t>Education and Research Institute of Nanostructures and Biosystems</w:t>
            </w:r>
          </w:p>
        </w:tc>
        <w:tc>
          <w:tcPr>
            <w:tcW w:w="1315" w:type="pct"/>
          </w:tcPr>
          <w:p w14:paraId="650CE8E4" w14:textId="77777777" w:rsidR="001E369D" w:rsidRPr="001E369D" w:rsidRDefault="001E369D" w:rsidP="00716AC4">
            <w:pPr>
              <w:jc w:val="right"/>
              <w:rPr>
                <w:rFonts w:ascii="Arial" w:hAnsi="Arial" w:cs="Arial"/>
                <w:b/>
                <w:sz w:val="14"/>
                <w:szCs w:val="12"/>
                <w:lang w:val="en-US"/>
              </w:rPr>
            </w:pPr>
          </w:p>
          <w:p w14:paraId="2965EAEF" w14:textId="22E923BE"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 xml:space="preserve">Oct 2017 </w:t>
            </w:r>
            <w:r w:rsidR="00903F3B" w:rsidRPr="00295111">
              <w:rPr>
                <w:rFonts w:ascii="Arial" w:hAnsi="Arial" w:cs="Arial"/>
                <w:b/>
                <w:sz w:val="22"/>
                <w:szCs w:val="20"/>
                <w:lang w:val="en-US"/>
              </w:rPr>
              <w:t>–</w:t>
            </w:r>
            <w:r w:rsidRPr="00295111">
              <w:rPr>
                <w:rFonts w:ascii="Arial" w:hAnsi="Arial" w:cs="Arial"/>
                <w:b/>
                <w:sz w:val="22"/>
                <w:szCs w:val="20"/>
                <w:lang w:val="en-US"/>
              </w:rPr>
              <w:t xml:space="preserve"> </w:t>
            </w:r>
            <w:r w:rsidR="00903F3B" w:rsidRPr="00295111">
              <w:rPr>
                <w:rFonts w:ascii="Arial" w:hAnsi="Arial" w:cs="Arial"/>
                <w:b/>
                <w:sz w:val="22"/>
                <w:szCs w:val="20"/>
                <w:lang w:val="en-US"/>
              </w:rPr>
              <w:t>Jan 2020</w:t>
            </w:r>
          </w:p>
        </w:tc>
      </w:tr>
    </w:tbl>
    <w:p w14:paraId="0A1EA433" w14:textId="1B5CD410" w:rsidR="0045205F" w:rsidRPr="00295111" w:rsidRDefault="0045205F" w:rsidP="00716AC4">
      <w:pPr>
        <w:pStyle w:val="ListParagraph"/>
        <w:numPr>
          <w:ilvl w:val="0"/>
          <w:numId w:val="18"/>
        </w:numPr>
        <w:jc w:val="both"/>
        <w:rPr>
          <w:rFonts w:ascii="Arial" w:hAnsi="Arial" w:cs="Arial"/>
          <w:sz w:val="22"/>
          <w:szCs w:val="20"/>
          <w:lang w:val="en-US"/>
        </w:rPr>
      </w:pPr>
      <w:r w:rsidRPr="00295111">
        <w:rPr>
          <w:rFonts w:ascii="Arial" w:hAnsi="Arial" w:cs="Arial"/>
          <w:sz w:val="22"/>
          <w:szCs w:val="20"/>
          <w:lang w:val="en-US"/>
        </w:rPr>
        <w:t>Research activities related to electrospinning of nanofibers and adv</w:t>
      </w:r>
      <w:r w:rsidR="005B0E7B" w:rsidRPr="00295111">
        <w:rPr>
          <w:rFonts w:ascii="Arial" w:hAnsi="Arial" w:cs="Arial"/>
          <w:sz w:val="22"/>
          <w:szCs w:val="20"/>
          <w:lang w:val="en-US"/>
        </w:rPr>
        <w:t>anced nanofiber-based materials</w:t>
      </w:r>
    </w:p>
    <w:p w14:paraId="548DF79E" w14:textId="5D5195D2" w:rsidR="0045205F" w:rsidRPr="00295111" w:rsidRDefault="0045205F" w:rsidP="00716AC4">
      <w:pPr>
        <w:pStyle w:val="ListParagraph"/>
        <w:numPr>
          <w:ilvl w:val="0"/>
          <w:numId w:val="18"/>
        </w:numPr>
        <w:jc w:val="both"/>
        <w:rPr>
          <w:rFonts w:ascii="Arial" w:hAnsi="Arial" w:cs="Arial"/>
          <w:sz w:val="22"/>
          <w:szCs w:val="20"/>
          <w:lang w:val="en-US"/>
        </w:rPr>
      </w:pPr>
      <w:r w:rsidRPr="00295111">
        <w:rPr>
          <w:rFonts w:ascii="Arial" w:hAnsi="Arial" w:cs="Arial"/>
          <w:sz w:val="22"/>
          <w:szCs w:val="20"/>
          <w:lang w:val="en"/>
        </w:rPr>
        <w:t xml:space="preserve">Cooperation with </w:t>
      </w:r>
      <w:r w:rsidRPr="00295111">
        <w:rPr>
          <w:rFonts w:ascii="Arial" w:hAnsi="Arial" w:cs="Arial"/>
          <w:sz w:val="22"/>
          <w:szCs w:val="20"/>
          <w:lang w:val="en-US"/>
        </w:rPr>
        <w:t>industrial companies</w:t>
      </w:r>
      <w:r w:rsidRPr="00295111">
        <w:rPr>
          <w:rFonts w:ascii="Arial" w:hAnsi="Arial" w:cs="Arial"/>
          <w:sz w:val="22"/>
          <w:szCs w:val="20"/>
          <w:lang w:val="en"/>
        </w:rPr>
        <w:t xml:space="preserve"> to incorporate electrospinni</w:t>
      </w:r>
      <w:r w:rsidR="005B0E7B" w:rsidRPr="00295111">
        <w:rPr>
          <w:rFonts w:ascii="Arial" w:hAnsi="Arial" w:cs="Arial"/>
          <w:sz w:val="22"/>
          <w:szCs w:val="20"/>
          <w:lang w:val="en"/>
        </w:rPr>
        <w:t>ng technologies into production</w:t>
      </w:r>
    </w:p>
    <w:p w14:paraId="65613FFD" w14:textId="77777777" w:rsidR="0045205F" w:rsidRPr="00295111" w:rsidRDefault="0045205F" w:rsidP="00716AC4">
      <w:pPr>
        <w:rPr>
          <w:rFonts w:ascii="Arial" w:hAnsi="Arial" w:cs="Arial"/>
          <w:sz w:val="14"/>
          <w:szCs w:val="1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5E28C8B5" w14:textId="77777777" w:rsidTr="00D96B19">
        <w:tc>
          <w:tcPr>
            <w:tcW w:w="3685" w:type="pct"/>
          </w:tcPr>
          <w:p w14:paraId="5EE0B3B6" w14:textId="77777777" w:rsidR="0045205F" w:rsidRPr="00295111" w:rsidRDefault="0045205F" w:rsidP="00716AC4">
            <w:pPr>
              <w:rPr>
                <w:rFonts w:ascii="Arial" w:hAnsi="Arial" w:cs="Arial"/>
                <w:b/>
                <w:sz w:val="22"/>
                <w:szCs w:val="20"/>
                <w:lang w:val="en-US"/>
              </w:rPr>
            </w:pPr>
            <w:r w:rsidRPr="00295111">
              <w:rPr>
                <w:rStyle w:val="Strong"/>
                <w:rFonts w:ascii="Arial" w:hAnsi="Arial" w:cs="Arial"/>
                <w:sz w:val="22"/>
                <w:szCs w:val="20"/>
                <w:lang w:val="en-US"/>
              </w:rPr>
              <w:lastRenderedPageBreak/>
              <w:t>Research Group Leader</w:t>
            </w:r>
          </w:p>
        </w:tc>
        <w:tc>
          <w:tcPr>
            <w:tcW w:w="1315" w:type="pct"/>
          </w:tcPr>
          <w:p w14:paraId="6D5B2F0C"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Sept 2014 – Aug 2018</w:t>
            </w:r>
          </w:p>
        </w:tc>
      </w:tr>
    </w:tbl>
    <w:p w14:paraId="5DA8B094" w14:textId="77777777" w:rsidR="0045205F" w:rsidRPr="00295111" w:rsidRDefault="0045205F" w:rsidP="00716AC4">
      <w:pPr>
        <w:rPr>
          <w:rStyle w:val="Strong"/>
          <w:rFonts w:ascii="Arial" w:hAnsi="Arial" w:cs="Arial"/>
          <w:b w:val="0"/>
          <w:i/>
          <w:sz w:val="22"/>
          <w:szCs w:val="20"/>
          <w:lang w:val="en-US"/>
        </w:rPr>
      </w:pPr>
      <w:r w:rsidRPr="00295111">
        <w:rPr>
          <w:rStyle w:val="Strong"/>
          <w:rFonts w:ascii="Arial" w:hAnsi="Arial" w:cs="Arial"/>
          <w:b w:val="0"/>
          <w:i/>
          <w:sz w:val="22"/>
          <w:szCs w:val="20"/>
          <w:lang w:val="en-US"/>
        </w:rPr>
        <w:t xml:space="preserve">Special Purpose Materials Laboratory </w:t>
      </w:r>
    </w:p>
    <w:p w14:paraId="2B8AFC07" w14:textId="77777777" w:rsidR="0045205F" w:rsidRPr="00295111" w:rsidRDefault="0045205F" w:rsidP="00716AC4">
      <w:pPr>
        <w:rPr>
          <w:rStyle w:val="Strong"/>
          <w:rFonts w:ascii="Arial" w:hAnsi="Arial" w:cs="Arial"/>
          <w:b w:val="0"/>
          <w:i/>
          <w:sz w:val="22"/>
          <w:szCs w:val="20"/>
          <w:lang w:val="en-US"/>
        </w:rPr>
      </w:pPr>
      <w:r w:rsidRPr="00295111">
        <w:rPr>
          <w:rStyle w:val="Strong"/>
          <w:rFonts w:ascii="Arial" w:hAnsi="Arial" w:cs="Arial"/>
          <w:b w:val="0"/>
          <w:i/>
          <w:sz w:val="22"/>
          <w:szCs w:val="20"/>
          <w:lang w:val="en-US"/>
        </w:rPr>
        <w:t>Education and Research Institute of Nanostructures and Biosystems</w:t>
      </w:r>
    </w:p>
    <w:p w14:paraId="0DF35F5B" w14:textId="2C9E0F1B" w:rsidR="0045205F" w:rsidRPr="00295111" w:rsidRDefault="0045205F" w:rsidP="00716AC4">
      <w:pPr>
        <w:pStyle w:val="ListParagraph"/>
        <w:numPr>
          <w:ilvl w:val="0"/>
          <w:numId w:val="3"/>
        </w:numPr>
        <w:jc w:val="both"/>
        <w:rPr>
          <w:rFonts w:ascii="Arial" w:hAnsi="Arial" w:cs="Arial"/>
          <w:sz w:val="22"/>
          <w:szCs w:val="20"/>
          <w:lang w:val="en"/>
        </w:rPr>
      </w:pPr>
      <w:r w:rsidRPr="00295111">
        <w:rPr>
          <w:rFonts w:ascii="Arial" w:hAnsi="Arial" w:cs="Arial"/>
          <w:sz w:val="22"/>
          <w:szCs w:val="20"/>
          <w:lang w:val="en-US"/>
        </w:rPr>
        <w:t>R</w:t>
      </w:r>
      <w:proofErr w:type="spellStart"/>
      <w:r w:rsidRPr="00295111">
        <w:rPr>
          <w:rFonts w:ascii="Arial" w:hAnsi="Arial" w:cs="Arial"/>
          <w:sz w:val="22"/>
          <w:szCs w:val="20"/>
          <w:lang w:val="en"/>
        </w:rPr>
        <w:t>esearch</w:t>
      </w:r>
      <w:proofErr w:type="spellEnd"/>
      <w:r w:rsidRPr="00295111">
        <w:rPr>
          <w:rFonts w:ascii="Arial" w:hAnsi="Arial" w:cs="Arial"/>
          <w:sz w:val="22"/>
          <w:szCs w:val="20"/>
          <w:lang w:val="en"/>
        </w:rPr>
        <w:t xml:space="preserve"> work on the project of Russian Foundation for Advanced Research (</w:t>
      </w:r>
      <w:r w:rsidR="00F17216" w:rsidRPr="00F17216">
        <w:rPr>
          <w:rFonts w:ascii="Arial" w:hAnsi="Arial" w:cs="Arial"/>
          <w:sz w:val="22"/>
          <w:szCs w:val="20"/>
          <w:lang w:val="en"/>
        </w:rPr>
        <w:t>https://www.fpi.gov.ru</w:t>
      </w:r>
      <w:r w:rsidRPr="00295111">
        <w:rPr>
          <w:rFonts w:ascii="Arial" w:hAnsi="Arial" w:cs="Arial"/>
          <w:sz w:val="22"/>
          <w:szCs w:val="20"/>
          <w:lang w:val="en"/>
        </w:rPr>
        <w:t>) for the development of nanofiber-based materials for novel personal equipment, including ultra-efficient aerosol filters for protective masks and suits, highly breathable waterproof membranes, antibacterial nonwovens, textiles for electromagnetic concealment, smart PCM-textiles, fireproof</w:t>
      </w:r>
      <w:r w:rsidR="005B0E7B" w:rsidRPr="00295111">
        <w:rPr>
          <w:rFonts w:ascii="Arial" w:hAnsi="Arial" w:cs="Arial"/>
          <w:sz w:val="22"/>
          <w:szCs w:val="20"/>
          <w:lang w:val="en"/>
        </w:rPr>
        <w:t xml:space="preserve"> and thermal insulation fabrics</w:t>
      </w:r>
    </w:p>
    <w:p w14:paraId="4C9DCC1F" w14:textId="6256CA99" w:rsidR="0045205F" w:rsidRPr="00295111" w:rsidRDefault="0045205F" w:rsidP="00716AC4">
      <w:pPr>
        <w:pStyle w:val="ListParagraph"/>
        <w:numPr>
          <w:ilvl w:val="0"/>
          <w:numId w:val="3"/>
        </w:numPr>
        <w:jc w:val="both"/>
        <w:rPr>
          <w:rFonts w:ascii="Arial" w:hAnsi="Arial" w:cs="Arial"/>
          <w:sz w:val="22"/>
          <w:szCs w:val="20"/>
          <w:lang w:val="en"/>
        </w:rPr>
      </w:pPr>
      <w:r w:rsidRPr="00295111">
        <w:rPr>
          <w:rFonts w:ascii="Arial" w:hAnsi="Arial" w:cs="Arial"/>
          <w:sz w:val="22"/>
          <w:szCs w:val="20"/>
          <w:lang w:val="en"/>
        </w:rPr>
        <w:t xml:space="preserve">Development of industrial technologies for the production of nanofibrous materials using industrial-scale </w:t>
      </w:r>
      <w:proofErr w:type="spellStart"/>
      <w:r w:rsidRPr="00295111">
        <w:rPr>
          <w:rFonts w:ascii="Arial" w:hAnsi="Arial" w:cs="Arial"/>
          <w:sz w:val="22"/>
          <w:szCs w:val="20"/>
          <w:lang w:val="en"/>
        </w:rPr>
        <w:t>NanoSpider</w:t>
      </w:r>
      <w:proofErr w:type="spellEnd"/>
      <w:r w:rsidRPr="00295111">
        <w:rPr>
          <w:rFonts w:ascii="Arial" w:hAnsi="Arial" w:cs="Arial"/>
          <w:sz w:val="22"/>
          <w:szCs w:val="20"/>
          <w:lang w:val="en"/>
        </w:rPr>
        <w:t xml:space="preserve"> </w:t>
      </w:r>
      <w:r w:rsidR="005B0E7B" w:rsidRPr="00295111">
        <w:rPr>
          <w:rFonts w:ascii="Arial" w:hAnsi="Arial" w:cs="Arial"/>
          <w:sz w:val="22"/>
          <w:szCs w:val="20"/>
          <w:lang w:val="en"/>
        </w:rPr>
        <w:t>and Reliant Machinery equipment</w:t>
      </w:r>
    </w:p>
    <w:p w14:paraId="5CACA597" w14:textId="453411E9" w:rsidR="0045205F" w:rsidRPr="00295111" w:rsidRDefault="0045205F" w:rsidP="00716AC4">
      <w:pPr>
        <w:pStyle w:val="ListParagraph"/>
        <w:numPr>
          <w:ilvl w:val="0"/>
          <w:numId w:val="3"/>
        </w:numPr>
        <w:jc w:val="both"/>
        <w:rPr>
          <w:rFonts w:ascii="Arial" w:hAnsi="Arial" w:cs="Arial"/>
          <w:sz w:val="22"/>
          <w:szCs w:val="20"/>
          <w:lang w:val="en"/>
        </w:rPr>
      </w:pPr>
      <w:r w:rsidRPr="00295111">
        <w:rPr>
          <w:rFonts w:ascii="Arial" w:hAnsi="Arial" w:cs="Arial"/>
          <w:sz w:val="22"/>
          <w:szCs w:val="20"/>
          <w:lang w:val="en"/>
        </w:rPr>
        <w:t>Collaboration with leading Russian companies (</w:t>
      </w:r>
      <w:proofErr w:type="spellStart"/>
      <w:r w:rsidRPr="00295111">
        <w:rPr>
          <w:rFonts w:ascii="Arial" w:hAnsi="Arial" w:cs="Arial"/>
          <w:sz w:val="22"/>
          <w:szCs w:val="20"/>
          <w:lang w:val="en"/>
        </w:rPr>
        <w:t>Baltex</w:t>
      </w:r>
      <w:proofErr w:type="spellEnd"/>
      <w:r w:rsidRPr="00295111">
        <w:rPr>
          <w:rFonts w:ascii="Arial" w:hAnsi="Arial" w:cs="Arial"/>
          <w:sz w:val="22"/>
          <w:szCs w:val="20"/>
          <w:lang w:val="en"/>
        </w:rPr>
        <w:t xml:space="preserve"> LLC, Tchaikovsky Textile LLC, </w:t>
      </w:r>
      <w:proofErr w:type="spellStart"/>
      <w:r w:rsidRPr="00295111">
        <w:rPr>
          <w:rFonts w:ascii="Arial" w:hAnsi="Arial" w:cs="Arial"/>
          <w:sz w:val="22"/>
          <w:szCs w:val="20"/>
          <w:lang w:val="en"/>
        </w:rPr>
        <w:t>Respiratorniy</w:t>
      </w:r>
      <w:proofErr w:type="spellEnd"/>
      <w:r w:rsidRPr="00295111">
        <w:rPr>
          <w:rFonts w:ascii="Arial" w:hAnsi="Arial" w:cs="Arial"/>
          <w:sz w:val="22"/>
          <w:szCs w:val="20"/>
          <w:lang w:val="en"/>
        </w:rPr>
        <w:t xml:space="preserve"> </w:t>
      </w:r>
      <w:proofErr w:type="spellStart"/>
      <w:r w:rsidRPr="00295111">
        <w:rPr>
          <w:rFonts w:ascii="Arial" w:hAnsi="Arial" w:cs="Arial"/>
          <w:sz w:val="22"/>
          <w:szCs w:val="20"/>
          <w:lang w:val="en"/>
        </w:rPr>
        <w:t>Kompleks</w:t>
      </w:r>
      <w:proofErr w:type="spellEnd"/>
      <w:r w:rsidRPr="00295111">
        <w:rPr>
          <w:rFonts w:ascii="Arial" w:hAnsi="Arial" w:cs="Arial"/>
          <w:sz w:val="22"/>
          <w:szCs w:val="20"/>
          <w:lang w:val="en"/>
        </w:rPr>
        <w:t xml:space="preserve"> Ltd.) to integrate the nanostructured materials into their product</w:t>
      </w:r>
      <w:r w:rsidR="005B0E7B" w:rsidRPr="00295111">
        <w:rPr>
          <w:rFonts w:ascii="Arial" w:hAnsi="Arial" w:cs="Arial"/>
          <w:sz w:val="22"/>
          <w:szCs w:val="20"/>
          <w:lang w:val="en"/>
        </w:rPr>
        <w:t>ion cycle</w:t>
      </w:r>
    </w:p>
    <w:p w14:paraId="66597402" w14:textId="0F89BB9E" w:rsidR="0045205F" w:rsidRPr="00295111" w:rsidRDefault="0045205F" w:rsidP="00716AC4">
      <w:pPr>
        <w:pStyle w:val="ListParagraph"/>
        <w:numPr>
          <w:ilvl w:val="0"/>
          <w:numId w:val="3"/>
        </w:numPr>
        <w:jc w:val="both"/>
        <w:rPr>
          <w:rStyle w:val="st"/>
          <w:rFonts w:ascii="Arial" w:hAnsi="Arial" w:cs="Arial"/>
          <w:sz w:val="22"/>
          <w:szCs w:val="20"/>
          <w:lang w:val="en"/>
        </w:rPr>
      </w:pPr>
      <w:r w:rsidRPr="00295111">
        <w:rPr>
          <w:rFonts w:ascii="Arial" w:hAnsi="Arial" w:cs="Arial"/>
          <w:sz w:val="22"/>
          <w:szCs w:val="20"/>
          <w:lang w:val="en"/>
        </w:rPr>
        <w:t xml:space="preserve">Testing materials for compliance with Russian state </w:t>
      </w:r>
      <w:r w:rsidRPr="00295111">
        <w:rPr>
          <w:rFonts w:ascii="Arial" w:hAnsi="Arial" w:cs="Arial"/>
          <w:sz w:val="22"/>
          <w:szCs w:val="20"/>
          <w:lang w:val="en-US"/>
        </w:rPr>
        <w:t>technical s</w:t>
      </w:r>
      <w:proofErr w:type="spellStart"/>
      <w:r w:rsidRPr="00295111">
        <w:rPr>
          <w:rFonts w:ascii="Arial" w:hAnsi="Arial" w:cs="Arial"/>
          <w:sz w:val="22"/>
          <w:szCs w:val="20"/>
          <w:lang w:val="en"/>
        </w:rPr>
        <w:t>tandards</w:t>
      </w:r>
      <w:proofErr w:type="spellEnd"/>
      <w:r w:rsidRPr="00295111">
        <w:rPr>
          <w:rFonts w:ascii="Arial" w:hAnsi="Arial" w:cs="Arial"/>
          <w:sz w:val="22"/>
          <w:szCs w:val="20"/>
          <w:lang w:val="en"/>
        </w:rPr>
        <w:t xml:space="preserve"> (GOST), also with the involvement of authorized centers</w:t>
      </w:r>
    </w:p>
    <w:p w14:paraId="10C46EFC" w14:textId="498BB41E" w:rsidR="0045205F" w:rsidRPr="00295111" w:rsidRDefault="0045205F" w:rsidP="00716AC4">
      <w:pPr>
        <w:pStyle w:val="ListParagraph"/>
        <w:numPr>
          <w:ilvl w:val="0"/>
          <w:numId w:val="3"/>
        </w:numPr>
        <w:jc w:val="both"/>
        <w:rPr>
          <w:rFonts w:ascii="Arial" w:hAnsi="Arial" w:cs="Arial"/>
          <w:sz w:val="22"/>
          <w:szCs w:val="20"/>
          <w:lang w:val="en"/>
        </w:rPr>
      </w:pPr>
      <w:r w:rsidRPr="00295111">
        <w:rPr>
          <w:rFonts w:ascii="Arial" w:hAnsi="Arial" w:cs="Arial"/>
          <w:sz w:val="22"/>
          <w:szCs w:val="20"/>
          <w:lang w:val="en"/>
        </w:rPr>
        <w:t>Patent applications preparation</w:t>
      </w:r>
    </w:p>
    <w:p w14:paraId="5AE26F7E" w14:textId="77777777" w:rsidR="0045205F" w:rsidRPr="007D4D88" w:rsidRDefault="0045205F" w:rsidP="00716AC4">
      <w:pPr>
        <w:rPr>
          <w:rFonts w:ascii="Arial" w:hAnsi="Arial" w:cs="Arial"/>
          <w:sz w:val="14"/>
          <w:szCs w:val="1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7B887DC5" w14:textId="77777777" w:rsidTr="00D96B19">
        <w:tc>
          <w:tcPr>
            <w:tcW w:w="3685" w:type="pct"/>
          </w:tcPr>
          <w:p w14:paraId="3BDC2C96" w14:textId="77777777" w:rsidR="0045205F" w:rsidRPr="00295111" w:rsidRDefault="0045205F" w:rsidP="00716AC4">
            <w:pPr>
              <w:rPr>
                <w:rFonts w:ascii="Arial" w:hAnsi="Arial" w:cs="Arial"/>
                <w:b/>
                <w:sz w:val="22"/>
                <w:szCs w:val="20"/>
                <w:lang w:val="en-US"/>
              </w:rPr>
            </w:pPr>
            <w:r w:rsidRPr="00295111">
              <w:rPr>
                <w:rStyle w:val="Strong"/>
                <w:rFonts w:ascii="Arial" w:hAnsi="Arial" w:cs="Arial"/>
                <w:sz w:val="22"/>
                <w:szCs w:val="20"/>
                <w:lang w:val="en-US"/>
              </w:rPr>
              <w:t>Research Head</w:t>
            </w:r>
          </w:p>
          <w:p w14:paraId="08A73AFB" w14:textId="77777777" w:rsidR="0045205F" w:rsidRPr="00295111" w:rsidRDefault="0045205F" w:rsidP="00716AC4">
            <w:pPr>
              <w:rPr>
                <w:rFonts w:ascii="Arial" w:hAnsi="Arial" w:cs="Arial"/>
                <w:i/>
                <w:sz w:val="22"/>
                <w:szCs w:val="20"/>
                <w:lang w:val="en-US"/>
              </w:rPr>
            </w:pPr>
            <w:r w:rsidRPr="00295111">
              <w:rPr>
                <w:rFonts w:ascii="Arial" w:hAnsi="Arial" w:cs="Arial"/>
                <w:i/>
                <w:sz w:val="22"/>
                <w:szCs w:val="20"/>
                <w:lang w:val="en-US"/>
              </w:rPr>
              <w:t>Innovation and Technology Center “Perspective Materials”</w:t>
            </w:r>
          </w:p>
        </w:tc>
        <w:tc>
          <w:tcPr>
            <w:tcW w:w="1315" w:type="pct"/>
          </w:tcPr>
          <w:p w14:paraId="128E6369" w14:textId="77777777" w:rsidR="0045205F" w:rsidRPr="00295111" w:rsidRDefault="0045205F" w:rsidP="00716AC4">
            <w:pPr>
              <w:jc w:val="right"/>
              <w:rPr>
                <w:rFonts w:ascii="Arial" w:hAnsi="Arial" w:cs="Arial"/>
                <w:b/>
                <w:color w:val="FF0000"/>
                <w:sz w:val="22"/>
                <w:szCs w:val="20"/>
                <w:lang w:val="en-US"/>
              </w:rPr>
            </w:pPr>
            <w:r w:rsidRPr="00295111">
              <w:rPr>
                <w:rFonts w:ascii="Arial" w:hAnsi="Arial" w:cs="Arial"/>
                <w:b/>
                <w:sz w:val="22"/>
                <w:szCs w:val="20"/>
                <w:lang w:val="en-US"/>
              </w:rPr>
              <w:t>Nov 2013 – Sept 2014</w:t>
            </w:r>
          </w:p>
        </w:tc>
      </w:tr>
    </w:tbl>
    <w:p w14:paraId="3E4DEB79" w14:textId="49372003" w:rsidR="0045205F" w:rsidRPr="00295111" w:rsidRDefault="0045205F" w:rsidP="00716AC4">
      <w:pPr>
        <w:pStyle w:val="ListParagraph"/>
        <w:numPr>
          <w:ilvl w:val="0"/>
          <w:numId w:val="2"/>
        </w:numPr>
        <w:jc w:val="both"/>
        <w:rPr>
          <w:rFonts w:ascii="Arial" w:hAnsi="Arial" w:cs="Arial"/>
          <w:sz w:val="22"/>
          <w:szCs w:val="20"/>
          <w:lang w:val="en-US"/>
        </w:rPr>
      </w:pPr>
      <w:r w:rsidRPr="00295111">
        <w:rPr>
          <w:rFonts w:ascii="Arial" w:hAnsi="Arial" w:cs="Arial"/>
          <w:sz w:val="22"/>
          <w:szCs w:val="20"/>
          <w:lang w:val="en"/>
        </w:rPr>
        <w:t>Development of pilot-industrial technologies for the production of filtering and membrane materials by the needl</w:t>
      </w:r>
      <w:r w:rsidR="005B0E7B" w:rsidRPr="00295111">
        <w:rPr>
          <w:rFonts w:ascii="Arial" w:hAnsi="Arial" w:cs="Arial"/>
          <w:sz w:val="22"/>
          <w:szCs w:val="20"/>
          <w:lang w:val="en"/>
        </w:rPr>
        <w:t>eless electrospinning technique</w:t>
      </w:r>
    </w:p>
    <w:p w14:paraId="4E4F5301" w14:textId="77777777" w:rsidR="0045205F" w:rsidRPr="007D4D88" w:rsidRDefault="0045205F" w:rsidP="00716AC4">
      <w:pPr>
        <w:jc w:val="center"/>
        <w:rPr>
          <w:rFonts w:ascii="Arial" w:hAnsi="Arial" w:cs="Arial"/>
          <w:sz w:val="14"/>
          <w:szCs w:val="1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6BCCCC7F" w14:textId="77777777" w:rsidTr="00D96B19">
        <w:tc>
          <w:tcPr>
            <w:tcW w:w="3685" w:type="pct"/>
          </w:tcPr>
          <w:p w14:paraId="5430233B" w14:textId="77777777" w:rsidR="0045205F" w:rsidRPr="00295111" w:rsidRDefault="0045205F" w:rsidP="00716AC4">
            <w:pPr>
              <w:rPr>
                <w:rFonts w:ascii="Arial" w:hAnsi="Arial" w:cs="Arial"/>
                <w:b/>
                <w:sz w:val="22"/>
                <w:szCs w:val="20"/>
                <w:lang w:val="en-US"/>
              </w:rPr>
            </w:pPr>
            <w:r w:rsidRPr="00295111">
              <w:rPr>
                <w:rStyle w:val="Strong"/>
                <w:rFonts w:ascii="Arial" w:hAnsi="Arial" w:cs="Arial"/>
                <w:sz w:val="22"/>
                <w:szCs w:val="20"/>
                <w:lang w:val="en-US"/>
              </w:rPr>
              <w:t>Research Group Leader</w:t>
            </w:r>
          </w:p>
        </w:tc>
        <w:tc>
          <w:tcPr>
            <w:tcW w:w="1315" w:type="pct"/>
          </w:tcPr>
          <w:p w14:paraId="55C46E6A"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May 2009 – Sept 2014</w:t>
            </w:r>
          </w:p>
        </w:tc>
      </w:tr>
    </w:tbl>
    <w:p w14:paraId="2ACE04DF" w14:textId="77777777" w:rsidR="0045205F" w:rsidRPr="00295111" w:rsidRDefault="0045205F" w:rsidP="00716AC4">
      <w:pPr>
        <w:rPr>
          <w:rStyle w:val="Strong"/>
          <w:rFonts w:ascii="Arial" w:hAnsi="Arial" w:cs="Arial"/>
          <w:b w:val="0"/>
          <w:i/>
          <w:sz w:val="22"/>
          <w:szCs w:val="20"/>
          <w:lang w:val="en-US"/>
        </w:rPr>
      </w:pPr>
      <w:r w:rsidRPr="00295111">
        <w:rPr>
          <w:rFonts w:ascii="Arial" w:hAnsi="Arial" w:cs="Arial"/>
          <w:i/>
          <w:sz w:val="22"/>
          <w:szCs w:val="20"/>
          <w:lang w:val="en-US"/>
        </w:rPr>
        <w:t>Laboratory (Division) of Electrospinning</w:t>
      </w:r>
      <w:r w:rsidRPr="00295111">
        <w:rPr>
          <w:rStyle w:val="Strong"/>
          <w:rFonts w:ascii="Arial" w:hAnsi="Arial" w:cs="Arial"/>
          <w:b w:val="0"/>
          <w:i/>
          <w:sz w:val="22"/>
          <w:szCs w:val="20"/>
          <w:lang w:val="en-US"/>
        </w:rPr>
        <w:t xml:space="preserve"> </w:t>
      </w:r>
    </w:p>
    <w:p w14:paraId="3C9DA5AB" w14:textId="77777777" w:rsidR="0045205F" w:rsidRPr="00295111" w:rsidRDefault="0045205F" w:rsidP="00716AC4">
      <w:pPr>
        <w:rPr>
          <w:rStyle w:val="Strong"/>
          <w:rFonts w:ascii="Arial" w:hAnsi="Arial" w:cs="Arial"/>
          <w:b w:val="0"/>
          <w:i/>
          <w:sz w:val="22"/>
          <w:szCs w:val="20"/>
          <w:lang w:val="en-US"/>
        </w:rPr>
      </w:pPr>
      <w:r w:rsidRPr="00295111">
        <w:rPr>
          <w:rStyle w:val="Strong"/>
          <w:rFonts w:ascii="Arial" w:hAnsi="Arial" w:cs="Arial"/>
          <w:b w:val="0"/>
          <w:i/>
          <w:sz w:val="22"/>
          <w:szCs w:val="20"/>
          <w:lang w:val="en-US"/>
        </w:rPr>
        <w:t>Education and Research Institute of Nanostructures and Biosystems</w:t>
      </w:r>
    </w:p>
    <w:p w14:paraId="06E975FA" w14:textId="7A29361E" w:rsidR="0045205F" w:rsidRPr="00295111" w:rsidRDefault="0045205F" w:rsidP="00716AC4">
      <w:pPr>
        <w:pStyle w:val="ListParagraph"/>
        <w:numPr>
          <w:ilvl w:val="0"/>
          <w:numId w:val="1"/>
        </w:numPr>
        <w:jc w:val="both"/>
        <w:rPr>
          <w:rStyle w:val="Strong"/>
          <w:rFonts w:ascii="Arial" w:hAnsi="Arial" w:cs="Arial"/>
          <w:b w:val="0"/>
          <w:sz w:val="22"/>
          <w:szCs w:val="20"/>
          <w:lang w:val="en-US"/>
        </w:rPr>
      </w:pPr>
      <w:r w:rsidRPr="00295111">
        <w:rPr>
          <w:rFonts w:ascii="Arial" w:hAnsi="Arial" w:cs="Arial"/>
          <w:sz w:val="22"/>
          <w:szCs w:val="20"/>
          <w:lang w:val="en"/>
        </w:rPr>
        <w:t>Research on the non-woven nanofibrous materials for biomedicine, including chitosan nanofibers w</w:t>
      </w:r>
      <w:proofErr w:type="spellStart"/>
      <w:r w:rsidRPr="00295111">
        <w:rPr>
          <w:rStyle w:val="Strong"/>
          <w:rFonts w:ascii="Arial" w:hAnsi="Arial" w:cs="Arial"/>
          <w:b w:val="0"/>
          <w:sz w:val="22"/>
          <w:szCs w:val="20"/>
          <w:lang w:val="en-US"/>
        </w:rPr>
        <w:t>ound</w:t>
      </w:r>
      <w:proofErr w:type="spellEnd"/>
      <w:r w:rsidRPr="00295111">
        <w:rPr>
          <w:rStyle w:val="Strong"/>
          <w:rFonts w:ascii="Arial" w:hAnsi="Arial" w:cs="Arial"/>
          <w:b w:val="0"/>
          <w:sz w:val="22"/>
          <w:szCs w:val="20"/>
          <w:lang w:val="en-US"/>
        </w:rPr>
        <w:t xml:space="preserve"> dressings, scaffolds for tissue engineering, filters</w:t>
      </w:r>
      <w:r w:rsidR="005B0E7B" w:rsidRPr="00295111">
        <w:rPr>
          <w:rStyle w:val="Strong"/>
          <w:rFonts w:ascii="Arial" w:hAnsi="Arial" w:cs="Arial"/>
          <w:b w:val="0"/>
          <w:sz w:val="22"/>
          <w:szCs w:val="20"/>
          <w:lang w:val="en-US"/>
        </w:rPr>
        <w:t xml:space="preserve"> for microfiltration of liquids</w:t>
      </w:r>
    </w:p>
    <w:p w14:paraId="455FBE07" w14:textId="28FB3194" w:rsidR="0045205F" w:rsidRPr="00295111" w:rsidRDefault="0045205F" w:rsidP="00716AC4">
      <w:pPr>
        <w:pStyle w:val="ListParagraph"/>
        <w:numPr>
          <w:ilvl w:val="0"/>
          <w:numId w:val="1"/>
        </w:numPr>
        <w:jc w:val="both"/>
        <w:rPr>
          <w:rStyle w:val="Strong"/>
          <w:rFonts w:ascii="Arial" w:hAnsi="Arial" w:cs="Arial"/>
          <w:b w:val="0"/>
          <w:sz w:val="22"/>
          <w:szCs w:val="20"/>
          <w:lang w:val="en-US"/>
        </w:rPr>
      </w:pPr>
      <w:r w:rsidRPr="00295111">
        <w:rPr>
          <w:rFonts w:ascii="Arial" w:hAnsi="Arial" w:cs="Arial"/>
          <w:sz w:val="22"/>
          <w:szCs w:val="20"/>
          <w:lang w:val="en"/>
        </w:rPr>
        <w:t>Cooperation with Saratov B</w:t>
      </w:r>
      <w:r w:rsidRPr="00295111">
        <w:rPr>
          <w:rStyle w:val="tlid-translation"/>
          <w:rFonts w:ascii="Arial" w:hAnsi="Arial" w:cs="Arial"/>
          <w:sz w:val="22"/>
          <w:szCs w:val="20"/>
          <w:lang w:val="en-US"/>
        </w:rPr>
        <w:t>urn Center (now City Clinical Hospital №7)</w:t>
      </w:r>
      <w:r w:rsidRPr="00295111">
        <w:rPr>
          <w:rFonts w:ascii="Arial" w:hAnsi="Arial" w:cs="Arial"/>
          <w:sz w:val="22"/>
          <w:szCs w:val="20"/>
          <w:lang w:val="en"/>
        </w:rPr>
        <w:t xml:space="preserve"> for clinical trials of nanofibrous wound dressings for th</w:t>
      </w:r>
      <w:r w:rsidR="005B0E7B" w:rsidRPr="00295111">
        <w:rPr>
          <w:rFonts w:ascii="Arial" w:hAnsi="Arial" w:cs="Arial"/>
          <w:sz w:val="22"/>
          <w:szCs w:val="20"/>
          <w:lang w:val="en"/>
        </w:rPr>
        <w:t>e treatment of large area burns</w:t>
      </w:r>
    </w:p>
    <w:p w14:paraId="0509F3F4" w14:textId="565FD1BC" w:rsidR="0045205F" w:rsidRPr="00295111" w:rsidRDefault="0045205F" w:rsidP="00716AC4">
      <w:pPr>
        <w:pStyle w:val="ListParagraph"/>
        <w:numPr>
          <w:ilvl w:val="0"/>
          <w:numId w:val="1"/>
        </w:numPr>
        <w:jc w:val="both"/>
        <w:rPr>
          <w:rFonts w:ascii="Arial" w:hAnsi="Arial" w:cs="Arial"/>
          <w:sz w:val="22"/>
          <w:szCs w:val="20"/>
          <w:lang w:val="en"/>
        </w:rPr>
      </w:pPr>
      <w:r w:rsidRPr="00295111">
        <w:rPr>
          <w:rFonts w:ascii="Arial" w:hAnsi="Arial" w:cs="Arial"/>
          <w:sz w:val="22"/>
          <w:szCs w:val="20"/>
          <w:lang w:val="en"/>
        </w:rPr>
        <w:t>Cooperation with medical institutions to develop biodegradable implants for the bone and cartilage tissue and skin</w:t>
      </w:r>
      <w:r w:rsidR="005B0E7B" w:rsidRPr="00295111">
        <w:rPr>
          <w:rFonts w:ascii="Arial" w:hAnsi="Arial" w:cs="Arial"/>
          <w:sz w:val="22"/>
          <w:szCs w:val="20"/>
          <w:lang w:val="en"/>
        </w:rPr>
        <w:t xml:space="preserve"> replacement</w:t>
      </w:r>
    </w:p>
    <w:p w14:paraId="17D14312" w14:textId="77777777" w:rsidR="007C6D6F" w:rsidRPr="00295111" w:rsidRDefault="007C6D6F" w:rsidP="00716AC4">
      <w:pPr>
        <w:tabs>
          <w:tab w:val="left" w:pos="1163"/>
        </w:tabs>
        <w:rPr>
          <w:rFonts w:ascii="Arial" w:hAnsi="Arial" w:cs="Arial"/>
          <w:b/>
          <w:sz w:val="22"/>
          <w:szCs w:val="20"/>
          <w:lang w:val="en-US"/>
        </w:rPr>
      </w:pPr>
    </w:p>
    <w:p w14:paraId="670946C6" w14:textId="77777777" w:rsidR="0045205F" w:rsidRPr="00295111" w:rsidRDefault="0045205F" w:rsidP="00716AC4">
      <w:pPr>
        <w:tabs>
          <w:tab w:val="left" w:pos="1163"/>
        </w:tabs>
        <w:rPr>
          <w:rFonts w:ascii="Arial" w:hAnsi="Arial" w:cs="Arial"/>
          <w:b/>
          <w:sz w:val="22"/>
          <w:szCs w:val="20"/>
          <w:lang w:val="en-US"/>
        </w:rPr>
      </w:pPr>
      <w:r w:rsidRPr="00295111">
        <w:rPr>
          <w:rFonts w:ascii="Arial" w:hAnsi="Arial" w:cs="Arial"/>
          <w:b/>
          <w:sz w:val="22"/>
          <w:szCs w:val="20"/>
          <w:lang w:val="en-US"/>
        </w:rPr>
        <w:t>UNIVERSITY OF NEBRASKA-LINCOLN</w:t>
      </w:r>
    </w:p>
    <w:p w14:paraId="69ED0DFE" w14:textId="77777777" w:rsidR="0045205F" w:rsidRPr="00295111" w:rsidRDefault="0045205F" w:rsidP="00716AC4">
      <w:pPr>
        <w:tabs>
          <w:tab w:val="left" w:pos="1163"/>
        </w:tabs>
        <w:rPr>
          <w:rStyle w:val="Strong"/>
          <w:rFonts w:ascii="Arial" w:hAnsi="Arial" w:cs="Arial"/>
          <w:b w:val="0"/>
          <w:sz w:val="14"/>
          <w:szCs w:val="1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2FF48D6B" w14:textId="77777777" w:rsidTr="00D96B19">
        <w:tc>
          <w:tcPr>
            <w:tcW w:w="3685" w:type="pct"/>
          </w:tcPr>
          <w:p w14:paraId="463EB0F9" w14:textId="77777777" w:rsidR="0045205F" w:rsidRPr="00295111" w:rsidRDefault="0045205F" w:rsidP="00716AC4">
            <w:pPr>
              <w:rPr>
                <w:rFonts w:ascii="Arial" w:hAnsi="Arial" w:cs="Arial"/>
                <w:b/>
                <w:sz w:val="22"/>
                <w:szCs w:val="20"/>
                <w:lang w:val="en-US"/>
              </w:rPr>
            </w:pPr>
            <w:r w:rsidRPr="00295111">
              <w:rPr>
                <w:rFonts w:ascii="Arial" w:hAnsi="Arial" w:cs="Arial"/>
                <w:b/>
                <w:sz w:val="22"/>
                <w:szCs w:val="20"/>
              </w:rPr>
              <w:t>Research Assistant</w:t>
            </w:r>
          </w:p>
        </w:tc>
        <w:tc>
          <w:tcPr>
            <w:tcW w:w="1315" w:type="pct"/>
          </w:tcPr>
          <w:p w14:paraId="6E182947"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Dec 2004 – May 2009</w:t>
            </w:r>
          </w:p>
        </w:tc>
      </w:tr>
    </w:tbl>
    <w:p w14:paraId="53E208D4" w14:textId="77777777" w:rsidR="0045205F" w:rsidRPr="00295111" w:rsidRDefault="0045205F" w:rsidP="00716AC4">
      <w:pPr>
        <w:rPr>
          <w:rFonts w:ascii="Arial" w:hAnsi="Arial" w:cs="Arial"/>
          <w:i/>
          <w:sz w:val="22"/>
          <w:szCs w:val="20"/>
          <w:lang w:val="en-US"/>
        </w:rPr>
      </w:pPr>
      <w:r w:rsidRPr="00295111">
        <w:rPr>
          <w:rFonts w:ascii="Arial" w:hAnsi="Arial" w:cs="Arial"/>
          <w:i/>
          <w:sz w:val="22"/>
          <w:szCs w:val="20"/>
          <w:lang w:val="en-US"/>
        </w:rPr>
        <w:t>Department of Engineering Mechanics</w:t>
      </w:r>
    </w:p>
    <w:p w14:paraId="21798762" w14:textId="34FDF41C" w:rsidR="00A7369D" w:rsidRPr="00295111" w:rsidRDefault="0045205F" w:rsidP="00716AC4">
      <w:pPr>
        <w:pStyle w:val="ListParagraph"/>
        <w:numPr>
          <w:ilvl w:val="0"/>
          <w:numId w:val="4"/>
        </w:numPr>
        <w:jc w:val="both"/>
        <w:rPr>
          <w:rStyle w:val="Strong"/>
          <w:rFonts w:ascii="Arial" w:hAnsi="Arial" w:cs="Arial"/>
          <w:b w:val="0"/>
          <w:sz w:val="22"/>
          <w:szCs w:val="20"/>
          <w:lang w:val="en-US"/>
        </w:rPr>
      </w:pPr>
      <w:r w:rsidRPr="00295111">
        <w:rPr>
          <w:rStyle w:val="Strong"/>
          <w:rFonts w:ascii="Arial" w:hAnsi="Arial" w:cs="Arial"/>
          <w:b w:val="0"/>
          <w:sz w:val="22"/>
          <w:szCs w:val="20"/>
          <w:lang w:val="en-US"/>
        </w:rPr>
        <w:t>Theoretical modeling and experimental analysis of the electrospinning process</w:t>
      </w:r>
      <w:r w:rsidR="00852ED3" w:rsidRPr="00295111">
        <w:rPr>
          <w:rStyle w:val="Strong"/>
          <w:rFonts w:ascii="Arial" w:hAnsi="Arial" w:cs="Arial"/>
          <w:b w:val="0"/>
          <w:sz w:val="22"/>
          <w:szCs w:val="20"/>
          <w:lang w:val="en-US"/>
        </w:rPr>
        <w:t xml:space="preserve">, including </w:t>
      </w:r>
      <w:r w:rsidR="00E44B9F" w:rsidRPr="00295111">
        <w:rPr>
          <w:rStyle w:val="Strong"/>
          <w:rFonts w:ascii="Arial" w:hAnsi="Arial" w:cs="Arial"/>
          <w:b w:val="0"/>
          <w:sz w:val="22"/>
          <w:szCs w:val="20"/>
          <w:lang w:val="en-US"/>
        </w:rPr>
        <w:t>3D-models of stationary and unstable jets in electric field with cross-sectional inhomogeneity due to evaporation-driven mass transfer</w:t>
      </w:r>
      <w:r w:rsidR="00852ED3" w:rsidRPr="00295111">
        <w:rPr>
          <w:rStyle w:val="Strong"/>
          <w:rFonts w:ascii="Arial" w:hAnsi="Arial" w:cs="Arial"/>
          <w:b w:val="0"/>
          <w:sz w:val="22"/>
          <w:szCs w:val="20"/>
          <w:lang w:val="en-US"/>
        </w:rPr>
        <w:t>, s</w:t>
      </w:r>
      <w:r w:rsidR="00D41AFE" w:rsidRPr="00295111">
        <w:rPr>
          <w:rStyle w:val="Strong"/>
          <w:rFonts w:ascii="Arial" w:hAnsi="Arial" w:cs="Arial"/>
          <w:b w:val="0"/>
          <w:sz w:val="22"/>
          <w:szCs w:val="20"/>
          <w:lang w:val="en-US"/>
        </w:rPr>
        <w:t>imulation of coaxial electrospinning</w:t>
      </w:r>
      <w:r w:rsidR="00852ED3" w:rsidRPr="00295111">
        <w:rPr>
          <w:rStyle w:val="Strong"/>
          <w:rFonts w:ascii="Arial" w:hAnsi="Arial" w:cs="Arial"/>
          <w:b w:val="0"/>
          <w:sz w:val="22"/>
          <w:szCs w:val="20"/>
          <w:lang w:val="en-US"/>
        </w:rPr>
        <w:t>, determination of viscoelastic parameters of spinning solutions by the high-speed video capturing of liquid thread breakup</w:t>
      </w:r>
      <w:r w:rsidR="002D5658" w:rsidRPr="00295111">
        <w:rPr>
          <w:rStyle w:val="Strong"/>
          <w:rFonts w:ascii="Arial" w:hAnsi="Arial" w:cs="Arial"/>
          <w:b w:val="0"/>
          <w:sz w:val="22"/>
          <w:szCs w:val="20"/>
          <w:lang w:val="en-US"/>
        </w:rPr>
        <w:t xml:space="preserve"> (as PhD student under supervision of Professor Yuris A. Dzenis)</w:t>
      </w:r>
    </w:p>
    <w:p w14:paraId="4E4B7053" w14:textId="77777777" w:rsidR="004C57E1" w:rsidRPr="00295111" w:rsidRDefault="004C57E1" w:rsidP="00716AC4">
      <w:pPr>
        <w:rPr>
          <w:rStyle w:val="Strong"/>
          <w:rFonts w:ascii="Arial" w:hAnsi="Arial" w:cs="Arial"/>
          <w:b w:val="0"/>
          <w:sz w:val="14"/>
          <w:szCs w:val="20"/>
          <w:lang w:val="en-US"/>
        </w:rPr>
      </w:pPr>
    </w:p>
    <w:p w14:paraId="3F21030F" w14:textId="77777777" w:rsidR="0045205F" w:rsidRPr="00295111" w:rsidRDefault="0045205F" w:rsidP="00716AC4">
      <w:pPr>
        <w:rPr>
          <w:rStyle w:val="Strong"/>
          <w:rFonts w:ascii="Arial" w:hAnsi="Arial" w:cs="Arial"/>
          <w:sz w:val="22"/>
          <w:szCs w:val="20"/>
          <w:lang w:val="en-US"/>
        </w:rPr>
      </w:pPr>
      <w:r w:rsidRPr="00295111">
        <w:rPr>
          <w:rStyle w:val="Strong"/>
          <w:rFonts w:ascii="Arial" w:hAnsi="Arial" w:cs="Arial"/>
          <w:sz w:val="22"/>
          <w:szCs w:val="20"/>
          <w:lang w:val="en-US"/>
        </w:rPr>
        <w:t>SARATOV STATE UNIVERSITY</w:t>
      </w:r>
    </w:p>
    <w:p w14:paraId="707F274B" w14:textId="77777777" w:rsidR="0045205F" w:rsidRPr="00295111" w:rsidRDefault="0045205F" w:rsidP="00716AC4">
      <w:pPr>
        <w:rPr>
          <w:rStyle w:val="Strong"/>
          <w:rFonts w:ascii="Arial" w:hAnsi="Arial" w:cs="Arial"/>
          <w:sz w:val="14"/>
          <w:szCs w:val="20"/>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1FA12475" w14:textId="77777777" w:rsidTr="00D96B19">
        <w:tc>
          <w:tcPr>
            <w:tcW w:w="3685" w:type="pct"/>
          </w:tcPr>
          <w:p w14:paraId="59136813" w14:textId="77777777" w:rsidR="0045205F" w:rsidRPr="00295111" w:rsidRDefault="0045205F" w:rsidP="00716AC4">
            <w:pPr>
              <w:rPr>
                <w:rFonts w:ascii="Arial" w:hAnsi="Arial" w:cs="Arial"/>
                <w:b/>
                <w:sz w:val="22"/>
                <w:szCs w:val="20"/>
                <w:lang w:val="en-US"/>
              </w:rPr>
            </w:pPr>
            <w:r w:rsidRPr="00295111">
              <w:rPr>
                <w:rFonts w:ascii="Arial" w:hAnsi="Arial" w:cs="Arial"/>
                <w:b/>
                <w:sz w:val="22"/>
                <w:szCs w:val="20"/>
                <w:lang w:val="en-US"/>
              </w:rPr>
              <w:t>Programmer</w:t>
            </w:r>
          </w:p>
        </w:tc>
        <w:tc>
          <w:tcPr>
            <w:tcW w:w="1315" w:type="pct"/>
          </w:tcPr>
          <w:p w14:paraId="588C763F"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Oct 2004 – Dec 2004</w:t>
            </w:r>
          </w:p>
        </w:tc>
      </w:tr>
    </w:tbl>
    <w:p w14:paraId="0400609E" w14:textId="77777777" w:rsidR="0045205F" w:rsidRPr="00295111" w:rsidRDefault="0045205F" w:rsidP="00716AC4">
      <w:pPr>
        <w:rPr>
          <w:rStyle w:val="Strong"/>
          <w:rFonts w:ascii="Arial" w:hAnsi="Arial" w:cs="Arial"/>
          <w:b w:val="0"/>
          <w:i/>
          <w:sz w:val="22"/>
          <w:szCs w:val="20"/>
          <w:lang w:val="en-US"/>
        </w:rPr>
      </w:pPr>
      <w:r w:rsidRPr="00295111">
        <w:rPr>
          <w:rStyle w:val="Strong"/>
          <w:rFonts w:ascii="Arial" w:hAnsi="Arial" w:cs="Arial"/>
          <w:b w:val="0"/>
          <w:i/>
          <w:sz w:val="22"/>
          <w:szCs w:val="20"/>
          <w:lang w:val="en-US"/>
        </w:rPr>
        <w:t>Laboratory of Mathematical Modeling in Biomechanics</w:t>
      </w:r>
    </w:p>
    <w:p w14:paraId="1D874526" w14:textId="1D69AAEF" w:rsidR="00716AC4" w:rsidRPr="00295111" w:rsidRDefault="0045205F" w:rsidP="00836C2E">
      <w:pPr>
        <w:pStyle w:val="ListParagraph"/>
        <w:numPr>
          <w:ilvl w:val="0"/>
          <w:numId w:val="4"/>
        </w:numPr>
        <w:jc w:val="both"/>
        <w:rPr>
          <w:rFonts w:ascii="Arial" w:hAnsi="Arial" w:cs="Arial"/>
          <w:sz w:val="22"/>
          <w:szCs w:val="20"/>
          <w:lang w:val="en"/>
        </w:rPr>
      </w:pPr>
      <w:r w:rsidRPr="00295111">
        <w:rPr>
          <w:rFonts w:ascii="Arial" w:hAnsi="Arial" w:cs="Arial"/>
          <w:sz w:val="22"/>
          <w:szCs w:val="20"/>
          <w:lang w:val="en"/>
        </w:rPr>
        <w:t>Finite element analysis of surgical tr</w:t>
      </w:r>
      <w:r w:rsidR="005B0E7B" w:rsidRPr="00295111">
        <w:rPr>
          <w:rFonts w:ascii="Arial" w:hAnsi="Arial" w:cs="Arial"/>
          <w:sz w:val="22"/>
          <w:szCs w:val="20"/>
          <w:lang w:val="en"/>
        </w:rPr>
        <w:t>eatment of the carotid arteries</w:t>
      </w:r>
    </w:p>
    <w:p w14:paraId="27C3911B" w14:textId="77777777" w:rsidR="00A47AA0" w:rsidRPr="00295111" w:rsidRDefault="00A47AA0" w:rsidP="00A47AA0">
      <w:pPr>
        <w:pStyle w:val="ListParagraph"/>
        <w:jc w:val="both"/>
        <w:rPr>
          <w:rFonts w:ascii="Arial" w:hAnsi="Arial" w:cs="Arial"/>
          <w:sz w:val="14"/>
          <w:szCs w:val="20"/>
          <w:lang w:val="e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45205F" w:rsidRPr="0007626F" w14:paraId="491E5B88" w14:textId="77777777" w:rsidTr="00D96B19">
        <w:tc>
          <w:tcPr>
            <w:tcW w:w="3685" w:type="pct"/>
          </w:tcPr>
          <w:p w14:paraId="69747BAC" w14:textId="77777777" w:rsidR="0045205F" w:rsidRPr="00295111" w:rsidRDefault="0045205F" w:rsidP="00716AC4">
            <w:pPr>
              <w:rPr>
                <w:rFonts w:ascii="Arial" w:hAnsi="Arial" w:cs="Arial"/>
                <w:b/>
                <w:sz w:val="22"/>
                <w:szCs w:val="20"/>
                <w:lang w:val="en-US"/>
              </w:rPr>
            </w:pPr>
            <w:r w:rsidRPr="00295111">
              <w:rPr>
                <w:rFonts w:ascii="Arial" w:hAnsi="Arial" w:cs="Arial"/>
                <w:b/>
                <w:sz w:val="22"/>
                <w:szCs w:val="20"/>
                <w:lang w:val="en-US"/>
              </w:rPr>
              <w:t>Mathematician</w:t>
            </w:r>
          </w:p>
        </w:tc>
        <w:tc>
          <w:tcPr>
            <w:tcW w:w="1315" w:type="pct"/>
          </w:tcPr>
          <w:p w14:paraId="34B97085" w14:textId="77777777" w:rsidR="0045205F" w:rsidRPr="00295111" w:rsidRDefault="0045205F" w:rsidP="00716AC4">
            <w:pPr>
              <w:jc w:val="right"/>
              <w:rPr>
                <w:rFonts w:ascii="Arial" w:hAnsi="Arial" w:cs="Arial"/>
                <w:b/>
                <w:sz w:val="22"/>
                <w:szCs w:val="20"/>
                <w:lang w:val="en-US"/>
              </w:rPr>
            </w:pPr>
            <w:r w:rsidRPr="00295111">
              <w:rPr>
                <w:rFonts w:ascii="Arial" w:hAnsi="Arial" w:cs="Arial"/>
                <w:b/>
                <w:sz w:val="22"/>
                <w:szCs w:val="20"/>
                <w:lang w:val="en-US"/>
              </w:rPr>
              <w:t>Sept 2002 – Sept 2004</w:t>
            </w:r>
          </w:p>
        </w:tc>
      </w:tr>
    </w:tbl>
    <w:p w14:paraId="2CAA599B" w14:textId="77777777" w:rsidR="0045205F" w:rsidRPr="00295111" w:rsidRDefault="0045205F" w:rsidP="00716AC4">
      <w:pPr>
        <w:rPr>
          <w:rStyle w:val="Strong"/>
          <w:rFonts w:ascii="Arial" w:hAnsi="Arial" w:cs="Arial"/>
          <w:b w:val="0"/>
          <w:i/>
          <w:sz w:val="22"/>
          <w:szCs w:val="20"/>
          <w:lang w:val="en-US"/>
        </w:rPr>
      </w:pPr>
      <w:r w:rsidRPr="00295111">
        <w:rPr>
          <w:rStyle w:val="Strong"/>
          <w:rFonts w:ascii="Arial" w:hAnsi="Arial" w:cs="Arial"/>
          <w:b w:val="0"/>
          <w:i/>
          <w:sz w:val="22"/>
          <w:szCs w:val="20"/>
          <w:lang w:val="en-US"/>
        </w:rPr>
        <w:t>Laboratory of Mathematical Modeling in Biomechanics</w:t>
      </w:r>
    </w:p>
    <w:p w14:paraId="1E3C6A0D" w14:textId="2485D312" w:rsidR="0045205F" w:rsidRPr="00295111" w:rsidRDefault="0045205F" w:rsidP="00716AC4">
      <w:pPr>
        <w:pStyle w:val="ListParagraph"/>
        <w:numPr>
          <w:ilvl w:val="0"/>
          <w:numId w:val="4"/>
        </w:numPr>
        <w:jc w:val="both"/>
        <w:rPr>
          <w:rFonts w:ascii="Arial" w:hAnsi="Arial" w:cs="Arial"/>
          <w:bCs/>
          <w:sz w:val="22"/>
          <w:szCs w:val="20"/>
          <w:lang w:val="en-US"/>
        </w:rPr>
      </w:pPr>
      <w:r w:rsidRPr="00295111">
        <w:rPr>
          <w:rFonts w:ascii="Arial" w:hAnsi="Arial" w:cs="Arial"/>
          <w:sz w:val="22"/>
          <w:szCs w:val="20"/>
          <w:lang w:val="en"/>
        </w:rPr>
        <w:t>Finite element analysis of blood flow and movement of the vasc</w:t>
      </w:r>
      <w:r w:rsidR="005B0E7B" w:rsidRPr="00295111">
        <w:rPr>
          <w:rFonts w:ascii="Arial" w:hAnsi="Arial" w:cs="Arial"/>
          <w:sz w:val="22"/>
          <w:szCs w:val="20"/>
          <w:lang w:val="en"/>
        </w:rPr>
        <w:t>ular wall of the carotid artery</w:t>
      </w:r>
    </w:p>
    <w:p w14:paraId="0EBD26EE" w14:textId="2368F8AC" w:rsidR="0045205F" w:rsidRPr="00295111" w:rsidRDefault="0045205F" w:rsidP="00716AC4">
      <w:pPr>
        <w:pStyle w:val="ListParagraph"/>
        <w:numPr>
          <w:ilvl w:val="0"/>
          <w:numId w:val="4"/>
        </w:numPr>
        <w:jc w:val="both"/>
        <w:rPr>
          <w:rFonts w:ascii="Arial" w:hAnsi="Arial" w:cs="Arial"/>
          <w:bCs/>
          <w:sz w:val="22"/>
          <w:szCs w:val="20"/>
          <w:lang w:val="en-US"/>
        </w:rPr>
      </w:pPr>
      <w:r w:rsidRPr="00295111">
        <w:rPr>
          <w:rFonts w:ascii="Arial" w:hAnsi="Arial" w:cs="Arial"/>
          <w:sz w:val="22"/>
          <w:szCs w:val="20"/>
          <w:lang w:val="en"/>
        </w:rPr>
        <w:t>3D-modeling of human vessels based on c</w:t>
      </w:r>
      <w:r w:rsidR="005B0E7B" w:rsidRPr="00295111">
        <w:rPr>
          <w:rFonts w:ascii="Arial" w:hAnsi="Arial" w:cs="Arial"/>
          <w:sz w:val="22"/>
          <w:szCs w:val="20"/>
          <w:lang w:val="en"/>
        </w:rPr>
        <w:t>astings from cadaveric material</w:t>
      </w:r>
    </w:p>
    <w:p w14:paraId="098B2067" w14:textId="77777777" w:rsidR="0045205F" w:rsidRPr="002D0997" w:rsidRDefault="0045205F" w:rsidP="00716AC4">
      <w:pPr>
        <w:pStyle w:val="ListParagraph"/>
        <w:rPr>
          <w:rStyle w:val="Strong"/>
          <w:rFonts w:ascii="Arial" w:hAnsi="Arial" w:cs="Arial"/>
          <w:b w:val="0"/>
          <w:sz w:val="16"/>
          <w:szCs w:val="14"/>
          <w:lang w:val="en-US"/>
        </w:rPr>
      </w:pPr>
    </w:p>
    <w:p w14:paraId="6C7EAC50" w14:textId="19CE35E2" w:rsidR="00F6290C" w:rsidRDefault="00F6290C" w:rsidP="00275285">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Teaching Experience</w:t>
      </w:r>
    </w:p>
    <w:p w14:paraId="16F5E16A" w14:textId="77777777" w:rsidR="002D0997" w:rsidRPr="00295111" w:rsidRDefault="002D0997" w:rsidP="00275285">
      <w:pPr>
        <w:rPr>
          <w:rFonts w:ascii="Arial" w:hAnsi="Arial" w:cs="Arial"/>
          <w:b/>
          <w:smallCaps/>
          <w:color w:val="365F91" w:themeColor="accent1" w:themeShade="BF"/>
          <w:szCs w:val="20"/>
          <w:u w:val="single"/>
          <w:lang w:val="en-US"/>
        </w:rPr>
      </w:pPr>
    </w:p>
    <w:p w14:paraId="035FEFAD" w14:textId="336E4008" w:rsidR="00EF232C" w:rsidRPr="00EF232C" w:rsidRDefault="00EF232C" w:rsidP="00EF232C">
      <w:pPr>
        <w:rPr>
          <w:rStyle w:val="Strong"/>
          <w:rFonts w:ascii="Arial" w:hAnsi="Arial" w:cs="Arial"/>
          <w:sz w:val="22"/>
          <w:szCs w:val="20"/>
          <w:lang w:val="en-US"/>
        </w:rPr>
      </w:pPr>
      <w:r w:rsidRPr="00295111">
        <w:rPr>
          <w:rStyle w:val="Strong"/>
          <w:rFonts w:ascii="Arial" w:hAnsi="Arial" w:cs="Arial"/>
          <w:sz w:val="22"/>
          <w:szCs w:val="20"/>
          <w:lang w:val="en-US"/>
        </w:rPr>
        <w:t>UNIVERSITY</w:t>
      </w:r>
      <w:r w:rsidRPr="00EF232C">
        <w:rPr>
          <w:rStyle w:val="Strong"/>
          <w:rFonts w:ascii="Arial" w:hAnsi="Arial" w:cs="Arial"/>
          <w:sz w:val="22"/>
          <w:szCs w:val="20"/>
          <w:lang w:val="en-US"/>
        </w:rPr>
        <w:t xml:space="preserve"> </w:t>
      </w:r>
      <w:r>
        <w:rPr>
          <w:rStyle w:val="Strong"/>
          <w:rFonts w:ascii="Arial" w:hAnsi="Arial" w:cs="Arial"/>
          <w:sz w:val="22"/>
          <w:szCs w:val="20"/>
          <w:lang w:val="en-US"/>
        </w:rPr>
        <w:t>OF NEBRASKA AT OMAHA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3002"/>
      </w:tblGrid>
      <w:tr w:rsidR="00EF232C" w:rsidRPr="0007626F" w14:paraId="7A5F0F7C" w14:textId="77777777" w:rsidTr="003D15D8">
        <w:tc>
          <w:tcPr>
            <w:tcW w:w="3610" w:type="pct"/>
          </w:tcPr>
          <w:p w14:paraId="127A6B9C" w14:textId="5D596F47" w:rsidR="00EF232C" w:rsidRPr="00EF232C" w:rsidRDefault="00EF232C" w:rsidP="00FF2A3E">
            <w:pPr>
              <w:rPr>
                <w:rFonts w:ascii="Arial" w:hAnsi="Arial" w:cs="Arial"/>
                <w:sz w:val="22"/>
                <w:szCs w:val="20"/>
                <w:lang w:val="en-US"/>
              </w:rPr>
            </w:pPr>
            <w:r>
              <w:rPr>
                <w:rFonts w:ascii="Arial" w:hAnsi="Arial" w:cs="Arial"/>
                <w:sz w:val="22"/>
                <w:szCs w:val="20"/>
                <w:lang w:val="en-US"/>
              </w:rPr>
              <w:lastRenderedPageBreak/>
              <w:t>Introduction to the Mechanics of Biomaterials</w:t>
            </w:r>
            <w:r w:rsidRPr="00295111">
              <w:rPr>
                <w:rFonts w:ascii="Arial" w:hAnsi="Arial" w:cs="Arial"/>
                <w:sz w:val="22"/>
                <w:szCs w:val="20"/>
                <w:lang w:val="en-US"/>
              </w:rPr>
              <w:t xml:space="preserve"> </w:t>
            </w:r>
          </w:p>
          <w:p w14:paraId="7D7EF624" w14:textId="10A9C998" w:rsidR="00EF232C" w:rsidRPr="00295111" w:rsidRDefault="00EF232C" w:rsidP="00FF2A3E">
            <w:pPr>
              <w:rPr>
                <w:rFonts w:ascii="Arial" w:hAnsi="Arial" w:cs="Arial"/>
                <w:sz w:val="22"/>
                <w:szCs w:val="20"/>
                <w:lang w:val="en-US"/>
              </w:rPr>
            </w:pPr>
            <w:r w:rsidRPr="00295111">
              <w:rPr>
                <w:rStyle w:val="Strong"/>
                <w:rFonts w:ascii="Arial" w:hAnsi="Arial" w:cs="Arial"/>
                <w:b w:val="0"/>
                <w:i/>
                <w:sz w:val="22"/>
                <w:szCs w:val="20"/>
                <w:lang w:val="en-US"/>
              </w:rPr>
              <w:t xml:space="preserve">College of </w:t>
            </w:r>
            <w:r>
              <w:rPr>
                <w:rStyle w:val="Strong"/>
                <w:rFonts w:ascii="Arial" w:hAnsi="Arial" w:cs="Arial"/>
                <w:b w:val="0"/>
                <w:i/>
                <w:sz w:val="22"/>
                <w:szCs w:val="20"/>
                <w:lang w:val="en-US"/>
              </w:rPr>
              <w:t xml:space="preserve">Education, </w:t>
            </w:r>
            <w:proofErr w:type="gramStart"/>
            <w:r>
              <w:rPr>
                <w:rStyle w:val="Strong"/>
                <w:rFonts w:ascii="Arial" w:hAnsi="Arial" w:cs="Arial"/>
                <w:b w:val="0"/>
                <w:i/>
                <w:sz w:val="22"/>
                <w:szCs w:val="20"/>
                <w:lang w:val="en-US"/>
              </w:rPr>
              <w:t>Health</w:t>
            </w:r>
            <w:proofErr w:type="gramEnd"/>
            <w:r>
              <w:rPr>
                <w:rStyle w:val="Strong"/>
                <w:rFonts w:ascii="Arial" w:hAnsi="Arial" w:cs="Arial"/>
                <w:b w:val="0"/>
                <w:i/>
                <w:sz w:val="22"/>
                <w:szCs w:val="20"/>
                <w:lang w:val="en-US"/>
              </w:rPr>
              <w:t xml:space="preserve"> and Human Sciences</w:t>
            </w:r>
          </w:p>
        </w:tc>
        <w:tc>
          <w:tcPr>
            <w:tcW w:w="1390" w:type="pct"/>
          </w:tcPr>
          <w:p w14:paraId="0AB5C54F" w14:textId="4806C1F4" w:rsidR="00EF232C" w:rsidRPr="00EF232C" w:rsidRDefault="003D15D8" w:rsidP="00FF2A3E">
            <w:pPr>
              <w:jc w:val="right"/>
              <w:rPr>
                <w:rFonts w:ascii="Arial" w:hAnsi="Arial" w:cs="Arial"/>
                <w:b/>
                <w:sz w:val="22"/>
                <w:lang w:val="en-US"/>
              </w:rPr>
            </w:pPr>
            <w:r>
              <w:rPr>
                <w:rFonts w:ascii="Arial" w:hAnsi="Arial" w:cs="Arial"/>
                <w:b/>
                <w:sz w:val="22"/>
                <w:lang w:val="en-US"/>
              </w:rPr>
              <w:t xml:space="preserve">Spring </w:t>
            </w:r>
            <w:r w:rsidR="00EF232C" w:rsidRPr="00EF232C">
              <w:rPr>
                <w:rFonts w:ascii="Arial" w:hAnsi="Arial" w:cs="Arial"/>
                <w:b/>
                <w:sz w:val="22"/>
                <w:lang w:val="en-US"/>
              </w:rPr>
              <w:t>202</w:t>
            </w:r>
            <w:r>
              <w:rPr>
                <w:rFonts w:ascii="Arial" w:hAnsi="Arial" w:cs="Arial"/>
                <w:b/>
                <w:sz w:val="22"/>
                <w:lang w:val="en-US"/>
              </w:rPr>
              <w:t xml:space="preserve">2 - Spring </w:t>
            </w:r>
            <w:r w:rsidRPr="00EF232C">
              <w:rPr>
                <w:rFonts w:ascii="Arial" w:hAnsi="Arial" w:cs="Arial"/>
                <w:b/>
                <w:sz w:val="22"/>
                <w:lang w:val="en-US"/>
              </w:rPr>
              <w:t>202</w:t>
            </w:r>
            <w:r>
              <w:rPr>
                <w:rFonts w:ascii="Arial" w:hAnsi="Arial" w:cs="Arial"/>
                <w:b/>
                <w:sz w:val="22"/>
                <w:lang w:val="en-US"/>
              </w:rPr>
              <w:t>3</w:t>
            </w:r>
          </w:p>
        </w:tc>
      </w:tr>
    </w:tbl>
    <w:p w14:paraId="50F1EF85" w14:textId="77777777" w:rsidR="00F6290C" w:rsidRPr="00295111" w:rsidRDefault="00F6290C" w:rsidP="00716AC4">
      <w:pPr>
        <w:rPr>
          <w:rFonts w:ascii="Arial" w:hAnsi="Arial" w:cs="Arial"/>
          <w:b/>
          <w:smallCaps/>
          <w:color w:val="365F91" w:themeColor="accent1" w:themeShade="BF"/>
          <w:sz w:val="14"/>
          <w:szCs w:val="20"/>
          <w:u w:val="single"/>
          <w:lang w:val="en-US"/>
        </w:rPr>
      </w:pPr>
    </w:p>
    <w:p w14:paraId="31778243" w14:textId="77777777" w:rsidR="00F6290C" w:rsidRPr="00295111" w:rsidRDefault="00F6290C" w:rsidP="00F6290C">
      <w:pPr>
        <w:rPr>
          <w:rStyle w:val="Strong"/>
          <w:rFonts w:ascii="Arial" w:hAnsi="Arial" w:cs="Arial"/>
          <w:sz w:val="22"/>
          <w:szCs w:val="20"/>
          <w:lang w:val="en-US"/>
        </w:rPr>
      </w:pPr>
      <w:r w:rsidRPr="00295111">
        <w:rPr>
          <w:rStyle w:val="Strong"/>
          <w:rFonts w:ascii="Arial" w:hAnsi="Arial" w:cs="Arial"/>
          <w:sz w:val="22"/>
          <w:szCs w:val="20"/>
          <w:lang w:val="en-US"/>
        </w:rPr>
        <w:t>SARATOV STATE UNIVERSITY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0"/>
        <w:gridCol w:w="2840"/>
      </w:tblGrid>
      <w:tr w:rsidR="00F6290C" w:rsidRPr="0007626F" w14:paraId="0DF6DDF2" w14:textId="77777777" w:rsidTr="00EA5E4C">
        <w:tc>
          <w:tcPr>
            <w:tcW w:w="3685" w:type="pct"/>
          </w:tcPr>
          <w:p w14:paraId="5E38CE57" w14:textId="3ECB5015" w:rsidR="00F6290C" w:rsidRPr="00295111" w:rsidRDefault="00F6290C" w:rsidP="00EA5E4C">
            <w:pPr>
              <w:rPr>
                <w:rFonts w:ascii="Arial" w:hAnsi="Arial" w:cs="Arial"/>
                <w:sz w:val="22"/>
                <w:szCs w:val="20"/>
                <w:lang w:val="en-US"/>
              </w:rPr>
            </w:pPr>
            <w:r w:rsidRPr="00295111">
              <w:rPr>
                <w:rFonts w:ascii="Arial" w:hAnsi="Arial" w:cs="Arial"/>
                <w:sz w:val="22"/>
                <w:szCs w:val="20"/>
                <w:lang w:val="en-US"/>
              </w:rPr>
              <w:t xml:space="preserve">Graduate course on the Mechanics of Composite Materials </w:t>
            </w:r>
          </w:p>
          <w:p w14:paraId="6F3B57E5" w14:textId="477C38C1" w:rsidR="00275285" w:rsidRPr="00295111" w:rsidRDefault="00F6290C" w:rsidP="008746B0">
            <w:pPr>
              <w:rPr>
                <w:rFonts w:ascii="Arial" w:hAnsi="Arial" w:cs="Arial"/>
                <w:sz w:val="22"/>
                <w:szCs w:val="20"/>
                <w:lang w:val="en-US"/>
              </w:rPr>
            </w:pPr>
            <w:r w:rsidRPr="00295111">
              <w:rPr>
                <w:rStyle w:val="Strong"/>
                <w:rFonts w:ascii="Arial" w:hAnsi="Arial" w:cs="Arial"/>
                <w:b w:val="0"/>
                <w:i/>
                <w:sz w:val="22"/>
                <w:szCs w:val="20"/>
                <w:lang w:val="en-US"/>
              </w:rPr>
              <w:t>College of Mechanics and Mathematics</w:t>
            </w:r>
          </w:p>
        </w:tc>
        <w:tc>
          <w:tcPr>
            <w:tcW w:w="1315" w:type="pct"/>
          </w:tcPr>
          <w:p w14:paraId="52A7E487" w14:textId="753BE3CE" w:rsidR="00F6290C" w:rsidRPr="00EF232C" w:rsidRDefault="00EF232C" w:rsidP="00F6290C">
            <w:pPr>
              <w:jc w:val="right"/>
              <w:rPr>
                <w:rFonts w:ascii="Arial" w:hAnsi="Arial" w:cs="Arial"/>
                <w:b/>
                <w:sz w:val="22"/>
                <w:lang w:val="en-US"/>
              </w:rPr>
            </w:pPr>
            <w:r w:rsidRPr="00EF232C">
              <w:rPr>
                <w:rFonts w:ascii="Arial" w:hAnsi="Arial" w:cs="Arial"/>
                <w:b/>
                <w:sz w:val="22"/>
                <w:lang w:val="en-US"/>
              </w:rPr>
              <w:t>F</w:t>
            </w:r>
            <w:r w:rsidRPr="00EF232C">
              <w:rPr>
                <w:rFonts w:ascii="Arial" w:hAnsi="Arial" w:cs="Arial"/>
                <w:b/>
                <w:sz w:val="22"/>
              </w:rPr>
              <w:t>a</w:t>
            </w:r>
            <w:r w:rsidRPr="00EF232C">
              <w:rPr>
                <w:rFonts w:ascii="Arial" w:hAnsi="Arial" w:cs="Arial"/>
                <w:b/>
                <w:sz w:val="22"/>
                <w:lang w:val="en-US"/>
              </w:rPr>
              <w:t>l</w:t>
            </w:r>
            <w:r w:rsidRPr="00EF232C">
              <w:rPr>
                <w:rFonts w:ascii="Arial" w:hAnsi="Arial" w:cs="Arial"/>
                <w:b/>
                <w:sz w:val="22"/>
              </w:rPr>
              <w:t xml:space="preserve">l </w:t>
            </w:r>
            <w:r w:rsidR="00F6290C" w:rsidRPr="00EF232C">
              <w:rPr>
                <w:rFonts w:ascii="Arial" w:hAnsi="Arial" w:cs="Arial"/>
                <w:b/>
                <w:sz w:val="22"/>
                <w:lang w:val="en-US"/>
              </w:rPr>
              <w:t xml:space="preserve">2009 – </w:t>
            </w:r>
            <w:r w:rsidRPr="00EF232C">
              <w:rPr>
                <w:rFonts w:ascii="Arial" w:hAnsi="Arial" w:cs="Arial"/>
                <w:b/>
                <w:sz w:val="22"/>
                <w:lang w:val="en-US"/>
              </w:rPr>
              <w:t>S</w:t>
            </w:r>
            <w:r w:rsidRPr="00EF232C">
              <w:rPr>
                <w:rFonts w:ascii="Arial" w:hAnsi="Arial" w:cs="Arial"/>
                <w:b/>
                <w:sz w:val="22"/>
              </w:rPr>
              <w:t>p</w:t>
            </w:r>
            <w:r w:rsidRPr="00EF232C">
              <w:rPr>
                <w:rFonts w:ascii="Arial" w:hAnsi="Arial" w:cs="Arial"/>
                <w:b/>
                <w:sz w:val="22"/>
                <w:lang w:val="en-US"/>
              </w:rPr>
              <w:t xml:space="preserve">ring </w:t>
            </w:r>
            <w:r w:rsidR="00F6290C" w:rsidRPr="00EF232C">
              <w:rPr>
                <w:rFonts w:ascii="Arial" w:hAnsi="Arial" w:cs="Arial"/>
                <w:b/>
                <w:sz w:val="22"/>
                <w:lang w:val="en-US"/>
              </w:rPr>
              <w:t>2010</w:t>
            </w:r>
          </w:p>
        </w:tc>
      </w:tr>
    </w:tbl>
    <w:p w14:paraId="687F7AD2" w14:textId="77777777" w:rsidR="003D15D8" w:rsidRDefault="003D15D8" w:rsidP="008746B0">
      <w:pPr>
        <w:spacing w:after="200" w:line="276" w:lineRule="auto"/>
        <w:rPr>
          <w:rFonts w:ascii="Arial" w:hAnsi="Arial" w:cs="Arial"/>
          <w:b/>
          <w:smallCaps/>
          <w:color w:val="365F91" w:themeColor="accent1" w:themeShade="BF"/>
          <w:szCs w:val="20"/>
          <w:u w:val="single"/>
          <w:lang w:val="en-US"/>
        </w:rPr>
      </w:pPr>
    </w:p>
    <w:p w14:paraId="3966BBC7" w14:textId="7D97BD73" w:rsidR="0045205F" w:rsidRPr="00295111" w:rsidRDefault="0045205F" w:rsidP="008746B0">
      <w:pPr>
        <w:spacing w:after="200" w:line="276" w:lineRule="auto"/>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Publications</w:t>
      </w:r>
    </w:p>
    <w:p w14:paraId="197C5348" w14:textId="3A182EF3" w:rsidR="00575368" w:rsidRDefault="0045205F" w:rsidP="00716AC4">
      <w:pPr>
        <w:rPr>
          <w:rFonts w:ascii="Arial" w:eastAsia="Times New Roman" w:hAnsi="Arial" w:cs="Arial"/>
          <w:smallCaps/>
          <w:color w:val="365F91" w:themeColor="accent1" w:themeShade="BF"/>
          <w:szCs w:val="28"/>
          <w:lang w:val="en-US" w:eastAsia="ru-RU"/>
        </w:rPr>
      </w:pPr>
      <w:r w:rsidRPr="00295111">
        <w:rPr>
          <w:rFonts w:ascii="Arial" w:eastAsia="Times New Roman" w:hAnsi="Arial" w:cs="Arial"/>
          <w:smallCaps/>
          <w:color w:val="365F91" w:themeColor="accent1" w:themeShade="BF"/>
          <w:szCs w:val="28"/>
          <w:lang w:val="en-US" w:eastAsia="ru-RU"/>
        </w:rPr>
        <w:t>Journal Papers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41D33" w:rsidRPr="0007626F" w14:paraId="2E4047A7" w14:textId="77777777" w:rsidTr="001A4079">
        <w:tc>
          <w:tcPr>
            <w:tcW w:w="5000" w:type="pct"/>
          </w:tcPr>
          <w:p w14:paraId="40D0249A" w14:textId="53AC8413" w:rsidR="00F75715" w:rsidRDefault="00F75715" w:rsidP="00796A9E">
            <w:pPr>
              <w:pStyle w:val="ListParagraph"/>
              <w:numPr>
                <w:ilvl w:val="0"/>
                <w:numId w:val="32"/>
              </w:numPr>
              <w:ind w:left="315"/>
              <w:jc w:val="both"/>
              <w:rPr>
                <w:rFonts w:ascii="Arial" w:hAnsi="Arial" w:cs="Arial"/>
                <w:sz w:val="22"/>
                <w:lang w:val="en-US"/>
              </w:rPr>
            </w:pPr>
            <w:r w:rsidRPr="00F75715">
              <w:rPr>
                <w:rFonts w:ascii="Arial" w:hAnsi="Arial" w:cs="Arial"/>
                <w:sz w:val="22"/>
                <w:u w:val="single"/>
                <w:lang w:val="en-US"/>
              </w:rPr>
              <w:t>Salkovskiy, Y.</w:t>
            </w:r>
            <w:r w:rsidRPr="00F75715">
              <w:rPr>
                <w:rFonts w:ascii="Arial" w:hAnsi="Arial" w:cs="Arial"/>
                <w:sz w:val="22"/>
                <w:lang w:val="en-US"/>
              </w:rPr>
              <w:t xml:space="preserve">, Fadeev, A. High-efficiency retention of ultrafine aerosols by </w:t>
            </w:r>
            <w:proofErr w:type="spellStart"/>
            <w:r w:rsidRPr="00F75715">
              <w:rPr>
                <w:rFonts w:ascii="Arial" w:hAnsi="Arial" w:cs="Arial"/>
                <w:sz w:val="22"/>
                <w:lang w:val="en-US"/>
              </w:rPr>
              <w:t>electrospun</w:t>
            </w:r>
            <w:proofErr w:type="spellEnd"/>
            <w:r w:rsidRPr="00F75715">
              <w:rPr>
                <w:rFonts w:ascii="Arial" w:hAnsi="Arial" w:cs="Arial"/>
                <w:sz w:val="22"/>
                <w:lang w:val="en-US"/>
              </w:rPr>
              <w:t xml:space="preserve"> nanofibers. Scientific Reports, 12, 20850 (2022). </w:t>
            </w:r>
            <w:hyperlink r:id="rId9" w:history="1">
              <w:r w:rsidRPr="001835BF">
                <w:rPr>
                  <w:rStyle w:val="Hyperlink"/>
                  <w:rFonts w:ascii="Arial" w:hAnsi="Arial" w:cs="Arial"/>
                  <w:sz w:val="22"/>
                  <w:lang w:val="en-US"/>
                </w:rPr>
                <w:t>https://doi.org/10.1038/s41598-022-24739-9</w:t>
              </w:r>
            </w:hyperlink>
            <w:r w:rsidRPr="00F75715">
              <w:rPr>
                <w:rFonts w:ascii="Arial" w:hAnsi="Arial" w:cs="Arial"/>
                <w:sz w:val="22"/>
                <w:lang w:val="en-US"/>
              </w:rPr>
              <w:t>.</w:t>
            </w:r>
          </w:p>
          <w:p w14:paraId="557BD1EF" w14:textId="2B2EE33B" w:rsidR="00D74126" w:rsidRPr="00796A9E" w:rsidRDefault="00D74126"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 xml:space="preserve">A.N. Ivanov, M.S. Saveleva, M.N. </w:t>
            </w:r>
            <w:proofErr w:type="spellStart"/>
            <w:r w:rsidRPr="00796A9E">
              <w:rPr>
                <w:rFonts w:ascii="Arial" w:hAnsi="Arial" w:cs="Arial"/>
                <w:sz w:val="22"/>
                <w:lang w:val="en-US"/>
              </w:rPr>
              <w:t>Kozadaev</w:t>
            </w:r>
            <w:proofErr w:type="spellEnd"/>
            <w:r w:rsidRPr="00796A9E">
              <w:rPr>
                <w:rFonts w:ascii="Arial" w:hAnsi="Arial" w:cs="Arial"/>
                <w:sz w:val="22"/>
                <w:lang w:val="en-US"/>
              </w:rPr>
              <w:t xml:space="preserve">, O.V. Matveeva, </w:t>
            </w:r>
            <w:proofErr w:type="spellStart"/>
            <w:r w:rsidRPr="00796A9E">
              <w:rPr>
                <w:rFonts w:ascii="Arial" w:hAnsi="Arial" w:cs="Arial"/>
                <w:sz w:val="22"/>
                <w:u w:val="single"/>
                <w:lang w:val="en-US"/>
              </w:rPr>
              <w:t>Yu</w:t>
            </w:r>
            <w:r w:rsidR="00331D47" w:rsidRPr="00796A9E">
              <w:rPr>
                <w:rFonts w:ascii="Arial" w:hAnsi="Arial" w:cs="Arial"/>
                <w:sz w:val="22"/>
                <w:u w:val="single"/>
                <w:lang w:val="en-US"/>
              </w:rPr>
              <w:t>.</w:t>
            </w:r>
            <w:r w:rsidRPr="00796A9E">
              <w:rPr>
                <w:rFonts w:ascii="Arial" w:hAnsi="Arial" w:cs="Arial"/>
                <w:sz w:val="22"/>
                <w:u w:val="single"/>
                <w:lang w:val="en-US"/>
              </w:rPr>
              <w:t>E</w:t>
            </w:r>
            <w:proofErr w:type="spellEnd"/>
            <w:r w:rsidRPr="00796A9E">
              <w:rPr>
                <w:rFonts w:ascii="Arial" w:hAnsi="Arial" w:cs="Arial"/>
                <w:sz w:val="22"/>
                <w:u w:val="single"/>
                <w:lang w:val="en-US"/>
              </w:rPr>
              <w:t>. Salkovskiy</w:t>
            </w:r>
            <w:r w:rsidRPr="00796A9E">
              <w:rPr>
                <w:rFonts w:ascii="Arial" w:hAnsi="Arial" w:cs="Arial"/>
                <w:sz w:val="22"/>
                <w:lang w:val="en-US"/>
              </w:rPr>
              <w:t xml:space="preserve">, G.P. </w:t>
            </w:r>
            <w:proofErr w:type="spellStart"/>
            <w:r w:rsidRPr="00796A9E">
              <w:rPr>
                <w:rFonts w:ascii="Arial" w:hAnsi="Arial" w:cs="Arial"/>
                <w:sz w:val="22"/>
                <w:lang w:val="en-US"/>
              </w:rPr>
              <w:t>Lyubun</w:t>
            </w:r>
            <w:proofErr w:type="spellEnd"/>
            <w:r w:rsidRPr="00796A9E">
              <w:rPr>
                <w:rFonts w:ascii="Arial" w:hAnsi="Arial" w:cs="Arial"/>
                <w:sz w:val="22"/>
                <w:lang w:val="en-US"/>
              </w:rPr>
              <w:t xml:space="preserve">, D.A. Gorin, I.A. Norkin. New Approaches to Scaffold Biocompatibility Assessment. </w:t>
            </w:r>
            <w:proofErr w:type="spellStart"/>
            <w:r w:rsidRPr="00796A9E">
              <w:rPr>
                <w:rFonts w:ascii="Arial" w:hAnsi="Arial" w:cs="Arial"/>
                <w:sz w:val="22"/>
                <w:lang w:val="en-US"/>
              </w:rPr>
              <w:t>BioNanoScience</w:t>
            </w:r>
            <w:proofErr w:type="spellEnd"/>
            <w:r w:rsidRPr="00796A9E">
              <w:rPr>
                <w:rFonts w:ascii="Arial" w:hAnsi="Arial" w:cs="Arial"/>
                <w:sz w:val="22"/>
                <w:lang w:val="en-US"/>
              </w:rPr>
              <w:t xml:space="preserve">, 1–11, 2019. </w:t>
            </w:r>
            <w:hyperlink r:id="rId10" w:history="1">
              <w:r w:rsidR="00A93C07" w:rsidRPr="00796A9E">
                <w:rPr>
                  <w:rStyle w:val="Hyperlink"/>
                  <w:rFonts w:ascii="Arial" w:hAnsi="Arial" w:cs="Arial"/>
                  <w:color w:val="auto"/>
                  <w:sz w:val="22"/>
                  <w:lang w:val="en-US"/>
                </w:rPr>
                <w:t>https://doi.org/10.1007/s12668-019-00613-3</w:t>
              </w:r>
            </w:hyperlink>
          </w:p>
          <w:p w14:paraId="0A31A980" w14:textId="77777777" w:rsidR="00341D33" w:rsidRPr="00796A9E" w:rsidRDefault="00341D33" w:rsidP="00796A9E">
            <w:pPr>
              <w:pStyle w:val="ListParagraph"/>
              <w:numPr>
                <w:ilvl w:val="0"/>
                <w:numId w:val="32"/>
              </w:numPr>
              <w:ind w:left="315"/>
              <w:jc w:val="both"/>
              <w:rPr>
                <w:rFonts w:ascii="Arial" w:hAnsi="Arial" w:cs="Arial"/>
                <w:sz w:val="22"/>
                <w:lang w:val="en-US"/>
              </w:rPr>
            </w:pPr>
            <w:proofErr w:type="spellStart"/>
            <w:r w:rsidRPr="00796A9E">
              <w:rPr>
                <w:rFonts w:ascii="Arial" w:hAnsi="Arial" w:cs="Arial"/>
                <w:sz w:val="22"/>
                <w:lang w:val="en-US"/>
              </w:rPr>
              <w:t>Danchuk</w:t>
            </w:r>
            <w:proofErr w:type="spellEnd"/>
            <w:r w:rsidRPr="00796A9E">
              <w:rPr>
                <w:rFonts w:ascii="Arial" w:hAnsi="Arial" w:cs="Arial"/>
                <w:sz w:val="22"/>
                <w:lang w:val="en-US"/>
              </w:rPr>
              <w:t xml:space="preserve"> A.I., </w:t>
            </w:r>
            <w:proofErr w:type="spellStart"/>
            <w:r w:rsidRPr="00796A9E">
              <w:rPr>
                <w:rFonts w:ascii="Arial" w:hAnsi="Arial" w:cs="Arial"/>
                <w:sz w:val="22"/>
                <w:lang w:val="en-US"/>
              </w:rPr>
              <w:t>Makhova</w:t>
            </w:r>
            <w:proofErr w:type="spellEnd"/>
            <w:r w:rsidRPr="00796A9E">
              <w:rPr>
                <w:rFonts w:ascii="Arial" w:hAnsi="Arial" w:cs="Arial"/>
                <w:sz w:val="22"/>
                <w:lang w:val="en-US"/>
              </w:rPr>
              <w:t xml:space="preserve"> T.M., Doronin </w:t>
            </w:r>
            <w:proofErr w:type="spellStart"/>
            <w:r w:rsidRPr="00796A9E">
              <w:rPr>
                <w:rFonts w:ascii="Arial" w:hAnsi="Arial" w:cs="Arial"/>
                <w:sz w:val="22"/>
                <w:lang w:val="en-US"/>
              </w:rPr>
              <w:t>S.Yu</w:t>
            </w:r>
            <w:proofErr w:type="spellEnd"/>
            <w:r w:rsidRPr="00796A9E">
              <w:rPr>
                <w:rFonts w:ascii="Arial" w:hAnsi="Arial" w:cs="Arial"/>
                <w:sz w:val="22"/>
                <w:lang w:val="en-US"/>
              </w:rPr>
              <w:t xml:space="preserve">., Makhov S.V., </w:t>
            </w:r>
            <w:proofErr w:type="spellStart"/>
            <w:r w:rsidRPr="00796A9E">
              <w:rPr>
                <w:rFonts w:ascii="Arial" w:hAnsi="Arial" w:cs="Arial"/>
                <w:sz w:val="22"/>
                <w:u w:val="single"/>
                <w:lang w:val="en-US"/>
              </w:rPr>
              <w:t>Salkovsky</w:t>
            </w:r>
            <w:proofErr w:type="spellEnd"/>
            <w:r w:rsidRPr="00796A9E">
              <w:rPr>
                <w:rFonts w:ascii="Arial" w:hAnsi="Arial" w:cs="Arial"/>
                <w:sz w:val="22"/>
                <w:u w:val="single"/>
                <w:lang w:val="en-US"/>
              </w:rPr>
              <w:t xml:space="preserve"> </w:t>
            </w:r>
            <w:proofErr w:type="spellStart"/>
            <w:r w:rsidRPr="00796A9E">
              <w:rPr>
                <w:rFonts w:ascii="Arial" w:hAnsi="Arial" w:cs="Arial"/>
                <w:sz w:val="22"/>
                <w:u w:val="single"/>
                <w:lang w:val="en-US"/>
              </w:rPr>
              <w:t>Yu.Ye</w:t>
            </w:r>
            <w:proofErr w:type="spellEnd"/>
            <w:r w:rsidRPr="00796A9E">
              <w:rPr>
                <w:rFonts w:ascii="Arial" w:hAnsi="Arial" w:cs="Arial"/>
                <w:sz w:val="22"/>
                <w:u w:val="single"/>
                <w:lang w:val="en-US"/>
              </w:rPr>
              <w:t>.</w:t>
            </w:r>
            <w:r w:rsidRPr="00796A9E">
              <w:rPr>
                <w:rFonts w:ascii="Arial" w:hAnsi="Arial" w:cs="Arial"/>
                <w:sz w:val="22"/>
                <w:lang w:val="en-US"/>
              </w:rPr>
              <w:t xml:space="preserve">, Gorbachev I.A. Nanofiber based on polyacrylonitrile - as a sorbent for lead and copper ions. </w:t>
            </w:r>
            <w:proofErr w:type="spellStart"/>
            <w:r w:rsidRPr="00796A9E">
              <w:rPr>
                <w:rFonts w:ascii="Arial" w:hAnsi="Arial" w:cs="Arial"/>
                <w:i/>
                <w:sz w:val="22"/>
                <w:lang w:val="en-US"/>
              </w:rPr>
              <w:t>Butlerov</w:t>
            </w:r>
            <w:proofErr w:type="spellEnd"/>
            <w:r w:rsidRPr="00796A9E">
              <w:rPr>
                <w:rFonts w:ascii="Arial" w:hAnsi="Arial" w:cs="Arial"/>
                <w:i/>
                <w:sz w:val="22"/>
                <w:lang w:val="en-US"/>
              </w:rPr>
              <w:t xml:space="preserve"> Communications,</w:t>
            </w:r>
            <w:r w:rsidRPr="00796A9E">
              <w:rPr>
                <w:rFonts w:ascii="Arial" w:hAnsi="Arial" w:cs="Arial"/>
                <w:sz w:val="22"/>
                <w:lang w:val="en-US"/>
              </w:rPr>
              <w:t xml:space="preserve"> 48(11):123-131, 2016. ISSN: 2074</w:t>
            </w:r>
            <w:r w:rsidR="00FD15A8" w:rsidRPr="00796A9E">
              <w:rPr>
                <w:rFonts w:ascii="Arial" w:hAnsi="Arial" w:cs="Arial"/>
                <w:sz w:val="22"/>
                <w:lang w:val="en-US"/>
              </w:rPr>
              <w:t xml:space="preserve">-0212, ROI: jbc-02/16-48-11-123 </w:t>
            </w:r>
            <w:r w:rsidRPr="00796A9E">
              <w:rPr>
                <w:rFonts w:ascii="Arial" w:hAnsi="Arial" w:cs="Arial"/>
                <w:i/>
                <w:sz w:val="22"/>
                <w:lang w:val="en-US"/>
              </w:rPr>
              <w:t>(in Russian)</w:t>
            </w:r>
          </w:p>
        </w:tc>
      </w:tr>
      <w:tr w:rsidR="00341D33" w:rsidRPr="0007626F" w14:paraId="51B2922E" w14:textId="77777777" w:rsidTr="001A4079">
        <w:tc>
          <w:tcPr>
            <w:tcW w:w="5000" w:type="pct"/>
          </w:tcPr>
          <w:p w14:paraId="73099553" w14:textId="114EAE61" w:rsidR="00341D33" w:rsidRPr="00796A9E" w:rsidRDefault="00341D33" w:rsidP="00796A9E">
            <w:pPr>
              <w:pStyle w:val="ListParagraph"/>
              <w:numPr>
                <w:ilvl w:val="0"/>
                <w:numId w:val="32"/>
              </w:numPr>
              <w:ind w:left="315"/>
              <w:jc w:val="both"/>
              <w:rPr>
                <w:rFonts w:ascii="Arial" w:hAnsi="Arial" w:cs="Arial"/>
                <w:sz w:val="22"/>
                <w:lang w:val="en-US"/>
              </w:rPr>
            </w:pPr>
            <w:proofErr w:type="spellStart"/>
            <w:r w:rsidRPr="00796A9E">
              <w:rPr>
                <w:rFonts w:ascii="Arial" w:hAnsi="Arial" w:cs="Arial"/>
                <w:sz w:val="22"/>
                <w:lang w:val="en-US"/>
              </w:rPr>
              <w:t>Bogatov</w:t>
            </w:r>
            <w:proofErr w:type="spellEnd"/>
            <w:r w:rsidRPr="00796A9E">
              <w:rPr>
                <w:rFonts w:ascii="Arial" w:hAnsi="Arial" w:cs="Arial"/>
                <w:sz w:val="22"/>
                <w:lang w:val="en-US"/>
              </w:rPr>
              <w:t xml:space="preserve"> V.B., </w:t>
            </w:r>
            <w:proofErr w:type="spellStart"/>
            <w:r w:rsidRPr="00796A9E">
              <w:rPr>
                <w:rFonts w:ascii="Arial" w:hAnsi="Arial" w:cs="Arial"/>
                <w:sz w:val="22"/>
                <w:lang w:val="en-US"/>
              </w:rPr>
              <w:t>Zeinalov</w:t>
            </w:r>
            <w:proofErr w:type="spellEnd"/>
            <w:r w:rsidRPr="00796A9E">
              <w:rPr>
                <w:rFonts w:ascii="Arial" w:hAnsi="Arial" w:cs="Arial"/>
                <w:sz w:val="22"/>
                <w:lang w:val="en-US"/>
              </w:rPr>
              <w:t xml:space="preserve"> P.V., </w:t>
            </w:r>
            <w:proofErr w:type="spellStart"/>
            <w:r w:rsidRPr="00796A9E">
              <w:rPr>
                <w:rFonts w:ascii="Arial" w:hAnsi="Arial" w:cs="Arial"/>
                <w:sz w:val="22"/>
                <w:lang w:val="en-US"/>
              </w:rPr>
              <w:t>Liubun</w:t>
            </w:r>
            <w:proofErr w:type="spellEnd"/>
            <w:r w:rsidRPr="00796A9E">
              <w:rPr>
                <w:rFonts w:ascii="Arial" w:hAnsi="Arial" w:cs="Arial"/>
                <w:sz w:val="22"/>
                <w:lang w:val="en-US"/>
              </w:rPr>
              <w:t xml:space="preserve"> G.P., </w:t>
            </w:r>
            <w:proofErr w:type="spellStart"/>
            <w:r w:rsidRPr="00796A9E">
              <w:rPr>
                <w:rFonts w:ascii="Arial" w:hAnsi="Arial" w:cs="Arial"/>
                <w:sz w:val="22"/>
                <w:lang w:val="en-US"/>
              </w:rPr>
              <w:t>Kozadayev</w:t>
            </w:r>
            <w:proofErr w:type="spellEnd"/>
            <w:r w:rsidRPr="00796A9E">
              <w:rPr>
                <w:rFonts w:ascii="Arial" w:hAnsi="Arial" w:cs="Arial"/>
                <w:sz w:val="22"/>
                <w:lang w:val="en-US"/>
              </w:rPr>
              <w:t xml:space="preserve"> M.N., </w:t>
            </w:r>
            <w:proofErr w:type="spellStart"/>
            <w:r w:rsidRPr="00796A9E">
              <w:rPr>
                <w:rFonts w:ascii="Arial" w:hAnsi="Arial" w:cs="Arial"/>
                <w:sz w:val="22"/>
                <w:lang w:val="en-US"/>
              </w:rPr>
              <w:t>Matveyeva</w:t>
            </w:r>
            <w:proofErr w:type="spellEnd"/>
            <w:r w:rsidRPr="00796A9E">
              <w:rPr>
                <w:rFonts w:ascii="Arial" w:hAnsi="Arial" w:cs="Arial"/>
                <w:sz w:val="22"/>
                <w:lang w:val="en-US"/>
              </w:rPr>
              <w:t xml:space="preserve"> O.V., </w:t>
            </w:r>
            <w:r w:rsidRPr="00796A9E">
              <w:rPr>
                <w:rFonts w:ascii="Arial" w:hAnsi="Arial" w:cs="Arial"/>
                <w:sz w:val="22"/>
                <w:u w:val="single"/>
                <w:lang w:val="en-US"/>
              </w:rPr>
              <w:t xml:space="preserve">Salkovskiy </w:t>
            </w:r>
            <w:proofErr w:type="spellStart"/>
            <w:r w:rsidRPr="00796A9E">
              <w:rPr>
                <w:rFonts w:ascii="Arial" w:hAnsi="Arial" w:cs="Arial"/>
                <w:sz w:val="22"/>
                <w:u w:val="single"/>
                <w:lang w:val="en-US"/>
              </w:rPr>
              <w:t>Yu.E</w:t>
            </w:r>
            <w:proofErr w:type="spellEnd"/>
            <w:r w:rsidRPr="00796A9E">
              <w:rPr>
                <w:rFonts w:ascii="Arial" w:hAnsi="Arial" w:cs="Arial"/>
                <w:sz w:val="22"/>
                <w:u w:val="single"/>
                <w:lang w:val="en-US"/>
              </w:rPr>
              <w:t>.</w:t>
            </w:r>
            <w:r w:rsidRPr="00796A9E">
              <w:rPr>
                <w:rFonts w:ascii="Arial" w:hAnsi="Arial" w:cs="Arial"/>
                <w:sz w:val="22"/>
                <w:lang w:val="en-US"/>
              </w:rPr>
              <w:t xml:space="preserve">, </w:t>
            </w:r>
            <w:proofErr w:type="spellStart"/>
            <w:r w:rsidRPr="00796A9E">
              <w:rPr>
                <w:rFonts w:ascii="Arial" w:hAnsi="Arial" w:cs="Arial"/>
                <w:sz w:val="22"/>
                <w:lang w:val="en-US"/>
              </w:rPr>
              <w:t>Radzhabov</w:t>
            </w:r>
            <w:proofErr w:type="spellEnd"/>
            <w:r w:rsidRPr="00796A9E">
              <w:rPr>
                <w:rFonts w:ascii="Arial" w:hAnsi="Arial" w:cs="Arial"/>
                <w:sz w:val="22"/>
                <w:lang w:val="en-US"/>
              </w:rPr>
              <w:t xml:space="preserve"> A.M., </w:t>
            </w:r>
            <w:proofErr w:type="spellStart"/>
            <w:r w:rsidRPr="00796A9E">
              <w:rPr>
                <w:rFonts w:ascii="Arial" w:hAnsi="Arial" w:cs="Arial"/>
                <w:sz w:val="22"/>
                <w:lang w:val="en-US"/>
              </w:rPr>
              <w:t>Puchinyian</w:t>
            </w:r>
            <w:proofErr w:type="spellEnd"/>
            <w:r w:rsidRPr="00796A9E">
              <w:rPr>
                <w:rFonts w:ascii="Arial" w:hAnsi="Arial" w:cs="Arial"/>
                <w:sz w:val="22"/>
                <w:lang w:val="en-US"/>
              </w:rPr>
              <w:t xml:space="preserve"> D.M. Remodeling of the articular cartilage during the replacement of its defect by a </w:t>
            </w:r>
            <w:proofErr w:type="spellStart"/>
            <w:r w:rsidRPr="00796A9E">
              <w:rPr>
                <w:rFonts w:ascii="Arial" w:hAnsi="Arial" w:cs="Arial"/>
                <w:sz w:val="22"/>
                <w:lang w:val="en-US"/>
              </w:rPr>
              <w:t>biocomposite</w:t>
            </w:r>
            <w:proofErr w:type="spellEnd"/>
            <w:r w:rsidRPr="00796A9E">
              <w:rPr>
                <w:rFonts w:ascii="Arial" w:hAnsi="Arial" w:cs="Arial"/>
                <w:sz w:val="22"/>
                <w:lang w:val="en-US"/>
              </w:rPr>
              <w:t xml:space="preserve"> material. </w:t>
            </w:r>
            <w:proofErr w:type="spellStart"/>
            <w:r w:rsidRPr="00796A9E">
              <w:rPr>
                <w:rFonts w:ascii="Arial" w:hAnsi="Arial" w:cs="Arial"/>
                <w:i/>
                <w:sz w:val="22"/>
                <w:lang w:val="en-US"/>
              </w:rPr>
              <w:t>Morfologiia</w:t>
            </w:r>
            <w:proofErr w:type="spellEnd"/>
            <w:r w:rsidRPr="00796A9E">
              <w:rPr>
                <w:rFonts w:ascii="Arial" w:hAnsi="Arial" w:cs="Arial"/>
                <w:i/>
                <w:sz w:val="22"/>
                <w:lang w:val="en-US"/>
              </w:rPr>
              <w:t xml:space="preserve">, </w:t>
            </w:r>
            <w:r w:rsidRPr="00796A9E">
              <w:rPr>
                <w:rFonts w:ascii="Arial" w:hAnsi="Arial" w:cs="Arial"/>
                <w:sz w:val="22"/>
                <w:lang w:val="en-US"/>
              </w:rPr>
              <w:t xml:space="preserve">147(1):63-69, 2015. </w:t>
            </w:r>
            <w:r w:rsidRPr="00796A9E">
              <w:rPr>
                <w:rFonts w:ascii="Arial" w:hAnsi="Arial" w:cs="Arial"/>
                <w:sz w:val="22"/>
              </w:rPr>
              <w:t>ISSN: 0004-1947</w:t>
            </w:r>
            <w:r w:rsidR="00BA5025" w:rsidRPr="00796A9E">
              <w:rPr>
                <w:rFonts w:ascii="Arial" w:hAnsi="Arial" w:cs="Arial"/>
                <w:sz w:val="22"/>
                <w:lang w:val="en-US"/>
              </w:rPr>
              <w:t>,</w:t>
            </w:r>
            <w:r w:rsidR="00BA5025" w:rsidRPr="00796A9E">
              <w:rPr>
                <w:rFonts w:ascii="Arial" w:hAnsi="Arial" w:cs="Arial"/>
                <w:sz w:val="22"/>
                <w:szCs w:val="20"/>
              </w:rPr>
              <w:t xml:space="preserve"> </w:t>
            </w:r>
            <w:r w:rsidR="00BA5025" w:rsidRPr="00796A9E">
              <w:rPr>
                <w:rFonts w:ascii="Arial" w:hAnsi="Arial" w:cs="Arial"/>
                <w:sz w:val="22"/>
                <w:lang w:val="en-US"/>
              </w:rPr>
              <w:t>PMID: 25958731</w:t>
            </w:r>
            <w:r w:rsidRPr="00796A9E">
              <w:rPr>
                <w:rFonts w:ascii="Arial" w:hAnsi="Arial" w:cs="Arial"/>
                <w:sz w:val="22"/>
                <w:lang w:val="en-US"/>
              </w:rPr>
              <w:t xml:space="preserve"> </w:t>
            </w:r>
            <w:r w:rsidRPr="00796A9E">
              <w:rPr>
                <w:rFonts w:ascii="Arial" w:hAnsi="Arial" w:cs="Arial"/>
                <w:i/>
                <w:sz w:val="22"/>
                <w:lang w:val="en-US"/>
              </w:rPr>
              <w:t>(in Russian)</w:t>
            </w:r>
          </w:p>
        </w:tc>
      </w:tr>
      <w:tr w:rsidR="00341D33" w:rsidRPr="000B78C8" w14:paraId="474A28DD" w14:textId="77777777" w:rsidTr="001A4079">
        <w:tc>
          <w:tcPr>
            <w:tcW w:w="5000" w:type="pct"/>
          </w:tcPr>
          <w:p w14:paraId="4A9EC075" w14:textId="163A8904" w:rsidR="00341D33"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 xml:space="preserve">Ivanov A.N., </w:t>
            </w:r>
            <w:proofErr w:type="spellStart"/>
            <w:r w:rsidRPr="00796A9E">
              <w:rPr>
                <w:rFonts w:ascii="Arial" w:hAnsi="Arial" w:cs="Arial"/>
                <w:sz w:val="22"/>
                <w:lang w:val="en-US"/>
              </w:rPr>
              <w:t>Kozadaev</w:t>
            </w:r>
            <w:proofErr w:type="spellEnd"/>
            <w:r w:rsidRPr="00796A9E">
              <w:rPr>
                <w:rFonts w:ascii="Arial" w:hAnsi="Arial" w:cs="Arial"/>
                <w:sz w:val="22"/>
                <w:lang w:val="en-US"/>
              </w:rPr>
              <w:t xml:space="preserve"> M.N., </w:t>
            </w:r>
            <w:proofErr w:type="spellStart"/>
            <w:r w:rsidRPr="00796A9E">
              <w:rPr>
                <w:rFonts w:ascii="Arial" w:hAnsi="Arial" w:cs="Arial"/>
                <w:sz w:val="22"/>
                <w:lang w:val="en-US"/>
              </w:rPr>
              <w:t>Puchinyan</w:t>
            </w:r>
            <w:proofErr w:type="spellEnd"/>
            <w:r w:rsidRPr="00796A9E">
              <w:rPr>
                <w:rFonts w:ascii="Arial" w:hAnsi="Arial" w:cs="Arial"/>
                <w:sz w:val="22"/>
                <w:lang w:val="en-US"/>
              </w:rPr>
              <w:t xml:space="preserve"> D.M., </w:t>
            </w:r>
            <w:proofErr w:type="spellStart"/>
            <w:r w:rsidRPr="00796A9E">
              <w:rPr>
                <w:rFonts w:ascii="Arial" w:hAnsi="Arial" w:cs="Arial"/>
                <w:sz w:val="22"/>
                <w:u w:val="single"/>
                <w:lang w:val="en-US"/>
              </w:rPr>
              <w:t>Salkovskii</w:t>
            </w:r>
            <w:proofErr w:type="spellEnd"/>
            <w:r w:rsidRPr="00796A9E">
              <w:rPr>
                <w:rFonts w:ascii="Arial" w:hAnsi="Arial" w:cs="Arial"/>
                <w:sz w:val="22"/>
                <w:u w:val="single"/>
                <w:lang w:val="en-US"/>
              </w:rPr>
              <w:t xml:space="preserve"> </w:t>
            </w:r>
            <w:proofErr w:type="spellStart"/>
            <w:r w:rsidRPr="00796A9E">
              <w:rPr>
                <w:rFonts w:ascii="Arial" w:hAnsi="Arial" w:cs="Arial"/>
                <w:sz w:val="22"/>
                <w:u w:val="single"/>
                <w:lang w:val="en-US"/>
              </w:rPr>
              <w:t>Yu.E</w:t>
            </w:r>
            <w:proofErr w:type="spellEnd"/>
            <w:r w:rsidRPr="00796A9E">
              <w:rPr>
                <w:rFonts w:ascii="Arial" w:hAnsi="Arial" w:cs="Arial"/>
                <w:sz w:val="22"/>
                <w:u w:val="single"/>
                <w:lang w:val="en-US"/>
              </w:rPr>
              <w:t>.</w:t>
            </w:r>
            <w:r w:rsidRPr="00796A9E">
              <w:rPr>
                <w:rFonts w:ascii="Arial" w:hAnsi="Arial" w:cs="Arial"/>
                <w:sz w:val="22"/>
                <w:lang w:val="en-US"/>
              </w:rPr>
              <w:t xml:space="preserve">, Norkin I.A. Microcirculatory changes during stimulation of tissue regeneration by polycaprolactone scaffold. </w:t>
            </w:r>
            <w:r w:rsidRPr="00796A9E">
              <w:rPr>
                <w:rFonts w:ascii="Arial" w:hAnsi="Arial" w:cs="Arial"/>
                <w:i/>
                <w:sz w:val="22"/>
                <w:lang w:val="en"/>
              </w:rPr>
              <w:t>Regional Blood Circulation and Microcirculation</w:t>
            </w:r>
            <w:r w:rsidRPr="00796A9E">
              <w:rPr>
                <w:rFonts w:ascii="Arial" w:hAnsi="Arial" w:cs="Arial"/>
                <w:sz w:val="22"/>
                <w:lang w:val="en"/>
              </w:rPr>
              <w:t>, 14(2):70-75, 2015.</w:t>
            </w:r>
            <w:r w:rsidRPr="00796A9E">
              <w:rPr>
                <w:rFonts w:ascii="Arial" w:hAnsi="Arial" w:cs="Arial"/>
                <w:color w:val="000000" w:themeColor="text1"/>
                <w:sz w:val="22"/>
                <w:lang w:val="en"/>
              </w:rPr>
              <w:t xml:space="preserve"> </w:t>
            </w:r>
            <w:hyperlink r:id="rId11" w:history="1">
              <w:r w:rsidR="004760E9" w:rsidRPr="00796A9E">
                <w:rPr>
                  <w:rStyle w:val="Hyperlink"/>
                  <w:rFonts w:ascii="Arial" w:hAnsi="Arial" w:cs="Arial"/>
                  <w:color w:val="000000" w:themeColor="text1"/>
                  <w:sz w:val="22"/>
                  <w:lang w:val="en-US"/>
                </w:rPr>
                <w:t>https://doi.org/10.24884/1682-6655-2015-14-2-70-75</w:t>
              </w:r>
            </w:hyperlink>
            <w:r w:rsidR="004760E9" w:rsidRPr="00796A9E">
              <w:rPr>
                <w:rFonts w:ascii="Arial" w:hAnsi="Arial" w:cs="Arial"/>
                <w:color w:val="000000" w:themeColor="text1"/>
                <w:sz w:val="22"/>
                <w:lang w:val="en-US"/>
              </w:rPr>
              <w:t xml:space="preserve"> </w:t>
            </w:r>
            <w:r w:rsidRPr="00796A9E">
              <w:rPr>
                <w:rFonts w:ascii="Arial" w:hAnsi="Arial" w:cs="Arial"/>
                <w:i/>
                <w:sz w:val="22"/>
                <w:lang w:val="en-US"/>
              </w:rPr>
              <w:t>(in Russian)</w:t>
            </w:r>
          </w:p>
        </w:tc>
      </w:tr>
      <w:tr w:rsidR="00986FAF" w:rsidRPr="0007626F" w14:paraId="5BFA7874" w14:textId="77777777" w:rsidTr="001A4079">
        <w:tc>
          <w:tcPr>
            <w:tcW w:w="5000" w:type="pct"/>
          </w:tcPr>
          <w:p w14:paraId="030E7065" w14:textId="77777777" w:rsidR="00341D33"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O</w:t>
            </w:r>
            <w:r w:rsidRPr="00796A9E">
              <w:rPr>
                <w:rFonts w:ascii="Arial" w:hAnsi="Arial" w:cs="Arial"/>
                <w:sz w:val="22"/>
              </w:rPr>
              <w:t>.</w:t>
            </w:r>
            <w:proofErr w:type="gramStart"/>
            <w:r w:rsidRPr="00796A9E">
              <w:rPr>
                <w:rFonts w:ascii="Arial" w:hAnsi="Arial" w:cs="Arial"/>
                <w:sz w:val="22"/>
                <w:lang w:val="en-US"/>
              </w:rPr>
              <w:t>A</w:t>
            </w:r>
            <w:r w:rsidRPr="00796A9E">
              <w:rPr>
                <w:rFonts w:ascii="Arial" w:hAnsi="Arial" w:cs="Arial"/>
                <w:sz w:val="22"/>
              </w:rPr>
              <w:t>.</w:t>
            </w:r>
            <w:proofErr w:type="spellStart"/>
            <w:r w:rsidRPr="00796A9E">
              <w:rPr>
                <w:rFonts w:ascii="Arial" w:hAnsi="Arial" w:cs="Arial"/>
                <w:sz w:val="22"/>
                <w:lang w:val="en-US"/>
              </w:rPr>
              <w:t>Inozemtseva</w:t>
            </w:r>
            <w:proofErr w:type="spellEnd"/>
            <w:proofErr w:type="gramEnd"/>
            <w:r w:rsidRPr="00796A9E">
              <w:rPr>
                <w:rFonts w:ascii="Arial" w:hAnsi="Arial" w:cs="Arial"/>
                <w:sz w:val="22"/>
              </w:rPr>
              <w:t xml:space="preserve">, </w:t>
            </w:r>
            <w:r w:rsidRPr="00796A9E">
              <w:rPr>
                <w:rFonts w:ascii="Arial" w:hAnsi="Arial" w:cs="Arial"/>
                <w:sz w:val="22"/>
                <w:u w:val="single"/>
                <w:lang w:val="en-US"/>
              </w:rPr>
              <w:t>Y</w:t>
            </w:r>
            <w:r w:rsidRPr="00796A9E">
              <w:rPr>
                <w:rFonts w:ascii="Arial" w:hAnsi="Arial" w:cs="Arial"/>
                <w:sz w:val="22"/>
                <w:u w:val="single"/>
              </w:rPr>
              <w:t>.</w:t>
            </w:r>
            <w:r w:rsidRPr="00796A9E">
              <w:rPr>
                <w:rFonts w:ascii="Arial" w:hAnsi="Arial" w:cs="Arial"/>
                <w:sz w:val="22"/>
                <w:u w:val="single"/>
                <w:lang w:val="en-US"/>
              </w:rPr>
              <w:t>E</w:t>
            </w:r>
            <w:r w:rsidRPr="00796A9E">
              <w:rPr>
                <w:rFonts w:ascii="Arial" w:hAnsi="Arial" w:cs="Arial"/>
                <w:sz w:val="22"/>
                <w:u w:val="single"/>
              </w:rPr>
              <w:t xml:space="preserve">. </w:t>
            </w:r>
            <w:r w:rsidRPr="00796A9E">
              <w:rPr>
                <w:rFonts w:ascii="Arial" w:hAnsi="Arial" w:cs="Arial"/>
                <w:sz w:val="22"/>
                <w:u w:val="single"/>
                <w:lang w:val="en-US"/>
              </w:rPr>
              <w:t>Salkovskiy</w:t>
            </w:r>
            <w:r w:rsidRPr="00796A9E">
              <w:rPr>
                <w:rFonts w:ascii="Arial" w:hAnsi="Arial" w:cs="Arial"/>
                <w:sz w:val="22"/>
              </w:rPr>
              <w:t xml:space="preserve">, </w:t>
            </w:r>
            <w:r w:rsidRPr="00796A9E">
              <w:rPr>
                <w:rFonts w:ascii="Arial" w:hAnsi="Arial" w:cs="Arial"/>
                <w:sz w:val="22"/>
                <w:lang w:val="en-US"/>
              </w:rPr>
              <w:t>A</w:t>
            </w:r>
            <w:r w:rsidRPr="00796A9E">
              <w:rPr>
                <w:rFonts w:ascii="Arial" w:hAnsi="Arial" w:cs="Arial"/>
                <w:sz w:val="22"/>
              </w:rPr>
              <w:t>.</w:t>
            </w:r>
            <w:r w:rsidRPr="00796A9E">
              <w:rPr>
                <w:rFonts w:ascii="Arial" w:hAnsi="Arial" w:cs="Arial"/>
                <w:sz w:val="22"/>
                <w:lang w:val="en-US"/>
              </w:rPr>
              <w:t>N</w:t>
            </w:r>
            <w:r w:rsidRPr="00796A9E">
              <w:rPr>
                <w:rFonts w:ascii="Arial" w:hAnsi="Arial" w:cs="Arial"/>
                <w:sz w:val="22"/>
              </w:rPr>
              <w:t xml:space="preserve">. </w:t>
            </w:r>
            <w:proofErr w:type="spellStart"/>
            <w:r w:rsidRPr="00796A9E">
              <w:rPr>
                <w:rFonts w:ascii="Arial" w:hAnsi="Arial" w:cs="Arial"/>
                <w:sz w:val="22"/>
                <w:lang w:val="en-US"/>
              </w:rPr>
              <w:t>Severyukhina</w:t>
            </w:r>
            <w:proofErr w:type="spellEnd"/>
            <w:r w:rsidRPr="00796A9E">
              <w:rPr>
                <w:rFonts w:ascii="Arial" w:hAnsi="Arial" w:cs="Arial"/>
                <w:sz w:val="22"/>
              </w:rPr>
              <w:t xml:space="preserve">, </w:t>
            </w:r>
            <w:r w:rsidRPr="00796A9E">
              <w:rPr>
                <w:rFonts w:ascii="Arial" w:hAnsi="Arial" w:cs="Arial"/>
                <w:sz w:val="22"/>
                <w:lang w:val="en-US"/>
              </w:rPr>
              <w:t>I</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proofErr w:type="spellStart"/>
            <w:r w:rsidRPr="00796A9E">
              <w:rPr>
                <w:rFonts w:ascii="Arial" w:hAnsi="Arial" w:cs="Arial"/>
                <w:sz w:val="22"/>
                <w:lang w:val="en-US"/>
              </w:rPr>
              <w:t>Vidyasheva</w:t>
            </w:r>
            <w:proofErr w:type="spellEnd"/>
            <w:r w:rsidRPr="00796A9E">
              <w:rPr>
                <w:rFonts w:ascii="Arial" w:hAnsi="Arial" w:cs="Arial"/>
                <w:sz w:val="22"/>
              </w:rPr>
              <w:t xml:space="preserve">, </w:t>
            </w:r>
            <w:r w:rsidRPr="00796A9E">
              <w:rPr>
                <w:rFonts w:ascii="Arial" w:hAnsi="Arial" w:cs="Arial"/>
                <w:sz w:val="22"/>
                <w:lang w:val="en-US"/>
              </w:rPr>
              <w:t>N</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r w:rsidRPr="00796A9E">
              <w:rPr>
                <w:rFonts w:ascii="Arial" w:hAnsi="Arial" w:cs="Arial"/>
                <w:sz w:val="22"/>
                <w:lang w:val="en-US"/>
              </w:rPr>
              <w:t>Petrova</w:t>
            </w:r>
            <w:r w:rsidRPr="00796A9E">
              <w:rPr>
                <w:rFonts w:ascii="Arial" w:hAnsi="Arial" w:cs="Arial"/>
                <w:sz w:val="22"/>
              </w:rPr>
              <w:t xml:space="preserve">, </w:t>
            </w:r>
            <w:r w:rsidRPr="00796A9E">
              <w:rPr>
                <w:rFonts w:ascii="Arial" w:hAnsi="Arial" w:cs="Arial"/>
                <w:sz w:val="22"/>
                <w:lang w:val="en-US"/>
              </w:rPr>
              <w:t>H</w:t>
            </w:r>
            <w:r w:rsidRPr="00796A9E">
              <w:rPr>
                <w:rFonts w:ascii="Arial" w:hAnsi="Arial" w:cs="Arial"/>
                <w:sz w:val="22"/>
              </w:rPr>
              <w:t>.</w:t>
            </w:r>
            <w:r w:rsidRPr="00796A9E">
              <w:rPr>
                <w:rFonts w:ascii="Arial" w:hAnsi="Arial" w:cs="Arial"/>
                <w:sz w:val="22"/>
                <w:lang w:val="en-US"/>
              </w:rPr>
              <w:t>A</w:t>
            </w:r>
            <w:r w:rsidRPr="00796A9E">
              <w:rPr>
                <w:rFonts w:ascii="Arial" w:hAnsi="Arial" w:cs="Arial"/>
                <w:sz w:val="22"/>
              </w:rPr>
              <w:t xml:space="preserve">. </w:t>
            </w:r>
            <w:r w:rsidRPr="00796A9E">
              <w:rPr>
                <w:rFonts w:ascii="Arial" w:hAnsi="Arial" w:cs="Arial"/>
                <w:sz w:val="22"/>
                <w:lang w:val="en-US"/>
              </w:rPr>
              <w:t>Metwally</w:t>
            </w:r>
            <w:r w:rsidRPr="00796A9E">
              <w:rPr>
                <w:rFonts w:ascii="Arial" w:hAnsi="Arial" w:cs="Arial"/>
                <w:sz w:val="22"/>
              </w:rPr>
              <w:t xml:space="preserve">, </w:t>
            </w:r>
            <w:r w:rsidRPr="00796A9E">
              <w:rPr>
                <w:rFonts w:ascii="Arial" w:hAnsi="Arial" w:cs="Arial"/>
                <w:sz w:val="22"/>
                <w:lang w:val="en-US"/>
              </w:rPr>
              <w:t>I</w:t>
            </w:r>
            <w:r w:rsidRPr="00796A9E">
              <w:rPr>
                <w:rFonts w:ascii="Arial" w:hAnsi="Arial" w:cs="Arial"/>
                <w:sz w:val="22"/>
              </w:rPr>
              <w:t>.</w:t>
            </w:r>
            <w:r w:rsidRPr="00796A9E">
              <w:rPr>
                <w:rFonts w:ascii="Arial" w:hAnsi="Arial" w:cs="Arial"/>
                <w:sz w:val="22"/>
                <w:lang w:val="en-US"/>
              </w:rPr>
              <w:t>Y</w:t>
            </w:r>
            <w:r w:rsidRPr="00796A9E">
              <w:rPr>
                <w:rFonts w:ascii="Arial" w:hAnsi="Arial" w:cs="Arial"/>
                <w:sz w:val="22"/>
              </w:rPr>
              <w:t xml:space="preserve">. </w:t>
            </w:r>
            <w:proofErr w:type="spellStart"/>
            <w:r w:rsidRPr="00796A9E">
              <w:rPr>
                <w:rFonts w:ascii="Arial" w:hAnsi="Arial" w:cs="Arial"/>
                <w:sz w:val="22"/>
                <w:lang w:val="en-US"/>
              </w:rPr>
              <w:t>Stetciura</w:t>
            </w:r>
            <w:proofErr w:type="spellEnd"/>
            <w:r w:rsidRPr="00796A9E">
              <w:rPr>
                <w:rFonts w:ascii="Arial" w:hAnsi="Arial" w:cs="Arial"/>
                <w:sz w:val="22"/>
              </w:rPr>
              <w:t xml:space="preserve">, </w:t>
            </w:r>
            <w:r w:rsidRPr="00796A9E">
              <w:rPr>
                <w:rFonts w:ascii="Arial" w:hAnsi="Arial" w:cs="Arial"/>
                <w:sz w:val="22"/>
                <w:lang w:val="en-US"/>
              </w:rPr>
              <w:t>D</w:t>
            </w:r>
            <w:r w:rsidRPr="00796A9E">
              <w:rPr>
                <w:rFonts w:ascii="Arial" w:hAnsi="Arial" w:cs="Arial"/>
                <w:sz w:val="22"/>
              </w:rPr>
              <w:t>.</w:t>
            </w:r>
            <w:r w:rsidRPr="00796A9E">
              <w:rPr>
                <w:rFonts w:ascii="Arial" w:hAnsi="Arial" w:cs="Arial"/>
                <w:sz w:val="22"/>
                <w:lang w:val="en-US"/>
              </w:rPr>
              <w:t>A</w:t>
            </w:r>
            <w:r w:rsidRPr="00796A9E">
              <w:rPr>
                <w:rFonts w:ascii="Arial" w:hAnsi="Arial" w:cs="Arial"/>
                <w:sz w:val="22"/>
              </w:rPr>
              <w:t xml:space="preserve">. </w:t>
            </w:r>
            <w:r w:rsidRPr="00796A9E">
              <w:rPr>
                <w:rFonts w:ascii="Arial" w:hAnsi="Arial" w:cs="Arial"/>
                <w:sz w:val="22"/>
                <w:lang w:val="en-US"/>
              </w:rPr>
              <w:t>Gorin</w:t>
            </w:r>
            <w:r w:rsidRPr="00796A9E">
              <w:rPr>
                <w:rFonts w:ascii="Arial" w:hAnsi="Arial" w:cs="Arial"/>
                <w:sz w:val="22"/>
              </w:rPr>
              <w:t xml:space="preserve">. </w:t>
            </w:r>
            <w:r w:rsidRPr="00796A9E">
              <w:rPr>
                <w:rFonts w:ascii="Arial" w:hAnsi="Arial" w:cs="Arial"/>
                <w:sz w:val="22"/>
                <w:lang w:val="en-US"/>
              </w:rPr>
              <w:t xml:space="preserve">Electrospinning of functional materials for biomedicine and tissue engineering, </w:t>
            </w:r>
            <w:r w:rsidRPr="00796A9E">
              <w:rPr>
                <w:rFonts w:ascii="Arial" w:hAnsi="Arial" w:cs="Arial"/>
                <w:i/>
                <w:iCs/>
                <w:sz w:val="22"/>
                <w:lang w:val="en-US"/>
              </w:rPr>
              <w:t>Russian Chemical Reviews</w:t>
            </w:r>
            <w:r w:rsidRPr="00796A9E">
              <w:rPr>
                <w:rFonts w:ascii="Arial" w:hAnsi="Arial" w:cs="Arial"/>
                <w:sz w:val="22"/>
                <w:lang w:val="en-US"/>
              </w:rPr>
              <w:t xml:space="preserve">, </w:t>
            </w:r>
            <w:r w:rsidRPr="00796A9E">
              <w:rPr>
                <w:rFonts w:ascii="Arial" w:hAnsi="Arial" w:cs="Arial"/>
                <w:bCs/>
                <w:sz w:val="22"/>
                <w:lang w:val="en-US"/>
              </w:rPr>
              <w:t>84</w:t>
            </w:r>
            <w:r w:rsidRPr="00796A9E">
              <w:rPr>
                <w:rFonts w:ascii="Arial" w:hAnsi="Arial" w:cs="Arial"/>
                <w:sz w:val="22"/>
                <w:lang w:val="en-US"/>
              </w:rPr>
              <w:t>(3):251–274, 2015.</w:t>
            </w:r>
            <w:r w:rsidR="00A93C07" w:rsidRPr="00796A9E">
              <w:rPr>
                <w:rFonts w:ascii="Arial" w:hAnsi="Arial" w:cs="Arial"/>
                <w:sz w:val="22"/>
                <w:lang w:val="en-US"/>
              </w:rPr>
              <w:t xml:space="preserve"> </w:t>
            </w:r>
            <w:hyperlink r:id="rId12" w:history="1">
              <w:r w:rsidR="00A93C07" w:rsidRPr="00796A9E">
                <w:rPr>
                  <w:rStyle w:val="Hyperlink"/>
                  <w:rFonts w:ascii="Arial" w:hAnsi="Arial" w:cs="Arial"/>
                  <w:color w:val="auto"/>
                  <w:sz w:val="22"/>
                  <w:lang w:val="en-US"/>
                </w:rPr>
                <w:t>http://dx.doi.org/10.1070/RCR4435</w:t>
              </w:r>
            </w:hyperlink>
            <w:r w:rsidR="00A93C07" w:rsidRPr="00796A9E">
              <w:rPr>
                <w:rFonts w:ascii="Arial" w:hAnsi="Arial" w:cs="Arial"/>
                <w:sz w:val="22"/>
                <w:lang w:val="en-US"/>
              </w:rPr>
              <w:t xml:space="preserve"> </w:t>
            </w:r>
            <w:r w:rsidRPr="00796A9E">
              <w:rPr>
                <w:rFonts w:ascii="Arial" w:hAnsi="Arial" w:cs="Arial"/>
                <w:i/>
                <w:sz w:val="22"/>
                <w:lang w:val="en-US"/>
              </w:rPr>
              <w:t>(in Russian)</w:t>
            </w:r>
          </w:p>
        </w:tc>
      </w:tr>
      <w:tr w:rsidR="00986FAF" w:rsidRPr="0007626F" w14:paraId="1F5508A6" w14:textId="77777777" w:rsidTr="001A4079">
        <w:tc>
          <w:tcPr>
            <w:tcW w:w="5000" w:type="pct"/>
          </w:tcPr>
          <w:p w14:paraId="32EBE8F7" w14:textId="60538D2F" w:rsidR="00F024B9" w:rsidRPr="00796A9E" w:rsidRDefault="00341D33" w:rsidP="00796A9E">
            <w:pPr>
              <w:pStyle w:val="ListParagraph"/>
              <w:numPr>
                <w:ilvl w:val="0"/>
                <w:numId w:val="32"/>
              </w:numPr>
              <w:ind w:left="315"/>
              <w:jc w:val="both"/>
              <w:rPr>
                <w:rFonts w:ascii="Arial" w:eastAsia="Times New Roman" w:hAnsi="Arial" w:cs="Arial"/>
                <w:sz w:val="22"/>
                <w:lang w:val="en-US" w:eastAsia="ru-RU"/>
              </w:rPr>
            </w:pPr>
            <w:r w:rsidRPr="00796A9E">
              <w:rPr>
                <w:rFonts w:ascii="Arial" w:hAnsi="Arial" w:cs="Arial"/>
                <w:sz w:val="22"/>
                <w:lang w:val="en-US"/>
              </w:rPr>
              <w:t>Ivanov</w:t>
            </w:r>
            <w:r w:rsidRPr="00796A9E">
              <w:rPr>
                <w:rFonts w:ascii="Arial" w:hAnsi="Arial" w:cs="Arial"/>
                <w:sz w:val="22"/>
              </w:rPr>
              <w:t xml:space="preserve"> </w:t>
            </w:r>
            <w:r w:rsidRPr="00796A9E">
              <w:rPr>
                <w:rFonts w:ascii="Arial" w:hAnsi="Arial" w:cs="Arial"/>
                <w:sz w:val="22"/>
                <w:lang w:val="en-US"/>
              </w:rPr>
              <w:t>A</w:t>
            </w:r>
            <w:r w:rsidRPr="00796A9E">
              <w:rPr>
                <w:rFonts w:ascii="Arial" w:hAnsi="Arial" w:cs="Arial"/>
                <w:sz w:val="22"/>
              </w:rPr>
              <w:t>.</w:t>
            </w:r>
            <w:r w:rsidRPr="00796A9E">
              <w:rPr>
                <w:rFonts w:ascii="Arial" w:hAnsi="Arial" w:cs="Arial"/>
                <w:sz w:val="22"/>
                <w:lang w:val="en-US"/>
              </w:rPr>
              <w:t>N</w:t>
            </w:r>
            <w:r w:rsidRPr="00796A9E">
              <w:rPr>
                <w:rFonts w:ascii="Arial" w:hAnsi="Arial" w:cs="Arial"/>
                <w:sz w:val="22"/>
              </w:rPr>
              <w:t xml:space="preserve">., </w:t>
            </w:r>
            <w:proofErr w:type="spellStart"/>
            <w:r w:rsidRPr="00796A9E">
              <w:rPr>
                <w:rFonts w:ascii="Arial" w:hAnsi="Arial" w:cs="Arial"/>
                <w:sz w:val="22"/>
                <w:lang w:val="en-US"/>
              </w:rPr>
              <w:t>Kozadaev</w:t>
            </w:r>
            <w:proofErr w:type="spellEnd"/>
            <w:r w:rsidRPr="00796A9E">
              <w:rPr>
                <w:rFonts w:ascii="Arial" w:hAnsi="Arial" w:cs="Arial"/>
                <w:sz w:val="22"/>
              </w:rPr>
              <w:t xml:space="preserve"> </w:t>
            </w:r>
            <w:r w:rsidRPr="00796A9E">
              <w:rPr>
                <w:rFonts w:ascii="Arial" w:hAnsi="Arial" w:cs="Arial"/>
                <w:sz w:val="22"/>
                <w:lang w:val="en-US"/>
              </w:rPr>
              <w:t>M</w:t>
            </w:r>
            <w:r w:rsidRPr="00796A9E">
              <w:rPr>
                <w:rFonts w:ascii="Arial" w:hAnsi="Arial" w:cs="Arial"/>
                <w:sz w:val="22"/>
              </w:rPr>
              <w:t>.</w:t>
            </w:r>
            <w:r w:rsidRPr="00796A9E">
              <w:rPr>
                <w:rFonts w:ascii="Arial" w:hAnsi="Arial" w:cs="Arial"/>
                <w:sz w:val="22"/>
                <w:lang w:val="en-US"/>
              </w:rPr>
              <w:t>N</w:t>
            </w:r>
            <w:r w:rsidRPr="00796A9E">
              <w:rPr>
                <w:rFonts w:ascii="Arial" w:hAnsi="Arial" w:cs="Arial"/>
                <w:sz w:val="22"/>
              </w:rPr>
              <w:t xml:space="preserve">., </w:t>
            </w:r>
            <w:r w:rsidRPr="00796A9E">
              <w:rPr>
                <w:rFonts w:ascii="Arial" w:hAnsi="Arial" w:cs="Arial"/>
                <w:sz w:val="22"/>
                <w:lang w:val="en-US"/>
              </w:rPr>
              <w:t>Bogomolova</w:t>
            </w:r>
            <w:r w:rsidRPr="00796A9E">
              <w:rPr>
                <w:rFonts w:ascii="Arial" w:hAnsi="Arial" w:cs="Arial"/>
                <w:sz w:val="22"/>
              </w:rPr>
              <w:t xml:space="preserve"> </w:t>
            </w:r>
            <w:r w:rsidRPr="00796A9E">
              <w:rPr>
                <w:rFonts w:ascii="Arial" w:hAnsi="Arial" w:cs="Arial"/>
                <w:sz w:val="22"/>
                <w:lang w:val="en-US"/>
              </w:rPr>
              <w:t>N</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r w:rsidRPr="00796A9E">
              <w:rPr>
                <w:rFonts w:ascii="Arial" w:hAnsi="Arial" w:cs="Arial"/>
                <w:sz w:val="22"/>
                <w:lang w:val="en-US"/>
              </w:rPr>
              <w:t>Matveeva</w:t>
            </w:r>
            <w:r w:rsidRPr="00796A9E">
              <w:rPr>
                <w:rFonts w:ascii="Arial" w:hAnsi="Arial" w:cs="Arial"/>
                <w:sz w:val="22"/>
              </w:rPr>
              <w:t xml:space="preserve"> </w:t>
            </w:r>
            <w:r w:rsidRPr="00796A9E">
              <w:rPr>
                <w:rFonts w:ascii="Arial" w:hAnsi="Arial" w:cs="Arial"/>
                <w:sz w:val="22"/>
                <w:lang w:val="en-US"/>
              </w:rPr>
              <w:t>O</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proofErr w:type="spellStart"/>
            <w:r w:rsidRPr="00796A9E">
              <w:rPr>
                <w:rFonts w:ascii="Arial" w:hAnsi="Arial" w:cs="Arial"/>
                <w:sz w:val="22"/>
                <w:lang w:val="en-US"/>
              </w:rPr>
              <w:t>Puchin</w:t>
            </w:r>
            <w:proofErr w:type="spellEnd"/>
            <w:r w:rsidRPr="00796A9E">
              <w:rPr>
                <w:rFonts w:ascii="Arial" w:hAnsi="Arial" w:cs="Arial"/>
                <w:sz w:val="22"/>
              </w:rPr>
              <w:t>'</w:t>
            </w:r>
            <w:proofErr w:type="spellStart"/>
            <w:r w:rsidRPr="00796A9E">
              <w:rPr>
                <w:rFonts w:ascii="Arial" w:hAnsi="Arial" w:cs="Arial"/>
                <w:sz w:val="22"/>
                <w:lang w:val="en-US"/>
              </w:rPr>
              <w:t>yan</w:t>
            </w:r>
            <w:proofErr w:type="spellEnd"/>
            <w:r w:rsidRPr="00796A9E">
              <w:rPr>
                <w:rFonts w:ascii="Arial" w:hAnsi="Arial" w:cs="Arial"/>
                <w:sz w:val="22"/>
              </w:rPr>
              <w:t xml:space="preserve"> </w:t>
            </w:r>
            <w:r w:rsidRPr="00796A9E">
              <w:rPr>
                <w:rFonts w:ascii="Arial" w:hAnsi="Arial" w:cs="Arial"/>
                <w:sz w:val="22"/>
                <w:lang w:val="en-US"/>
              </w:rPr>
              <w:t>M</w:t>
            </w:r>
            <w:r w:rsidRPr="00796A9E">
              <w:rPr>
                <w:rFonts w:ascii="Arial" w:hAnsi="Arial" w:cs="Arial"/>
                <w:sz w:val="22"/>
              </w:rPr>
              <w:t>.</w:t>
            </w:r>
            <w:r w:rsidRPr="00796A9E">
              <w:rPr>
                <w:rFonts w:ascii="Arial" w:hAnsi="Arial" w:cs="Arial"/>
                <w:sz w:val="22"/>
                <w:lang w:val="en-US"/>
              </w:rPr>
              <w:t>D</w:t>
            </w:r>
            <w:r w:rsidRPr="00796A9E">
              <w:rPr>
                <w:rFonts w:ascii="Arial" w:hAnsi="Arial" w:cs="Arial"/>
                <w:sz w:val="22"/>
              </w:rPr>
              <w:t xml:space="preserve">., </w:t>
            </w:r>
            <w:r w:rsidRPr="00796A9E">
              <w:rPr>
                <w:rFonts w:ascii="Arial" w:hAnsi="Arial" w:cs="Arial"/>
                <w:sz w:val="22"/>
                <w:lang w:val="en-US"/>
              </w:rPr>
              <w:t>Norkin</w:t>
            </w:r>
            <w:r w:rsidRPr="00796A9E">
              <w:rPr>
                <w:rFonts w:ascii="Arial" w:hAnsi="Arial" w:cs="Arial"/>
                <w:sz w:val="22"/>
              </w:rPr>
              <w:t xml:space="preserve"> </w:t>
            </w:r>
            <w:r w:rsidRPr="00796A9E">
              <w:rPr>
                <w:rFonts w:ascii="Arial" w:hAnsi="Arial" w:cs="Arial"/>
                <w:sz w:val="22"/>
                <w:lang w:val="en-US"/>
              </w:rPr>
              <w:t>I</w:t>
            </w:r>
            <w:r w:rsidRPr="00796A9E">
              <w:rPr>
                <w:rFonts w:ascii="Arial" w:hAnsi="Arial" w:cs="Arial"/>
                <w:sz w:val="22"/>
              </w:rPr>
              <w:t>.</w:t>
            </w:r>
            <w:r w:rsidRPr="00796A9E">
              <w:rPr>
                <w:rFonts w:ascii="Arial" w:hAnsi="Arial" w:cs="Arial"/>
                <w:sz w:val="22"/>
                <w:lang w:val="en-US"/>
              </w:rPr>
              <w:t>A</w:t>
            </w:r>
            <w:r w:rsidRPr="00796A9E">
              <w:rPr>
                <w:rFonts w:ascii="Arial" w:hAnsi="Arial" w:cs="Arial"/>
                <w:sz w:val="22"/>
              </w:rPr>
              <w:t xml:space="preserve">., </w:t>
            </w:r>
            <w:proofErr w:type="spellStart"/>
            <w:r w:rsidRPr="00796A9E">
              <w:rPr>
                <w:rFonts w:ascii="Arial" w:hAnsi="Arial" w:cs="Arial"/>
                <w:sz w:val="22"/>
                <w:u w:val="single"/>
                <w:lang w:val="en-US"/>
              </w:rPr>
              <w:t>Salkovsky</w:t>
            </w:r>
            <w:proofErr w:type="spellEnd"/>
            <w:r w:rsidRPr="00796A9E">
              <w:rPr>
                <w:rFonts w:ascii="Arial" w:hAnsi="Arial" w:cs="Arial"/>
                <w:sz w:val="22"/>
                <w:u w:val="single"/>
              </w:rPr>
              <w:t xml:space="preserve"> </w:t>
            </w:r>
            <w:r w:rsidRPr="00796A9E">
              <w:rPr>
                <w:rFonts w:ascii="Arial" w:hAnsi="Arial" w:cs="Arial"/>
                <w:sz w:val="22"/>
                <w:u w:val="single"/>
                <w:lang w:val="en-US"/>
              </w:rPr>
              <w:t>Y</w:t>
            </w:r>
            <w:r w:rsidRPr="00796A9E">
              <w:rPr>
                <w:rFonts w:ascii="Arial" w:hAnsi="Arial" w:cs="Arial"/>
                <w:sz w:val="22"/>
                <w:u w:val="single"/>
              </w:rPr>
              <w:t>.</w:t>
            </w:r>
            <w:r w:rsidRPr="00796A9E">
              <w:rPr>
                <w:rFonts w:ascii="Arial" w:hAnsi="Arial" w:cs="Arial"/>
                <w:sz w:val="22"/>
                <w:u w:val="single"/>
                <w:lang w:val="en-US"/>
              </w:rPr>
              <w:t>E</w:t>
            </w:r>
            <w:r w:rsidRPr="00796A9E">
              <w:rPr>
                <w:rFonts w:ascii="Arial" w:hAnsi="Arial" w:cs="Arial"/>
                <w:sz w:val="22"/>
                <w:u w:val="single"/>
              </w:rPr>
              <w:t>.</w:t>
            </w:r>
            <w:r w:rsidRPr="00796A9E">
              <w:rPr>
                <w:rFonts w:ascii="Arial" w:hAnsi="Arial" w:cs="Arial"/>
                <w:sz w:val="22"/>
              </w:rPr>
              <w:t xml:space="preserve">, </w:t>
            </w:r>
            <w:proofErr w:type="spellStart"/>
            <w:r w:rsidRPr="00796A9E">
              <w:rPr>
                <w:rFonts w:ascii="Arial" w:hAnsi="Arial" w:cs="Arial"/>
                <w:sz w:val="22"/>
                <w:lang w:val="en-US"/>
              </w:rPr>
              <w:t>Lyubun</w:t>
            </w:r>
            <w:proofErr w:type="spellEnd"/>
            <w:r w:rsidRPr="00796A9E">
              <w:rPr>
                <w:rFonts w:ascii="Arial" w:hAnsi="Arial" w:cs="Arial"/>
                <w:sz w:val="22"/>
              </w:rPr>
              <w:t xml:space="preserve"> </w:t>
            </w:r>
            <w:r w:rsidRPr="00796A9E">
              <w:rPr>
                <w:rFonts w:ascii="Arial" w:hAnsi="Arial" w:cs="Arial"/>
                <w:sz w:val="22"/>
                <w:lang w:val="en-US"/>
              </w:rPr>
              <w:t>G</w:t>
            </w:r>
            <w:r w:rsidRPr="00796A9E">
              <w:rPr>
                <w:rFonts w:ascii="Arial" w:hAnsi="Arial" w:cs="Arial"/>
                <w:sz w:val="22"/>
              </w:rPr>
              <w:t>.</w:t>
            </w:r>
            <w:r w:rsidRPr="00796A9E">
              <w:rPr>
                <w:rFonts w:ascii="Arial" w:hAnsi="Arial" w:cs="Arial"/>
                <w:sz w:val="22"/>
                <w:lang w:val="en-US"/>
              </w:rPr>
              <w:t>P</w:t>
            </w:r>
            <w:r w:rsidRPr="00796A9E">
              <w:rPr>
                <w:rFonts w:ascii="Arial" w:hAnsi="Arial" w:cs="Arial"/>
                <w:sz w:val="22"/>
              </w:rPr>
              <w:t xml:space="preserve">. </w:t>
            </w:r>
            <w:r w:rsidRPr="00796A9E">
              <w:rPr>
                <w:rFonts w:ascii="Arial" w:hAnsi="Arial" w:cs="Arial"/>
                <w:sz w:val="22"/>
                <w:lang w:val="en-US"/>
              </w:rPr>
              <w:t>Biocompatibility</w:t>
            </w:r>
            <w:r w:rsidRPr="00796A9E">
              <w:rPr>
                <w:rFonts w:ascii="Arial" w:hAnsi="Arial" w:cs="Arial"/>
                <w:sz w:val="22"/>
              </w:rPr>
              <w:t xml:space="preserve"> </w:t>
            </w:r>
            <w:r w:rsidRPr="00796A9E">
              <w:rPr>
                <w:rFonts w:ascii="Arial" w:hAnsi="Arial" w:cs="Arial"/>
                <w:sz w:val="22"/>
                <w:lang w:val="en-US"/>
              </w:rPr>
              <w:t>of</w:t>
            </w:r>
            <w:r w:rsidRPr="00796A9E">
              <w:rPr>
                <w:rFonts w:ascii="Arial" w:hAnsi="Arial" w:cs="Arial"/>
                <w:sz w:val="22"/>
              </w:rPr>
              <w:t xml:space="preserve"> </w:t>
            </w:r>
            <w:r w:rsidRPr="00796A9E">
              <w:rPr>
                <w:rFonts w:ascii="Arial" w:hAnsi="Arial" w:cs="Arial"/>
                <w:sz w:val="22"/>
                <w:lang w:val="en-US"/>
              </w:rPr>
              <w:t>polycaprolactone</w:t>
            </w:r>
            <w:r w:rsidRPr="00796A9E">
              <w:rPr>
                <w:rFonts w:ascii="Arial" w:hAnsi="Arial" w:cs="Arial"/>
                <w:sz w:val="22"/>
              </w:rPr>
              <w:t xml:space="preserve"> </w:t>
            </w:r>
            <w:r w:rsidRPr="00796A9E">
              <w:rPr>
                <w:rFonts w:ascii="Arial" w:hAnsi="Arial" w:cs="Arial"/>
                <w:sz w:val="22"/>
                <w:lang w:val="en-US"/>
              </w:rPr>
              <w:t>and</w:t>
            </w:r>
            <w:r w:rsidRPr="00796A9E">
              <w:rPr>
                <w:rFonts w:ascii="Arial" w:hAnsi="Arial" w:cs="Arial"/>
                <w:sz w:val="22"/>
              </w:rPr>
              <w:t xml:space="preserve"> </w:t>
            </w:r>
            <w:r w:rsidRPr="00796A9E">
              <w:rPr>
                <w:rFonts w:ascii="Arial" w:hAnsi="Arial" w:cs="Arial"/>
                <w:sz w:val="22"/>
                <w:lang w:val="en-US"/>
              </w:rPr>
              <w:t>hydroxyapatite</w:t>
            </w:r>
            <w:r w:rsidRPr="00796A9E">
              <w:rPr>
                <w:rFonts w:ascii="Arial" w:hAnsi="Arial" w:cs="Arial"/>
                <w:sz w:val="22"/>
              </w:rPr>
              <w:t xml:space="preserve"> </w:t>
            </w:r>
            <w:r w:rsidRPr="00796A9E">
              <w:rPr>
                <w:rFonts w:ascii="Arial" w:hAnsi="Arial" w:cs="Arial"/>
                <w:sz w:val="22"/>
                <w:lang w:val="en-US"/>
              </w:rPr>
              <w:t>matrices</w:t>
            </w:r>
            <w:r w:rsidRPr="00796A9E">
              <w:rPr>
                <w:rFonts w:ascii="Arial" w:hAnsi="Arial" w:cs="Arial"/>
                <w:sz w:val="22"/>
              </w:rPr>
              <w:t xml:space="preserve"> </w:t>
            </w:r>
            <w:r w:rsidRPr="00796A9E">
              <w:rPr>
                <w:rFonts w:ascii="Arial" w:hAnsi="Arial" w:cs="Arial"/>
                <w:i/>
                <w:sz w:val="22"/>
                <w:lang w:val="en-US"/>
              </w:rPr>
              <w:t>in</w:t>
            </w:r>
            <w:r w:rsidRPr="00796A9E">
              <w:rPr>
                <w:rFonts w:ascii="Arial" w:hAnsi="Arial" w:cs="Arial"/>
                <w:i/>
                <w:sz w:val="22"/>
              </w:rPr>
              <w:t xml:space="preserve"> </w:t>
            </w:r>
            <w:r w:rsidRPr="00796A9E">
              <w:rPr>
                <w:rFonts w:ascii="Arial" w:hAnsi="Arial" w:cs="Arial"/>
                <w:i/>
                <w:sz w:val="22"/>
                <w:lang w:val="en-US"/>
              </w:rPr>
              <w:t>vivo</w:t>
            </w:r>
            <w:r w:rsidRPr="00796A9E">
              <w:rPr>
                <w:rFonts w:ascii="Arial" w:hAnsi="Arial" w:cs="Arial"/>
                <w:i/>
                <w:sz w:val="22"/>
              </w:rPr>
              <w:t>.</w:t>
            </w:r>
            <w:r w:rsidRPr="00796A9E">
              <w:rPr>
                <w:rFonts w:ascii="Arial" w:hAnsi="Arial" w:cs="Arial"/>
                <w:sz w:val="22"/>
              </w:rPr>
              <w:t xml:space="preserve"> </w:t>
            </w:r>
            <w:r w:rsidRPr="00796A9E">
              <w:rPr>
                <w:rFonts w:ascii="Arial" w:hAnsi="Arial" w:cs="Arial"/>
                <w:i/>
                <w:sz w:val="22"/>
                <w:lang w:val="en-US"/>
              </w:rPr>
              <w:t>Cell and Tissue Biology</w:t>
            </w:r>
            <w:r w:rsidRPr="00796A9E">
              <w:rPr>
                <w:rFonts w:ascii="Arial" w:hAnsi="Arial" w:cs="Arial"/>
                <w:sz w:val="22"/>
                <w:lang w:val="en-US"/>
              </w:rPr>
              <w:t>, 9(5):422-429, 2015.</w:t>
            </w:r>
            <w:r w:rsidR="00A93C07" w:rsidRPr="00796A9E">
              <w:rPr>
                <w:rFonts w:ascii="Arial" w:hAnsi="Arial" w:cs="Arial"/>
                <w:sz w:val="22"/>
                <w:lang w:val="en-US"/>
              </w:rPr>
              <w:t xml:space="preserve"> </w:t>
            </w:r>
            <w:hyperlink r:id="rId13" w:history="1">
              <w:r w:rsidR="00A93C07" w:rsidRPr="00796A9E">
                <w:rPr>
                  <w:rStyle w:val="Hyperlink"/>
                  <w:rFonts w:ascii="Arial" w:hAnsi="Arial" w:cs="Arial"/>
                  <w:color w:val="auto"/>
                  <w:sz w:val="22"/>
                  <w:lang w:val="en-US"/>
                </w:rPr>
                <w:t>https://doi.org/10.1134/S1990519X15050077</w:t>
              </w:r>
            </w:hyperlink>
          </w:p>
        </w:tc>
      </w:tr>
      <w:tr w:rsidR="00986FAF" w:rsidRPr="0007626F" w14:paraId="682E2CB5" w14:textId="77777777" w:rsidTr="001A4079">
        <w:tc>
          <w:tcPr>
            <w:tcW w:w="5000" w:type="pct"/>
          </w:tcPr>
          <w:p w14:paraId="1C3995A2" w14:textId="77777777" w:rsidR="007A5579"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 xml:space="preserve">X.-F. Wu, </w:t>
            </w:r>
            <w:r w:rsidRPr="00796A9E">
              <w:rPr>
                <w:rFonts w:ascii="Arial" w:hAnsi="Arial" w:cs="Arial"/>
                <w:sz w:val="22"/>
                <w:u w:val="single"/>
                <w:lang w:val="en-US"/>
              </w:rPr>
              <w:t>Yu. Salkovskiy</w:t>
            </w:r>
            <w:r w:rsidRPr="00796A9E">
              <w:rPr>
                <w:rFonts w:ascii="Arial" w:hAnsi="Arial" w:cs="Arial"/>
                <w:sz w:val="22"/>
                <w:lang w:val="en-US"/>
              </w:rPr>
              <w:t xml:space="preserve">, and </w:t>
            </w:r>
            <w:proofErr w:type="spellStart"/>
            <w:r w:rsidRPr="00796A9E">
              <w:rPr>
                <w:rFonts w:ascii="Arial" w:hAnsi="Arial" w:cs="Arial"/>
                <w:sz w:val="22"/>
                <w:lang w:val="en-US"/>
              </w:rPr>
              <w:t>Yu.A</w:t>
            </w:r>
            <w:proofErr w:type="spellEnd"/>
            <w:r w:rsidRPr="00796A9E">
              <w:rPr>
                <w:rFonts w:ascii="Arial" w:hAnsi="Arial" w:cs="Arial"/>
                <w:sz w:val="22"/>
                <w:lang w:val="en-US"/>
              </w:rPr>
              <w:t xml:space="preserve">. Dzenis. Modeling of solvent evaporation from polymer jets in electrospinning, </w:t>
            </w:r>
            <w:r w:rsidRPr="00796A9E">
              <w:rPr>
                <w:rFonts w:ascii="Arial" w:hAnsi="Arial" w:cs="Arial"/>
                <w:i/>
                <w:sz w:val="22"/>
                <w:lang w:val="en-US"/>
              </w:rPr>
              <w:t>Applied Physics Letters,</w:t>
            </w:r>
            <w:r w:rsidRPr="00796A9E">
              <w:rPr>
                <w:rFonts w:ascii="Arial" w:hAnsi="Arial" w:cs="Arial"/>
                <w:sz w:val="22"/>
                <w:lang w:val="en-US"/>
              </w:rPr>
              <w:t xml:space="preserve"> 98:223108, 2011.</w:t>
            </w:r>
            <w:r w:rsidR="00155EA6" w:rsidRPr="00796A9E">
              <w:rPr>
                <w:rFonts w:ascii="Arial" w:hAnsi="Arial" w:cs="Arial"/>
                <w:sz w:val="22"/>
                <w:lang w:val="en-US"/>
              </w:rPr>
              <w:t xml:space="preserve">  </w:t>
            </w:r>
            <w:hyperlink r:id="rId14" w:history="1">
              <w:r w:rsidRPr="00796A9E">
                <w:rPr>
                  <w:rStyle w:val="Hyperlink"/>
                  <w:rFonts w:ascii="Arial" w:hAnsi="Arial" w:cs="Arial"/>
                  <w:color w:val="auto"/>
                  <w:sz w:val="22"/>
                  <w:lang w:val="en-US"/>
                </w:rPr>
                <w:t>https://doi.org/10.1063/1.3585148</w:t>
              </w:r>
            </w:hyperlink>
          </w:p>
        </w:tc>
      </w:tr>
      <w:tr w:rsidR="00986FAF" w:rsidRPr="0007626F" w14:paraId="23B0FC76" w14:textId="77777777" w:rsidTr="001A4079">
        <w:tc>
          <w:tcPr>
            <w:tcW w:w="5000" w:type="pct"/>
          </w:tcPr>
          <w:p w14:paraId="4E76192F" w14:textId="77777777" w:rsidR="00341D33"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 xml:space="preserve">Dmitriev </w:t>
            </w:r>
            <w:proofErr w:type="spellStart"/>
            <w:r w:rsidRPr="00796A9E">
              <w:rPr>
                <w:rFonts w:ascii="Arial" w:hAnsi="Arial" w:cs="Arial"/>
                <w:sz w:val="22"/>
                <w:lang w:val="en-US"/>
              </w:rPr>
              <w:t>Yu.A</w:t>
            </w:r>
            <w:proofErr w:type="spellEnd"/>
            <w:r w:rsidRPr="00796A9E">
              <w:rPr>
                <w:rFonts w:ascii="Arial" w:hAnsi="Arial" w:cs="Arial"/>
                <w:sz w:val="22"/>
                <w:lang w:val="en-US"/>
              </w:rPr>
              <w:t xml:space="preserve">., </w:t>
            </w:r>
            <w:proofErr w:type="spellStart"/>
            <w:r w:rsidRPr="00796A9E">
              <w:rPr>
                <w:rFonts w:ascii="Arial" w:hAnsi="Arial" w:cs="Arial"/>
                <w:sz w:val="22"/>
                <w:u w:val="single"/>
                <w:lang w:val="en-US"/>
              </w:rPr>
              <w:t>Salkovsky</w:t>
            </w:r>
            <w:proofErr w:type="spellEnd"/>
            <w:r w:rsidRPr="00796A9E">
              <w:rPr>
                <w:rFonts w:ascii="Arial" w:hAnsi="Arial" w:cs="Arial"/>
                <w:sz w:val="22"/>
                <w:u w:val="single"/>
                <w:lang w:val="en-US"/>
              </w:rPr>
              <w:t xml:space="preserve"> </w:t>
            </w:r>
            <w:proofErr w:type="spellStart"/>
            <w:r w:rsidRPr="00796A9E">
              <w:rPr>
                <w:rFonts w:ascii="Arial" w:hAnsi="Arial" w:cs="Arial"/>
                <w:sz w:val="22"/>
                <w:u w:val="single"/>
                <w:lang w:val="en-US"/>
              </w:rPr>
              <w:t>Yu.E</w:t>
            </w:r>
            <w:proofErr w:type="spellEnd"/>
            <w:r w:rsidRPr="00796A9E">
              <w:rPr>
                <w:rFonts w:ascii="Arial" w:hAnsi="Arial" w:cs="Arial"/>
                <w:sz w:val="22"/>
                <w:u w:val="single"/>
                <w:lang w:val="en-US"/>
              </w:rPr>
              <w:t>.</w:t>
            </w:r>
            <w:r w:rsidRPr="00796A9E">
              <w:rPr>
                <w:rFonts w:ascii="Arial" w:hAnsi="Arial" w:cs="Arial"/>
                <w:sz w:val="22"/>
                <w:lang w:val="en-US"/>
              </w:rPr>
              <w:t xml:space="preserve">, </w:t>
            </w:r>
            <w:proofErr w:type="spellStart"/>
            <w:r w:rsidRPr="00796A9E">
              <w:rPr>
                <w:rFonts w:ascii="Arial" w:hAnsi="Arial" w:cs="Arial"/>
                <w:sz w:val="22"/>
                <w:lang w:val="en-US"/>
              </w:rPr>
              <w:t>Kossovich</w:t>
            </w:r>
            <w:proofErr w:type="spellEnd"/>
            <w:r w:rsidRPr="00796A9E">
              <w:rPr>
                <w:rFonts w:ascii="Arial" w:hAnsi="Arial" w:cs="Arial"/>
                <w:sz w:val="22"/>
                <w:lang w:val="en-US"/>
              </w:rPr>
              <w:t xml:space="preserve"> </w:t>
            </w:r>
            <w:proofErr w:type="spellStart"/>
            <w:r w:rsidRPr="00796A9E">
              <w:rPr>
                <w:rFonts w:ascii="Arial" w:hAnsi="Arial" w:cs="Arial"/>
                <w:sz w:val="22"/>
                <w:lang w:val="en-US"/>
              </w:rPr>
              <w:t>L.Yu</w:t>
            </w:r>
            <w:proofErr w:type="spellEnd"/>
            <w:r w:rsidRPr="00796A9E">
              <w:rPr>
                <w:rFonts w:ascii="Arial" w:hAnsi="Arial" w:cs="Arial"/>
                <w:sz w:val="22"/>
                <w:lang w:val="en-US"/>
              </w:rPr>
              <w:t>. Electrospinning of fibers from chitosan solutions with different storage period.</w:t>
            </w:r>
            <w:r w:rsidRPr="00796A9E">
              <w:rPr>
                <w:rFonts w:ascii="Arial" w:hAnsi="Arial" w:cs="Arial"/>
                <w:i/>
                <w:sz w:val="22"/>
                <w:lang w:val="en-US"/>
              </w:rPr>
              <w:t xml:space="preserve"> International Polymer Science and Technology</w:t>
            </w:r>
            <w:r w:rsidRPr="00796A9E">
              <w:rPr>
                <w:rFonts w:ascii="Arial" w:hAnsi="Arial" w:cs="Arial"/>
                <w:sz w:val="22"/>
                <w:lang w:val="en-US"/>
              </w:rPr>
              <w:t>, 7:42-45, 2011. ISSN: 0544-2901</w:t>
            </w:r>
            <w:r w:rsidRPr="00295111">
              <w:rPr>
                <w:i/>
                <w:noProof/>
                <w:lang w:eastAsia="ru-RU"/>
              </w:rPr>
              <w:drawing>
                <wp:inline distT="0" distB="0" distL="0" distR="0" wp14:anchorId="001F28CF" wp14:editId="466D47F1">
                  <wp:extent cx="8255" cy="8255"/>
                  <wp:effectExtent l="0" t="0" r="0" b="0"/>
                  <wp:docPr id="7" name="Рисунок 7"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elibrary.ru/pic/1pix.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96A9E">
              <w:rPr>
                <w:rFonts w:ascii="Arial" w:hAnsi="Arial" w:cs="Arial"/>
                <w:i/>
                <w:sz w:val="22"/>
                <w:lang w:val="en"/>
              </w:rPr>
              <w:t xml:space="preserve"> (in Russian)</w:t>
            </w:r>
          </w:p>
        </w:tc>
      </w:tr>
      <w:tr w:rsidR="00986FAF" w:rsidRPr="0007626F" w14:paraId="313A97E2" w14:textId="77777777" w:rsidTr="001A4079">
        <w:tc>
          <w:tcPr>
            <w:tcW w:w="5000" w:type="pct"/>
          </w:tcPr>
          <w:p w14:paraId="57D21348" w14:textId="0CADB516" w:rsidR="00341D33" w:rsidRPr="00796A9E" w:rsidRDefault="00341D33" w:rsidP="00796A9E">
            <w:pPr>
              <w:pStyle w:val="ListParagraph"/>
              <w:numPr>
                <w:ilvl w:val="0"/>
                <w:numId w:val="32"/>
              </w:numPr>
              <w:ind w:left="315"/>
              <w:jc w:val="both"/>
              <w:rPr>
                <w:rFonts w:ascii="Arial" w:hAnsi="Arial" w:cs="Arial"/>
                <w:sz w:val="22"/>
                <w:lang w:val="en-US"/>
              </w:rPr>
            </w:pPr>
            <w:proofErr w:type="spellStart"/>
            <w:r w:rsidRPr="00796A9E">
              <w:rPr>
                <w:rFonts w:ascii="Arial" w:hAnsi="Arial" w:cs="Arial"/>
                <w:sz w:val="22"/>
                <w:lang w:val="en-US"/>
              </w:rPr>
              <w:t>Ostrovskiy</w:t>
            </w:r>
            <w:proofErr w:type="spellEnd"/>
            <w:r w:rsidRPr="00796A9E">
              <w:rPr>
                <w:rFonts w:ascii="Arial" w:hAnsi="Arial" w:cs="Arial"/>
                <w:sz w:val="22"/>
                <w:lang w:val="en-US"/>
              </w:rPr>
              <w:t xml:space="preserve"> N.V., </w:t>
            </w:r>
            <w:proofErr w:type="spellStart"/>
            <w:r w:rsidRPr="00796A9E">
              <w:rPr>
                <w:rFonts w:ascii="Arial" w:hAnsi="Arial" w:cs="Arial"/>
                <w:sz w:val="22"/>
                <w:lang w:val="en-US"/>
              </w:rPr>
              <w:t>Shipovskaya</w:t>
            </w:r>
            <w:proofErr w:type="spellEnd"/>
            <w:r w:rsidRPr="00796A9E">
              <w:rPr>
                <w:rFonts w:ascii="Arial" w:hAnsi="Arial" w:cs="Arial"/>
                <w:sz w:val="22"/>
                <w:lang w:val="en-US"/>
              </w:rPr>
              <w:t xml:space="preserve"> A.B., </w:t>
            </w:r>
            <w:proofErr w:type="spellStart"/>
            <w:r w:rsidRPr="00796A9E">
              <w:rPr>
                <w:rFonts w:ascii="Arial" w:hAnsi="Arial" w:cs="Arial"/>
                <w:sz w:val="22"/>
                <w:lang w:val="en-US"/>
              </w:rPr>
              <w:t>Belyanina</w:t>
            </w:r>
            <w:proofErr w:type="spellEnd"/>
            <w:r w:rsidRPr="00796A9E">
              <w:rPr>
                <w:rFonts w:ascii="Arial" w:hAnsi="Arial" w:cs="Arial"/>
                <w:sz w:val="22"/>
                <w:lang w:val="en-US"/>
              </w:rPr>
              <w:t xml:space="preserve"> I.B., </w:t>
            </w:r>
            <w:proofErr w:type="spellStart"/>
            <w:r w:rsidRPr="00796A9E">
              <w:rPr>
                <w:rFonts w:ascii="Arial" w:hAnsi="Arial" w:cs="Arial"/>
                <w:sz w:val="22"/>
                <w:lang w:val="en-US"/>
              </w:rPr>
              <w:t>Bouzinova</w:t>
            </w:r>
            <w:proofErr w:type="spellEnd"/>
            <w:r w:rsidRPr="00796A9E">
              <w:rPr>
                <w:rFonts w:ascii="Arial" w:hAnsi="Arial" w:cs="Arial"/>
                <w:sz w:val="22"/>
                <w:lang w:val="en-US"/>
              </w:rPr>
              <w:t xml:space="preserve"> D.A., </w:t>
            </w:r>
            <w:r w:rsidRPr="00796A9E">
              <w:rPr>
                <w:rFonts w:ascii="Arial" w:hAnsi="Arial" w:cs="Arial"/>
                <w:sz w:val="22"/>
                <w:u w:val="single"/>
                <w:lang w:val="en-US"/>
              </w:rPr>
              <w:t xml:space="preserve">Salkovskiy </w:t>
            </w:r>
            <w:proofErr w:type="spellStart"/>
            <w:r w:rsidRPr="00796A9E">
              <w:rPr>
                <w:rFonts w:ascii="Arial" w:hAnsi="Arial" w:cs="Arial"/>
                <w:sz w:val="22"/>
                <w:u w:val="single"/>
                <w:lang w:val="en-US"/>
              </w:rPr>
              <w:t>Yu.E</w:t>
            </w:r>
            <w:proofErr w:type="spellEnd"/>
            <w:r w:rsidRPr="00796A9E">
              <w:rPr>
                <w:rFonts w:ascii="Arial" w:hAnsi="Arial" w:cs="Arial"/>
                <w:sz w:val="22"/>
                <w:u w:val="single"/>
                <w:lang w:val="en-US"/>
              </w:rPr>
              <w:t>.</w:t>
            </w:r>
            <w:r w:rsidRPr="00796A9E">
              <w:rPr>
                <w:rFonts w:ascii="Arial" w:hAnsi="Arial" w:cs="Arial"/>
                <w:sz w:val="22"/>
                <w:lang w:val="en-US"/>
              </w:rPr>
              <w:t xml:space="preserve"> Developmental perspectives of innovation wound coverings and combined tissue-engineering constructions on the basis of polymer matrices. </w:t>
            </w:r>
            <w:r w:rsidR="009E04BC" w:rsidRPr="00796A9E">
              <w:rPr>
                <w:rFonts w:ascii="Arial" w:hAnsi="Arial" w:cs="Arial"/>
                <w:i/>
                <w:sz w:val="22"/>
                <w:lang w:val="en-US"/>
              </w:rPr>
              <w:t>Issues</w:t>
            </w:r>
            <w:r w:rsidRPr="00796A9E">
              <w:rPr>
                <w:rFonts w:ascii="Arial" w:hAnsi="Arial" w:cs="Arial"/>
                <w:i/>
                <w:sz w:val="22"/>
                <w:lang w:val="en-US"/>
              </w:rPr>
              <w:t xml:space="preserve"> of Reconstructive and Plastic Surgery</w:t>
            </w:r>
            <w:r w:rsidRPr="00796A9E">
              <w:rPr>
                <w:rFonts w:ascii="Arial" w:hAnsi="Arial" w:cs="Arial"/>
                <w:sz w:val="22"/>
                <w:lang w:val="en-US"/>
              </w:rPr>
              <w:t xml:space="preserve">, 11(3):78-79, 2010. </w:t>
            </w:r>
            <w:r w:rsidRPr="00796A9E">
              <w:rPr>
                <w:rFonts w:ascii="Arial" w:hAnsi="Arial" w:cs="Arial"/>
                <w:i/>
                <w:sz w:val="22"/>
                <w:lang w:val="en"/>
              </w:rPr>
              <w:t>(in Russian)</w:t>
            </w:r>
          </w:p>
        </w:tc>
      </w:tr>
      <w:tr w:rsidR="00986FAF" w:rsidRPr="0007626F" w14:paraId="7BFA1748" w14:textId="77777777" w:rsidTr="001A4079">
        <w:tc>
          <w:tcPr>
            <w:tcW w:w="5000" w:type="pct"/>
          </w:tcPr>
          <w:p w14:paraId="2FE19411" w14:textId="77777777" w:rsidR="00341D33"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lang w:val="en-US"/>
              </w:rPr>
              <w:t>Kamenskiy</w:t>
            </w:r>
            <w:r w:rsidRPr="00796A9E">
              <w:rPr>
                <w:rFonts w:ascii="Arial" w:hAnsi="Arial" w:cs="Arial"/>
                <w:sz w:val="22"/>
              </w:rPr>
              <w:t xml:space="preserve"> </w:t>
            </w:r>
            <w:r w:rsidRPr="00796A9E">
              <w:rPr>
                <w:rFonts w:ascii="Arial" w:hAnsi="Arial" w:cs="Arial"/>
                <w:sz w:val="22"/>
                <w:lang w:val="en-US"/>
              </w:rPr>
              <w:t>A</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r w:rsidRPr="00796A9E">
              <w:rPr>
                <w:rFonts w:ascii="Arial" w:hAnsi="Arial" w:cs="Arial"/>
                <w:sz w:val="22"/>
                <w:lang w:val="en-US"/>
              </w:rPr>
              <w:t>Pipinos</w:t>
            </w:r>
            <w:r w:rsidRPr="00796A9E">
              <w:rPr>
                <w:rFonts w:ascii="Arial" w:hAnsi="Arial" w:cs="Arial"/>
                <w:sz w:val="22"/>
              </w:rPr>
              <w:t xml:space="preserve">, </w:t>
            </w:r>
            <w:r w:rsidRPr="00796A9E">
              <w:rPr>
                <w:rFonts w:ascii="Arial" w:hAnsi="Arial" w:cs="Arial"/>
                <w:sz w:val="22"/>
                <w:lang w:val="en-US"/>
              </w:rPr>
              <w:t>I</w:t>
            </w:r>
            <w:r w:rsidRPr="00796A9E">
              <w:rPr>
                <w:rFonts w:ascii="Arial" w:hAnsi="Arial" w:cs="Arial"/>
                <w:sz w:val="22"/>
              </w:rPr>
              <w:t>.</w:t>
            </w:r>
            <w:r w:rsidRPr="00796A9E">
              <w:rPr>
                <w:rFonts w:ascii="Arial" w:hAnsi="Arial" w:cs="Arial"/>
                <w:sz w:val="22"/>
                <w:lang w:val="en-US"/>
              </w:rPr>
              <w:t>I</w:t>
            </w:r>
            <w:r w:rsidRPr="00796A9E">
              <w:rPr>
                <w:rFonts w:ascii="Arial" w:hAnsi="Arial" w:cs="Arial"/>
                <w:sz w:val="22"/>
              </w:rPr>
              <w:t xml:space="preserve">., </w:t>
            </w:r>
            <w:r w:rsidRPr="00796A9E">
              <w:rPr>
                <w:rFonts w:ascii="Arial" w:hAnsi="Arial" w:cs="Arial"/>
                <w:sz w:val="22"/>
                <w:lang w:val="en-US"/>
              </w:rPr>
              <w:t>Desyatova</w:t>
            </w:r>
            <w:r w:rsidRPr="00796A9E">
              <w:rPr>
                <w:rFonts w:ascii="Arial" w:hAnsi="Arial" w:cs="Arial"/>
                <w:sz w:val="22"/>
              </w:rPr>
              <w:t xml:space="preserve"> </w:t>
            </w:r>
            <w:r w:rsidRPr="00796A9E">
              <w:rPr>
                <w:rFonts w:ascii="Arial" w:hAnsi="Arial" w:cs="Arial"/>
                <w:sz w:val="22"/>
                <w:lang w:val="en-US"/>
              </w:rPr>
              <w:t>A</w:t>
            </w:r>
            <w:r w:rsidRPr="00796A9E">
              <w:rPr>
                <w:rFonts w:ascii="Arial" w:hAnsi="Arial" w:cs="Arial"/>
                <w:sz w:val="22"/>
              </w:rPr>
              <w:t>.</w:t>
            </w:r>
            <w:r w:rsidRPr="00796A9E">
              <w:rPr>
                <w:rFonts w:ascii="Arial" w:hAnsi="Arial" w:cs="Arial"/>
                <w:sz w:val="22"/>
                <w:lang w:val="en-US"/>
              </w:rPr>
              <w:t>S</w:t>
            </w:r>
            <w:r w:rsidRPr="00796A9E">
              <w:rPr>
                <w:rFonts w:ascii="Arial" w:hAnsi="Arial" w:cs="Arial"/>
                <w:sz w:val="22"/>
              </w:rPr>
              <w:t xml:space="preserve">., </w:t>
            </w:r>
            <w:r w:rsidRPr="00796A9E">
              <w:rPr>
                <w:rFonts w:ascii="Arial" w:hAnsi="Arial" w:cs="Arial"/>
                <w:sz w:val="22"/>
                <w:u w:val="single"/>
                <w:lang w:val="en-US"/>
              </w:rPr>
              <w:t>Salkovskiy</w:t>
            </w:r>
            <w:r w:rsidRPr="00796A9E">
              <w:rPr>
                <w:rFonts w:ascii="Arial" w:hAnsi="Arial" w:cs="Arial"/>
                <w:sz w:val="22"/>
                <w:u w:val="single"/>
              </w:rPr>
              <w:t xml:space="preserve"> </w:t>
            </w:r>
            <w:r w:rsidRPr="00796A9E">
              <w:rPr>
                <w:rFonts w:ascii="Arial" w:hAnsi="Arial" w:cs="Arial"/>
                <w:sz w:val="22"/>
                <w:u w:val="single"/>
                <w:lang w:val="en-US"/>
              </w:rPr>
              <w:t>Yu</w:t>
            </w:r>
            <w:r w:rsidRPr="00796A9E">
              <w:rPr>
                <w:rFonts w:ascii="Arial" w:hAnsi="Arial" w:cs="Arial"/>
                <w:sz w:val="22"/>
                <w:u w:val="single"/>
              </w:rPr>
              <w:t>.</w:t>
            </w:r>
            <w:r w:rsidRPr="00796A9E">
              <w:rPr>
                <w:rFonts w:ascii="Arial" w:hAnsi="Arial" w:cs="Arial"/>
                <w:sz w:val="22"/>
                <w:u w:val="single"/>
                <w:lang w:val="en-US"/>
              </w:rPr>
              <w:t>E</w:t>
            </w:r>
            <w:r w:rsidRPr="00796A9E">
              <w:rPr>
                <w:rFonts w:ascii="Arial" w:hAnsi="Arial" w:cs="Arial"/>
                <w:sz w:val="22"/>
                <w:u w:val="single"/>
              </w:rPr>
              <w:t>.</w:t>
            </w:r>
            <w:r w:rsidRPr="00796A9E">
              <w:rPr>
                <w:rFonts w:ascii="Arial" w:hAnsi="Arial" w:cs="Arial"/>
                <w:sz w:val="22"/>
              </w:rPr>
              <w:t xml:space="preserve">, </w:t>
            </w:r>
            <w:proofErr w:type="spellStart"/>
            <w:r w:rsidRPr="00796A9E">
              <w:rPr>
                <w:rFonts w:ascii="Arial" w:hAnsi="Arial" w:cs="Arial"/>
                <w:sz w:val="22"/>
                <w:lang w:val="en-US"/>
              </w:rPr>
              <w:t>Kossovich</w:t>
            </w:r>
            <w:proofErr w:type="spellEnd"/>
            <w:r w:rsidRPr="00796A9E">
              <w:rPr>
                <w:rFonts w:ascii="Arial" w:hAnsi="Arial" w:cs="Arial"/>
                <w:sz w:val="22"/>
              </w:rPr>
              <w:t xml:space="preserve">, </w:t>
            </w:r>
            <w:r w:rsidRPr="00796A9E">
              <w:rPr>
                <w:rFonts w:ascii="Arial" w:hAnsi="Arial" w:cs="Arial"/>
                <w:sz w:val="22"/>
                <w:lang w:val="en-US"/>
              </w:rPr>
              <w:t>L</w:t>
            </w:r>
            <w:r w:rsidRPr="00796A9E">
              <w:rPr>
                <w:rFonts w:ascii="Arial" w:hAnsi="Arial" w:cs="Arial"/>
                <w:sz w:val="22"/>
              </w:rPr>
              <w:t>.</w:t>
            </w:r>
            <w:r w:rsidRPr="00796A9E">
              <w:rPr>
                <w:rFonts w:ascii="Arial" w:hAnsi="Arial" w:cs="Arial"/>
                <w:sz w:val="22"/>
                <w:lang w:val="en-US"/>
              </w:rPr>
              <w:t>Yu</w:t>
            </w:r>
            <w:r w:rsidRPr="00796A9E">
              <w:rPr>
                <w:rFonts w:ascii="Arial" w:hAnsi="Arial" w:cs="Arial"/>
                <w:sz w:val="22"/>
              </w:rPr>
              <w:t xml:space="preserve">., </w:t>
            </w:r>
            <w:r w:rsidRPr="00796A9E">
              <w:rPr>
                <w:rFonts w:ascii="Arial" w:hAnsi="Arial" w:cs="Arial"/>
                <w:sz w:val="22"/>
                <w:lang w:val="en-US"/>
              </w:rPr>
              <w:t>Kirillova</w:t>
            </w:r>
            <w:r w:rsidRPr="00796A9E">
              <w:rPr>
                <w:rFonts w:ascii="Arial" w:hAnsi="Arial" w:cs="Arial"/>
                <w:sz w:val="22"/>
              </w:rPr>
              <w:t xml:space="preserve">, </w:t>
            </w:r>
            <w:r w:rsidRPr="00796A9E">
              <w:rPr>
                <w:rFonts w:ascii="Arial" w:hAnsi="Arial" w:cs="Arial"/>
                <w:sz w:val="22"/>
                <w:lang w:val="en-US"/>
              </w:rPr>
              <w:t>I</w:t>
            </w:r>
            <w:r w:rsidRPr="00796A9E">
              <w:rPr>
                <w:rFonts w:ascii="Arial" w:hAnsi="Arial" w:cs="Arial"/>
                <w:sz w:val="22"/>
              </w:rPr>
              <w:t>.</w:t>
            </w:r>
            <w:r w:rsidRPr="00796A9E">
              <w:rPr>
                <w:rFonts w:ascii="Arial" w:hAnsi="Arial" w:cs="Arial"/>
                <w:sz w:val="22"/>
                <w:lang w:val="en-US"/>
              </w:rPr>
              <w:t>V</w:t>
            </w:r>
            <w:r w:rsidRPr="00796A9E">
              <w:rPr>
                <w:rFonts w:ascii="Arial" w:hAnsi="Arial" w:cs="Arial"/>
                <w:sz w:val="22"/>
              </w:rPr>
              <w:t xml:space="preserve">., </w:t>
            </w:r>
            <w:proofErr w:type="spellStart"/>
            <w:r w:rsidRPr="00796A9E">
              <w:rPr>
                <w:rFonts w:ascii="Arial" w:hAnsi="Arial" w:cs="Arial"/>
                <w:sz w:val="22"/>
                <w:lang w:val="en-US"/>
              </w:rPr>
              <w:t>Bockeria</w:t>
            </w:r>
            <w:proofErr w:type="spellEnd"/>
            <w:r w:rsidRPr="00796A9E">
              <w:rPr>
                <w:rFonts w:ascii="Arial" w:hAnsi="Arial" w:cs="Arial"/>
                <w:sz w:val="22"/>
              </w:rPr>
              <w:t xml:space="preserve"> </w:t>
            </w:r>
            <w:r w:rsidRPr="00796A9E">
              <w:rPr>
                <w:rFonts w:ascii="Arial" w:hAnsi="Arial" w:cs="Arial"/>
                <w:sz w:val="22"/>
                <w:lang w:val="en-US"/>
              </w:rPr>
              <w:t>L</w:t>
            </w:r>
            <w:r w:rsidRPr="00796A9E">
              <w:rPr>
                <w:rFonts w:ascii="Arial" w:hAnsi="Arial" w:cs="Arial"/>
                <w:sz w:val="22"/>
              </w:rPr>
              <w:t>.</w:t>
            </w:r>
            <w:r w:rsidRPr="00796A9E">
              <w:rPr>
                <w:rFonts w:ascii="Arial" w:hAnsi="Arial" w:cs="Arial"/>
                <w:sz w:val="22"/>
                <w:lang w:val="en-US"/>
              </w:rPr>
              <w:t>A</w:t>
            </w:r>
            <w:r w:rsidRPr="00796A9E">
              <w:rPr>
                <w:rFonts w:ascii="Arial" w:hAnsi="Arial" w:cs="Arial"/>
                <w:sz w:val="22"/>
              </w:rPr>
              <w:t xml:space="preserve">., </w:t>
            </w:r>
            <w:r w:rsidRPr="00796A9E">
              <w:rPr>
                <w:rFonts w:ascii="Arial" w:hAnsi="Arial" w:cs="Arial"/>
                <w:sz w:val="22"/>
                <w:lang w:val="en-US"/>
              </w:rPr>
              <w:t>Morozov</w:t>
            </w:r>
            <w:r w:rsidRPr="00796A9E">
              <w:rPr>
                <w:rFonts w:ascii="Arial" w:hAnsi="Arial" w:cs="Arial"/>
                <w:sz w:val="22"/>
              </w:rPr>
              <w:t xml:space="preserve"> </w:t>
            </w:r>
            <w:r w:rsidRPr="00796A9E">
              <w:rPr>
                <w:rFonts w:ascii="Arial" w:hAnsi="Arial" w:cs="Arial"/>
                <w:sz w:val="22"/>
                <w:lang w:val="en-US"/>
              </w:rPr>
              <w:t>K</w:t>
            </w:r>
            <w:r w:rsidRPr="00796A9E">
              <w:rPr>
                <w:rFonts w:ascii="Arial" w:hAnsi="Arial" w:cs="Arial"/>
                <w:sz w:val="22"/>
              </w:rPr>
              <w:t>.</w:t>
            </w:r>
            <w:r w:rsidRPr="00796A9E">
              <w:rPr>
                <w:rFonts w:ascii="Arial" w:hAnsi="Arial" w:cs="Arial"/>
                <w:sz w:val="22"/>
                <w:lang w:val="en-US"/>
              </w:rPr>
              <w:t>M</w:t>
            </w:r>
            <w:r w:rsidRPr="00796A9E">
              <w:rPr>
                <w:rFonts w:ascii="Arial" w:hAnsi="Arial" w:cs="Arial"/>
                <w:sz w:val="22"/>
              </w:rPr>
              <w:t xml:space="preserve">., </w:t>
            </w:r>
            <w:proofErr w:type="spellStart"/>
            <w:r w:rsidRPr="00796A9E">
              <w:rPr>
                <w:rFonts w:ascii="Arial" w:hAnsi="Arial" w:cs="Arial"/>
                <w:sz w:val="22"/>
                <w:lang w:val="en-US"/>
              </w:rPr>
              <w:t>Polyaev</w:t>
            </w:r>
            <w:proofErr w:type="spellEnd"/>
            <w:r w:rsidRPr="00796A9E">
              <w:rPr>
                <w:rFonts w:ascii="Arial" w:hAnsi="Arial" w:cs="Arial"/>
                <w:sz w:val="22"/>
              </w:rPr>
              <w:t xml:space="preserve"> </w:t>
            </w:r>
            <w:r w:rsidRPr="00796A9E">
              <w:rPr>
                <w:rFonts w:ascii="Arial" w:hAnsi="Arial" w:cs="Arial"/>
                <w:sz w:val="22"/>
                <w:lang w:val="en-US"/>
              </w:rPr>
              <w:t>V</w:t>
            </w:r>
            <w:r w:rsidRPr="00796A9E">
              <w:rPr>
                <w:rFonts w:ascii="Arial" w:hAnsi="Arial" w:cs="Arial"/>
                <w:sz w:val="22"/>
              </w:rPr>
              <w:t xml:space="preserve">. </w:t>
            </w:r>
            <w:r w:rsidRPr="00796A9E">
              <w:rPr>
                <w:rFonts w:ascii="Arial" w:hAnsi="Arial" w:cs="Arial"/>
                <w:sz w:val="22"/>
                <w:lang w:val="en-US"/>
              </w:rPr>
              <w:t>O</w:t>
            </w:r>
            <w:r w:rsidRPr="00796A9E">
              <w:rPr>
                <w:rFonts w:ascii="Arial" w:hAnsi="Arial" w:cs="Arial"/>
                <w:sz w:val="22"/>
              </w:rPr>
              <w:t xml:space="preserve">., </w:t>
            </w:r>
            <w:r w:rsidRPr="00796A9E">
              <w:rPr>
                <w:rFonts w:ascii="Arial" w:hAnsi="Arial" w:cs="Arial"/>
                <w:sz w:val="22"/>
                <w:lang w:val="en-US"/>
              </w:rPr>
              <w:t>Lynch</w:t>
            </w:r>
            <w:r w:rsidRPr="00796A9E">
              <w:rPr>
                <w:rFonts w:ascii="Arial" w:hAnsi="Arial" w:cs="Arial"/>
                <w:sz w:val="22"/>
              </w:rPr>
              <w:t xml:space="preserve"> </w:t>
            </w:r>
            <w:r w:rsidRPr="00796A9E">
              <w:rPr>
                <w:rFonts w:ascii="Arial" w:hAnsi="Arial" w:cs="Arial"/>
                <w:sz w:val="22"/>
                <w:lang w:val="en-US"/>
              </w:rPr>
              <w:t>T</w:t>
            </w:r>
            <w:r w:rsidRPr="00796A9E">
              <w:rPr>
                <w:rFonts w:ascii="Arial" w:hAnsi="Arial" w:cs="Arial"/>
                <w:sz w:val="22"/>
              </w:rPr>
              <w:t>.</w:t>
            </w:r>
            <w:r w:rsidRPr="00796A9E">
              <w:rPr>
                <w:rFonts w:ascii="Arial" w:hAnsi="Arial" w:cs="Arial"/>
                <w:sz w:val="22"/>
                <w:lang w:val="en-US"/>
              </w:rPr>
              <w:t>G</w:t>
            </w:r>
            <w:r w:rsidRPr="00796A9E">
              <w:rPr>
                <w:rFonts w:ascii="Arial" w:hAnsi="Arial" w:cs="Arial"/>
                <w:sz w:val="22"/>
              </w:rPr>
              <w:t xml:space="preserve">., </w:t>
            </w:r>
            <w:r w:rsidRPr="00796A9E">
              <w:rPr>
                <w:rFonts w:ascii="Arial" w:hAnsi="Arial" w:cs="Arial"/>
                <w:sz w:val="22"/>
                <w:lang w:val="en-US"/>
              </w:rPr>
              <w:t>Dzenis</w:t>
            </w:r>
            <w:r w:rsidRPr="00796A9E">
              <w:rPr>
                <w:rFonts w:ascii="Arial" w:hAnsi="Arial" w:cs="Arial"/>
                <w:sz w:val="22"/>
              </w:rPr>
              <w:t xml:space="preserve"> </w:t>
            </w:r>
            <w:r w:rsidRPr="00796A9E">
              <w:rPr>
                <w:rFonts w:ascii="Arial" w:hAnsi="Arial" w:cs="Arial"/>
                <w:sz w:val="22"/>
                <w:lang w:val="en-US"/>
              </w:rPr>
              <w:t>Yu</w:t>
            </w:r>
            <w:r w:rsidRPr="00796A9E">
              <w:rPr>
                <w:rFonts w:ascii="Arial" w:hAnsi="Arial" w:cs="Arial"/>
                <w:sz w:val="22"/>
              </w:rPr>
              <w:t>.</w:t>
            </w:r>
            <w:r w:rsidRPr="00796A9E">
              <w:rPr>
                <w:rFonts w:ascii="Arial" w:hAnsi="Arial" w:cs="Arial"/>
                <w:sz w:val="22"/>
                <w:lang w:val="en-US"/>
              </w:rPr>
              <w:t>A</w:t>
            </w:r>
            <w:r w:rsidRPr="00796A9E">
              <w:rPr>
                <w:rFonts w:ascii="Arial" w:hAnsi="Arial" w:cs="Arial"/>
                <w:sz w:val="22"/>
              </w:rPr>
              <w:t xml:space="preserve">. </w:t>
            </w:r>
            <w:r w:rsidRPr="00796A9E">
              <w:rPr>
                <w:rFonts w:ascii="Arial" w:hAnsi="Arial" w:cs="Arial"/>
                <w:sz w:val="22"/>
                <w:lang w:val="en-US"/>
              </w:rPr>
              <w:t>Finite</w:t>
            </w:r>
            <w:r w:rsidRPr="00796A9E">
              <w:rPr>
                <w:rFonts w:ascii="Arial" w:hAnsi="Arial" w:cs="Arial"/>
                <w:sz w:val="22"/>
              </w:rPr>
              <w:t xml:space="preserve"> </w:t>
            </w:r>
            <w:r w:rsidRPr="00796A9E">
              <w:rPr>
                <w:rFonts w:ascii="Arial" w:hAnsi="Arial" w:cs="Arial"/>
                <w:sz w:val="22"/>
                <w:lang w:val="en-US"/>
              </w:rPr>
              <w:t>Element</w:t>
            </w:r>
            <w:r w:rsidRPr="00796A9E">
              <w:rPr>
                <w:rFonts w:ascii="Arial" w:hAnsi="Arial" w:cs="Arial"/>
                <w:sz w:val="22"/>
              </w:rPr>
              <w:t xml:space="preserve"> </w:t>
            </w:r>
            <w:r w:rsidRPr="00796A9E">
              <w:rPr>
                <w:rFonts w:ascii="Arial" w:hAnsi="Arial" w:cs="Arial"/>
                <w:sz w:val="22"/>
                <w:lang w:val="en-US"/>
              </w:rPr>
              <w:t>Model</w:t>
            </w:r>
            <w:r w:rsidRPr="00796A9E">
              <w:rPr>
                <w:rFonts w:ascii="Arial" w:hAnsi="Arial" w:cs="Arial"/>
                <w:sz w:val="22"/>
              </w:rPr>
              <w:t xml:space="preserve"> </w:t>
            </w:r>
            <w:r w:rsidRPr="00796A9E">
              <w:rPr>
                <w:rFonts w:ascii="Arial" w:hAnsi="Arial" w:cs="Arial"/>
                <w:sz w:val="22"/>
                <w:lang w:val="en-US"/>
              </w:rPr>
              <w:t>of</w:t>
            </w:r>
            <w:r w:rsidRPr="00796A9E">
              <w:rPr>
                <w:rFonts w:ascii="Arial" w:hAnsi="Arial" w:cs="Arial"/>
                <w:sz w:val="22"/>
              </w:rPr>
              <w:t xml:space="preserve"> </w:t>
            </w:r>
            <w:r w:rsidRPr="00796A9E">
              <w:rPr>
                <w:rFonts w:ascii="Arial" w:hAnsi="Arial" w:cs="Arial"/>
                <w:sz w:val="22"/>
                <w:lang w:val="en-US"/>
              </w:rPr>
              <w:t>the</w:t>
            </w:r>
            <w:r w:rsidRPr="00796A9E">
              <w:rPr>
                <w:rFonts w:ascii="Arial" w:hAnsi="Arial" w:cs="Arial"/>
                <w:sz w:val="22"/>
              </w:rPr>
              <w:t xml:space="preserve"> </w:t>
            </w:r>
            <w:r w:rsidRPr="00796A9E">
              <w:rPr>
                <w:rFonts w:ascii="Arial" w:hAnsi="Arial" w:cs="Arial"/>
                <w:sz w:val="22"/>
                <w:lang w:val="en-US"/>
              </w:rPr>
              <w:t>Patched</w:t>
            </w:r>
            <w:r w:rsidRPr="00796A9E">
              <w:rPr>
                <w:rFonts w:ascii="Arial" w:hAnsi="Arial" w:cs="Arial"/>
                <w:sz w:val="22"/>
              </w:rPr>
              <w:t xml:space="preserve"> </w:t>
            </w:r>
            <w:r w:rsidRPr="00796A9E">
              <w:rPr>
                <w:rFonts w:ascii="Arial" w:hAnsi="Arial" w:cs="Arial"/>
                <w:sz w:val="22"/>
                <w:lang w:val="en-US"/>
              </w:rPr>
              <w:t>Human</w:t>
            </w:r>
            <w:r w:rsidRPr="00796A9E">
              <w:rPr>
                <w:rFonts w:ascii="Arial" w:hAnsi="Arial" w:cs="Arial"/>
                <w:sz w:val="22"/>
              </w:rPr>
              <w:t xml:space="preserve"> </w:t>
            </w:r>
            <w:r w:rsidRPr="00796A9E">
              <w:rPr>
                <w:rFonts w:ascii="Arial" w:hAnsi="Arial" w:cs="Arial"/>
                <w:sz w:val="22"/>
                <w:lang w:val="en-US"/>
              </w:rPr>
              <w:t>Carotid</w:t>
            </w:r>
            <w:r w:rsidRPr="00796A9E">
              <w:rPr>
                <w:rFonts w:ascii="Arial" w:hAnsi="Arial" w:cs="Arial"/>
                <w:sz w:val="22"/>
              </w:rPr>
              <w:t xml:space="preserve">. </w:t>
            </w:r>
            <w:r w:rsidRPr="00796A9E">
              <w:rPr>
                <w:rFonts w:ascii="Arial" w:hAnsi="Arial" w:cs="Arial"/>
                <w:i/>
                <w:sz w:val="22"/>
                <w:lang w:val="en-US"/>
              </w:rPr>
              <w:t>Vascular and Endovascular Surgery</w:t>
            </w:r>
            <w:r w:rsidRPr="00796A9E">
              <w:rPr>
                <w:rFonts w:ascii="Arial" w:hAnsi="Arial" w:cs="Arial"/>
                <w:sz w:val="22"/>
                <w:lang w:val="en-US"/>
              </w:rPr>
              <w:t xml:space="preserve">, 43(6): 533-541, 2010. </w:t>
            </w:r>
            <w:hyperlink r:id="rId16" w:history="1">
              <w:r w:rsidR="00BF2B15" w:rsidRPr="00796A9E">
                <w:rPr>
                  <w:rStyle w:val="Hyperlink"/>
                  <w:rFonts w:ascii="Arial" w:hAnsi="Arial" w:cs="Arial"/>
                  <w:color w:val="auto"/>
                  <w:sz w:val="22"/>
                  <w:lang w:val="en-US"/>
                </w:rPr>
                <w:t>https://doi.org/10.1177/1538574409345030</w:t>
              </w:r>
            </w:hyperlink>
          </w:p>
        </w:tc>
      </w:tr>
      <w:tr w:rsidR="00986FAF" w:rsidRPr="0007626F" w14:paraId="1A7D155A" w14:textId="77777777" w:rsidTr="001A4079">
        <w:tc>
          <w:tcPr>
            <w:tcW w:w="5000" w:type="pct"/>
          </w:tcPr>
          <w:p w14:paraId="445C0D75" w14:textId="6701E855" w:rsidR="00341D33" w:rsidRPr="00796A9E" w:rsidRDefault="00153144" w:rsidP="00796A9E">
            <w:pPr>
              <w:pStyle w:val="ListParagraph"/>
              <w:numPr>
                <w:ilvl w:val="0"/>
                <w:numId w:val="32"/>
              </w:numPr>
              <w:ind w:left="315"/>
              <w:jc w:val="both"/>
              <w:rPr>
                <w:rFonts w:ascii="Arial" w:hAnsi="Arial" w:cs="Arial"/>
                <w:sz w:val="22"/>
                <w:lang w:val="en-US"/>
              </w:rPr>
            </w:pPr>
            <w:r w:rsidRPr="00796A9E">
              <w:rPr>
                <w:rFonts w:ascii="Arial" w:hAnsi="Arial" w:cs="Arial"/>
                <w:sz w:val="22"/>
                <w:szCs w:val="20"/>
                <w:lang w:val="en-US"/>
              </w:rPr>
              <w:br w:type="page"/>
            </w:r>
            <w:proofErr w:type="spellStart"/>
            <w:r w:rsidR="00341D33" w:rsidRPr="00796A9E">
              <w:rPr>
                <w:rFonts w:ascii="Arial" w:hAnsi="Arial" w:cs="Arial"/>
                <w:sz w:val="22"/>
                <w:lang w:val="en-US"/>
              </w:rPr>
              <w:t>Bockeria</w:t>
            </w:r>
            <w:proofErr w:type="spellEnd"/>
            <w:r w:rsidR="00341D33" w:rsidRPr="00796A9E">
              <w:rPr>
                <w:rFonts w:ascii="Arial" w:hAnsi="Arial" w:cs="Arial"/>
                <w:sz w:val="22"/>
                <w:lang w:val="en-US"/>
              </w:rPr>
              <w:t xml:space="preserve"> L.A., Pirtskhalaishvili Z.K., Morozov </w:t>
            </w:r>
            <w:r w:rsidR="00341D33" w:rsidRPr="00796A9E">
              <w:rPr>
                <w:rFonts w:ascii="Arial" w:hAnsi="Arial" w:cs="Arial"/>
                <w:sz w:val="22"/>
              </w:rPr>
              <w:t>К</w:t>
            </w:r>
            <w:r w:rsidR="00341D33" w:rsidRPr="00796A9E">
              <w:rPr>
                <w:rFonts w:ascii="Arial" w:hAnsi="Arial" w:cs="Arial"/>
                <w:sz w:val="22"/>
                <w:lang w:val="en-US"/>
              </w:rPr>
              <w:t>.</w:t>
            </w:r>
            <w:r w:rsidR="00341D33" w:rsidRPr="00796A9E">
              <w:rPr>
                <w:rFonts w:ascii="Arial" w:hAnsi="Arial" w:cs="Arial"/>
                <w:sz w:val="22"/>
              </w:rPr>
              <w:t>М</w:t>
            </w:r>
            <w:r w:rsidR="00341D33" w:rsidRPr="00796A9E">
              <w:rPr>
                <w:rFonts w:ascii="Arial" w:hAnsi="Arial" w:cs="Arial"/>
                <w:sz w:val="22"/>
                <w:lang w:val="en-US"/>
              </w:rPr>
              <w:t xml:space="preserve">., Kamenskiy </w:t>
            </w:r>
            <w:r w:rsidR="00341D33" w:rsidRPr="00796A9E">
              <w:rPr>
                <w:rFonts w:ascii="Arial" w:hAnsi="Arial" w:cs="Arial"/>
                <w:sz w:val="22"/>
              </w:rPr>
              <w:t>А</w:t>
            </w:r>
            <w:r w:rsidR="00341D33" w:rsidRPr="00796A9E">
              <w:rPr>
                <w:rFonts w:ascii="Arial" w:hAnsi="Arial" w:cs="Arial"/>
                <w:sz w:val="22"/>
                <w:lang w:val="en-US"/>
              </w:rPr>
              <w:t xml:space="preserve">.V., </w:t>
            </w:r>
            <w:r w:rsidR="00341D33" w:rsidRPr="00796A9E">
              <w:rPr>
                <w:rFonts w:ascii="Arial" w:hAnsi="Arial" w:cs="Arial"/>
                <w:sz w:val="22"/>
                <w:u w:val="single"/>
                <w:lang w:val="en-US"/>
              </w:rPr>
              <w:t xml:space="preserve">Salkovskiy </w:t>
            </w:r>
            <w:proofErr w:type="spellStart"/>
            <w:r w:rsidR="00341D33" w:rsidRPr="00796A9E">
              <w:rPr>
                <w:rFonts w:ascii="Arial" w:hAnsi="Arial" w:cs="Arial"/>
                <w:sz w:val="22"/>
                <w:u w:val="single"/>
                <w:lang w:val="en-US"/>
              </w:rPr>
              <w:t>Yu.E</w:t>
            </w:r>
            <w:proofErr w:type="spellEnd"/>
            <w:r w:rsidR="00341D33" w:rsidRPr="00796A9E">
              <w:rPr>
                <w:rFonts w:ascii="Arial" w:hAnsi="Arial" w:cs="Arial"/>
                <w:sz w:val="22"/>
                <w:u w:val="single"/>
                <w:lang w:val="en-US"/>
              </w:rPr>
              <w:t>.</w:t>
            </w:r>
            <w:r w:rsidR="00341D33" w:rsidRPr="00796A9E">
              <w:rPr>
                <w:rFonts w:ascii="Arial" w:hAnsi="Arial" w:cs="Arial"/>
                <w:sz w:val="22"/>
                <w:lang w:val="en-US"/>
              </w:rPr>
              <w:t xml:space="preserve">, Desyatova A.S., Dzenis Yu. A., </w:t>
            </w:r>
            <w:proofErr w:type="spellStart"/>
            <w:r w:rsidR="00341D33" w:rsidRPr="00796A9E">
              <w:rPr>
                <w:rFonts w:ascii="Arial" w:hAnsi="Arial" w:cs="Arial"/>
                <w:sz w:val="22"/>
                <w:lang w:val="en-US"/>
              </w:rPr>
              <w:t>Kossovich</w:t>
            </w:r>
            <w:proofErr w:type="spellEnd"/>
            <w:r w:rsidR="00341D33" w:rsidRPr="00796A9E">
              <w:rPr>
                <w:rFonts w:ascii="Arial" w:hAnsi="Arial" w:cs="Arial"/>
                <w:sz w:val="22"/>
                <w:lang w:val="en-US"/>
              </w:rPr>
              <w:t xml:space="preserve"> L. Yu., Kirillova I.V., Gulyaev Yu. P., </w:t>
            </w:r>
            <w:proofErr w:type="spellStart"/>
            <w:r w:rsidR="00341D33" w:rsidRPr="00796A9E">
              <w:rPr>
                <w:rFonts w:ascii="Arial" w:hAnsi="Arial" w:cs="Arial"/>
                <w:sz w:val="22"/>
                <w:lang w:val="en-US"/>
              </w:rPr>
              <w:t>Ostrovskiy</w:t>
            </w:r>
            <w:proofErr w:type="spellEnd"/>
            <w:r w:rsidR="00341D33" w:rsidRPr="00796A9E">
              <w:rPr>
                <w:rFonts w:ascii="Arial" w:hAnsi="Arial" w:cs="Arial"/>
                <w:sz w:val="22"/>
                <w:lang w:val="en-US"/>
              </w:rPr>
              <w:t xml:space="preserve"> N.V., </w:t>
            </w:r>
            <w:proofErr w:type="spellStart"/>
            <w:r w:rsidR="00341D33" w:rsidRPr="00796A9E">
              <w:rPr>
                <w:rFonts w:ascii="Arial" w:hAnsi="Arial" w:cs="Arial"/>
                <w:sz w:val="22"/>
                <w:lang w:val="en-US"/>
              </w:rPr>
              <w:t>Polyaev</w:t>
            </w:r>
            <w:proofErr w:type="spellEnd"/>
            <w:r w:rsidR="00341D33" w:rsidRPr="00796A9E">
              <w:rPr>
                <w:rFonts w:ascii="Arial" w:hAnsi="Arial" w:cs="Arial"/>
                <w:sz w:val="22"/>
                <w:lang w:val="en-US"/>
              </w:rPr>
              <w:t xml:space="preserve"> V.O. Human's carotid artery repair with patches made of different materials (in pursuit of optimal material to improve the results of carotid bifurcation </w:t>
            </w:r>
            <w:proofErr w:type="spellStart"/>
            <w:r w:rsidR="00341D33" w:rsidRPr="00796A9E">
              <w:rPr>
                <w:rFonts w:ascii="Arial" w:hAnsi="Arial" w:cs="Arial"/>
                <w:sz w:val="22"/>
                <w:lang w:val="en-US"/>
              </w:rPr>
              <w:t>plasty</w:t>
            </w:r>
            <w:proofErr w:type="spellEnd"/>
            <w:r w:rsidR="00341D33" w:rsidRPr="00796A9E">
              <w:rPr>
                <w:rFonts w:ascii="Arial" w:hAnsi="Arial" w:cs="Arial"/>
                <w:sz w:val="22"/>
                <w:lang w:val="en-US"/>
              </w:rPr>
              <w:t xml:space="preserve">). </w:t>
            </w:r>
            <w:r w:rsidR="00341D33" w:rsidRPr="00796A9E">
              <w:rPr>
                <w:rFonts w:ascii="Arial" w:hAnsi="Arial" w:cs="Arial"/>
                <w:i/>
                <w:sz w:val="22"/>
                <w:lang w:val="en-US"/>
              </w:rPr>
              <w:t>Annals of Surgery</w:t>
            </w:r>
            <w:r w:rsidR="00341D33" w:rsidRPr="00796A9E">
              <w:rPr>
                <w:rFonts w:ascii="Arial" w:hAnsi="Arial" w:cs="Arial"/>
                <w:sz w:val="22"/>
                <w:lang w:val="en-US"/>
              </w:rPr>
              <w:t xml:space="preserve">, 2:5-19, 2008. </w:t>
            </w:r>
            <w:r w:rsidR="00341D33" w:rsidRPr="00796A9E">
              <w:rPr>
                <w:rFonts w:ascii="Arial" w:hAnsi="Arial" w:cs="Arial"/>
                <w:i/>
                <w:sz w:val="22"/>
                <w:lang w:val="en-US"/>
              </w:rPr>
              <w:t>(in Russian)</w:t>
            </w:r>
          </w:p>
        </w:tc>
      </w:tr>
      <w:tr w:rsidR="00986FAF" w:rsidRPr="0007626F" w14:paraId="27E5E5B7" w14:textId="77777777" w:rsidTr="001A4079">
        <w:tc>
          <w:tcPr>
            <w:tcW w:w="5000" w:type="pct"/>
          </w:tcPr>
          <w:p w14:paraId="4BA8DAFC" w14:textId="77777777" w:rsidR="00341D33" w:rsidRPr="00796A9E" w:rsidRDefault="00341D33" w:rsidP="00796A9E">
            <w:pPr>
              <w:pStyle w:val="ListParagraph"/>
              <w:numPr>
                <w:ilvl w:val="0"/>
                <w:numId w:val="32"/>
              </w:numPr>
              <w:ind w:left="315"/>
              <w:jc w:val="both"/>
              <w:rPr>
                <w:rFonts w:ascii="Arial" w:hAnsi="Arial" w:cs="Arial"/>
                <w:sz w:val="22"/>
                <w:lang w:val="en-US"/>
              </w:rPr>
            </w:pPr>
            <w:proofErr w:type="spellStart"/>
            <w:r w:rsidRPr="00796A9E">
              <w:rPr>
                <w:rFonts w:ascii="Arial" w:hAnsi="Arial" w:cs="Arial"/>
                <w:sz w:val="22"/>
                <w:lang w:val="en-US"/>
              </w:rPr>
              <w:t>Bockeria</w:t>
            </w:r>
            <w:proofErr w:type="spellEnd"/>
            <w:r w:rsidRPr="00796A9E">
              <w:rPr>
                <w:rFonts w:ascii="Arial" w:hAnsi="Arial" w:cs="Arial"/>
                <w:sz w:val="22"/>
                <w:lang w:val="en-US"/>
              </w:rPr>
              <w:t xml:space="preserve"> L.A., Morozov </w:t>
            </w:r>
            <w:r w:rsidRPr="00796A9E">
              <w:rPr>
                <w:rFonts w:ascii="Arial" w:hAnsi="Arial" w:cs="Arial"/>
                <w:sz w:val="22"/>
              </w:rPr>
              <w:t>К</w:t>
            </w:r>
            <w:r w:rsidRPr="00796A9E">
              <w:rPr>
                <w:rFonts w:ascii="Arial" w:hAnsi="Arial" w:cs="Arial"/>
                <w:sz w:val="22"/>
                <w:lang w:val="en-US"/>
              </w:rPr>
              <w:t xml:space="preserve">.M., </w:t>
            </w:r>
            <w:proofErr w:type="spellStart"/>
            <w:r w:rsidRPr="00796A9E">
              <w:rPr>
                <w:rFonts w:ascii="Arial" w:hAnsi="Arial" w:cs="Arial"/>
                <w:sz w:val="22"/>
                <w:lang w:val="en-US"/>
              </w:rPr>
              <w:t>Kossovich</w:t>
            </w:r>
            <w:proofErr w:type="spellEnd"/>
            <w:r w:rsidRPr="00796A9E">
              <w:rPr>
                <w:rFonts w:ascii="Arial" w:hAnsi="Arial" w:cs="Arial"/>
                <w:sz w:val="22"/>
                <w:lang w:val="en-US"/>
              </w:rPr>
              <w:t xml:space="preserve"> </w:t>
            </w:r>
            <w:proofErr w:type="spellStart"/>
            <w:r w:rsidRPr="00796A9E">
              <w:rPr>
                <w:rFonts w:ascii="Arial" w:hAnsi="Arial" w:cs="Arial"/>
                <w:sz w:val="22"/>
                <w:lang w:val="en-US"/>
              </w:rPr>
              <w:t>L.Yu</w:t>
            </w:r>
            <w:proofErr w:type="spellEnd"/>
            <w:r w:rsidRPr="00796A9E">
              <w:rPr>
                <w:rFonts w:ascii="Arial" w:hAnsi="Arial" w:cs="Arial"/>
                <w:sz w:val="22"/>
                <w:lang w:val="en-US"/>
              </w:rPr>
              <w:t xml:space="preserve">., Kirillova I.V., Gulyaev Y.P., Desyatova A.S., Kamenskiy A.V., </w:t>
            </w:r>
            <w:r w:rsidRPr="00796A9E">
              <w:rPr>
                <w:rFonts w:ascii="Arial" w:hAnsi="Arial" w:cs="Arial"/>
                <w:sz w:val="22"/>
                <w:u w:val="single"/>
                <w:lang w:val="en-US"/>
              </w:rPr>
              <w:t>Salkovskiy Y.E.</w:t>
            </w:r>
            <w:r w:rsidRPr="00796A9E">
              <w:rPr>
                <w:rFonts w:ascii="Arial" w:hAnsi="Arial" w:cs="Arial"/>
                <w:sz w:val="22"/>
                <w:lang w:val="en-US"/>
              </w:rPr>
              <w:t xml:space="preserve">, </w:t>
            </w:r>
            <w:proofErr w:type="spellStart"/>
            <w:r w:rsidRPr="00796A9E">
              <w:rPr>
                <w:rFonts w:ascii="Arial" w:hAnsi="Arial" w:cs="Arial"/>
                <w:sz w:val="22"/>
                <w:lang w:val="en-US"/>
              </w:rPr>
              <w:t>Ostrovskiy</w:t>
            </w:r>
            <w:proofErr w:type="spellEnd"/>
            <w:r w:rsidRPr="00796A9E">
              <w:rPr>
                <w:rFonts w:ascii="Arial" w:hAnsi="Arial" w:cs="Arial"/>
                <w:sz w:val="22"/>
                <w:lang w:val="en-US"/>
              </w:rPr>
              <w:t xml:space="preserve"> N.V., </w:t>
            </w:r>
            <w:proofErr w:type="spellStart"/>
            <w:r w:rsidRPr="00796A9E">
              <w:rPr>
                <w:rFonts w:ascii="Arial" w:hAnsi="Arial" w:cs="Arial"/>
                <w:sz w:val="22"/>
                <w:lang w:val="en-US"/>
              </w:rPr>
              <w:t>Polyaev</w:t>
            </w:r>
            <w:proofErr w:type="spellEnd"/>
            <w:r w:rsidRPr="00796A9E">
              <w:rPr>
                <w:rFonts w:ascii="Arial" w:hAnsi="Arial" w:cs="Arial"/>
                <w:sz w:val="22"/>
                <w:lang w:val="en-US"/>
              </w:rPr>
              <w:t xml:space="preserve"> V. </w:t>
            </w:r>
            <w:r w:rsidRPr="00796A9E">
              <w:rPr>
                <w:rFonts w:ascii="Arial" w:hAnsi="Arial" w:cs="Arial"/>
                <w:sz w:val="22"/>
              </w:rPr>
              <w:t>О</w:t>
            </w:r>
            <w:r w:rsidRPr="00796A9E">
              <w:rPr>
                <w:rFonts w:ascii="Arial" w:hAnsi="Arial" w:cs="Arial"/>
                <w:sz w:val="22"/>
                <w:lang w:val="en-US"/>
              </w:rPr>
              <w:t xml:space="preserve">. Revascularization of the human carotid artery using different patching materials. </w:t>
            </w:r>
            <w:r w:rsidRPr="00796A9E">
              <w:rPr>
                <w:rFonts w:ascii="Arial" w:hAnsi="Arial" w:cs="Arial"/>
                <w:i/>
                <w:sz w:val="22"/>
                <w:lang w:val="en-US"/>
              </w:rPr>
              <w:t xml:space="preserve">Biomedical Technologies and Radio Electronics, </w:t>
            </w:r>
            <w:r w:rsidRPr="00796A9E">
              <w:rPr>
                <w:rFonts w:ascii="Arial" w:hAnsi="Arial" w:cs="Arial"/>
                <w:sz w:val="22"/>
                <w:lang w:val="en-US"/>
              </w:rPr>
              <w:t xml:space="preserve">12:33-42, 2006 </w:t>
            </w:r>
            <w:r w:rsidRPr="00796A9E">
              <w:rPr>
                <w:rFonts w:ascii="Arial" w:hAnsi="Arial" w:cs="Arial"/>
                <w:i/>
                <w:sz w:val="22"/>
                <w:lang w:val="en-US"/>
              </w:rPr>
              <w:t>(in Russian)</w:t>
            </w:r>
          </w:p>
        </w:tc>
      </w:tr>
      <w:tr w:rsidR="00986FAF" w:rsidRPr="0007626F" w14:paraId="5B34BC05" w14:textId="77777777" w:rsidTr="001A4079">
        <w:tc>
          <w:tcPr>
            <w:tcW w:w="5000" w:type="pct"/>
          </w:tcPr>
          <w:p w14:paraId="39AA7419" w14:textId="56194FFE" w:rsidR="00341D33" w:rsidRPr="00796A9E" w:rsidRDefault="00341D33" w:rsidP="00796A9E">
            <w:pPr>
              <w:pStyle w:val="ListParagraph"/>
              <w:numPr>
                <w:ilvl w:val="0"/>
                <w:numId w:val="32"/>
              </w:numPr>
              <w:ind w:left="315"/>
              <w:jc w:val="both"/>
              <w:rPr>
                <w:rFonts w:ascii="Arial" w:hAnsi="Arial" w:cs="Arial"/>
                <w:sz w:val="22"/>
                <w:lang w:val="en-US"/>
              </w:rPr>
            </w:pPr>
            <w:r w:rsidRPr="00796A9E">
              <w:rPr>
                <w:rFonts w:ascii="Arial" w:hAnsi="Arial" w:cs="Arial"/>
                <w:sz w:val="22"/>
                <w:u w:val="single"/>
                <w:lang w:val="en-US"/>
              </w:rPr>
              <w:t xml:space="preserve">Salkovskiy </w:t>
            </w:r>
            <w:proofErr w:type="spellStart"/>
            <w:r w:rsidRPr="00796A9E">
              <w:rPr>
                <w:rFonts w:ascii="Arial" w:hAnsi="Arial" w:cs="Arial"/>
                <w:sz w:val="22"/>
                <w:u w:val="single"/>
                <w:lang w:val="en-US"/>
              </w:rPr>
              <w:t>Yu.E</w:t>
            </w:r>
            <w:proofErr w:type="spellEnd"/>
            <w:r w:rsidRPr="00796A9E">
              <w:rPr>
                <w:rFonts w:ascii="Arial" w:hAnsi="Arial" w:cs="Arial"/>
                <w:sz w:val="22"/>
                <w:u w:val="single"/>
                <w:lang w:val="en-US"/>
              </w:rPr>
              <w:t>.</w:t>
            </w:r>
            <w:r w:rsidRPr="00796A9E">
              <w:rPr>
                <w:rFonts w:ascii="Arial" w:hAnsi="Arial" w:cs="Arial"/>
                <w:sz w:val="22"/>
                <w:lang w:val="en-US"/>
              </w:rPr>
              <w:t xml:space="preserve">, Kamenskiy A.V., </w:t>
            </w:r>
            <w:proofErr w:type="spellStart"/>
            <w:r w:rsidRPr="00796A9E">
              <w:rPr>
                <w:rFonts w:ascii="Arial" w:hAnsi="Arial" w:cs="Arial"/>
                <w:sz w:val="22"/>
                <w:lang w:val="en-US"/>
              </w:rPr>
              <w:t>Polyaev</w:t>
            </w:r>
            <w:proofErr w:type="spellEnd"/>
            <w:r w:rsidRPr="00796A9E">
              <w:rPr>
                <w:rFonts w:ascii="Arial" w:hAnsi="Arial" w:cs="Arial"/>
                <w:sz w:val="22"/>
                <w:lang w:val="en-US"/>
              </w:rPr>
              <w:t xml:space="preserve"> V.O. </w:t>
            </w:r>
            <w:r w:rsidRPr="00796A9E">
              <w:rPr>
                <w:rFonts w:ascii="Arial" w:hAnsi="Arial" w:cs="Arial"/>
                <w:sz w:val="22"/>
                <w:lang w:val="en"/>
              </w:rPr>
              <w:t>Computer</w:t>
            </w:r>
            <w:r w:rsidRPr="00796A9E">
              <w:rPr>
                <w:rFonts w:ascii="Arial" w:hAnsi="Arial" w:cs="Arial"/>
                <w:sz w:val="22"/>
                <w:lang w:val="en-US"/>
              </w:rPr>
              <w:t xml:space="preserve"> </w:t>
            </w:r>
            <w:r w:rsidRPr="00796A9E">
              <w:rPr>
                <w:rFonts w:ascii="Arial" w:hAnsi="Arial" w:cs="Arial"/>
                <w:sz w:val="22"/>
                <w:lang w:val="en"/>
              </w:rPr>
              <w:t>modeling</w:t>
            </w:r>
            <w:r w:rsidRPr="00796A9E">
              <w:rPr>
                <w:rFonts w:ascii="Arial" w:hAnsi="Arial" w:cs="Arial"/>
                <w:sz w:val="22"/>
                <w:lang w:val="en-US"/>
              </w:rPr>
              <w:t xml:space="preserve"> </w:t>
            </w:r>
            <w:r w:rsidRPr="00796A9E">
              <w:rPr>
                <w:rFonts w:ascii="Arial" w:hAnsi="Arial" w:cs="Arial"/>
                <w:sz w:val="22"/>
                <w:lang w:val="en"/>
              </w:rPr>
              <w:t>of</w:t>
            </w:r>
            <w:r w:rsidRPr="00796A9E">
              <w:rPr>
                <w:rFonts w:ascii="Arial" w:hAnsi="Arial" w:cs="Arial"/>
                <w:sz w:val="22"/>
                <w:lang w:val="en-US"/>
              </w:rPr>
              <w:t xml:space="preserve"> </w:t>
            </w:r>
            <w:r w:rsidRPr="00796A9E">
              <w:rPr>
                <w:rFonts w:ascii="Arial" w:hAnsi="Arial" w:cs="Arial"/>
                <w:sz w:val="22"/>
                <w:lang w:val="en"/>
              </w:rPr>
              <w:t>carotid</w:t>
            </w:r>
            <w:r w:rsidRPr="00796A9E">
              <w:rPr>
                <w:rFonts w:ascii="Arial" w:hAnsi="Arial" w:cs="Arial"/>
                <w:sz w:val="22"/>
                <w:lang w:val="en-US"/>
              </w:rPr>
              <w:t xml:space="preserve"> </w:t>
            </w:r>
            <w:r w:rsidRPr="00796A9E">
              <w:rPr>
                <w:rFonts w:ascii="Arial" w:hAnsi="Arial" w:cs="Arial"/>
                <w:sz w:val="22"/>
                <w:lang w:val="en"/>
              </w:rPr>
              <w:t>endarterectomy</w:t>
            </w:r>
            <w:r w:rsidRPr="00796A9E">
              <w:rPr>
                <w:rFonts w:ascii="Arial" w:hAnsi="Arial" w:cs="Arial"/>
                <w:sz w:val="22"/>
                <w:lang w:val="en-US"/>
              </w:rPr>
              <w:t xml:space="preserve"> </w:t>
            </w:r>
            <w:r w:rsidRPr="00796A9E">
              <w:rPr>
                <w:rFonts w:ascii="Arial" w:hAnsi="Arial" w:cs="Arial"/>
                <w:sz w:val="22"/>
                <w:lang w:val="en"/>
              </w:rPr>
              <w:t>with</w:t>
            </w:r>
            <w:r w:rsidRPr="00796A9E">
              <w:rPr>
                <w:rFonts w:ascii="Arial" w:hAnsi="Arial" w:cs="Arial"/>
                <w:sz w:val="22"/>
                <w:lang w:val="en-US"/>
              </w:rPr>
              <w:t xml:space="preserve"> </w:t>
            </w:r>
            <w:r w:rsidRPr="00796A9E">
              <w:rPr>
                <w:rFonts w:ascii="Arial" w:hAnsi="Arial" w:cs="Arial"/>
                <w:sz w:val="22"/>
                <w:lang w:val="en"/>
              </w:rPr>
              <w:t>the</w:t>
            </w:r>
            <w:r w:rsidRPr="00796A9E">
              <w:rPr>
                <w:rFonts w:ascii="Arial" w:hAnsi="Arial" w:cs="Arial"/>
                <w:sz w:val="22"/>
                <w:lang w:val="en-US"/>
              </w:rPr>
              <w:t xml:space="preserve"> </w:t>
            </w:r>
            <w:r w:rsidRPr="00796A9E">
              <w:rPr>
                <w:rFonts w:ascii="Arial" w:hAnsi="Arial" w:cs="Arial"/>
                <w:sz w:val="22"/>
                <w:lang w:val="en"/>
              </w:rPr>
              <w:t>use</w:t>
            </w:r>
            <w:r w:rsidRPr="00796A9E">
              <w:rPr>
                <w:rFonts w:ascii="Arial" w:hAnsi="Arial" w:cs="Arial"/>
                <w:sz w:val="22"/>
                <w:lang w:val="en-US"/>
              </w:rPr>
              <w:t xml:space="preserve"> </w:t>
            </w:r>
            <w:r w:rsidRPr="00796A9E">
              <w:rPr>
                <w:rFonts w:ascii="Arial" w:hAnsi="Arial" w:cs="Arial"/>
                <w:sz w:val="22"/>
                <w:lang w:val="en"/>
              </w:rPr>
              <w:t>of</w:t>
            </w:r>
            <w:r w:rsidRPr="00796A9E">
              <w:rPr>
                <w:rFonts w:ascii="Arial" w:hAnsi="Arial" w:cs="Arial"/>
                <w:sz w:val="22"/>
                <w:lang w:val="en-US"/>
              </w:rPr>
              <w:t xml:space="preserve"> </w:t>
            </w:r>
            <w:r w:rsidRPr="00796A9E">
              <w:rPr>
                <w:rFonts w:ascii="Arial" w:hAnsi="Arial" w:cs="Arial"/>
                <w:sz w:val="22"/>
                <w:lang w:val="en"/>
              </w:rPr>
              <w:t>autografts</w:t>
            </w:r>
            <w:r w:rsidRPr="00796A9E">
              <w:rPr>
                <w:rFonts w:ascii="Arial" w:hAnsi="Arial" w:cs="Arial"/>
                <w:sz w:val="22"/>
                <w:lang w:val="en-US"/>
              </w:rPr>
              <w:t xml:space="preserve">. </w:t>
            </w:r>
            <w:r w:rsidR="009E04BC" w:rsidRPr="00796A9E">
              <w:rPr>
                <w:rFonts w:ascii="Arial" w:hAnsi="Arial" w:cs="Arial"/>
                <w:i/>
                <w:iCs/>
                <w:sz w:val="22"/>
                <w:lang w:val="en-US"/>
              </w:rPr>
              <w:t>Issues</w:t>
            </w:r>
            <w:r w:rsidRPr="00796A9E">
              <w:rPr>
                <w:rStyle w:val="shorttext"/>
                <w:rFonts w:ascii="Arial" w:hAnsi="Arial" w:cs="Arial"/>
                <w:i/>
                <w:iCs/>
                <w:sz w:val="22"/>
                <w:lang w:val="en"/>
              </w:rPr>
              <w:t xml:space="preserve"> </w:t>
            </w:r>
            <w:r w:rsidR="009E04BC" w:rsidRPr="00796A9E">
              <w:rPr>
                <w:rFonts w:ascii="Arial" w:hAnsi="Arial" w:cs="Arial"/>
                <w:i/>
                <w:sz w:val="22"/>
                <w:lang w:val="en-US"/>
              </w:rPr>
              <w:t>of Reconstructive and Plastic Surgery</w:t>
            </w:r>
            <w:r w:rsidRPr="00796A9E">
              <w:rPr>
                <w:rStyle w:val="shorttext"/>
                <w:rFonts w:ascii="Arial" w:hAnsi="Arial" w:cs="Arial"/>
                <w:sz w:val="22"/>
                <w:lang w:val="en"/>
              </w:rPr>
              <w:t xml:space="preserve">, 3-4:45-48, 2004. </w:t>
            </w:r>
            <w:r w:rsidRPr="00796A9E">
              <w:rPr>
                <w:rFonts w:ascii="Arial" w:hAnsi="Arial" w:cs="Arial"/>
                <w:i/>
                <w:sz w:val="22"/>
                <w:lang w:val="en-US"/>
              </w:rPr>
              <w:t>(in Russian)</w:t>
            </w:r>
          </w:p>
        </w:tc>
      </w:tr>
      <w:tr w:rsidR="00986FAF" w:rsidRPr="0007626F" w14:paraId="467E277C" w14:textId="77777777" w:rsidTr="001A4079">
        <w:tc>
          <w:tcPr>
            <w:tcW w:w="5000" w:type="pct"/>
          </w:tcPr>
          <w:p w14:paraId="111DFCF6" w14:textId="77777777" w:rsidR="00341D33" w:rsidRPr="00295111" w:rsidRDefault="00341D33" w:rsidP="00716AC4">
            <w:pPr>
              <w:pStyle w:val="ListParagraph"/>
              <w:ind w:left="426"/>
              <w:rPr>
                <w:rFonts w:ascii="Arial" w:hAnsi="Arial" w:cs="Arial"/>
                <w:sz w:val="14"/>
                <w:lang w:val="en-US"/>
              </w:rPr>
            </w:pPr>
          </w:p>
        </w:tc>
      </w:tr>
    </w:tbl>
    <w:p w14:paraId="70BD89C6" w14:textId="77777777" w:rsidR="00793B0F" w:rsidRPr="00295111" w:rsidRDefault="00793B0F" w:rsidP="00716AC4">
      <w:pPr>
        <w:rPr>
          <w:rFonts w:ascii="Arial" w:eastAsia="Times New Roman" w:hAnsi="Arial" w:cs="Arial"/>
          <w:smallCaps/>
          <w:color w:val="365F91" w:themeColor="accent1" w:themeShade="BF"/>
          <w:szCs w:val="28"/>
          <w:lang w:eastAsia="ru-RU"/>
        </w:rPr>
      </w:pPr>
      <w:r w:rsidRPr="00295111">
        <w:rPr>
          <w:rFonts w:ascii="Arial" w:eastAsia="Times New Roman" w:hAnsi="Arial" w:cs="Arial"/>
          <w:smallCaps/>
          <w:color w:val="365F91" w:themeColor="accent1" w:themeShade="BF"/>
          <w:szCs w:val="28"/>
          <w:lang w:eastAsia="ru-RU"/>
        </w:rPr>
        <w:t>Conference Proceedings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86FAF" w:rsidRPr="0007626F" w14:paraId="5F1F194F" w14:textId="77777777" w:rsidTr="001A4079">
        <w:tc>
          <w:tcPr>
            <w:tcW w:w="5000" w:type="pct"/>
          </w:tcPr>
          <w:p w14:paraId="778908AF"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lang w:val="en"/>
              </w:rPr>
              <w:lastRenderedPageBreak/>
              <w:t xml:space="preserve">Ovchinnikova S.I., Lomovtsev O.V., </w:t>
            </w:r>
            <w:proofErr w:type="spellStart"/>
            <w:r w:rsidRPr="00295111">
              <w:rPr>
                <w:rFonts w:ascii="Arial" w:hAnsi="Arial" w:cs="Arial"/>
                <w:sz w:val="22"/>
                <w:u w:val="single"/>
                <w:lang w:val="en"/>
              </w:rPr>
              <w:t>Salkovsky</w:t>
            </w:r>
            <w:proofErr w:type="spellEnd"/>
            <w:r w:rsidRPr="00295111">
              <w:rPr>
                <w:rFonts w:ascii="Arial" w:hAnsi="Arial" w:cs="Arial"/>
                <w:sz w:val="22"/>
                <w:u w:val="single"/>
                <w:lang w:val="en"/>
              </w:rPr>
              <w:t xml:space="preserve"> </w:t>
            </w:r>
            <w:proofErr w:type="spellStart"/>
            <w:r w:rsidRPr="00295111">
              <w:rPr>
                <w:rFonts w:ascii="Arial" w:hAnsi="Arial" w:cs="Arial"/>
                <w:sz w:val="22"/>
                <w:u w:val="single"/>
                <w:lang w:val="en"/>
              </w:rPr>
              <w:t>Yu.E</w:t>
            </w:r>
            <w:proofErr w:type="spellEnd"/>
            <w:r w:rsidRPr="00295111">
              <w:rPr>
                <w:rFonts w:ascii="Arial" w:hAnsi="Arial" w:cs="Arial"/>
                <w:sz w:val="22"/>
                <w:u w:val="single"/>
                <w:lang w:val="en"/>
              </w:rPr>
              <w:t>.</w:t>
            </w:r>
            <w:r w:rsidRPr="00295111">
              <w:rPr>
                <w:rFonts w:ascii="Arial" w:hAnsi="Arial" w:cs="Arial"/>
                <w:sz w:val="22"/>
                <w:lang w:val="en"/>
              </w:rPr>
              <w:t xml:space="preserve">, Klimova S.A. Influence of technological parameters and composition of spinning solutions on the dynamics of unstable polymer jets during the electrospinning of a non-woven fabric. </w:t>
            </w:r>
            <w:r w:rsidRPr="00295111">
              <w:rPr>
                <w:rFonts w:ascii="Arial" w:hAnsi="Arial" w:cs="Arial"/>
                <w:i/>
                <w:sz w:val="22"/>
                <w:lang w:val="en"/>
              </w:rPr>
              <w:t xml:space="preserve">Reports of the XII All-Russian Conference of Young Scientists "Nanoelectronics, </w:t>
            </w:r>
            <w:proofErr w:type="spellStart"/>
            <w:r w:rsidRPr="00295111">
              <w:rPr>
                <w:rFonts w:ascii="Arial" w:hAnsi="Arial" w:cs="Arial"/>
                <w:i/>
                <w:sz w:val="22"/>
                <w:lang w:val="en"/>
              </w:rPr>
              <w:t>Nanophotonics</w:t>
            </w:r>
            <w:proofErr w:type="spellEnd"/>
            <w:r w:rsidRPr="00295111">
              <w:rPr>
                <w:rFonts w:ascii="Arial" w:hAnsi="Arial" w:cs="Arial"/>
                <w:i/>
                <w:sz w:val="22"/>
                <w:lang w:val="en"/>
              </w:rPr>
              <w:t xml:space="preserve"> and Nonlinear Physics"</w:t>
            </w:r>
            <w:r w:rsidRPr="00295111">
              <w:rPr>
                <w:rFonts w:ascii="Arial" w:hAnsi="Arial" w:cs="Arial"/>
                <w:sz w:val="22"/>
                <w:lang w:val="en"/>
              </w:rPr>
              <w:t xml:space="preserve">, 2017. </w:t>
            </w:r>
            <w:r w:rsidRPr="00295111">
              <w:rPr>
                <w:rFonts w:ascii="Arial" w:hAnsi="Arial" w:cs="Arial"/>
                <w:i/>
                <w:sz w:val="22"/>
                <w:lang w:val="en-US"/>
              </w:rPr>
              <w:t>(in Russian)</w:t>
            </w:r>
          </w:p>
        </w:tc>
      </w:tr>
      <w:tr w:rsidR="00986FAF" w:rsidRPr="0007626F" w14:paraId="6A9FFF37" w14:textId="77777777" w:rsidTr="001A4079">
        <w:tc>
          <w:tcPr>
            <w:tcW w:w="5000" w:type="pct"/>
          </w:tcPr>
          <w:p w14:paraId="471ACFBA" w14:textId="77777777" w:rsidR="00341D33" w:rsidRPr="00295111" w:rsidRDefault="00341D33" w:rsidP="00716AC4">
            <w:pPr>
              <w:pStyle w:val="ListParagraph"/>
              <w:numPr>
                <w:ilvl w:val="0"/>
                <w:numId w:val="15"/>
              </w:numPr>
              <w:ind w:left="426"/>
              <w:jc w:val="both"/>
              <w:rPr>
                <w:rFonts w:ascii="Arial" w:hAnsi="Arial" w:cs="Arial"/>
                <w:sz w:val="22"/>
                <w:lang w:val="en-US"/>
              </w:rPr>
            </w:pPr>
            <w:proofErr w:type="spellStart"/>
            <w:r w:rsidRPr="00295111">
              <w:rPr>
                <w:rFonts w:ascii="Arial" w:hAnsi="Arial" w:cs="Arial"/>
                <w:sz w:val="22"/>
                <w:lang w:val="en"/>
              </w:rPr>
              <w:t>Stenkin</w:t>
            </w:r>
            <w:proofErr w:type="spellEnd"/>
            <w:r w:rsidRPr="00295111">
              <w:rPr>
                <w:rFonts w:ascii="Arial" w:hAnsi="Arial" w:cs="Arial"/>
                <w:sz w:val="22"/>
                <w:lang w:val="en-US"/>
              </w:rPr>
              <w:t xml:space="preserve"> </w:t>
            </w:r>
            <w:r w:rsidRPr="00295111">
              <w:rPr>
                <w:rFonts w:ascii="Arial" w:hAnsi="Arial" w:cs="Arial"/>
                <w:sz w:val="22"/>
                <w:lang w:val="en"/>
              </w:rPr>
              <w:t>N.S.</w:t>
            </w:r>
            <w:r w:rsidRPr="00295111">
              <w:rPr>
                <w:rFonts w:ascii="Arial" w:hAnsi="Arial" w:cs="Arial"/>
                <w:sz w:val="22"/>
                <w:lang w:val="en-US"/>
              </w:rPr>
              <w:t xml:space="preserve">, </w:t>
            </w:r>
            <w:r w:rsidRPr="00295111">
              <w:rPr>
                <w:rFonts w:ascii="Arial" w:hAnsi="Arial" w:cs="Arial"/>
                <w:sz w:val="22"/>
                <w:lang w:val="en"/>
              </w:rPr>
              <w:t>Abramov</w:t>
            </w:r>
            <w:r w:rsidRPr="00295111">
              <w:rPr>
                <w:rFonts w:ascii="Arial" w:hAnsi="Arial" w:cs="Arial"/>
                <w:sz w:val="22"/>
                <w:lang w:val="en-US"/>
              </w:rPr>
              <w:t xml:space="preserve"> </w:t>
            </w:r>
            <w:r w:rsidRPr="00295111">
              <w:rPr>
                <w:rFonts w:ascii="Arial" w:hAnsi="Arial" w:cs="Arial"/>
                <w:sz w:val="22"/>
                <w:lang w:val="en"/>
              </w:rPr>
              <w:t>A</w:t>
            </w:r>
            <w:r w:rsidRPr="00295111">
              <w:rPr>
                <w:rFonts w:ascii="Arial" w:hAnsi="Arial" w:cs="Arial"/>
                <w:sz w:val="22"/>
                <w:lang w:val="en-US"/>
              </w:rPr>
              <w:t>.</w:t>
            </w:r>
            <w:r w:rsidRPr="00295111">
              <w:rPr>
                <w:rFonts w:ascii="Arial" w:hAnsi="Arial" w:cs="Arial"/>
                <w:sz w:val="22"/>
                <w:lang w:val="en"/>
              </w:rPr>
              <w:t>Yu</w:t>
            </w:r>
            <w:r w:rsidRPr="00295111">
              <w:rPr>
                <w:rFonts w:ascii="Arial" w:hAnsi="Arial" w:cs="Arial"/>
                <w:sz w:val="22"/>
                <w:lang w:val="en-US"/>
              </w:rPr>
              <w:t xml:space="preserve">., </w:t>
            </w:r>
            <w:r w:rsidRPr="00295111">
              <w:rPr>
                <w:rFonts w:ascii="Arial" w:hAnsi="Arial" w:cs="Arial"/>
                <w:sz w:val="22"/>
                <w:u w:val="single"/>
                <w:lang w:val="en"/>
              </w:rPr>
              <w:t>Salkovskiy</w:t>
            </w:r>
            <w:r w:rsidRPr="00295111">
              <w:rPr>
                <w:rFonts w:ascii="Arial" w:hAnsi="Arial" w:cs="Arial"/>
                <w:sz w:val="22"/>
                <w:u w:val="single"/>
                <w:lang w:val="en-US"/>
              </w:rPr>
              <w:t xml:space="preserve"> </w:t>
            </w:r>
            <w:r w:rsidRPr="00295111">
              <w:rPr>
                <w:rFonts w:ascii="Arial" w:hAnsi="Arial" w:cs="Arial"/>
                <w:sz w:val="22"/>
                <w:u w:val="single"/>
                <w:lang w:val="en"/>
              </w:rPr>
              <w:t>Yu</w:t>
            </w:r>
            <w:r w:rsidRPr="00295111">
              <w:rPr>
                <w:rFonts w:ascii="Arial" w:hAnsi="Arial" w:cs="Arial"/>
                <w:sz w:val="22"/>
                <w:u w:val="single"/>
                <w:lang w:val="en-US"/>
              </w:rPr>
              <w:t>.</w:t>
            </w:r>
            <w:r w:rsidRPr="00295111">
              <w:rPr>
                <w:rFonts w:ascii="Arial" w:hAnsi="Arial" w:cs="Arial"/>
                <w:sz w:val="22"/>
                <w:u w:val="single"/>
                <w:lang w:val="en"/>
              </w:rPr>
              <w:t>E</w:t>
            </w:r>
            <w:r w:rsidRPr="00295111">
              <w:rPr>
                <w:rFonts w:ascii="Arial" w:hAnsi="Arial" w:cs="Arial"/>
                <w:sz w:val="22"/>
                <w:u w:val="single"/>
                <w:lang w:val="en-US"/>
              </w:rPr>
              <w:t>.</w:t>
            </w:r>
            <w:r w:rsidRPr="00295111">
              <w:rPr>
                <w:rFonts w:ascii="Arial" w:hAnsi="Arial" w:cs="Arial"/>
                <w:sz w:val="22"/>
                <w:lang w:val="en-US"/>
              </w:rPr>
              <w:t xml:space="preserve">, </w:t>
            </w:r>
            <w:r w:rsidRPr="00295111">
              <w:rPr>
                <w:rFonts w:ascii="Arial" w:hAnsi="Arial" w:cs="Arial"/>
                <w:sz w:val="22"/>
                <w:lang w:val="en"/>
              </w:rPr>
              <w:t>Klimova S</w:t>
            </w:r>
            <w:r w:rsidRPr="00295111">
              <w:rPr>
                <w:rFonts w:ascii="Arial" w:hAnsi="Arial" w:cs="Arial"/>
                <w:sz w:val="22"/>
                <w:lang w:val="en-US"/>
              </w:rPr>
              <w:t>.</w:t>
            </w:r>
            <w:r w:rsidRPr="00295111">
              <w:rPr>
                <w:rFonts w:ascii="Arial" w:hAnsi="Arial" w:cs="Arial"/>
                <w:sz w:val="22"/>
                <w:lang w:val="en"/>
              </w:rPr>
              <w:t>A</w:t>
            </w:r>
            <w:r w:rsidRPr="00295111">
              <w:rPr>
                <w:rFonts w:ascii="Arial" w:hAnsi="Arial" w:cs="Arial"/>
                <w:sz w:val="22"/>
                <w:lang w:val="en-US"/>
              </w:rPr>
              <w:t xml:space="preserve">. </w:t>
            </w:r>
            <w:r w:rsidRPr="00295111">
              <w:rPr>
                <w:rFonts w:ascii="Arial" w:hAnsi="Arial" w:cs="Arial"/>
                <w:sz w:val="22"/>
                <w:lang w:val="en"/>
              </w:rPr>
              <w:t>Physical</w:t>
            </w:r>
            <w:r w:rsidRPr="00295111">
              <w:rPr>
                <w:rFonts w:ascii="Arial" w:hAnsi="Arial" w:cs="Arial"/>
                <w:sz w:val="22"/>
                <w:lang w:val="en-US"/>
              </w:rPr>
              <w:t xml:space="preserve"> </w:t>
            </w:r>
            <w:r w:rsidRPr="00295111">
              <w:rPr>
                <w:rFonts w:ascii="Arial" w:hAnsi="Arial" w:cs="Arial"/>
                <w:sz w:val="22"/>
                <w:lang w:val="en"/>
              </w:rPr>
              <w:t>and</w:t>
            </w:r>
            <w:r w:rsidRPr="00295111">
              <w:rPr>
                <w:rFonts w:ascii="Arial" w:hAnsi="Arial" w:cs="Arial"/>
                <w:sz w:val="22"/>
                <w:lang w:val="en-US"/>
              </w:rPr>
              <w:t xml:space="preserve"> </w:t>
            </w:r>
            <w:r w:rsidRPr="00295111">
              <w:rPr>
                <w:rFonts w:ascii="Arial" w:hAnsi="Arial" w:cs="Arial"/>
                <w:sz w:val="22"/>
                <w:lang w:val="en"/>
              </w:rPr>
              <w:t>chemical</w:t>
            </w:r>
            <w:r w:rsidRPr="00295111">
              <w:rPr>
                <w:rFonts w:ascii="Arial" w:hAnsi="Arial" w:cs="Arial"/>
                <w:sz w:val="22"/>
                <w:lang w:val="en-US"/>
              </w:rPr>
              <w:t xml:space="preserve"> </w:t>
            </w:r>
            <w:r w:rsidRPr="00295111">
              <w:rPr>
                <w:rFonts w:ascii="Arial" w:hAnsi="Arial" w:cs="Arial"/>
                <w:sz w:val="22"/>
                <w:lang w:val="en"/>
              </w:rPr>
              <w:t>properties</w:t>
            </w:r>
            <w:r w:rsidRPr="00295111">
              <w:rPr>
                <w:rFonts w:ascii="Arial" w:hAnsi="Arial" w:cs="Arial"/>
                <w:sz w:val="22"/>
                <w:lang w:val="en-US"/>
              </w:rPr>
              <w:t xml:space="preserve"> </w:t>
            </w:r>
            <w:r w:rsidRPr="00295111">
              <w:rPr>
                <w:rFonts w:ascii="Arial" w:hAnsi="Arial" w:cs="Arial"/>
                <w:sz w:val="22"/>
                <w:lang w:val="en"/>
              </w:rPr>
              <w:t>of</w:t>
            </w:r>
            <w:r w:rsidRPr="00295111">
              <w:rPr>
                <w:rFonts w:ascii="Arial" w:hAnsi="Arial" w:cs="Arial"/>
                <w:sz w:val="22"/>
                <w:lang w:val="en-US"/>
              </w:rPr>
              <w:t xml:space="preserve"> </w:t>
            </w:r>
            <w:r w:rsidRPr="00295111">
              <w:rPr>
                <w:rFonts w:ascii="Arial" w:hAnsi="Arial" w:cs="Arial"/>
                <w:sz w:val="22"/>
                <w:lang w:val="en"/>
              </w:rPr>
              <w:t>the</w:t>
            </w:r>
            <w:r w:rsidRPr="00295111">
              <w:rPr>
                <w:rFonts w:ascii="Arial" w:hAnsi="Arial" w:cs="Arial"/>
                <w:sz w:val="22"/>
                <w:lang w:val="en-US"/>
              </w:rPr>
              <w:t xml:space="preserve"> </w:t>
            </w:r>
            <w:r w:rsidRPr="00295111">
              <w:rPr>
                <w:rFonts w:ascii="Arial" w:hAnsi="Arial" w:cs="Arial"/>
                <w:sz w:val="22"/>
                <w:lang w:val="en"/>
              </w:rPr>
              <w:t>filtering</w:t>
            </w:r>
            <w:r w:rsidRPr="00295111">
              <w:rPr>
                <w:rFonts w:ascii="Arial" w:hAnsi="Arial" w:cs="Arial"/>
                <w:sz w:val="22"/>
                <w:lang w:val="en-US"/>
              </w:rPr>
              <w:t xml:space="preserve"> </w:t>
            </w:r>
            <w:r w:rsidRPr="00295111">
              <w:rPr>
                <w:rFonts w:ascii="Arial" w:hAnsi="Arial" w:cs="Arial"/>
                <w:sz w:val="22"/>
                <w:lang w:val="en"/>
              </w:rPr>
              <w:t>nonwoven</w:t>
            </w:r>
            <w:r w:rsidRPr="00295111">
              <w:rPr>
                <w:rFonts w:ascii="Arial" w:hAnsi="Arial" w:cs="Arial"/>
                <w:sz w:val="22"/>
                <w:lang w:val="en-US"/>
              </w:rPr>
              <w:t xml:space="preserve"> </w:t>
            </w:r>
            <w:r w:rsidRPr="00295111">
              <w:rPr>
                <w:rFonts w:ascii="Arial" w:hAnsi="Arial" w:cs="Arial"/>
                <w:sz w:val="22"/>
                <w:lang w:val="en"/>
              </w:rPr>
              <w:t>material</w:t>
            </w:r>
            <w:r w:rsidRPr="00295111">
              <w:rPr>
                <w:rFonts w:ascii="Arial" w:hAnsi="Arial" w:cs="Arial"/>
                <w:sz w:val="22"/>
                <w:lang w:val="en-US"/>
              </w:rPr>
              <w:t xml:space="preserve"> </w:t>
            </w:r>
            <w:r w:rsidRPr="00295111">
              <w:rPr>
                <w:rFonts w:ascii="Arial" w:hAnsi="Arial" w:cs="Arial"/>
                <w:sz w:val="22"/>
                <w:lang w:val="en"/>
              </w:rPr>
              <w:t>for</w:t>
            </w:r>
            <w:r w:rsidRPr="00295111">
              <w:rPr>
                <w:rFonts w:ascii="Arial" w:hAnsi="Arial" w:cs="Arial"/>
                <w:sz w:val="22"/>
                <w:lang w:val="en-US"/>
              </w:rPr>
              <w:t xml:space="preserve"> </w:t>
            </w:r>
            <w:r w:rsidRPr="00295111">
              <w:rPr>
                <w:rFonts w:ascii="Arial" w:hAnsi="Arial" w:cs="Arial"/>
                <w:sz w:val="22"/>
                <w:lang w:val="en"/>
              </w:rPr>
              <w:t>personal</w:t>
            </w:r>
            <w:r w:rsidRPr="00295111">
              <w:rPr>
                <w:rFonts w:ascii="Arial" w:hAnsi="Arial" w:cs="Arial"/>
                <w:sz w:val="22"/>
                <w:lang w:val="en-US"/>
              </w:rPr>
              <w:t xml:space="preserve"> </w:t>
            </w:r>
            <w:r w:rsidRPr="00295111">
              <w:rPr>
                <w:rFonts w:ascii="Arial" w:hAnsi="Arial" w:cs="Arial"/>
                <w:sz w:val="22"/>
                <w:lang w:val="en"/>
              </w:rPr>
              <w:t>respiratory</w:t>
            </w:r>
            <w:r w:rsidRPr="00295111">
              <w:rPr>
                <w:rFonts w:ascii="Arial" w:hAnsi="Arial" w:cs="Arial"/>
                <w:sz w:val="22"/>
                <w:lang w:val="en-US"/>
              </w:rPr>
              <w:t xml:space="preserve"> </w:t>
            </w:r>
            <w:r w:rsidRPr="00295111">
              <w:rPr>
                <w:rFonts w:ascii="Arial" w:hAnsi="Arial" w:cs="Arial"/>
                <w:sz w:val="22"/>
                <w:lang w:val="en"/>
              </w:rPr>
              <w:t>protective</w:t>
            </w:r>
            <w:r w:rsidRPr="00295111">
              <w:rPr>
                <w:rFonts w:ascii="Arial" w:hAnsi="Arial" w:cs="Arial"/>
                <w:sz w:val="22"/>
                <w:lang w:val="en-US"/>
              </w:rPr>
              <w:t xml:space="preserve"> </w:t>
            </w:r>
            <w:r w:rsidRPr="00295111">
              <w:rPr>
                <w:rFonts w:ascii="Arial" w:hAnsi="Arial" w:cs="Arial"/>
                <w:sz w:val="22"/>
                <w:lang w:val="en"/>
              </w:rPr>
              <w:t xml:space="preserve">equipment. </w:t>
            </w:r>
            <w:r w:rsidRPr="00295111">
              <w:rPr>
                <w:rFonts w:ascii="Arial" w:hAnsi="Arial" w:cs="Arial"/>
                <w:i/>
                <w:sz w:val="22"/>
                <w:lang w:val="en"/>
              </w:rPr>
              <w:t xml:space="preserve">Reports of the XII All-Russian Conference of Young Scientists "Nanoelectronics, </w:t>
            </w:r>
            <w:proofErr w:type="spellStart"/>
            <w:r w:rsidRPr="00295111">
              <w:rPr>
                <w:rFonts w:ascii="Arial" w:hAnsi="Arial" w:cs="Arial"/>
                <w:i/>
                <w:sz w:val="22"/>
                <w:lang w:val="en"/>
              </w:rPr>
              <w:t>Nanophotonics</w:t>
            </w:r>
            <w:proofErr w:type="spellEnd"/>
            <w:r w:rsidRPr="00295111">
              <w:rPr>
                <w:rFonts w:ascii="Arial" w:hAnsi="Arial" w:cs="Arial"/>
                <w:i/>
                <w:sz w:val="22"/>
                <w:lang w:val="en"/>
              </w:rPr>
              <w:t xml:space="preserve"> and Nonlinear Physics"</w:t>
            </w:r>
            <w:r w:rsidRPr="00295111">
              <w:rPr>
                <w:rFonts w:ascii="Arial" w:hAnsi="Arial" w:cs="Arial"/>
                <w:sz w:val="22"/>
                <w:lang w:val="en"/>
              </w:rPr>
              <w:t xml:space="preserve">, 2017. </w:t>
            </w:r>
            <w:r w:rsidRPr="00295111">
              <w:rPr>
                <w:rFonts w:ascii="Arial" w:hAnsi="Arial" w:cs="Arial"/>
                <w:i/>
                <w:sz w:val="22"/>
                <w:lang w:val="en-US"/>
              </w:rPr>
              <w:t>(in Russian)</w:t>
            </w:r>
          </w:p>
        </w:tc>
      </w:tr>
      <w:tr w:rsidR="00986FAF" w:rsidRPr="000B78C8" w14:paraId="2D4F82E0" w14:textId="77777777" w:rsidTr="001A4079">
        <w:tc>
          <w:tcPr>
            <w:tcW w:w="5000" w:type="pct"/>
          </w:tcPr>
          <w:p w14:paraId="170EC95C" w14:textId="77777777" w:rsidR="00341D33" w:rsidRPr="00295111" w:rsidRDefault="00341D33" w:rsidP="00716AC4">
            <w:pPr>
              <w:pStyle w:val="ListParagraph"/>
              <w:numPr>
                <w:ilvl w:val="0"/>
                <w:numId w:val="15"/>
              </w:numPr>
              <w:ind w:left="426"/>
              <w:jc w:val="both"/>
              <w:rPr>
                <w:rFonts w:ascii="Arial" w:hAnsi="Arial" w:cs="Arial"/>
                <w:sz w:val="22"/>
                <w:lang w:val="en-US"/>
              </w:rPr>
            </w:pPr>
            <w:proofErr w:type="spellStart"/>
            <w:r w:rsidRPr="00295111">
              <w:rPr>
                <w:rFonts w:ascii="Arial" w:hAnsi="Arial" w:cs="Arial"/>
                <w:sz w:val="22"/>
                <w:lang w:val="en-US"/>
              </w:rPr>
              <w:t>Makhova</w:t>
            </w:r>
            <w:proofErr w:type="spellEnd"/>
            <w:r w:rsidRPr="00295111">
              <w:rPr>
                <w:rFonts w:ascii="Arial" w:hAnsi="Arial" w:cs="Arial"/>
                <w:sz w:val="22"/>
                <w:lang w:val="en-US"/>
              </w:rPr>
              <w:t xml:space="preserve"> T.M., Banna D., Doronin </w:t>
            </w:r>
            <w:proofErr w:type="spellStart"/>
            <w:r w:rsidRPr="00295111">
              <w:rPr>
                <w:rFonts w:ascii="Arial" w:hAnsi="Arial" w:cs="Arial"/>
                <w:sz w:val="22"/>
                <w:lang w:val="en-US"/>
              </w:rPr>
              <w:t>S.Yu</w:t>
            </w:r>
            <w:proofErr w:type="spellEnd"/>
            <w:r w:rsidRPr="00295111">
              <w:rPr>
                <w:rFonts w:ascii="Arial" w:hAnsi="Arial" w:cs="Arial"/>
                <w:sz w:val="22"/>
                <w:lang w:val="en-US"/>
              </w:rPr>
              <w:t xml:space="preserve">., Makhov S.V., </w:t>
            </w: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w:t>
            </w:r>
            <w:r w:rsidRPr="00295111">
              <w:rPr>
                <w:rFonts w:ascii="Arial" w:hAnsi="Arial" w:cs="Arial"/>
                <w:sz w:val="22"/>
                <w:lang w:val="en"/>
              </w:rPr>
              <w:t>Sorption</w:t>
            </w:r>
            <w:r w:rsidRPr="00295111">
              <w:rPr>
                <w:rFonts w:ascii="Arial" w:hAnsi="Arial" w:cs="Arial"/>
                <w:sz w:val="22"/>
                <w:lang w:val="en-US"/>
              </w:rPr>
              <w:t xml:space="preserve"> </w:t>
            </w:r>
            <w:r w:rsidRPr="00295111">
              <w:rPr>
                <w:rFonts w:ascii="Arial" w:hAnsi="Arial" w:cs="Arial"/>
                <w:sz w:val="22"/>
                <w:lang w:val="en"/>
              </w:rPr>
              <w:t>concentration</w:t>
            </w:r>
            <w:r w:rsidRPr="00295111">
              <w:rPr>
                <w:rFonts w:ascii="Arial" w:hAnsi="Arial" w:cs="Arial"/>
                <w:sz w:val="22"/>
                <w:lang w:val="en-US"/>
              </w:rPr>
              <w:t xml:space="preserve"> </w:t>
            </w:r>
            <w:r w:rsidRPr="00295111">
              <w:rPr>
                <w:rFonts w:ascii="Arial" w:hAnsi="Arial" w:cs="Arial"/>
                <w:sz w:val="22"/>
                <w:lang w:val="en"/>
              </w:rPr>
              <w:t>of</w:t>
            </w:r>
            <w:r w:rsidRPr="00295111">
              <w:rPr>
                <w:rFonts w:ascii="Arial" w:hAnsi="Arial" w:cs="Arial"/>
                <w:sz w:val="22"/>
                <w:lang w:val="en-US"/>
              </w:rPr>
              <w:t xml:space="preserve"> </w:t>
            </w:r>
            <w:r w:rsidRPr="00295111">
              <w:rPr>
                <w:rFonts w:ascii="Arial" w:hAnsi="Arial" w:cs="Arial"/>
                <w:sz w:val="22"/>
                <w:lang w:val="en"/>
              </w:rPr>
              <w:t>nitrophenols</w:t>
            </w:r>
            <w:r w:rsidRPr="00295111">
              <w:rPr>
                <w:rFonts w:ascii="Arial" w:hAnsi="Arial" w:cs="Arial"/>
                <w:sz w:val="22"/>
                <w:lang w:val="en-US"/>
              </w:rPr>
              <w:t xml:space="preserve"> </w:t>
            </w:r>
            <w:r w:rsidRPr="00295111">
              <w:rPr>
                <w:rFonts w:ascii="Arial" w:hAnsi="Arial" w:cs="Arial"/>
                <w:sz w:val="22"/>
                <w:lang w:val="en"/>
              </w:rPr>
              <w:t>with</w:t>
            </w:r>
            <w:r w:rsidRPr="00295111">
              <w:rPr>
                <w:rFonts w:ascii="Arial" w:hAnsi="Arial" w:cs="Arial"/>
                <w:sz w:val="22"/>
                <w:lang w:val="en-US"/>
              </w:rPr>
              <w:t xml:space="preserve"> </w:t>
            </w:r>
            <w:r w:rsidRPr="00295111">
              <w:rPr>
                <w:rFonts w:ascii="Arial" w:hAnsi="Arial" w:cs="Arial"/>
                <w:sz w:val="22"/>
                <w:lang w:val="en"/>
              </w:rPr>
              <w:t>nanofibers</w:t>
            </w:r>
            <w:r w:rsidRPr="00295111">
              <w:rPr>
                <w:rFonts w:ascii="Arial" w:hAnsi="Arial" w:cs="Arial"/>
                <w:sz w:val="22"/>
                <w:lang w:val="en-US"/>
              </w:rPr>
              <w:t xml:space="preserve"> </w:t>
            </w:r>
            <w:r w:rsidRPr="00295111">
              <w:rPr>
                <w:rFonts w:ascii="Arial" w:hAnsi="Arial" w:cs="Arial"/>
                <w:sz w:val="22"/>
                <w:lang w:val="en"/>
              </w:rPr>
              <w:t>based</w:t>
            </w:r>
            <w:r w:rsidRPr="00295111">
              <w:rPr>
                <w:rFonts w:ascii="Arial" w:hAnsi="Arial" w:cs="Arial"/>
                <w:sz w:val="22"/>
                <w:lang w:val="en-US"/>
              </w:rPr>
              <w:t xml:space="preserve"> </w:t>
            </w:r>
            <w:r w:rsidRPr="00295111">
              <w:rPr>
                <w:rFonts w:ascii="Arial" w:hAnsi="Arial" w:cs="Arial"/>
                <w:sz w:val="22"/>
                <w:lang w:val="en"/>
              </w:rPr>
              <w:t>on</w:t>
            </w:r>
            <w:r w:rsidRPr="00295111">
              <w:rPr>
                <w:rFonts w:ascii="Arial" w:hAnsi="Arial" w:cs="Arial"/>
                <w:sz w:val="22"/>
                <w:lang w:val="en-US"/>
              </w:rPr>
              <w:t xml:space="preserve"> </w:t>
            </w:r>
            <w:r w:rsidRPr="00295111">
              <w:rPr>
                <w:rFonts w:ascii="Arial" w:hAnsi="Arial" w:cs="Arial"/>
                <w:sz w:val="22"/>
                <w:lang w:val="en"/>
              </w:rPr>
              <w:t>polyamide</w:t>
            </w:r>
            <w:r w:rsidRPr="00295111">
              <w:rPr>
                <w:rFonts w:ascii="Arial" w:hAnsi="Arial" w:cs="Arial"/>
                <w:sz w:val="22"/>
                <w:lang w:val="en-US"/>
              </w:rPr>
              <w:t xml:space="preserve">. </w:t>
            </w:r>
            <w:r w:rsidRPr="00295111">
              <w:rPr>
                <w:rFonts w:ascii="Arial" w:hAnsi="Arial" w:cs="Arial"/>
                <w:i/>
                <w:sz w:val="22"/>
                <w:lang w:val="en-US"/>
              </w:rPr>
              <w:t>Proceedings of 3</w:t>
            </w:r>
            <w:r w:rsidRPr="00295111">
              <w:rPr>
                <w:rFonts w:ascii="Arial" w:hAnsi="Arial" w:cs="Arial"/>
                <w:i/>
                <w:sz w:val="22"/>
                <w:vertAlign w:val="superscript"/>
                <w:lang w:val="en-US"/>
              </w:rPr>
              <w:t>rd</w:t>
            </w:r>
            <w:r w:rsidRPr="00295111">
              <w:rPr>
                <w:rFonts w:ascii="Arial" w:hAnsi="Arial" w:cs="Arial"/>
                <w:i/>
                <w:sz w:val="22"/>
                <w:lang w:val="en-US"/>
              </w:rPr>
              <w:t xml:space="preserve"> Congress of Russian Chemical Analysts</w:t>
            </w:r>
            <w:r w:rsidRPr="00295111">
              <w:rPr>
                <w:rFonts w:ascii="Arial" w:hAnsi="Arial" w:cs="Arial"/>
                <w:sz w:val="22"/>
                <w:lang w:val="en-US"/>
              </w:rPr>
              <w:t xml:space="preserve">, 123, 2017. </w:t>
            </w:r>
            <w:r w:rsidRPr="00295111">
              <w:rPr>
                <w:rFonts w:ascii="Arial" w:hAnsi="Arial" w:cs="Arial"/>
                <w:i/>
                <w:sz w:val="22"/>
                <w:lang w:val="en-US"/>
              </w:rPr>
              <w:t>(in Russian)</w:t>
            </w:r>
          </w:p>
        </w:tc>
      </w:tr>
      <w:tr w:rsidR="00986FAF" w:rsidRPr="0007626F" w14:paraId="1E55B90A" w14:textId="77777777" w:rsidTr="001A4079">
        <w:tc>
          <w:tcPr>
            <w:tcW w:w="5000" w:type="pct"/>
          </w:tcPr>
          <w:p w14:paraId="5E5C848B"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lang w:val="en-US"/>
              </w:rPr>
              <w:t>D</w:t>
            </w:r>
            <w:r w:rsidRPr="00D8492B">
              <w:rPr>
                <w:rFonts w:ascii="Arial" w:hAnsi="Arial" w:cs="Arial"/>
                <w:sz w:val="22"/>
                <w:lang w:val="en-US"/>
              </w:rPr>
              <w:t>.</w:t>
            </w:r>
            <w:r w:rsidRPr="00295111">
              <w:rPr>
                <w:rFonts w:ascii="Arial" w:hAnsi="Arial" w:cs="Arial"/>
                <w:sz w:val="22"/>
                <w:lang w:val="en-US"/>
              </w:rPr>
              <w:t>V</w:t>
            </w:r>
            <w:r w:rsidRPr="00D8492B">
              <w:rPr>
                <w:rFonts w:ascii="Arial" w:hAnsi="Arial" w:cs="Arial"/>
                <w:sz w:val="22"/>
                <w:lang w:val="en-US"/>
              </w:rPr>
              <w:t xml:space="preserve">. </w:t>
            </w:r>
            <w:r w:rsidRPr="00295111">
              <w:rPr>
                <w:rFonts w:ascii="Arial" w:hAnsi="Arial" w:cs="Arial"/>
                <w:sz w:val="22"/>
                <w:lang w:val="en-US"/>
              </w:rPr>
              <w:t>Ivanov</w:t>
            </w:r>
            <w:r w:rsidRPr="00D8492B">
              <w:rPr>
                <w:rFonts w:ascii="Arial" w:hAnsi="Arial" w:cs="Arial"/>
                <w:sz w:val="22"/>
                <w:lang w:val="en-US"/>
              </w:rPr>
              <w:t xml:space="preserve">, </w:t>
            </w:r>
            <w:proofErr w:type="spellStart"/>
            <w:r w:rsidRPr="00295111">
              <w:rPr>
                <w:rFonts w:ascii="Arial" w:hAnsi="Arial" w:cs="Arial"/>
                <w:sz w:val="22"/>
                <w:lang w:val="en-US"/>
              </w:rPr>
              <w:t>L</w:t>
            </w:r>
            <w:r w:rsidRPr="00D8492B">
              <w:rPr>
                <w:rFonts w:ascii="Arial" w:hAnsi="Arial" w:cs="Arial"/>
                <w:sz w:val="22"/>
                <w:lang w:val="en-US"/>
              </w:rPr>
              <w:t>.</w:t>
            </w:r>
            <w:r w:rsidRPr="00295111">
              <w:rPr>
                <w:rFonts w:ascii="Arial" w:hAnsi="Arial" w:cs="Arial"/>
                <w:sz w:val="22"/>
                <w:lang w:val="en-US"/>
              </w:rPr>
              <w:t>Yu</w:t>
            </w:r>
            <w:proofErr w:type="spellEnd"/>
            <w:r w:rsidRPr="00D8492B">
              <w:rPr>
                <w:rFonts w:ascii="Arial" w:hAnsi="Arial" w:cs="Arial"/>
                <w:sz w:val="22"/>
                <w:lang w:val="en-US"/>
              </w:rPr>
              <w:t xml:space="preserve">. </w:t>
            </w:r>
            <w:proofErr w:type="spellStart"/>
            <w:r w:rsidRPr="00295111">
              <w:rPr>
                <w:rFonts w:ascii="Arial" w:hAnsi="Arial" w:cs="Arial"/>
                <w:sz w:val="22"/>
                <w:lang w:val="en-US"/>
              </w:rPr>
              <w:t>Kossovich</w:t>
            </w:r>
            <w:proofErr w:type="spellEnd"/>
            <w:r w:rsidRPr="00D8492B">
              <w:rPr>
                <w:rFonts w:ascii="Arial" w:hAnsi="Arial" w:cs="Arial"/>
                <w:sz w:val="22"/>
                <w:lang w:val="en-US"/>
              </w:rPr>
              <w:t xml:space="preserve">, </w:t>
            </w:r>
            <w:proofErr w:type="spellStart"/>
            <w:r w:rsidRPr="00295111">
              <w:rPr>
                <w:rFonts w:ascii="Arial" w:hAnsi="Arial" w:cs="Arial"/>
                <w:sz w:val="22"/>
                <w:u w:val="single"/>
                <w:lang w:val="en-US"/>
              </w:rPr>
              <w:t>Yu</w:t>
            </w:r>
            <w:r w:rsidRPr="00D8492B">
              <w:rPr>
                <w:rFonts w:ascii="Arial" w:hAnsi="Arial" w:cs="Arial"/>
                <w:sz w:val="22"/>
                <w:u w:val="single"/>
                <w:lang w:val="en-US"/>
              </w:rPr>
              <w:t>.</w:t>
            </w:r>
            <w:r w:rsidRPr="00295111">
              <w:rPr>
                <w:rFonts w:ascii="Arial" w:hAnsi="Arial" w:cs="Arial"/>
                <w:sz w:val="22"/>
                <w:u w:val="single"/>
                <w:lang w:val="en-US"/>
              </w:rPr>
              <w:t>E</w:t>
            </w:r>
            <w:proofErr w:type="spellEnd"/>
            <w:r w:rsidRPr="00D8492B">
              <w:rPr>
                <w:rFonts w:ascii="Arial" w:hAnsi="Arial" w:cs="Arial"/>
                <w:sz w:val="22"/>
                <w:u w:val="single"/>
                <w:lang w:val="en-US"/>
              </w:rPr>
              <w:t xml:space="preserve">. </w:t>
            </w:r>
            <w:proofErr w:type="spellStart"/>
            <w:r w:rsidRPr="00295111">
              <w:rPr>
                <w:rFonts w:ascii="Arial" w:hAnsi="Arial" w:cs="Arial"/>
                <w:sz w:val="22"/>
                <w:u w:val="single"/>
                <w:lang w:val="en-US"/>
              </w:rPr>
              <w:t>Salkovsky</w:t>
            </w:r>
            <w:proofErr w:type="spellEnd"/>
            <w:r w:rsidRPr="00D8492B">
              <w:rPr>
                <w:rFonts w:ascii="Arial" w:hAnsi="Arial" w:cs="Arial"/>
                <w:sz w:val="22"/>
                <w:lang w:val="en-US"/>
              </w:rPr>
              <w:t xml:space="preserve">. </w:t>
            </w:r>
            <w:r w:rsidRPr="00295111">
              <w:rPr>
                <w:rFonts w:ascii="Arial" w:hAnsi="Arial" w:cs="Arial"/>
                <w:sz w:val="22"/>
                <w:lang w:val="en-US"/>
              </w:rPr>
              <w:t xml:space="preserve">Biomechanics of the Willis Circle Arteries, </w:t>
            </w:r>
            <w:r w:rsidRPr="00295111">
              <w:rPr>
                <w:rFonts w:ascii="Arial" w:hAnsi="Arial" w:cs="Arial"/>
                <w:i/>
                <w:sz w:val="22"/>
                <w:lang w:val="en-US"/>
              </w:rPr>
              <w:t>Civil-Comp Proceedings</w:t>
            </w:r>
            <w:r w:rsidRPr="00295111">
              <w:rPr>
                <w:rFonts w:ascii="Arial" w:hAnsi="Arial" w:cs="Arial"/>
                <w:sz w:val="22"/>
                <w:lang w:val="en-US"/>
              </w:rPr>
              <w:t xml:space="preserve">, 99:188, 2012. </w:t>
            </w:r>
            <w:hyperlink r:id="rId17" w:history="1">
              <w:r w:rsidRPr="00295111">
                <w:rPr>
                  <w:rStyle w:val="Hyperlink"/>
                  <w:rFonts w:ascii="Arial" w:hAnsi="Arial" w:cs="Arial"/>
                  <w:color w:val="auto"/>
                  <w:sz w:val="22"/>
                  <w:lang w:val="en-US"/>
                </w:rPr>
                <w:t>https://doi.org/10.4203/ccp.99.188</w:t>
              </w:r>
            </w:hyperlink>
          </w:p>
        </w:tc>
      </w:tr>
      <w:tr w:rsidR="00986FAF" w:rsidRPr="0007626F" w14:paraId="316BD545" w14:textId="77777777" w:rsidTr="001A4079">
        <w:tc>
          <w:tcPr>
            <w:tcW w:w="5000" w:type="pct"/>
          </w:tcPr>
          <w:p w14:paraId="59A887BA"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lang w:val="en-US"/>
              </w:rPr>
              <w:t>A</w:t>
            </w:r>
            <w:r w:rsidRPr="00295111">
              <w:rPr>
                <w:rFonts w:ascii="Arial" w:hAnsi="Arial" w:cs="Arial"/>
                <w:sz w:val="22"/>
              </w:rPr>
              <w:t>.</w:t>
            </w:r>
            <w:r w:rsidRPr="00295111">
              <w:rPr>
                <w:rFonts w:ascii="Arial" w:hAnsi="Arial" w:cs="Arial"/>
                <w:sz w:val="22"/>
                <w:lang w:val="en-US"/>
              </w:rPr>
              <w:t>V</w:t>
            </w:r>
            <w:r w:rsidRPr="00295111">
              <w:rPr>
                <w:rFonts w:ascii="Arial" w:hAnsi="Arial" w:cs="Arial"/>
                <w:sz w:val="22"/>
              </w:rPr>
              <w:t xml:space="preserve">. </w:t>
            </w:r>
            <w:r w:rsidRPr="00295111">
              <w:rPr>
                <w:rFonts w:ascii="Arial" w:hAnsi="Arial" w:cs="Arial"/>
                <w:sz w:val="22"/>
                <w:lang w:val="en-US"/>
              </w:rPr>
              <w:t>Kamenskiy</w:t>
            </w:r>
            <w:r w:rsidRPr="00295111">
              <w:rPr>
                <w:rFonts w:ascii="Arial" w:hAnsi="Arial" w:cs="Arial"/>
                <w:sz w:val="22"/>
              </w:rPr>
              <w:t xml:space="preserve">, </w:t>
            </w:r>
            <w:r w:rsidRPr="00295111">
              <w:rPr>
                <w:rFonts w:ascii="Arial" w:hAnsi="Arial" w:cs="Arial"/>
                <w:sz w:val="22"/>
                <w:lang w:val="en-US"/>
              </w:rPr>
              <w:t>I</w:t>
            </w:r>
            <w:r w:rsidRPr="00295111">
              <w:rPr>
                <w:rFonts w:ascii="Arial" w:hAnsi="Arial" w:cs="Arial"/>
                <w:sz w:val="22"/>
              </w:rPr>
              <w:t>.</w:t>
            </w:r>
            <w:r w:rsidRPr="00295111">
              <w:rPr>
                <w:rFonts w:ascii="Arial" w:hAnsi="Arial" w:cs="Arial"/>
                <w:sz w:val="22"/>
                <w:lang w:val="en-US"/>
              </w:rPr>
              <w:t>V</w:t>
            </w:r>
            <w:r w:rsidRPr="00295111">
              <w:rPr>
                <w:rFonts w:ascii="Arial" w:hAnsi="Arial" w:cs="Arial"/>
                <w:sz w:val="22"/>
              </w:rPr>
              <w:t xml:space="preserve">. </w:t>
            </w:r>
            <w:r w:rsidRPr="00295111">
              <w:rPr>
                <w:rFonts w:ascii="Arial" w:hAnsi="Arial" w:cs="Arial"/>
                <w:sz w:val="22"/>
                <w:lang w:val="en-US"/>
              </w:rPr>
              <w:t>Kirillova</w:t>
            </w:r>
            <w:r w:rsidRPr="00295111">
              <w:rPr>
                <w:rFonts w:ascii="Arial" w:hAnsi="Arial" w:cs="Arial"/>
                <w:sz w:val="22"/>
              </w:rPr>
              <w:t xml:space="preserve">, </w:t>
            </w:r>
            <w:r w:rsidRPr="00295111">
              <w:rPr>
                <w:rFonts w:ascii="Arial" w:hAnsi="Arial" w:cs="Arial"/>
                <w:sz w:val="22"/>
                <w:lang w:val="en-US"/>
              </w:rPr>
              <w:t>L</w:t>
            </w:r>
            <w:r w:rsidRPr="00295111">
              <w:rPr>
                <w:rFonts w:ascii="Arial" w:hAnsi="Arial" w:cs="Arial"/>
                <w:sz w:val="22"/>
              </w:rPr>
              <w:t>.</w:t>
            </w:r>
            <w:r w:rsidRPr="00295111">
              <w:rPr>
                <w:rFonts w:ascii="Arial" w:hAnsi="Arial" w:cs="Arial"/>
                <w:sz w:val="22"/>
                <w:lang w:val="en-US"/>
              </w:rPr>
              <w:t>Y</w:t>
            </w:r>
            <w:r w:rsidRPr="00295111">
              <w:rPr>
                <w:rFonts w:ascii="Arial" w:hAnsi="Arial" w:cs="Arial"/>
                <w:sz w:val="22"/>
              </w:rPr>
              <w:t xml:space="preserve">. </w:t>
            </w:r>
            <w:proofErr w:type="spellStart"/>
            <w:r w:rsidRPr="00295111">
              <w:rPr>
                <w:rFonts w:ascii="Arial" w:hAnsi="Arial" w:cs="Arial"/>
                <w:sz w:val="22"/>
                <w:lang w:val="en-US"/>
              </w:rPr>
              <w:t>Kossovich</w:t>
            </w:r>
            <w:proofErr w:type="spellEnd"/>
            <w:r w:rsidRPr="00295111">
              <w:rPr>
                <w:rFonts w:ascii="Arial" w:hAnsi="Arial" w:cs="Arial"/>
                <w:sz w:val="22"/>
              </w:rPr>
              <w:t xml:space="preserve">, </w:t>
            </w:r>
            <w:r w:rsidRPr="00295111">
              <w:rPr>
                <w:rFonts w:ascii="Arial" w:hAnsi="Arial" w:cs="Arial"/>
                <w:sz w:val="22"/>
                <w:u w:val="single"/>
                <w:lang w:val="en-US"/>
              </w:rPr>
              <w:t>Y</w:t>
            </w:r>
            <w:r w:rsidRPr="00295111">
              <w:rPr>
                <w:rFonts w:ascii="Arial" w:hAnsi="Arial" w:cs="Arial"/>
                <w:sz w:val="22"/>
                <w:u w:val="single"/>
              </w:rPr>
              <w:t>.</w:t>
            </w:r>
            <w:r w:rsidRPr="00295111">
              <w:rPr>
                <w:rFonts w:ascii="Arial" w:hAnsi="Arial" w:cs="Arial"/>
                <w:sz w:val="22"/>
                <w:u w:val="single"/>
                <w:lang w:val="en-US"/>
              </w:rPr>
              <w:t>E</w:t>
            </w:r>
            <w:r w:rsidRPr="00295111">
              <w:rPr>
                <w:rFonts w:ascii="Arial" w:hAnsi="Arial" w:cs="Arial"/>
                <w:sz w:val="22"/>
                <w:u w:val="single"/>
              </w:rPr>
              <w:t>.</w:t>
            </w:r>
            <w:r w:rsidRPr="00295111">
              <w:rPr>
                <w:rFonts w:ascii="Arial" w:hAnsi="Arial" w:cs="Arial"/>
                <w:sz w:val="22"/>
              </w:rPr>
              <w:t xml:space="preserve"> </w:t>
            </w:r>
            <w:r w:rsidRPr="00295111">
              <w:rPr>
                <w:rFonts w:ascii="Arial" w:hAnsi="Arial" w:cs="Arial"/>
                <w:sz w:val="22"/>
                <w:u w:val="single"/>
                <w:lang w:val="en-US"/>
              </w:rPr>
              <w:t>Salkovskiy</w:t>
            </w:r>
            <w:r w:rsidRPr="00295111">
              <w:rPr>
                <w:rFonts w:ascii="Arial" w:hAnsi="Arial" w:cs="Arial"/>
                <w:sz w:val="22"/>
              </w:rPr>
              <w:t xml:space="preserve">, </w:t>
            </w:r>
            <w:r w:rsidRPr="00295111">
              <w:rPr>
                <w:rFonts w:ascii="Arial" w:hAnsi="Arial" w:cs="Arial"/>
                <w:sz w:val="22"/>
                <w:lang w:val="en-US"/>
              </w:rPr>
              <w:t>Y</w:t>
            </w:r>
            <w:r w:rsidRPr="00295111">
              <w:rPr>
                <w:rFonts w:ascii="Arial" w:hAnsi="Arial" w:cs="Arial"/>
                <w:sz w:val="22"/>
              </w:rPr>
              <w:t>.</w:t>
            </w:r>
            <w:r w:rsidRPr="00295111">
              <w:rPr>
                <w:rFonts w:ascii="Arial" w:hAnsi="Arial" w:cs="Arial"/>
                <w:sz w:val="22"/>
                <w:lang w:val="en-US"/>
              </w:rPr>
              <w:t>A</w:t>
            </w:r>
            <w:r w:rsidRPr="00295111">
              <w:rPr>
                <w:rFonts w:ascii="Arial" w:hAnsi="Arial" w:cs="Arial"/>
                <w:sz w:val="22"/>
              </w:rPr>
              <w:t xml:space="preserve">. </w:t>
            </w:r>
            <w:r w:rsidRPr="00295111">
              <w:rPr>
                <w:rFonts w:ascii="Arial" w:hAnsi="Arial" w:cs="Arial"/>
                <w:sz w:val="22"/>
                <w:lang w:val="en-US"/>
              </w:rPr>
              <w:t>Dzenis</w:t>
            </w:r>
            <w:r w:rsidRPr="00295111">
              <w:rPr>
                <w:rFonts w:ascii="Arial" w:hAnsi="Arial" w:cs="Arial"/>
                <w:sz w:val="22"/>
              </w:rPr>
              <w:t xml:space="preserve">. </w:t>
            </w:r>
            <w:proofErr w:type="gramStart"/>
            <w:r w:rsidRPr="00295111">
              <w:rPr>
                <w:rFonts w:ascii="Arial" w:hAnsi="Arial" w:cs="Arial"/>
                <w:sz w:val="22"/>
                <w:lang w:val="en-US"/>
              </w:rPr>
              <w:t>Mechanically-Motivated</w:t>
            </w:r>
            <w:proofErr w:type="gramEnd"/>
            <w:r w:rsidRPr="00295111">
              <w:rPr>
                <w:rFonts w:ascii="Arial" w:hAnsi="Arial" w:cs="Arial"/>
                <w:sz w:val="22"/>
                <w:lang w:val="en-US"/>
              </w:rPr>
              <w:t xml:space="preserve"> Selection of Patching Material for the Patient-Specific Carotid Artery, </w:t>
            </w:r>
            <w:r w:rsidRPr="00295111">
              <w:rPr>
                <w:rFonts w:ascii="Arial" w:hAnsi="Arial" w:cs="Arial"/>
                <w:i/>
                <w:sz w:val="22"/>
                <w:lang w:val="en-US"/>
              </w:rPr>
              <w:t>Civil-Comp Proceedings</w:t>
            </w:r>
            <w:r w:rsidRPr="00295111">
              <w:rPr>
                <w:rFonts w:ascii="Arial" w:hAnsi="Arial" w:cs="Arial"/>
                <w:sz w:val="22"/>
                <w:lang w:val="en-US"/>
              </w:rPr>
              <w:t xml:space="preserve">, 100:136, 2012. </w:t>
            </w:r>
            <w:hyperlink r:id="rId18" w:history="1">
              <w:r w:rsidRPr="00295111">
                <w:rPr>
                  <w:rStyle w:val="Hyperlink"/>
                  <w:rFonts w:ascii="Arial" w:hAnsi="Arial" w:cs="Arial"/>
                  <w:color w:val="auto"/>
                  <w:sz w:val="22"/>
                  <w:lang w:val="en-US"/>
                </w:rPr>
                <w:t>https://doi.org/10.4203/ccp.100.136</w:t>
              </w:r>
            </w:hyperlink>
          </w:p>
        </w:tc>
      </w:tr>
      <w:tr w:rsidR="00986FAF" w:rsidRPr="0007626F" w14:paraId="36AD59B7" w14:textId="77777777" w:rsidTr="001A4079">
        <w:tc>
          <w:tcPr>
            <w:tcW w:w="5000" w:type="pct"/>
          </w:tcPr>
          <w:p w14:paraId="10E184B9" w14:textId="77777777" w:rsidR="00341D33" w:rsidRPr="00295111" w:rsidRDefault="00341D33" w:rsidP="00716AC4">
            <w:pPr>
              <w:pStyle w:val="ListParagraph"/>
              <w:numPr>
                <w:ilvl w:val="0"/>
                <w:numId w:val="15"/>
              </w:numPr>
              <w:ind w:left="426"/>
              <w:jc w:val="both"/>
              <w:rPr>
                <w:rFonts w:ascii="Arial" w:hAnsi="Arial" w:cs="Arial"/>
                <w:sz w:val="22"/>
                <w:lang w:val="en-US"/>
              </w:rPr>
            </w:pPr>
            <w:proofErr w:type="spellStart"/>
            <w:r w:rsidRPr="00295111">
              <w:rPr>
                <w:rFonts w:ascii="Arial" w:hAnsi="Arial" w:cs="Arial"/>
                <w:sz w:val="22"/>
                <w:lang w:val="en-US"/>
              </w:rPr>
              <w:t>Kossovich</w:t>
            </w:r>
            <w:proofErr w:type="spellEnd"/>
            <w:r w:rsidRPr="00295111">
              <w:rPr>
                <w:rFonts w:ascii="Arial" w:hAnsi="Arial" w:cs="Arial"/>
                <w:sz w:val="22"/>
                <w:lang w:val="en-US"/>
              </w:rPr>
              <w:t xml:space="preserve"> </w:t>
            </w:r>
            <w:proofErr w:type="spellStart"/>
            <w:r w:rsidRPr="00295111">
              <w:rPr>
                <w:rFonts w:ascii="Arial" w:hAnsi="Arial" w:cs="Arial"/>
                <w:sz w:val="22"/>
                <w:lang w:val="en-US"/>
              </w:rPr>
              <w:t>L.Yu</w:t>
            </w:r>
            <w:proofErr w:type="spellEnd"/>
            <w:r w:rsidRPr="00295111">
              <w:rPr>
                <w:rFonts w:ascii="Arial" w:hAnsi="Arial" w:cs="Arial"/>
                <w:sz w:val="22"/>
                <w:lang w:val="en-US"/>
              </w:rPr>
              <w:t xml:space="preserve">., </w:t>
            </w: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w:t>
            </w:r>
            <w:proofErr w:type="spellStart"/>
            <w:r w:rsidRPr="00295111">
              <w:rPr>
                <w:rFonts w:ascii="Arial" w:hAnsi="Arial" w:cs="Arial"/>
                <w:sz w:val="22"/>
                <w:lang w:val="en-US"/>
              </w:rPr>
              <w:t>Electrospun</w:t>
            </w:r>
            <w:proofErr w:type="spellEnd"/>
            <w:r w:rsidRPr="00295111">
              <w:rPr>
                <w:rFonts w:ascii="Arial" w:hAnsi="Arial" w:cs="Arial"/>
                <w:sz w:val="22"/>
                <w:lang w:val="en-US"/>
              </w:rPr>
              <w:t xml:space="preserve"> nanofiber structures for advanced nanocomposites // </w:t>
            </w:r>
            <w:r w:rsidRPr="00295111">
              <w:rPr>
                <w:rFonts w:ascii="Arial" w:hAnsi="Arial" w:cs="Arial"/>
                <w:i/>
                <w:sz w:val="22"/>
                <w:lang w:val="en-US"/>
              </w:rPr>
              <w:t>Civil-Comp Proceedings</w:t>
            </w:r>
            <w:r w:rsidRPr="00295111">
              <w:rPr>
                <w:rFonts w:ascii="Arial" w:hAnsi="Arial" w:cs="Arial"/>
                <w:sz w:val="22"/>
                <w:lang w:val="en-US"/>
              </w:rPr>
              <w:t xml:space="preserve">, 93:265, 2010. </w:t>
            </w:r>
            <w:hyperlink r:id="rId19" w:history="1">
              <w:r w:rsidRPr="00295111">
                <w:rPr>
                  <w:rStyle w:val="Hyperlink"/>
                  <w:rFonts w:ascii="Arial" w:hAnsi="Arial" w:cs="Arial"/>
                  <w:color w:val="auto"/>
                  <w:sz w:val="22"/>
                  <w:lang w:val="en-US"/>
                </w:rPr>
                <w:t>https://doi.org/10.4203/ccp.93.265</w:t>
              </w:r>
            </w:hyperlink>
          </w:p>
        </w:tc>
      </w:tr>
      <w:tr w:rsidR="00986FAF" w:rsidRPr="0007626F" w14:paraId="42533172" w14:textId="77777777" w:rsidTr="001A4079">
        <w:tc>
          <w:tcPr>
            <w:tcW w:w="5000" w:type="pct"/>
          </w:tcPr>
          <w:p w14:paraId="33579746" w14:textId="77777777" w:rsidR="00341D33" w:rsidRPr="00295111" w:rsidRDefault="00341D33" w:rsidP="00716AC4">
            <w:pPr>
              <w:pStyle w:val="ListParagraph"/>
              <w:numPr>
                <w:ilvl w:val="0"/>
                <w:numId w:val="15"/>
              </w:numPr>
              <w:ind w:left="426"/>
              <w:jc w:val="both"/>
              <w:rPr>
                <w:rFonts w:ascii="Arial" w:hAnsi="Arial" w:cs="Arial"/>
                <w:sz w:val="22"/>
                <w:lang w:val="en-US"/>
              </w:rPr>
            </w:pPr>
            <w:proofErr w:type="spellStart"/>
            <w:r w:rsidRPr="00295111">
              <w:rPr>
                <w:rFonts w:ascii="Arial" w:hAnsi="Arial" w:cs="Arial"/>
                <w:sz w:val="22"/>
                <w:lang w:val="en-US"/>
              </w:rPr>
              <w:t>Kossovich</w:t>
            </w:r>
            <w:proofErr w:type="spellEnd"/>
            <w:r w:rsidRPr="00295111">
              <w:rPr>
                <w:rFonts w:ascii="Arial" w:hAnsi="Arial" w:cs="Arial"/>
                <w:sz w:val="22"/>
                <w:lang w:val="en-US"/>
              </w:rPr>
              <w:t xml:space="preserve"> </w:t>
            </w:r>
            <w:proofErr w:type="spellStart"/>
            <w:r w:rsidRPr="00295111">
              <w:rPr>
                <w:rFonts w:ascii="Arial" w:hAnsi="Arial" w:cs="Arial"/>
                <w:sz w:val="22"/>
                <w:lang w:val="en-US"/>
              </w:rPr>
              <w:t>L.Yu</w:t>
            </w:r>
            <w:proofErr w:type="spellEnd"/>
            <w:r w:rsidRPr="00295111">
              <w:rPr>
                <w:rFonts w:ascii="Arial" w:hAnsi="Arial" w:cs="Arial"/>
                <w:sz w:val="22"/>
                <w:lang w:val="en-US"/>
              </w:rPr>
              <w:t xml:space="preserve">., Salkovskiy </w:t>
            </w:r>
            <w:proofErr w:type="spellStart"/>
            <w:r w:rsidRPr="00295111">
              <w:rPr>
                <w:rFonts w:ascii="Arial" w:hAnsi="Arial" w:cs="Arial"/>
                <w:sz w:val="22"/>
                <w:lang w:val="en-US"/>
              </w:rPr>
              <w:t>Yu.E</w:t>
            </w:r>
            <w:proofErr w:type="spellEnd"/>
            <w:r w:rsidRPr="00295111">
              <w:rPr>
                <w:rFonts w:ascii="Arial" w:hAnsi="Arial" w:cs="Arial"/>
                <w:sz w:val="22"/>
                <w:lang w:val="en-US"/>
              </w:rPr>
              <w:t xml:space="preserve">., Kirillova I.V. </w:t>
            </w:r>
            <w:proofErr w:type="spellStart"/>
            <w:r w:rsidRPr="00295111">
              <w:rPr>
                <w:rFonts w:ascii="Arial" w:hAnsi="Arial" w:cs="Arial"/>
                <w:sz w:val="22"/>
                <w:lang w:val="en-US"/>
              </w:rPr>
              <w:t>Electrospun</w:t>
            </w:r>
            <w:proofErr w:type="spellEnd"/>
            <w:r w:rsidRPr="00295111">
              <w:rPr>
                <w:rFonts w:ascii="Arial" w:hAnsi="Arial" w:cs="Arial"/>
                <w:sz w:val="22"/>
                <w:lang w:val="en-US"/>
              </w:rPr>
              <w:t xml:space="preserve"> Chitosan Nanofiber Materials as Burn Dressing // </w:t>
            </w:r>
            <w:r w:rsidRPr="00295111">
              <w:rPr>
                <w:rFonts w:ascii="Arial" w:hAnsi="Arial" w:cs="Arial"/>
                <w:i/>
                <w:sz w:val="22"/>
                <w:lang w:val="en-US"/>
              </w:rPr>
              <w:t>IFMBE Proceedings (6th World Congress of Biomechanics), 31:</w:t>
            </w:r>
            <w:r w:rsidRPr="00295111">
              <w:rPr>
                <w:rFonts w:ascii="Arial" w:hAnsi="Arial" w:cs="Arial"/>
                <w:sz w:val="22"/>
                <w:lang w:val="en-US"/>
              </w:rPr>
              <w:t xml:space="preserve">1212-1214, 2010. </w:t>
            </w:r>
            <w:hyperlink r:id="rId20" w:history="1">
              <w:r w:rsidRPr="00295111">
                <w:rPr>
                  <w:rStyle w:val="Hyperlink"/>
                  <w:rFonts w:ascii="Arial" w:hAnsi="Arial" w:cs="Arial"/>
                  <w:color w:val="auto"/>
                  <w:sz w:val="22"/>
                  <w:lang w:val="en-US"/>
                </w:rPr>
                <w:t>https://doi.org/10.1007/978-3-642-14515-5_307</w:t>
              </w:r>
            </w:hyperlink>
          </w:p>
        </w:tc>
      </w:tr>
      <w:tr w:rsidR="00986FAF" w:rsidRPr="0007626F" w14:paraId="72B86940" w14:textId="77777777" w:rsidTr="001A4079">
        <w:tc>
          <w:tcPr>
            <w:tcW w:w="5000" w:type="pct"/>
          </w:tcPr>
          <w:p w14:paraId="0C9CB42A" w14:textId="77777777" w:rsidR="00341D33" w:rsidRPr="00295111" w:rsidRDefault="00341D33" w:rsidP="00716AC4">
            <w:pPr>
              <w:pStyle w:val="ListParagraph"/>
              <w:numPr>
                <w:ilvl w:val="0"/>
                <w:numId w:val="15"/>
              </w:numPr>
              <w:ind w:left="426"/>
              <w:jc w:val="both"/>
              <w:rPr>
                <w:rFonts w:ascii="Arial" w:hAnsi="Arial" w:cs="Arial"/>
                <w:sz w:val="22"/>
                <w:lang w:val="en-US"/>
              </w:rPr>
            </w:pPr>
            <w:proofErr w:type="spellStart"/>
            <w:r w:rsidRPr="00295111">
              <w:rPr>
                <w:rFonts w:ascii="Arial" w:hAnsi="Arial" w:cs="Arial"/>
                <w:sz w:val="22"/>
                <w:lang w:val="en-US"/>
              </w:rPr>
              <w:t>Kossovich</w:t>
            </w:r>
            <w:proofErr w:type="spellEnd"/>
            <w:r w:rsidRPr="00295111">
              <w:rPr>
                <w:rFonts w:ascii="Arial" w:hAnsi="Arial" w:cs="Arial"/>
                <w:sz w:val="22"/>
                <w:lang w:val="en-US"/>
              </w:rPr>
              <w:t xml:space="preserve"> </w:t>
            </w:r>
            <w:proofErr w:type="spellStart"/>
            <w:r w:rsidRPr="00295111">
              <w:rPr>
                <w:rFonts w:ascii="Arial" w:hAnsi="Arial" w:cs="Arial"/>
                <w:sz w:val="22"/>
                <w:lang w:val="en-US"/>
              </w:rPr>
              <w:t>L.Yu</w:t>
            </w:r>
            <w:proofErr w:type="spellEnd"/>
            <w:r w:rsidRPr="00295111">
              <w:rPr>
                <w:rFonts w:ascii="Arial" w:hAnsi="Arial" w:cs="Arial"/>
                <w:sz w:val="22"/>
                <w:lang w:val="en-US"/>
              </w:rPr>
              <w:t xml:space="preserve">., Kirillova I.V., Pavlova O., </w:t>
            </w:r>
            <w:r w:rsidRPr="00295111">
              <w:rPr>
                <w:rFonts w:ascii="Arial" w:hAnsi="Arial" w:cs="Arial"/>
                <w:sz w:val="22"/>
                <w:u w:val="single"/>
                <w:lang w:val="en-US"/>
              </w:rPr>
              <w:t>Salkovskiy Y.</w:t>
            </w:r>
            <w:r w:rsidRPr="00295111">
              <w:rPr>
                <w:rFonts w:ascii="Arial" w:hAnsi="Arial" w:cs="Arial"/>
                <w:sz w:val="22"/>
                <w:lang w:val="en-US"/>
              </w:rPr>
              <w:t xml:space="preserve"> Modeling of Hem</w:t>
            </w:r>
            <w:r w:rsidRPr="00295111">
              <w:rPr>
                <w:rFonts w:ascii="Arial" w:hAnsi="Arial" w:cs="Arial"/>
                <w:sz w:val="22"/>
              </w:rPr>
              <w:t>о</w:t>
            </w:r>
            <w:r w:rsidRPr="00295111">
              <w:rPr>
                <w:rFonts w:ascii="Arial" w:hAnsi="Arial" w:cs="Arial"/>
                <w:sz w:val="22"/>
                <w:lang w:val="en-US"/>
              </w:rPr>
              <w:t>dynamics and Mechanical Behavior of Pathologically Tortuous Carotid Arteries //</w:t>
            </w:r>
            <w:r w:rsidRPr="00295111">
              <w:rPr>
                <w:rFonts w:ascii="Arial" w:hAnsi="Arial" w:cs="Arial"/>
                <w:i/>
                <w:sz w:val="22"/>
                <w:lang w:val="en-US"/>
              </w:rPr>
              <w:t>IFMBE Proceedings (6th World Congress of Biomechanics), 31:860-862</w:t>
            </w:r>
            <w:r w:rsidRPr="00295111">
              <w:rPr>
                <w:rFonts w:ascii="Arial" w:hAnsi="Arial" w:cs="Arial"/>
                <w:sz w:val="22"/>
                <w:lang w:val="en-US"/>
              </w:rPr>
              <w:t xml:space="preserve">, 2010. </w:t>
            </w:r>
            <w:hyperlink r:id="rId21" w:history="1">
              <w:r w:rsidRPr="00295111">
                <w:rPr>
                  <w:rStyle w:val="Hyperlink"/>
                  <w:rFonts w:ascii="Arial" w:hAnsi="Arial" w:cs="Arial"/>
                  <w:color w:val="auto"/>
                  <w:sz w:val="22"/>
                  <w:lang w:val="en-US"/>
                </w:rPr>
                <w:t>https://doi.org/10.1007/978-3-642-14515-5_219</w:t>
              </w:r>
            </w:hyperlink>
          </w:p>
        </w:tc>
      </w:tr>
      <w:tr w:rsidR="00986FAF" w:rsidRPr="0007626F" w14:paraId="59B0DB0B" w14:textId="77777777" w:rsidTr="001A4079">
        <w:tc>
          <w:tcPr>
            <w:tcW w:w="5000" w:type="pct"/>
          </w:tcPr>
          <w:p w14:paraId="27AAACB8"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Dmitriev </w:t>
            </w:r>
            <w:proofErr w:type="spellStart"/>
            <w:r w:rsidRPr="00295111">
              <w:rPr>
                <w:rFonts w:ascii="Arial" w:hAnsi="Arial" w:cs="Arial"/>
                <w:sz w:val="22"/>
                <w:lang w:val="en-US"/>
              </w:rPr>
              <w:t>Yu.A</w:t>
            </w:r>
            <w:proofErr w:type="spellEnd"/>
            <w:r w:rsidRPr="00295111">
              <w:rPr>
                <w:rFonts w:ascii="Arial" w:hAnsi="Arial" w:cs="Arial"/>
                <w:sz w:val="22"/>
                <w:lang w:val="en-US"/>
              </w:rPr>
              <w:t xml:space="preserve">., Berezyak V.V. Manufacturing of nano- and microfibers and their use in medicine. </w:t>
            </w:r>
            <w:r w:rsidRPr="00295111">
              <w:rPr>
                <w:rFonts w:ascii="Arial" w:hAnsi="Arial" w:cs="Arial"/>
                <w:i/>
                <w:sz w:val="22"/>
                <w:lang w:val="en-US"/>
              </w:rPr>
              <w:t xml:space="preserve">Proceedings of the III </w:t>
            </w:r>
            <w:r w:rsidRPr="00295111">
              <w:rPr>
                <w:rFonts w:ascii="Arial" w:hAnsi="Arial" w:cs="Arial"/>
                <w:i/>
                <w:sz w:val="22"/>
                <w:lang w:val="en"/>
              </w:rPr>
              <w:t>Scientific Council of the Russian Academy of Sciences on Mechanics of Deformable Body</w:t>
            </w:r>
            <w:r w:rsidRPr="00295111">
              <w:rPr>
                <w:rFonts w:ascii="Arial" w:hAnsi="Arial" w:cs="Arial"/>
                <w:sz w:val="22"/>
                <w:lang w:val="en-US"/>
              </w:rPr>
              <w:t>, 34, 2009</w:t>
            </w:r>
            <w:r w:rsidRPr="00295111">
              <w:rPr>
                <w:rFonts w:ascii="Arial" w:hAnsi="Arial" w:cs="Arial"/>
                <w:i/>
                <w:sz w:val="22"/>
                <w:lang w:val="en-US"/>
              </w:rPr>
              <w:t>. (in Russian)</w:t>
            </w:r>
          </w:p>
        </w:tc>
      </w:tr>
      <w:tr w:rsidR="00986FAF" w:rsidRPr="0007626F" w14:paraId="7D06292C" w14:textId="77777777" w:rsidTr="001A4079">
        <w:tc>
          <w:tcPr>
            <w:tcW w:w="5000" w:type="pct"/>
          </w:tcPr>
          <w:p w14:paraId="70D02AC8"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Dmitriev </w:t>
            </w:r>
            <w:proofErr w:type="spellStart"/>
            <w:r w:rsidRPr="00295111">
              <w:rPr>
                <w:rFonts w:ascii="Arial" w:hAnsi="Arial" w:cs="Arial"/>
                <w:sz w:val="22"/>
                <w:lang w:val="en-US"/>
              </w:rPr>
              <w:t>Yu.A</w:t>
            </w:r>
            <w:proofErr w:type="spellEnd"/>
            <w:r w:rsidRPr="00295111">
              <w:rPr>
                <w:rFonts w:ascii="Arial" w:hAnsi="Arial" w:cs="Arial"/>
                <w:sz w:val="22"/>
                <w:lang w:val="en-US"/>
              </w:rPr>
              <w:t xml:space="preserve">. Electrospinning of chitosan-based materials. </w:t>
            </w:r>
            <w:r w:rsidRPr="00295111">
              <w:rPr>
                <w:rFonts w:ascii="Arial" w:hAnsi="Arial" w:cs="Arial"/>
                <w:i/>
                <w:sz w:val="22"/>
                <w:lang w:val="en-US"/>
              </w:rPr>
              <w:t xml:space="preserve">Proceedings of the III </w:t>
            </w:r>
            <w:r w:rsidRPr="00295111">
              <w:rPr>
                <w:rFonts w:ascii="Arial" w:hAnsi="Arial" w:cs="Arial"/>
                <w:i/>
                <w:sz w:val="22"/>
                <w:lang w:val="en"/>
              </w:rPr>
              <w:t>Scientific Council of the Russian Academy of Sciences on Mechanics of Deformable Body</w:t>
            </w:r>
            <w:r w:rsidRPr="00295111">
              <w:rPr>
                <w:rFonts w:ascii="Arial" w:hAnsi="Arial" w:cs="Arial"/>
                <w:sz w:val="22"/>
                <w:lang w:val="en"/>
              </w:rPr>
              <w:t xml:space="preserve">, 33-34, 2009. </w:t>
            </w:r>
            <w:r w:rsidRPr="00295111">
              <w:rPr>
                <w:rFonts w:ascii="Arial" w:hAnsi="Arial" w:cs="Arial"/>
                <w:i/>
                <w:sz w:val="22"/>
                <w:lang w:val="en"/>
              </w:rPr>
              <w:t>(in Russian)</w:t>
            </w:r>
          </w:p>
        </w:tc>
      </w:tr>
      <w:tr w:rsidR="00986FAF" w:rsidRPr="0007626F" w14:paraId="266A715C" w14:textId="77777777" w:rsidTr="001A4079">
        <w:tc>
          <w:tcPr>
            <w:tcW w:w="5000" w:type="pct"/>
          </w:tcPr>
          <w:p w14:paraId="70667A30" w14:textId="25FC9CDA"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Dmitriev </w:t>
            </w:r>
            <w:proofErr w:type="spellStart"/>
            <w:r w:rsidRPr="00295111">
              <w:rPr>
                <w:rFonts w:ascii="Arial" w:hAnsi="Arial" w:cs="Arial"/>
                <w:sz w:val="22"/>
                <w:lang w:val="en-US"/>
              </w:rPr>
              <w:t>Yu.A</w:t>
            </w:r>
            <w:proofErr w:type="spellEnd"/>
            <w:r w:rsidRPr="00295111">
              <w:rPr>
                <w:rFonts w:ascii="Arial" w:hAnsi="Arial" w:cs="Arial"/>
                <w:sz w:val="22"/>
                <w:lang w:val="en-US"/>
              </w:rPr>
              <w:t xml:space="preserve">. Electrospinning and medical use of polymer nanofibers. </w:t>
            </w:r>
            <w:r w:rsidRPr="00295111">
              <w:rPr>
                <w:rFonts w:ascii="Arial" w:hAnsi="Arial" w:cs="Arial"/>
                <w:i/>
                <w:sz w:val="22"/>
                <w:lang w:val="en"/>
              </w:rPr>
              <w:t xml:space="preserve">Proceedings of the annual All-Russian scientific workshop </w:t>
            </w:r>
            <w:r w:rsidRPr="00295111">
              <w:rPr>
                <w:rFonts w:ascii="Arial" w:hAnsi="Arial" w:cs="Arial"/>
                <w:i/>
                <w:sz w:val="22"/>
                <w:lang w:val="en-US"/>
              </w:rPr>
              <w:t>“</w:t>
            </w:r>
            <w:r w:rsidRPr="00295111">
              <w:rPr>
                <w:rFonts w:ascii="Arial" w:hAnsi="Arial" w:cs="Arial"/>
                <w:i/>
                <w:sz w:val="22"/>
                <w:lang w:val="en"/>
              </w:rPr>
              <w:t>Methods of computer diagnostics in biology and medicine</w:t>
            </w:r>
            <w:r w:rsidRPr="00295111">
              <w:rPr>
                <w:rFonts w:ascii="Arial" w:hAnsi="Arial" w:cs="Arial"/>
                <w:i/>
                <w:sz w:val="22"/>
                <w:lang w:val="en-US"/>
              </w:rPr>
              <w:t>”</w:t>
            </w:r>
            <w:r w:rsidRPr="00295111">
              <w:rPr>
                <w:rFonts w:ascii="Arial" w:hAnsi="Arial" w:cs="Arial"/>
                <w:sz w:val="22"/>
                <w:lang w:val="en-US"/>
              </w:rPr>
              <w:t xml:space="preserve">, 25-28, 2009. </w:t>
            </w:r>
            <w:r w:rsidRPr="00295111">
              <w:rPr>
                <w:rFonts w:ascii="Arial" w:hAnsi="Arial" w:cs="Arial"/>
                <w:i/>
                <w:sz w:val="22"/>
                <w:lang w:val="en"/>
              </w:rPr>
              <w:t>(in Russian)</w:t>
            </w:r>
          </w:p>
        </w:tc>
      </w:tr>
      <w:tr w:rsidR="00986FAF" w:rsidRPr="0007626F" w14:paraId="72E7EF2F" w14:textId="77777777" w:rsidTr="001A4079">
        <w:tc>
          <w:tcPr>
            <w:tcW w:w="5000" w:type="pct"/>
          </w:tcPr>
          <w:p w14:paraId="5C8B9BE1"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lang w:val="en-US"/>
              </w:rPr>
              <w:t xml:space="preserve">Kamenskiy A.V., </w:t>
            </w: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w:t>
            </w:r>
            <w:proofErr w:type="spellStart"/>
            <w:r w:rsidRPr="00295111">
              <w:rPr>
                <w:rFonts w:ascii="Arial" w:hAnsi="Arial" w:cs="Arial"/>
                <w:sz w:val="22"/>
                <w:lang w:val="en-US"/>
              </w:rPr>
              <w:t>Polyaev</w:t>
            </w:r>
            <w:proofErr w:type="spellEnd"/>
            <w:r w:rsidRPr="00295111">
              <w:rPr>
                <w:rFonts w:ascii="Arial" w:hAnsi="Arial" w:cs="Arial"/>
                <w:sz w:val="22"/>
                <w:lang w:val="en-US"/>
              </w:rPr>
              <w:t xml:space="preserve"> V.O. </w:t>
            </w:r>
            <w:r w:rsidRPr="00295111">
              <w:rPr>
                <w:rFonts w:ascii="Arial" w:hAnsi="Arial" w:cs="Arial"/>
                <w:sz w:val="22"/>
                <w:lang w:val="en"/>
              </w:rPr>
              <w:t>Study of the bifurcation zone of the common carotid artery for evaluation of hemodynamic influence on the localization of atherosclerotic lesion.</w:t>
            </w:r>
            <w:r w:rsidRPr="00295111">
              <w:rPr>
                <w:rFonts w:ascii="Arial" w:hAnsi="Arial" w:cs="Arial"/>
                <w:i/>
                <w:sz w:val="22"/>
                <w:lang w:val="en"/>
              </w:rPr>
              <w:t xml:space="preserve"> Proceedings of </w:t>
            </w:r>
            <w:r w:rsidRPr="00295111">
              <w:rPr>
                <w:rFonts w:ascii="Arial" w:hAnsi="Arial" w:cs="Arial"/>
                <w:i/>
                <w:sz w:val="22"/>
                <w:lang w:val="en-US"/>
              </w:rPr>
              <w:t>XII Conference “</w:t>
            </w:r>
            <w:r w:rsidRPr="00295111">
              <w:rPr>
                <w:rFonts w:ascii="Arial" w:hAnsi="Arial" w:cs="Arial"/>
                <w:i/>
                <w:sz w:val="22"/>
                <w:lang w:val="en"/>
              </w:rPr>
              <w:t>Actual problems of surgery, applied anatomy and pathophysiology</w:t>
            </w:r>
            <w:r w:rsidRPr="00295111">
              <w:rPr>
                <w:rFonts w:ascii="Arial" w:hAnsi="Arial" w:cs="Arial"/>
                <w:i/>
                <w:sz w:val="22"/>
                <w:lang w:val="en-US"/>
              </w:rPr>
              <w:t>” in S. Petersburg</w:t>
            </w:r>
            <w:r w:rsidRPr="00295111">
              <w:rPr>
                <w:rFonts w:ascii="Arial" w:hAnsi="Arial" w:cs="Arial"/>
                <w:sz w:val="22"/>
                <w:lang w:val="en-US"/>
              </w:rPr>
              <w:t xml:space="preserve">, 2004. </w:t>
            </w:r>
            <w:r w:rsidRPr="00295111">
              <w:rPr>
                <w:rFonts w:ascii="Arial" w:hAnsi="Arial" w:cs="Arial"/>
                <w:i/>
                <w:sz w:val="22"/>
              </w:rPr>
              <w:t>(in Russian)</w:t>
            </w:r>
          </w:p>
        </w:tc>
      </w:tr>
      <w:tr w:rsidR="00986FAF" w:rsidRPr="0007626F" w14:paraId="30BFCDD5" w14:textId="77777777" w:rsidTr="001A4079">
        <w:tc>
          <w:tcPr>
            <w:tcW w:w="5000" w:type="pct"/>
          </w:tcPr>
          <w:p w14:paraId="46CFE638" w14:textId="77777777" w:rsidR="00341D33" w:rsidRPr="00295111" w:rsidRDefault="00341D33" w:rsidP="00716AC4">
            <w:pPr>
              <w:pStyle w:val="ListParagraph"/>
              <w:numPr>
                <w:ilvl w:val="0"/>
                <w:numId w:val="15"/>
              </w:numPr>
              <w:ind w:left="426"/>
              <w:jc w:val="both"/>
              <w:rPr>
                <w:rFonts w:ascii="Arial" w:hAnsi="Arial" w:cs="Arial"/>
                <w:sz w:val="22"/>
                <w:lang w:val="en"/>
              </w:rPr>
            </w:pP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Kamenskiy A.V., </w:t>
            </w:r>
            <w:proofErr w:type="spellStart"/>
            <w:r w:rsidRPr="00295111">
              <w:rPr>
                <w:rFonts w:ascii="Arial" w:hAnsi="Arial" w:cs="Arial"/>
                <w:sz w:val="22"/>
                <w:lang w:val="en-US"/>
              </w:rPr>
              <w:t>Polyaev</w:t>
            </w:r>
            <w:proofErr w:type="spellEnd"/>
            <w:r w:rsidRPr="00295111">
              <w:rPr>
                <w:rFonts w:ascii="Arial" w:hAnsi="Arial" w:cs="Arial"/>
                <w:sz w:val="22"/>
                <w:lang w:val="en-US"/>
              </w:rPr>
              <w:t xml:space="preserve"> V.O., Kirillova I.V., </w:t>
            </w:r>
            <w:proofErr w:type="spellStart"/>
            <w:r w:rsidRPr="00295111">
              <w:rPr>
                <w:rFonts w:ascii="Arial" w:hAnsi="Arial" w:cs="Arial"/>
                <w:sz w:val="22"/>
                <w:lang w:val="en-US"/>
              </w:rPr>
              <w:t>Ostrovskiy</w:t>
            </w:r>
            <w:proofErr w:type="spellEnd"/>
            <w:r w:rsidRPr="00295111">
              <w:rPr>
                <w:rFonts w:ascii="Arial" w:hAnsi="Arial" w:cs="Arial"/>
                <w:sz w:val="22"/>
                <w:lang w:val="en-US"/>
              </w:rPr>
              <w:t xml:space="preserve"> N.V. </w:t>
            </w:r>
            <w:r w:rsidRPr="00295111">
              <w:rPr>
                <w:rFonts w:ascii="Arial" w:hAnsi="Arial" w:cs="Arial"/>
                <w:sz w:val="22"/>
                <w:lang w:val="en"/>
              </w:rPr>
              <w:t>Modeling</w:t>
            </w:r>
            <w:r w:rsidRPr="00295111">
              <w:rPr>
                <w:rFonts w:ascii="Arial" w:hAnsi="Arial" w:cs="Arial"/>
                <w:sz w:val="22"/>
                <w:lang w:val="en-US"/>
              </w:rPr>
              <w:t xml:space="preserve"> </w:t>
            </w:r>
            <w:r w:rsidRPr="00295111">
              <w:rPr>
                <w:rFonts w:ascii="Arial" w:hAnsi="Arial" w:cs="Arial"/>
                <w:sz w:val="22"/>
                <w:lang w:val="en"/>
              </w:rPr>
              <w:t>of</w:t>
            </w:r>
            <w:r w:rsidRPr="00295111">
              <w:rPr>
                <w:rFonts w:ascii="Arial" w:hAnsi="Arial" w:cs="Arial"/>
                <w:sz w:val="22"/>
                <w:lang w:val="en-US"/>
              </w:rPr>
              <w:t xml:space="preserve"> </w:t>
            </w:r>
            <w:r w:rsidRPr="00295111">
              <w:rPr>
                <w:rFonts w:ascii="Arial" w:hAnsi="Arial" w:cs="Arial"/>
                <w:sz w:val="22"/>
                <w:lang w:val="en"/>
              </w:rPr>
              <w:t>blood</w:t>
            </w:r>
            <w:r w:rsidRPr="00295111">
              <w:rPr>
                <w:rFonts w:ascii="Arial" w:hAnsi="Arial" w:cs="Arial"/>
                <w:sz w:val="22"/>
                <w:lang w:val="en-US"/>
              </w:rPr>
              <w:t xml:space="preserve"> </w:t>
            </w:r>
            <w:r w:rsidRPr="00295111">
              <w:rPr>
                <w:rFonts w:ascii="Arial" w:hAnsi="Arial" w:cs="Arial"/>
                <w:sz w:val="22"/>
                <w:lang w:val="en"/>
              </w:rPr>
              <w:t>flow</w:t>
            </w:r>
            <w:r w:rsidRPr="00295111">
              <w:rPr>
                <w:rFonts w:ascii="Arial" w:hAnsi="Arial" w:cs="Arial"/>
                <w:sz w:val="22"/>
                <w:lang w:val="en-US"/>
              </w:rPr>
              <w:t xml:space="preserve"> </w:t>
            </w:r>
            <w:r w:rsidRPr="00295111">
              <w:rPr>
                <w:rFonts w:ascii="Arial" w:hAnsi="Arial" w:cs="Arial"/>
                <w:sz w:val="22"/>
                <w:lang w:val="en"/>
              </w:rPr>
              <w:t>in</w:t>
            </w:r>
            <w:r w:rsidRPr="00295111">
              <w:rPr>
                <w:rFonts w:ascii="Arial" w:hAnsi="Arial" w:cs="Arial"/>
                <w:sz w:val="22"/>
                <w:lang w:val="en-US"/>
              </w:rPr>
              <w:t xml:space="preserve"> </w:t>
            </w:r>
            <w:r w:rsidRPr="00295111">
              <w:rPr>
                <w:rFonts w:ascii="Arial" w:hAnsi="Arial" w:cs="Arial"/>
                <w:sz w:val="22"/>
                <w:lang w:val="en"/>
              </w:rPr>
              <w:t>carotid</w:t>
            </w:r>
            <w:r w:rsidRPr="00295111">
              <w:rPr>
                <w:rFonts w:ascii="Arial" w:hAnsi="Arial" w:cs="Arial"/>
                <w:sz w:val="22"/>
                <w:lang w:val="en-US"/>
              </w:rPr>
              <w:t xml:space="preserve"> </w:t>
            </w:r>
            <w:r w:rsidRPr="00295111">
              <w:rPr>
                <w:rFonts w:ascii="Arial" w:hAnsi="Arial" w:cs="Arial"/>
                <w:sz w:val="22"/>
                <w:lang w:val="en"/>
              </w:rPr>
              <w:t>bifurcation</w:t>
            </w:r>
            <w:r w:rsidRPr="00295111">
              <w:rPr>
                <w:rFonts w:ascii="Arial" w:hAnsi="Arial" w:cs="Arial"/>
                <w:sz w:val="22"/>
                <w:lang w:val="en-US"/>
              </w:rPr>
              <w:t xml:space="preserve"> </w:t>
            </w:r>
            <w:r w:rsidRPr="00295111">
              <w:rPr>
                <w:rFonts w:ascii="Arial" w:hAnsi="Arial" w:cs="Arial"/>
                <w:sz w:val="22"/>
                <w:lang w:val="en"/>
              </w:rPr>
              <w:t>in</w:t>
            </w:r>
            <w:r w:rsidRPr="00295111">
              <w:rPr>
                <w:rFonts w:ascii="Arial" w:hAnsi="Arial" w:cs="Arial"/>
                <w:sz w:val="22"/>
                <w:lang w:val="en-US"/>
              </w:rPr>
              <w:t xml:space="preserve"> </w:t>
            </w:r>
            <w:r w:rsidRPr="00295111">
              <w:rPr>
                <w:rFonts w:ascii="Arial" w:hAnsi="Arial" w:cs="Arial"/>
                <w:sz w:val="22"/>
                <w:lang w:val="en"/>
              </w:rPr>
              <w:t>the</w:t>
            </w:r>
            <w:r w:rsidRPr="00295111">
              <w:rPr>
                <w:rFonts w:ascii="Arial" w:hAnsi="Arial" w:cs="Arial"/>
                <w:sz w:val="22"/>
                <w:lang w:val="en-US"/>
              </w:rPr>
              <w:t xml:space="preserve"> </w:t>
            </w:r>
            <w:r w:rsidRPr="00295111">
              <w:rPr>
                <w:rFonts w:ascii="Arial" w:hAnsi="Arial" w:cs="Arial"/>
                <w:sz w:val="22"/>
                <w:lang w:val="en"/>
              </w:rPr>
              <w:t>normal</w:t>
            </w:r>
            <w:r w:rsidRPr="00295111">
              <w:rPr>
                <w:rFonts w:ascii="Arial" w:hAnsi="Arial" w:cs="Arial"/>
                <w:sz w:val="22"/>
                <w:lang w:val="en-US"/>
              </w:rPr>
              <w:t xml:space="preserve"> </w:t>
            </w:r>
            <w:r w:rsidRPr="00295111">
              <w:rPr>
                <w:rFonts w:ascii="Arial" w:hAnsi="Arial" w:cs="Arial"/>
                <w:sz w:val="22"/>
                <w:lang w:val="en"/>
              </w:rPr>
              <w:t>state</w:t>
            </w:r>
            <w:r w:rsidRPr="00295111">
              <w:rPr>
                <w:rFonts w:ascii="Arial" w:hAnsi="Arial" w:cs="Arial"/>
                <w:sz w:val="22"/>
                <w:lang w:val="en-US"/>
              </w:rPr>
              <w:t xml:space="preserve">, </w:t>
            </w:r>
            <w:r w:rsidRPr="00295111">
              <w:rPr>
                <w:rFonts w:ascii="Arial" w:hAnsi="Arial" w:cs="Arial"/>
                <w:sz w:val="22"/>
                <w:lang w:val="en"/>
              </w:rPr>
              <w:t>with</w:t>
            </w:r>
            <w:r w:rsidRPr="00295111">
              <w:rPr>
                <w:rFonts w:ascii="Arial" w:hAnsi="Arial" w:cs="Arial"/>
                <w:sz w:val="22"/>
                <w:lang w:val="en-US"/>
              </w:rPr>
              <w:t xml:space="preserve"> </w:t>
            </w:r>
            <w:r w:rsidRPr="00295111">
              <w:rPr>
                <w:rFonts w:ascii="Arial" w:hAnsi="Arial" w:cs="Arial"/>
                <w:sz w:val="22"/>
                <w:lang w:val="en"/>
              </w:rPr>
              <w:t>stenosis</w:t>
            </w:r>
            <w:r w:rsidRPr="00295111">
              <w:rPr>
                <w:rFonts w:ascii="Arial" w:hAnsi="Arial" w:cs="Arial"/>
                <w:sz w:val="22"/>
                <w:lang w:val="en-US"/>
              </w:rPr>
              <w:t xml:space="preserve"> </w:t>
            </w:r>
            <w:r w:rsidRPr="00295111">
              <w:rPr>
                <w:rFonts w:ascii="Arial" w:hAnsi="Arial" w:cs="Arial"/>
                <w:sz w:val="22"/>
                <w:lang w:val="en"/>
              </w:rPr>
              <w:t>and</w:t>
            </w:r>
            <w:r w:rsidRPr="00295111">
              <w:rPr>
                <w:rFonts w:ascii="Arial" w:hAnsi="Arial" w:cs="Arial"/>
                <w:sz w:val="22"/>
                <w:lang w:val="en-US"/>
              </w:rPr>
              <w:t xml:space="preserve"> </w:t>
            </w:r>
            <w:r w:rsidRPr="00295111">
              <w:rPr>
                <w:rFonts w:ascii="Arial" w:hAnsi="Arial" w:cs="Arial"/>
                <w:sz w:val="22"/>
                <w:lang w:val="en"/>
              </w:rPr>
              <w:t>after</w:t>
            </w:r>
            <w:r w:rsidRPr="00295111">
              <w:rPr>
                <w:rFonts w:ascii="Arial" w:hAnsi="Arial" w:cs="Arial"/>
                <w:sz w:val="22"/>
                <w:lang w:val="en-US"/>
              </w:rPr>
              <w:t xml:space="preserve"> </w:t>
            </w:r>
            <w:r w:rsidRPr="00295111">
              <w:rPr>
                <w:rFonts w:ascii="Arial" w:hAnsi="Arial" w:cs="Arial"/>
                <w:sz w:val="22"/>
                <w:lang w:val="en"/>
              </w:rPr>
              <w:t xml:space="preserve">endarterectomy. </w:t>
            </w:r>
            <w:r w:rsidRPr="00295111">
              <w:rPr>
                <w:rFonts w:ascii="Arial" w:hAnsi="Arial" w:cs="Arial"/>
                <w:i/>
                <w:sz w:val="22"/>
                <w:lang w:val="en"/>
              </w:rPr>
              <w:t xml:space="preserve">X Congress of Cardiovascular Surgeons, Bulletin of </w:t>
            </w:r>
            <w:proofErr w:type="spellStart"/>
            <w:r w:rsidRPr="00295111">
              <w:rPr>
                <w:rFonts w:ascii="Arial" w:hAnsi="Arial" w:cs="Arial"/>
                <w:i/>
                <w:sz w:val="22"/>
                <w:lang w:val="en"/>
              </w:rPr>
              <w:t>Bakulev</w:t>
            </w:r>
            <w:proofErr w:type="spellEnd"/>
            <w:r w:rsidRPr="00295111">
              <w:rPr>
                <w:rFonts w:ascii="Arial" w:hAnsi="Arial" w:cs="Arial"/>
                <w:i/>
                <w:sz w:val="22"/>
                <w:lang w:val="en"/>
              </w:rPr>
              <w:t xml:space="preserve"> Scientific Center of Cardiovascular Surgery</w:t>
            </w:r>
            <w:r w:rsidRPr="00295111">
              <w:rPr>
                <w:rFonts w:ascii="Arial" w:hAnsi="Arial" w:cs="Arial"/>
                <w:sz w:val="22"/>
                <w:lang w:val="en"/>
              </w:rPr>
              <w:t xml:space="preserve">, 255, 2004. </w:t>
            </w:r>
            <w:r w:rsidRPr="00295111">
              <w:rPr>
                <w:rFonts w:ascii="Arial" w:hAnsi="Arial" w:cs="Arial"/>
                <w:i/>
                <w:sz w:val="22"/>
                <w:lang w:val="en-US"/>
              </w:rPr>
              <w:t>(in Russian)</w:t>
            </w:r>
          </w:p>
        </w:tc>
      </w:tr>
      <w:tr w:rsidR="00341D33" w:rsidRPr="0007626F" w14:paraId="7248AA5E" w14:textId="77777777" w:rsidTr="001A4079">
        <w:tc>
          <w:tcPr>
            <w:tcW w:w="5000" w:type="pct"/>
          </w:tcPr>
          <w:p w14:paraId="494835E7" w14:textId="77777777" w:rsidR="00341D33" w:rsidRPr="00295111" w:rsidRDefault="00341D33" w:rsidP="00716AC4">
            <w:pPr>
              <w:pStyle w:val="ListParagraph"/>
              <w:numPr>
                <w:ilvl w:val="0"/>
                <w:numId w:val="15"/>
              </w:numPr>
              <w:ind w:left="426"/>
              <w:jc w:val="both"/>
              <w:rPr>
                <w:rFonts w:ascii="Arial" w:hAnsi="Arial" w:cs="Arial"/>
                <w:sz w:val="22"/>
                <w:lang w:val="en-US"/>
              </w:rPr>
            </w:pPr>
            <w:r w:rsidRPr="00295111">
              <w:rPr>
                <w:rFonts w:ascii="Arial" w:hAnsi="Arial" w:cs="Arial"/>
                <w:sz w:val="22"/>
                <w:u w:val="single"/>
                <w:lang w:val="en-US"/>
              </w:rPr>
              <w:t xml:space="preserve">Salkovskiy </w:t>
            </w:r>
            <w:proofErr w:type="spellStart"/>
            <w:r w:rsidRPr="00295111">
              <w:rPr>
                <w:rFonts w:ascii="Arial" w:hAnsi="Arial" w:cs="Arial"/>
                <w:sz w:val="22"/>
                <w:u w:val="single"/>
                <w:lang w:val="en-US"/>
              </w:rPr>
              <w:t>Yu.E</w:t>
            </w:r>
            <w:proofErr w:type="spellEnd"/>
            <w:r w:rsidRPr="00295111">
              <w:rPr>
                <w:rFonts w:ascii="Arial" w:hAnsi="Arial" w:cs="Arial"/>
                <w:sz w:val="22"/>
                <w:u w:val="single"/>
                <w:lang w:val="en-US"/>
              </w:rPr>
              <w:t>.</w:t>
            </w:r>
            <w:r w:rsidRPr="00295111">
              <w:rPr>
                <w:rFonts w:ascii="Arial" w:hAnsi="Arial" w:cs="Arial"/>
                <w:sz w:val="22"/>
                <w:lang w:val="en-US"/>
              </w:rPr>
              <w:t xml:space="preserve">, Kamenskiy A.V., </w:t>
            </w:r>
            <w:proofErr w:type="spellStart"/>
            <w:r w:rsidRPr="00295111">
              <w:rPr>
                <w:rFonts w:ascii="Arial" w:hAnsi="Arial" w:cs="Arial"/>
                <w:sz w:val="22"/>
                <w:lang w:val="en-US"/>
              </w:rPr>
              <w:t>Polyaev</w:t>
            </w:r>
            <w:proofErr w:type="spellEnd"/>
            <w:r w:rsidRPr="00295111">
              <w:rPr>
                <w:rFonts w:ascii="Arial" w:hAnsi="Arial" w:cs="Arial"/>
                <w:sz w:val="22"/>
                <w:lang w:val="en-US"/>
              </w:rPr>
              <w:t xml:space="preserve"> V.O. </w:t>
            </w:r>
            <w:r w:rsidRPr="00295111">
              <w:rPr>
                <w:rFonts w:ascii="Arial" w:hAnsi="Arial" w:cs="Arial"/>
                <w:sz w:val="22"/>
                <w:lang w:val="en"/>
              </w:rPr>
              <w:t>Mathematical</w:t>
            </w:r>
            <w:r w:rsidRPr="00295111">
              <w:rPr>
                <w:rFonts w:ascii="Arial" w:hAnsi="Arial" w:cs="Arial"/>
                <w:sz w:val="22"/>
                <w:lang w:val="en-US"/>
              </w:rPr>
              <w:t xml:space="preserve"> </w:t>
            </w:r>
            <w:r w:rsidRPr="00295111">
              <w:rPr>
                <w:rFonts w:ascii="Arial" w:hAnsi="Arial" w:cs="Arial"/>
                <w:sz w:val="22"/>
                <w:lang w:val="en"/>
              </w:rPr>
              <w:t>modeling</w:t>
            </w:r>
            <w:r w:rsidRPr="00295111">
              <w:rPr>
                <w:rFonts w:ascii="Arial" w:hAnsi="Arial" w:cs="Arial"/>
                <w:sz w:val="22"/>
                <w:lang w:val="en-US"/>
              </w:rPr>
              <w:t xml:space="preserve"> </w:t>
            </w:r>
            <w:r w:rsidRPr="00295111">
              <w:rPr>
                <w:rFonts w:ascii="Arial" w:hAnsi="Arial" w:cs="Arial"/>
                <w:sz w:val="22"/>
                <w:lang w:val="en"/>
              </w:rPr>
              <w:t>of</w:t>
            </w:r>
            <w:r w:rsidRPr="00295111">
              <w:rPr>
                <w:rFonts w:ascii="Arial" w:hAnsi="Arial" w:cs="Arial"/>
                <w:sz w:val="22"/>
                <w:lang w:val="en-US"/>
              </w:rPr>
              <w:t xml:space="preserve"> </w:t>
            </w:r>
            <w:r w:rsidRPr="00295111">
              <w:rPr>
                <w:rFonts w:ascii="Arial" w:hAnsi="Arial" w:cs="Arial"/>
                <w:sz w:val="22"/>
                <w:lang w:val="en"/>
              </w:rPr>
              <w:t>blood</w:t>
            </w:r>
            <w:r w:rsidRPr="00295111">
              <w:rPr>
                <w:rFonts w:ascii="Arial" w:hAnsi="Arial" w:cs="Arial"/>
                <w:sz w:val="22"/>
                <w:lang w:val="en-US"/>
              </w:rPr>
              <w:t xml:space="preserve"> </w:t>
            </w:r>
            <w:r w:rsidRPr="00295111">
              <w:rPr>
                <w:rFonts w:ascii="Arial" w:hAnsi="Arial" w:cs="Arial"/>
                <w:sz w:val="22"/>
                <w:lang w:val="en"/>
              </w:rPr>
              <w:t>flow</w:t>
            </w:r>
            <w:r w:rsidRPr="00295111">
              <w:rPr>
                <w:rFonts w:ascii="Arial" w:hAnsi="Arial" w:cs="Arial"/>
                <w:sz w:val="22"/>
                <w:lang w:val="en-US"/>
              </w:rPr>
              <w:t xml:space="preserve"> </w:t>
            </w:r>
            <w:r w:rsidRPr="00295111">
              <w:rPr>
                <w:rFonts w:ascii="Arial" w:hAnsi="Arial" w:cs="Arial"/>
                <w:sz w:val="22"/>
                <w:lang w:val="en"/>
              </w:rPr>
              <w:t>dynamics</w:t>
            </w:r>
            <w:r w:rsidRPr="00295111">
              <w:rPr>
                <w:rFonts w:ascii="Arial" w:hAnsi="Arial" w:cs="Arial"/>
                <w:sz w:val="22"/>
                <w:lang w:val="en-US"/>
              </w:rPr>
              <w:t xml:space="preserve"> </w:t>
            </w:r>
            <w:r w:rsidRPr="00295111">
              <w:rPr>
                <w:rFonts w:ascii="Arial" w:hAnsi="Arial" w:cs="Arial"/>
                <w:sz w:val="22"/>
                <w:lang w:val="en"/>
              </w:rPr>
              <w:t>in</w:t>
            </w:r>
            <w:r w:rsidRPr="00295111">
              <w:rPr>
                <w:rFonts w:ascii="Arial" w:hAnsi="Arial" w:cs="Arial"/>
                <w:sz w:val="22"/>
                <w:lang w:val="en-US"/>
              </w:rPr>
              <w:t xml:space="preserve"> </w:t>
            </w:r>
            <w:r w:rsidRPr="00295111">
              <w:rPr>
                <w:rFonts w:ascii="Arial" w:hAnsi="Arial" w:cs="Arial"/>
                <w:sz w:val="22"/>
                <w:lang w:val="en"/>
              </w:rPr>
              <w:t>carotid</w:t>
            </w:r>
            <w:r w:rsidRPr="00295111">
              <w:rPr>
                <w:rFonts w:ascii="Arial" w:hAnsi="Arial" w:cs="Arial"/>
                <w:sz w:val="22"/>
                <w:lang w:val="en-US"/>
              </w:rPr>
              <w:t xml:space="preserve"> </w:t>
            </w:r>
            <w:r w:rsidRPr="00295111">
              <w:rPr>
                <w:rFonts w:ascii="Arial" w:hAnsi="Arial" w:cs="Arial"/>
                <w:sz w:val="22"/>
                <w:lang w:val="en"/>
              </w:rPr>
              <w:t>bifurcation</w:t>
            </w:r>
            <w:r w:rsidRPr="00295111">
              <w:rPr>
                <w:rFonts w:ascii="Arial" w:hAnsi="Arial" w:cs="Arial"/>
                <w:sz w:val="22"/>
                <w:lang w:val="en-US"/>
              </w:rPr>
              <w:t xml:space="preserve"> </w:t>
            </w:r>
            <w:r w:rsidRPr="00295111">
              <w:rPr>
                <w:rFonts w:ascii="Arial" w:hAnsi="Arial" w:cs="Arial"/>
                <w:sz w:val="22"/>
                <w:lang w:val="en"/>
              </w:rPr>
              <w:t>with</w:t>
            </w:r>
            <w:r w:rsidRPr="00295111">
              <w:rPr>
                <w:rFonts w:ascii="Arial" w:hAnsi="Arial" w:cs="Arial"/>
                <w:sz w:val="22"/>
                <w:lang w:val="en-US"/>
              </w:rPr>
              <w:t xml:space="preserve"> </w:t>
            </w:r>
            <w:r w:rsidRPr="00295111">
              <w:rPr>
                <w:rFonts w:ascii="Arial" w:hAnsi="Arial" w:cs="Arial"/>
                <w:sz w:val="22"/>
                <w:lang w:val="en"/>
              </w:rPr>
              <w:t>elastic</w:t>
            </w:r>
            <w:r w:rsidRPr="00295111">
              <w:rPr>
                <w:rFonts w:ascii="Arial" w:hAnsi="Arial" w:cs="Arial"/>
                <w:sz w:val="22"/>
                <w:lang w:val="en-US"/>
              </w:rPr>
              <w:t xml:space="preserve"> </w:t>
            </w:r>
            <w:r w:rsidRPr="00295111">
              <w:rPr>
                <w:rFonts w:ascii="Arial" w:hAnsi="Arial" w:cs="Arial"/>
                <w:sz w:val="22"/>
                <w:lang w:val="en"/>
              </w:rPr>
              <w:t xml:space="preserve">walls. </w:t>
            </w:r>
            <w:r w:rsidRPr="00295111">
              <w:rPr>
                <w:rFonts w:ascii="Arial" w:hAnsi="Arial" w:cs="Arial"/>
                <w:i/>
                <w:sz w:val="22"/>
                <w:lang w:val="en"/>
              </w:rPr>
              <w:t xml:space="preserve">Proceedings of </w:t>
            </w:r>
            <w:r w:rsidRPr="00295111">
              <w:rPr>
                <w:rFonts w:ascii="Arial" w:hAnsi="Arial" w:cs="Arial"/>
                <w:i/>
                <w:sz w:val="22"/>
                <w:lang w:val="en-US"/>
              </w:rPr>
              <w:t>XII Conference “</w:t>
            </w:r>
            <w:r w:rsidRPr="00295111">
              <w:rPr>
                <w:rFonts w:ascii="Arial" w:hAnsi="Arial" w:cs="Arial"/>
                <w:i/>
                <w:sz w:val="22"/>
                <w:lang w:val="en"/>
              </w:rPr>
              <w:t>Actual problems of surgery, applied anatomy and pathophysiology</w:t>
            </w:r>
            <w:r w:rsidRPr="00295111">
              <w:rPr>
                <w:rFonts w:ascii="Arial" w:hAnsi="Arial" w:cs="Arial"/>
                <w:i/>
                <w:sz w:val="22"/>
                <w:lang w:val="en-US"/>
              </w:rPr>
              <w:t>” in S. Petersburg</w:t>
            </w:r>
            <w:r w:rsidRPr="00295111">
              <w:rPr>
                <w:rFonts w:ascii="Arial" w:hAnsi="Arial" w:cs="Arial"/>
                <w:sz w:val="22"/>
                <w:lang w:val="en-US"/>
              </w:rPr>
              <w:t>, 2004.</w:t>
            </w:r>
            <w:r w:rsidRPr="00295111">
              <w:rPr>
                <w:rFonts w:ascii="Arial" w:hAnsi="Arial" w:cs="Arial"/>
                <w:i/>
                <w:sz w:val="22"/>
                <w:lang w:val="en-US"/>
              </w:rPr>
              <w:t xml:space="preserve"> </w:t>
            </w:r>
            <w:r w:rsidRPr="00295111">
              <w:rPr>
                <w:rFonts w:ascii="Arial" w:hAnsi="Arial" w:cs="Arial"/>
                <w:i/>
                <w:sz w:val="22"/>
              </w:rPr>
              <w:t>(in Russian)</w:t>
            </w:r>
          </w:p>
        </w:tc>
      </w:tr>
      <w:tr w:rsidR="00341D33" w:rsidRPr="000B78C8" w14:paraId="2F436C57" w14:textId="77777777" w:rsidTr="001A4079">
        <w:tc>
          <w:tcPr>
            <w:tcW w:w="5000" w:type="pct"/>
          </w:tcPr>
          <w:p w14:paraId="68BCD4FA" w14:textId="77777777" w:rsidR="00341D33" w:rsidRPr="00295111" w:rsidRDefault="00341D33" w:rsidP="00716AC4">
            <w:pPr>
              <w:pStyle w:val="BodyText"/>
              <w:numPr>
                <w:ilvl w:val="0"/>
                <w:numId w:val="15"/>
              </w:numPr>
              <w:ind w:left="426"/>
              <w:rPr>
                <w:rFonts w:ascii="Arial" w:hAnsi="Arial" w:cs="Arial"/>
                <w:sz w:val="22"/>
                <w:szCs w:val="22"/>
              </w:rPr>
            </w:pPr>
            <w:r w:rsidRPr="00295111">
              <w:rPr>
                <w:rFonts w:ascii="Arial" w:hAnsi="Arial" w:cs="Arial"/>
                <w:sz w:val="22"/>
                <w:szCs w:val="22"/>
                <w:u w:val="single"/>
              </w:rPr>
              <w:t xml:space="preserve">Salkovskiy </w:t>
            </w:r>
            <w:proofErr w:type="spellStart"/>
            <w:r w:rsidRPr="00295111">
              <w:rPr>
                <w:rFonts w:ascii="Arial" w:hAnsi="Arial" w:cs="Arial"/>
                <w:sz w:val="22"/>
                <w:szCs w:val="22"/>
                <w:u w:val="single"/>
              </w:rPr>
              <w:t>Yu.E</w:t>
            </w:r>
            <w:proofErr w:type="spellEnd"/>
            <w:r w:rsidRPr="00295111">
              <w:rPr>
                <w:rFonts w:ascii="Arial" w:hAnsi="Arial" w:cs="Arial"/>
                <w:sz w:val="22"/>
                <w:szCs w:val="22"/>
                <w:u w:val="single"/>
              </w:rPr>
              <w:t>.</w:t>
            </w:r>
            <w:r w:rsidRPr="00295111">
              <w:rPr>
                <w:rFonts w:ascii="Arial" w:hAnsi="Arial" w:cs="Arial"/>
                <w:sz w:val="22"/>
                <w:szCs w:val="22"/>
              </w:rPr>
              <w:t xml:space="preserve">, Kamenskiy A.V. FEM analysis of a blood flow in a carotid artery with elastic walls. </w:t>
            </w:r>
            <w:r w:rsidRPr="00295111">
              <w:rPr>
                <w:rFonts w:ascii="Arial" w:hAnsi="Arial" w:cs="Arial"/>
                <w:i/>
                <w:sz w:val="22"/>
                <w:szCs w:val="22"/>
              </w:rPr>
              <w:t>Proceedings of Mathematical Modeling and Boundary Problems Conference</w:t>
            </w:r>
            <w:r w:rsidRPr="00295111">
              <w:rPr>
                <w:rFonts w:ascii="Arial" w:hAnsi="Arial" w:cs="Arial"/>
                <w:sz w:val="22"/>
                <w:szCs w:val="22"/>
              </w:rPr>
              <w:t xml:space="preserve">, 103-106, 2004. </w:t>
            </w:r>
            <w:r w:rsidRPr="00295111">
              <w:rPr>
                <w:rFonts w:ascii="Arial" w:hAnsi="Arial" w:cs="Arial"/>
                <w:i/>
                <w:sz w:val="22"/>
                <w:szCs w:val="22"/>
              </w:rPr>
              <w:t>(in Russian)</w:t>
            </w:r>
          </w:p>
        </w:tc>
      </w:tr>
    </w:tbl>
    <w:p w14:paraId="48A00033" w14:textId="77777777" w:rsidR="00537122" w:rsidRPr="00295111" w:rsidRDefault="00537122" w:rsidP="00716AC4">
      <w:pPr>
        <w:rPr>
          <w:rFonts w:ascii="Arial" w:hAnsi="Arial" w:cs="Arial"/>
          <w:smallCaps/>
          <w:color w:val="365F91" w:themeColor="accent1" w:themeShade="BF"/>
          <w:sz w:val="10"/>
          <w:szCs w:val="20"/>
          <w:lang w:val="en-US"/>
        </w:rPr>
      </w:pPr>
    </w:p>
    <w:p w14:paraId="3D348004" w14:textId="77777777" w:rsidR="009B0E83" w:rsidRPr="00295111" w:rsidRDefault="009B0E83" w:rsidP="00716AC4">
      <w:pPr>
        <w:rPr>
          <w:rFonts w:ascii="Arial" w:hAnsi="Arial" w:cs="Arial"/>
          <w:smallCaps/>
          <w:color w:val="365F91" w:themeColor="accent1" w:themeShade="BF"/>
          <w:szCs w:val="20"/>
        </w:rPr>
      </w:pPr>
      <w:r w:rsidRPr="00295111">
        <w:rPr>
          <w:rFonts w:ascii="Arial" w:hAnsi="Arial" w:cs="Arial"/>
          <w:smallCaps/>
          <w:color w:val="365F91" w:themeColor="accent1" w:themeShade="BF"/>
          <w:szCs w:val="20"/>
          <w:lang w:val="en-US"/>
        </w:rPr>
        <w:t>Books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71A51" w:rsidRPr="000B78C8" w14:paraId="62F607E5" w14:textId="77777777" w:rsidTr="001A4079">
        <w:tc>
          <w:tcPr>
            <w:tcW w:w="5000" w:type="pct"/>
          </w:tcPr>
          <w:p w14:paraId="3D864446" w14:textId="77777777" w:rsidR="00371A51" w:rsidRPr="00295111" w:rsidRDefault="00260F61" w:rsidP="00716AC4">
            <w:pPr>
              <w:pStyle w:val="ListParagraph"/>
              <w:numPr>
                <w:ilvl w:val="0"/>
                <w:numId w:val="12"/>
              </w:numPr>
              <w:ind w:left="426"/>
              <w:jc w:val="both"/>
              <w:rPr>
                <w:rFonts w:ascii="Arial" w:hAnsi="Arial" w:cs="Arial"/>
                <w:sz w:val="22"/>
                <w:szCs w:val="20"/>
                <w:lang w:val="en-US"/>
              </w:rPr>
            </w:pPr>
            <w:proofErr w:type="spellStart"/>
            <w:r w:rsidRPr="00295111">
              <w:rPr>
                <w:rFonts w:ascii="Arial" w:hAnsi="Arial" w:cs="Arial"/>
                <w:sz w:val="22"/>
                <w:szCs w:val="20"/>
                <w:lang w:val="en-US"/>
              </w:rPr>
              <w:t>Golyadkina</w:t>
            </w:r>
            <w:proofErr w:type="spellEnd"/>
            <w:r w:rsidRPr="00295111">
              <w:rPr>
                <w:rFonts w:ascii="Arial" w:hAnsi="Arial" w:cs="Arial"/>
                <w:sz w:val="22"/>
                <w:szCs w:val="20"/>
                <w:lang w:val="en-US"/>
              </w:rPr>
              <w:t xml:space="preserve"> A.A., Ivanov D.V., Kamenskiy A.V., Kirillova I.V., </w:t>
            </w:r>
            <w:proofErr w:type="spellStart"/>
            <w:r w:rsidRPr="00295111">
              <w:rPr>
                <w:rFonts w:ascii="Arial" w:hAnsi="Arial" w:cs="Arial"/>
                <w:sz w:val="22"/>
                <w:szCs w:val="20"/>
                <w:u w:val="single"/>
                <w:lang w:val="en-US"/>
              </w:rPr>
              <w:t>Salkovsky</w:t>
            </w:r>
            <w:proofErr w:type="spellEnd"/>
            <w:r w:rsidRPr="00295111">
              <w:rPr>
                <w:rFonts w:ascii="Arial" w:hAnsi="Arial" w:cs="Arial"/>
                <w:sz w:val="22"/>
                <w:szCs w:val="20"/>
                <w:u w:val="single"/>
                <w:lang w:val="en-US"/>
              </w:rPr>
              <w:t xml:space="preserve"> </w:t>
            </w:r>
            <w:proofErr w:type="spellStart"/>
            <w:r w:rsidRPr="00295111">
              <w:rPr>
                <w:rFonts w:ascii="Arial" w:hAnsi="Arial" w:cs="Arial"/>
                <w:sz w:val="22"/>
                <w:szCs w:val="20"/>
                <w:u w:val="single"/>
                <w:lang w:val="en-US"/>
              </w:rPr>
              <w:t>Yu.E</w:t>
            </w:r>
            <w:proofErr w:type="spellEnd"/>
            <w:r w:rsidRPr="00295111">
              <w:rPr>
                <w:rFonts w:ascii="Arial" w:hAnsi="Arial" w:cs="Arial"/>
                <w:sz w:val="22"/>
                <w:szCs w:val="20"/>
                <w:u w:val="single"/>
                <w:lang w:val="en-US"/>
              </w:rPr>
              <w:t>.</w:t>
            </w:r>
            <w:r w:rsidRPr="00295111">
              <w:rPr>
                <w:rFonts w:ascii="Arial" w:hAnsi="Arial" w:cs="Arial"/>
                <w:sz w:val="22"/>
                <w:szCs w:val="20"/>
                <w:lang w:val="en-US"/>
              </w:rPr>
              <w:t xml:space="preserve">, Safonov R.A., </w:t>
            </w:r>
            <w:proofErr w:type="spellStart"/>
            <w:r w:rsidRPr="00295111">
              <w:rPr>
                <w:rFonts w:ascii="Arial" w:hAnsi="Arial" w:cs="Arial"/>
                <w:sz w:val="22"/>
                <w:szCs w:val="20"/>
                <w:lang w:val="en-US"/>
              </w:rPr>
              <w:t>Schuchkina</w:t>
            </w:r>
            <w:proofErr w:type="spellEnd"/>
            <w:r w:rsidRPr="00295111">
              <w:rPr>
                <w:rFonts w:ascii="Arial" w:hAnsi="Arial" w:cs="Arial"/>
                <w:sz w:val="22"/>
                <w:szCs w:val="20"/>
                <w:lang w:val="en-US"/>
              </w:rPr>
              <w:t xml:space="preserve"> O.A. Practical Application of SolidWorks CAD System in Blood Vessels Modeling. T</w:t>
            </w:r>
            <w:r w:rsidRPr="00295111">
              <w:rPr>
                <w:rStyle w:val="bigtext"/>
                <w:rFonts w:ascii="Arial" w:hAnsi="Arial" w:cs="Arial"/>
                <w:bCs/>
                <w:sz w:val="22"/>
                <w:szCs w:val="20"/>
                <w:lang w:val="en-US"/>
              </w:rPr>
              <w:t xml:space="preserve">utorial Textbook </w:t>
            </w:r>
            <w:r w:rsidRPr="00295111">
              <w:rPr>
                <w:rStyle w:val="shorttext"/>
                <w:rFonts w:ascii="Arial" w:hAnsi="Arial" w:cs="Arial"/>
                <w:sz w:val="22"/>
                <w:szCs w:val="20"/>
                <w:lang w:val="en"/>
              </w:rPr>
              <w:t>for Students of Natural Sciences. Series: Biomechanics.</w:t>
            </w:r>
            <w:r w:rsidRPr="00295111">
              <w:rPr>
                <w:rStyle w:val="shorttext"/>
                <w:rFonts w:ascii="Arial" w:hAnsi="Arial" w:cs="Arial"/>
                <w:i/>
                <w:sz w:val="22"/>
                <w:szCs w:val="20"/>
                <w:lang w:val="en"/>
              </w:rPr>
              <w:t xml:space="preserve"> Publishing Center “Science”</w:t>
            </w:r>
            <w:r w:rsidRPr="00295111">
              <w:rPr>
                <w:rStyle w:val="shorttext"/>
                <w:rFonts w:ascii="Arial" w:hAnsi="Arial" w:cs="Arial"/>
                <w:sz w:val="22"/>
                <w:szCs w:val="20"/>
                <w:lang w:val="en"/>
              </w:rPr>
              <w:t xml:space="preserve">, Saratov, </w:t>
            </w:r>
            <w:r w:rsidRPr="00295111">
              <w:rPr>
                <w:rFonts w:ascii="Arial" w:hAnsi="Arial" w:cs="Arial"/>
                <w:sz w:val="22"/>
                <w:szCs w:val="20"/>
                <w:lang w:val="en-US"/>
              </w:rPr>
              <w:t>2011, 153 p. ISBN: 978-5-9999-1042-4.</w:t>
            </w:r>
          </w:p>
        </w:tc>
      </w:tr>
      <w:tr w:rsidR="00371A51" w:rsidRPr="000B78C8" w14:paraId="6F3E42D2" w14:textId="77777777" w:rsidTr="001A4079">
        <w:tc>
          <w:tcPr>
            <w:tcW w:w="5000" w:type="pct"/>
          </w:tcPr>
          <w:p w14:paraId="1399CD90" w14:textId="77777777" w:rsidR="00371A51" w:rsidRPr="00295111" w:rsidRDefault="00260F61" w:rsidP="00716AC4">
            <w:pPr>
              <w:pStyle w:val="ListParagraph"/>
              <w:numPr>
                <w:ilvl w:val="0"/>
                <w:numId w:val="12"/>
              </w:numPr>
              <w:ind w:left="426"/>
              <w:jc w:val="both"/>
              <w:rPr>
                <w:rFonts w:ascii="Arial" w:hAnsi="Arial" w:cs="Arial"/>
                <w:sz w:val="22"/>
                <w:szCs w:val="20"/>
                <w:lang w:val="en-US"/>
              </w:rPr>
            </w:pPr>
            <w:r w:rsidRPr="00295111">
              <w:rPr>
                <w:rFonts w:ascii="Arial" w:hAnsi="Arial" w:cs="Arial"/>
                <w:sz w:val="22"/>
                <w:szCs w:val="20"/>
                <w:lang w:val="en-US"/>
              </w:rPr>
              <w:lastRenderedPageBreak/>
              <w:t xml:space="preserve">Kamenskiy A.V., </w:t>
            </w:r>
            <w:proofErr w:type="spellStart"/>
            <w:r w:rsidRPr="00295111">
              <w:rPr>
                <w:rFonts w:ascii="Arial" w:hAnsi="Arial" w:cs="Arial"/>
                <w:sz w:val="22"/>
                <w:szCs w:val="20"/>
                <w:u w:val="single"/>
                <w:lang w:val="en-US"/>
              </w:rPr>
              <w:t>Salkovsky</w:t>
            </w:r>
            <w:proofErr w:type="spellEnd"/>
            <w:r w:rsidRPr="00295111">
              <w:rPr>
                <w:rFonts w:ascii="Arial" w:hAnsi="Arial" w:cs="Arial"/>
                <w:sz w:val="22"/>
                <w:szCs w:val="20"/>
                <w:u w:val="single"/>
                <w:lang w:val="en-US"/>
              </w:rPr>
              <w:t xml:space="preserve"> </w:t>
            </w:r>
            <w:proofErr w:type="spellStart"/>
            <w:r w:rsidRPr="00295111">
              <w:rPr>
                <w:rFonts w:ascii="Arial" w:hAnsi="Arial" w:cs="Arial"/>
                <w:sz w:val="22"/>
                <w:szCs w:val="20"/>
                <w:u w:val="single"/>
                <w:lang w:val="en-US"/>
              </w:rPr>
              <w:t>Yu.E</w:t>
            </w:r>
            <w:proofErr w:type="spellEnd"/>
            <w:r w:rsidRPr="00295111">
              <w:rPr>
                <w:rFonts w:ascii="Arial" w:hAnsi="Arial" w:cs="Arial"/>
                <w:sz w:val="22"/>
                <w:szCs w:val="20"/>
                <w:u w:val="single"/>
                <w:lang w:val="en-US"/>
              </w:rPr>
              <w:t>.</w:t>
            </w:r>
            <w:r w:rsidRPr="00295111">
              <w:rPr>
                <w:rFonts w:ascii="Arial" w:hAnsi="Arial" w:cs="Arial"/>
                <w:sz w:val="22"/>
                <w:szCs w:val="20"/>
                <w:lang w:val="en-US"/>
              </w:rPr>
              <w:t xml:space="preserve"> </w:t>
            </w:r>
            <w:r w:rsidRPr="00295111">
              <w:rPr>
                <w:rStyle w:val="bigtext"/>
                <w:rFonts w:ascii="Arial" w:hAnsi="Arial" w:cs="Arial"/>
                <w:bCs/>
                <w:sz w:val="22"/>
                <w:szCs w:val="20"/>
                <w:lang w:val="en-US"/>
              </w:rPr>
              <w:t xml:space="preserve">Application of the ANSYS FEM Software to the Problems of Blood Vessels Biomechanics. 2005. Tutorial Textbook for Students </w:t>
            </w:r>
            <w:r w:rsidRPr="00295111">
              <w:rPr>
                <w:rStyle w:val="shorttext"/>
                <w:rFonts w:ascii="Arial" w:hAnsi="Arial" w:cs="Arial"/>
                <w:sz w:val="22"/>
                <w:szCs w:val="20"/>
                <w:lang w:val="en"/>
              </w:rPr>
              <w:t>of Natural Sciences.</w:t>
            </w:r>
            <w:r w:rsidRPr="00295111">
              <w:rPr>
                <w:rStyle w:val="shorttext"/>
                <w:rFonts w:ascii="Arial" w:hAnsi="Arial" w:cs="Arial"/>
                <w:i/>
                <w:sz w:val="22"/>
                <w:szCs w:val="20"/>
                <w:lang w:val="en"/>
              </w:rPr>
              <w:t xml:space="preserve"> Saratov State University Publishing</w:t>
            </w:r>
            <w:r w:rsidRPr="00295111">
              <w:rPr>
                <w:rStyle w:val="shorttext"/>
                <w:rFonts w:ascii="Arial" w:hAnsi="Arial" w:cs="Arial"/>
                <w:sz w:val="22"/>
                <w:szCs w:val="20"/>
                <w:lang w:val="en"/>
              </w:rPr>
              <w:t>, 2005, 91</w:t>
            </w:r>
            <w:r w:rsidRPr="00295111">
              <w:rPr>
                <w:rStyle w:val="bigtext"/>
                <w:rFonts w:ascii="Arial" w:hAnsi="Arial" w:cs="Arial"/>
                <w:bCs/>
                <w:sz w:val="22"/>
                <w:szCs w:val="20"/>
                <w:lang w:val="en-US"/>
              </w:rPr>
              <w:t xml:space="preserve"> p. </w:t>
            </w:r>
            <w:r w:rsidRPr="00295111">
              <w:rPr>
                <w:rFonts w:ascii="Arial" w:hAnsi="Arial" w:cs="Arial"/>
                <w:sz w:val="22"/>
                <w:szCs w:val="20"/>
                <w:lang w:val="en-US"/>
              </w:rPr>
              <w:t>ISBN: 5-292-03433-9.</w:t>
            </w:r>
          </w:p>
          <w:p w14:paraId="0E6FB9F9" w14:textId="77777777" w:rsidR="00AD4EC3" w:rsidRPr="00295111" w:rsidRDefault="00AD4EC3" w:rsidP="00716AC4">
            <w:pPr>
              <w:pStyle w:val="ListParagraph"/>
              <w:ind w:left="426"/>
              <w:jc w:val="both"/>
              <w:rPr>
                <w:rFonts w:ascii="Arial" w:hAnsi="Arial" w:cs="Arial"/>
                <w:sz w:val="14"/>
                <w:szCs w:val="20"/>
                <w:lang w:val="en-US"/>
              </w:rPr>
            </w:pPr>
          </w:p>
        </w:tc>
      </w:tr>
    </w:tbl>
    <w:p w14:paraId="4296696D" w14:textId="6B9F1A2F" w:rsidR="009B0E83" w:rsidRPr="00295111" w:rsidRDefault="006A3E36"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Patents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147DB" w:rsidRPr="000B78C8" w14:paraId="3FE4D34F" w14:textId="77777777" w:rsidTr="00AD4EC3">
        <w:tc>
          <w:tcPr>
            <w:tcW w:w="5000" w:type="pct"/>
          </w:tcPr>
          <w:p w14:paraId="1C4B5A5A" w14:textId="6AEAAB59" w:rsidR="00F75BBB" w:rsidRPr="00295111" w:rsidRDefault="00F75BBB" w:rsidP="00FD28B9">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w:t>
            </w:r>
            <w:r w:rsidRPr="00295111">
              <w:rPr>
                <w:rStyle w:val="tlid-translation"/>
                <w:rFonts w:ascii="Arial" w:hAnsi="Arial" w:cs="Arial"/>
                <w:sz w:val="22"/>
                <w:szCs w:val="20"/>
                <w:lang w:val="en-US"/>
              </w:rPr>
              <w:t xml:space="preserve">, </w:t>
            </w:r>
            <w:r w:rsidRPr="00295111">
              <w:rPr>
                <w:rStyle w:val="tlid-translation"/>
                <w:rFonts w:ascii="Arial" w:hAnsi="Arial" w:cs="Arial"/>
                <w:sz w:val="22"/>
                <w:szCs w:val="20"/>
                <w:u w:val="single"/>
                <w:lang w:val="en-US"/>
              </w:rPr>
              <w:t xml:space="preserve">Salkovskiy </w:t>
            </w:r>
            <w:proofErr w:type="spellStart"/>
            <w:r w:rsidRPr="00295111">
              <w:rPr>
                <w:rStyle w:val="tlid-translation"/>
                <w:rFonts w:ascii="Arial" w:hAnsi="Arial" w:cs="Arial"/>
                <w:sz w:val="22"/>
                <w:szCs w:val="20"/>
                <w:u w:val="single"/>
                <w:lang w:val="en-US"/>
              </w:rPr>
              <w:t>Yu.E</w:t>
            </w:r>
            <w:proofErr w:type="spellEnd"/>
            <w:r w:rsidRPr="00295111">
              <w:rPr>
                <w:rStyle w:val="tlid-translation"/>
                <w:rFonts w:ascii="Arial" w:hAnsi="Arial" w:cs="Arial"/>
                <w:sz w:val="22"/>
                <w:szCs w:val="20"/>
                <w:u w:val="single"/>
                <w:lang w:val="en-US"/>
              </w:rPr>
              <w:t>.</w:t>
            </w:r>
            <w:r w:rsidRPr="00295111">
              <w:rPr>
                <w:rStyle w:val="tlid-translation"/>
                <w:rFonts w:ascii="Arial" w:hAnsi="Arial" w:cs="Arial"/>
                <w:sz w:val="22"/>
                <w:szCs w:val="20"/>
                <w:lang w:val="en-US"/>
              </w:rPr>
              <w:t xml:space="preserve">, </w:t>
            </w:r>
            <w:proofErr w:type="spellStart"/>
            <w:r w:rsidRPr="00295111">
              <w:rPr>
                <w:rFonts w:ascii="Arial" w:hAnsi="Arial" w:cs="Arial"/>
                <w:sz w:val="22"/>
                <w:szCs w:val="20"/>
                <w:lang w:val="en-US"/>
              </w:rPr>
              <w:t>Savonin</w:t>
            </w:r>
            <w:proofErr w:type="spellEnd"/>
            <w:r w:rsidRPr="00295111">
              <w:rPr>
                <w:rFonts w:ascii="Arial" w:hAnsi="Arial" w:cs="Arial"/>
                <w:sz w:val="22"/>
                <w:szCs w:val="20"/>
                <w:lang w:val="en-US"/>
              </w:rPr>
              <w:t xml:space="preserve"> S.A., Abramov </w:t>
            </w:r>
            <w:proofErr w:type="spellStart"/>
            <w:r w:rsidRPr="00295111">
              <w:rPr>
                <w:rFonts w:ascii="Arial" w:hAnsi="Arial" w:cs="Arial"/>
                <w:sz w:val="22"/>
                <w:szCs w:val="20"/>
                <w:lang w:val="en-US"/>
              </w:rPr>
              <w:t>A.Yu</w:t>
            </w:r>
            <w:proofErr w:type="spellEnd"/>
            <w:r w:rsidRPr="00295111">
              <w:rPr>
                <w:rFonts w:ascii="Arial" w:hAnsi="Arial" w:cs="Arial"/>
                <w:sz w:val="22"/>
                <w:szCs w:val="20"/>
                <w:lang w:val="en-US"/>
              </w:rPr>
              <w:t xml:space="preserve">. </w:t>
            </w:r>
            <w:r w:rsidRPr="00295111">
              <w:rPr>
                <w:rFonts w:ascii="Arial" w:hAnsi="Arial" w:cs="Arial"/>
                <w:i/>
                <w:sz w:val="22"/>
                <w:szCs w:val="20"/>
                <w:lang w:val="en-US"/>
              </w:rPr>
              <w:t>Filtering material for protection against air-suspended particles.</w:t>
            </w:r>
            <w:r w:rsidRPr="00295111">
              <w:rPr>
                <w:rFonts w:ascii="Arial" w:hAnsi="Arial" w:cs="Arial"/>
                <w:sz w:val="22"/>
                <w:szCs w:val="20"/>
                <w:lang w:val="en-US"/>
              </w:rPr>
              <w:t xml:space="preserve"> Patent RU </w:t>
            </w:r>
            <w:r w:rsidR="001E29E6" w:rsidRPr="00295111">
              <w:rPr>
                <w:rFonts w:ascii="Arial" w:hAnsi="Arial" w:cs="Arial"/>
                <w:sz w:val="22"/>
                <w:szCs w:val="20"/>
                <w:lang w:val="en-US"/>
              </w:rPr>
              <w:t>2720784</w:t>
            </w:r>
            <w:r w:rsidRPr="00295111">
              <w:rPr>
                <w:rFonts w:ascii="Arial" w:hAnsi="Arial" w:cs="Arial"/>
                <w:sz w:val="22"/>
                <w:szCs w:val="20"/>
                <w:lang w:val="en-US"/>
              </w:rPr>
              <w:t>, 2019.</w:t>
            </w:r>
          </w:p>
          <w:p w14:paraId="733B2AC6" w14:textId="793E7749" w:rsidR="008147DB" w:rsidRPr="00295111" w:rsidRDefault="000F2A50" w:rsidP="00FD28B9">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 xml:space="preserve">., </w:t>
            </w:r>
            <w:r w:rsidRPr="00295111">
              <w:rPr>
                <w:rFonts w:ascii="Arial" w:hAnsi="Arial" w:cs="Arial"/>
                <w:sz w:val="22"/>
                <w:szCs w:val="20"/>
                <w:u w:val="single"/>
                <w:lang w:val="en-US"/>
              </w:rPr>
              <w:t xml:space="preserve">Salkovskiy </w:t>
            </w:r>
            <w:proofErr w:type="spellStart"/>
            <w:r w:rsidRPr="00295111">
              <w:rPr>
                <w:rFonts w:ascii="Arial" w:hAnsi="Arial" w:cs="Arial"/>
                <w:sz w:val="22"/>
                <w:szCs w:val="20"/>
                <w:u w:val="single"/>
                <w:lang w:val="en-US"/>
              </w:rPr>
              <w:t>Yu.E</w:t>
            </w:r>
            <w:proofErr w:type="spellEnd"/>
            <w:r w:rsidRPr="00295111">
              <w:rPr>
                <w:rFonts w:ascii="Arial" w:hAnsi="Arial" w:cs="Arial"/>
                <w:sz w:val="22"/>
                <w:szCs w:val="20"/>
                <w:u w:val="single"/>
                <w:lang w:val="en-US"/>
              </w:rPr>
              <w:t>.</w:t>
            </w:r>
            <w:r w:rsidRPr="00295111">
              <w:rPr>
                <w:rFonts w:ascii="Arial" w:hAnsi="Arial" w:cs="Arial"/>
                <w:sz w:val="22"/>
                <w:szCs w:val="20"/>
                <w:lang w:val="en-US"/>
              </w:rPr>
              <w:t xml:space="preserve">, </w:t>
            </w:r>
            <w:proofErr w:type="spellStart"/>
            <w:r w:rsidRPr="00295111">
              <w:rPr>
                <w:rFonts w:ascii="Arial" w:hAnsi="Arial" w:cs="Arial"/>
                <w:sz w:val="22"/>
                <w:szCs w:val="20"/>
                <w:lang w:val="en-US"/>
              </w:rPr>
              <w:t>Zapsis</w:t>
            </w:r>
            <w:proofErr w:type="spellEnd"/>
            <w:r w:rsidRPr="00295111">
              <w:rPr>
                <w:rFonts w:ascii="Arial" w:hAnsi="Arial" w:cs="Arial"/>
                <w:sz w:val="22"/>
                <w:szCs w:val="20"/>
                <w:lang w:val="en-US"/>
              </w:rPr>
              <w:t xml:space="preserve"> K.V., </w:t>
            </w:r>
            <w:proofErr w:type="spellStart"/>
            <w:r w:rsidRPr="00295111">
              <w:rPr>
                <w:rFonts w:ascii="Arial" w:hAnsi="Arial" w:cs="Arial"/>
                <w:sz w:val="22"/>
                <w:szCs w:val="20"/>
                <w:lang w:val="en-US"/>
              </w:rPr>
              <w:t>Muzalyov</w:t>
            </w:r>
            <w:proofErr w:type="spellEnd"/>
            <w:r w:rsidRPr="00295111">
              <w:rPr>
                <w:rFonts w:ascii="Arial" w:hAnsi="Arial" w:cs="Arial"/>
                <w:sz w:val="22"/>
                <w:szCs w:val="20"/>
                <w:lang w:val="en-US"/>
              </w:rPr>
              <w:t xml:space="preserve"> P.A., Nikolaychuk A.N., </w:t>
            </w:r>
            <w:proofErr w:type="spellStart"/>
            <w:r w:rsidRPr="00295111">
              <w:rPr>
                <w:rFonts w:ascii="Arial" w:hAnsi="Arial" w:cs="Arial"/>
                <w:sz w:val="22"/>
                <w:szCs w:val="20"/>
                <w:lang w:val="en-US"/>
              </w:rPr>
              <w:t>Savonin</w:t>
            </w:r>
            <w:proofErr w:type="spellEnd"/>
            <w:r w:rsidRPr="00295111">
              <w:rPr>
                <w:rFonts w:ascii="Arial" w:hAnsi="Arial" w:cs="Arial"/>
                <w:sz w:val="22"/>
                <w:szCs w:val="20"/>
                <w:lang w:val="en-US"/>
              </w:rPr>
              <w:t xml:space="preserve"> A.A., </w:t>
            </w:r>
            <w:proofErr w:type="spellStart"/>
            <w:r w:rsidRPr="00295111">
              <w:rPr>
                <w:rFonts w:ascii="Arial" w:hAnsi="Arial" w:cs="Arial"/>
                <w:sz w:val="22"/>
                <w:szCs w:val="20"/>
                <w:lang w:val="en-US"/>
              </w:rPr>
              <w:t>Tseptsura</w:t>
            </w:r>
            <w:proofErr w:type="spellEnd"/>
            <w:r w:rsidRPr="00295111">
              <w:rPr>
                <w:rFonts w:ascii="Arial" w:hAnsi="Arial" w:cs="Arial"/>
                <w:sz w:val="22"/>
                <w:szCs w:val="20"/>
                <w:lang w:val="en-US"/>
              </w:rPr>
              <w:t xml:space="preserve"> A.A., </w:t>
            </w:r>
            <w:proofErr w:type="spellStart"/>
            <w:r w:rsidRPr="00295111">
              <w:rPr>
                <w:rFonts w:ascii="Arial" w:hAnsi="Arial" w:cs="Arial"/>
                <w:sz w:val="22"/>
                <w:szCs w:val="20"/>
                <w:lang w:val="en-US"/>
              </w:rPr>
              <w:t>Pichkhidze</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S.Ya</w:t>
            </w:r>
            <w:proofErr w:type="spellEnd"/>
            <w:r w:rsidRPr="00295111">
              <w:rPr>
                <w:rFonts w:ascii="Arial" w:hAnsi="Arial" w:cs="Arial"/>
                <w:sz w:val="22"/>
                <w:szCs w:val="20"/>
                <w:lang w:val="en-US"/>
              </w:rPr>
              <w:t xml:space="preserve">. </w:t>
            </w:r>
            <w:r w:rsidRPr="00295111">
              <w:rPr>
                <w:rFonts w:ascii="Arial" w:hAnsi="Arial" w:cs="Arial"/>
                <w:i/>
                <w:sz w:val="22"/>
                <w:szCs w:val="20"/>
                <w:lang w:val="en-US"/>
              </w:rPr>
              <w:t xml:space="preserve">Composition for </w:t>
            </w:r>
            <w:r w:rsidR="00F15B41" w:rsidRPr="0066373D">
              <w:rPr>
                <w:rFonts w:ascii="Arial" w:hAnsi="Arial" w:cs="Arial"/>
                <w:i/>
                <w:sz w:val="22"/>
                <w:szCs w:val="20"/>
                <w:lang w:val="en-US"/>
              </w:rPr>
              <w:t>producing</w:t>
            </w:r>
            <w:r w:rsidRPr="00295111">
              <w:rPr>
                <w:rFonts w:ascii="Arial" w:hAnsi="Arial" w:cs="Arial"/>
                <w:i/>
                <w:sz w:val="22"/>
                <w:szCs w:val="20"/>
                <w:lang w:val="en-US"/>
              </w:rPr>
              <w:t xml:space="preserve"> a vapor-permeable porous membrane</w:t>
            </w:r>
            <w:r w:rsidR="00FD28B9" w:rsidRPr="00295111">
              <w:rPr>
                <w:rFonts w:ascii="Arial" w:hAnsi="Arial" w:cs="Arial"/>
                <w:i/>
                <w:sz w:val="22"/>
                <w:szCs w:val="20"/>
                <w:lang w:val="en-US"/>
              </w:rPr>
              <w:t>,</w:t>
            </w:r>
            <w:r w:rsidRPr="00295111">
              <w:rPr>
                <w:rFonts w:ascii="Arial" w:hAnsi="Arial" w:cs="Arial"/>
                <w:sz w:val="22"/>
                <w:szCs w:val="20"/>
                <w:lang w:val="en-US"/>
              </w:rPr>
              <w:t xml:space="preserve"> Patent RU 2688625, 2019.</w:t>
            </w:r>
          </w:p>
        </w:tc>
      </w:tr>
      <w:tr w:rsidR="00D81C12" w:rsidRPr="000B78C8" w14:paraId="234B6A96" w14:textId="77777777" w:rsidTr="00AD4EC3">
        <w:tc>
          <w:tcPr>
            <w:tcW w:w="5000" w:type="pct"/>
          </w:tcPr>
          <w:p w14:paraId="488B4E66" w14:textId="77777777" w:rsidR="00D81C12" w:rsidRPr="00295111" w:rsidRDefault="000F2A50"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 xml:space="preserve">., </w:t>
            </w:r>
            <w:r w:rsidRPr="00295111">
              <w:rPr>
                <w:rFonts w:ascii="Arial" w:hAnsi="Arial" w:cs="Arial"/>
                <w:sz w:val="22"/>
                <w:szCs w:val="20"/>
                <w:u w:val="single"/>
                <w:lang w:val="en-US"/>
              </w:rPr>
              <w:t xml:space="preserve">Salkovskiy </w:t>
            </w:r>
            <w:proofErr w:type="spellStart"/>
            <w:r w:rsidRPr="00295111">
              <w:rPr>
                <w:rFonts w:ascii="Arial" w:hAnsi="Arial" w:cs="Arial"/>
                <w:sz w:val="22"/>
                <w:szCs w:val="20"/>
                <w:u w:val="single"/>
                <w:lang w:val="en-US"/>
              </w:rPr>
              <w:t>Yu.E</w:t>
            </w:r>
            <w:proofErr w:type="spellEnd"/>
            <w:r w:rsidRPr="00295111">
              <w:rPr>
                <w:rFonts w:ascii="Arial" w:hAnsi="Arial" w:cs="Arial"/>
                <w:sz w:val="22"/>
                <w:szCs w:val="20"/>
                <w:u w:val="single"/>
                <w:lang w:val="en-US"/>
              </w:rPr>
              <w:t>.</w:t>
            </w:r>
            <w:r w:rsidRPr="00295111">
              <w:rPr>
                <w:rFonts w:ascii="Arial" w:hAnsi="Arial" w:cs="Arial"/>
                <w:b/>
                <w:sz w:val="22"/>
                <w:szCs w:val="20"/>
                <w:lang w:val="en-US"/>
              </w:rPr>
              <w:t>,</w:t>
            </w:r>
            <w:r w:rsidRPr="00295111">
              <w:rPr>
                <w:rFonts w:ascii="Arial" w:hAnsi="Arial" w:cs="Arial"/>
                <w:sz w:val="22"/>
                <w:szCs w:val="20"/>
                <w:lang w:val="en-US"/>
              </w:rPr>
              <w:t xml:space="preserve"> </w:t>
            </w:r>
            <w:proofErr w:type="spellStart"/>
            <w:r w:rsidRPr="00295111">
              <w:rPr>
                <w:rFonts w:ascii="Arial" w:hAnsi="Arial" w:cs="Arial"/>
                <w:sz w:val="22"/>
                <w:szCs w:val="20"/>
                <w:lang w:val="en-US"/>
              </w:rPr>
              <w:t>Zapsis</w:t>
            </w:r>
            <w:proofErr w:type="spellEnd"/>
            <w:r w:rsidRPr="00295111">
              <w:rPr>
                <w:rFonts w:ascii="Arial" w:hAnsi="Arial" w:cs="Arial"/>
                <w:sz w:val="22"/>
                <w:szCs w:val="20"/>
                <w:lang w:val="en-US"/>
              </w:rPr>
              <w:t xml:space="preserve"> K.V., </w:t>
            </w:r>
            <w:proofErr w:type="spellStart"/>
            <w:r w:rsidRPr="00295111">
              <w:rPr>
                <w:rFonts w:ascii="Arial" w:hAnsi="Arial" w:cs="Arial"/>
                <w:sz w:val="22"/>
                <w:szCs w:val="20"/>
                <w:lang w:val="en-US"/>
              </w:rPr>
              <w:t>Muzalyov</w:t>
            </w:r>
            <w:proofErr w:type="spellEnd"/>
            <w:r w:rsidRPr="00295111">
              <w:rPr>
                <w:rFonts w:ascii="Arial" w:hAnsi="Arial" w:cs="Arial"/>
                <w:sz w:val="22"/>
                <w:szCs w:val="20"/>
                <w:lang w:val="en-US"/>
              </w:rPr>
              <w:t xml:space="preserve"> P.A., Nikolaychuk A.N., </w:t>
            </w:r>
            <w:proofErr w:type="spellStart"/>
            <w:r w:rsidRPr="00295111">
              <w:rPr>
                <w:rFonts w:ascii="Arial" w:hAnsi="Arial" w:cs="Arial"/>
                <w:sz w:val="22"/>
                <w:szCs w:val="20"/>
                <w:lang w:val="en-US"/>
              </w:rPr>
              <w:t>Savonin</w:t>
            </w:r>
            <w:proofErr w:type="spellEnd"/>
            <w:r w:rsidRPr="00295111">
              <w:rPr>
                <w:rFonts w:ascii="Arial" w:hAnsi="Arial" w:cs="Arial"/>
                <w:sz w:val="22"/>
                <w:szCs w:val="20"/>
                <w:lang w:val="en-US"/>
              </w:rPr>
              <w:t xml:space="preserve"> A.A., </w:t>
            </w:r>
            <w:proofErr w:type="spellStart"/>
            <w:r w:rsidRPr="00295111">
              <w:rPr>
                <w:rFonts w:ascii="Arial" w:hAnsi="Arial" w:cs="Arial"/>
                <w:sz w:val="22"/>
                <w:szCs w:val="20"/>
                <w:lang w:val="en-US"/>
              </w:rPr>
              <w:t>Tseptsura</w:t>
            </w:r>
            <w:proofErr w:type="spellEnd"/>
            <w:r w:rsidRPr="00295111">
              <w:rPr>
                <w:rFonts w:ascii="Arial" w:hAnsi="Arial" w:cs="Arial"/>
                <w:sz w:val="22"/>
                <w:szCs w:val="20"/>
                <w:lang w:val="en-US"/>
              </w:rPr>
              <w:t xml:space="preserve"> A.A., Makhov S.V., </w:t>
            </w:r>
            <w:proofErr w:type="spellStart"/>
            <w:r w:rsidRPr="00295111">
              <w:rPr>
                <w:rFonts w:ascii="Arial" w:hAnsi="Arial" w:cs="Arial"/>
                <w:sz w:val="22"/>
                <w:szCs w:val="20"/>
                <w:lang w:val="en-US"/>
              </w:rPr>
              <w:t>Pichkhidze</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S.Ya</w:t>
            </w:r>
            <w:proofErr w:type="spellEnd"/>
            <w:r w:rsidRPr="00295111">
              <w:rPr>
                <w:rFonts w:ascii="Arial" w:hAnsi="Arial" w:cs="Arial"/>
                <w:sz w:val="22"/>
                <w:szCs w:val="20"/>
                <w:lang w:val="en-US"/>
              </w:rPr>
              <w:t xml:space="preserve">. </w:t>
            </w:r>
            <w:r w:rsidRPr="00295111">
              <w:rPr>
                <w:rFonts w:ascii="Arial" w:hAnsi="Arial" w:cs="Arial"/>
                <w:i/>
                <w:sz w:val="22"/>
                <w:szCs w:val="20"/>
                <w:lang w:val="en-US"/>
              </w:rPr>
              <w:t>Fire-retardant textile material</w:t>
            </w:r>
            <w:r w:rsidRPr="00295111">
              <w:rPr>
                <w:rFonts w:ascii="Arial" w:hAnsi="Arial" w:cs="Arial"/>
                <w:sz w:val="22"/>
                <w:szCs w:val="20"/>
                <w:lang w:val="en-US"/>
              </w:rPr>
              <w:t>, Patent RU 2689600, 2019.</w:t>
            </w:r>
          </w:p>
        </w:tc>
      </w:tr>
      <w:tr w:rsidR="00D81C12" w:rsidRPr="00295111" w14:paraId="29A9888F" w14:textId="77777777" w:rsidTr="00AD4EC3">
        <w:tc>
          <w:tcPr>
            <w:tcW w:w="5000" w:type="pct"/>
          </w:tcPr>
          <w:p w14:paraId="1F44B391" w14:textId="77777777" w:rsidR="00D81C12" w:rsidRPr="00284A2C" w:rsidRDefault="000F2A50" w:rsidP="00716AC4">
            <w:pPr>
              <w:pStyle w:val="ListParagraph"/>
              <w:numPr>
                <w:ilvl w:val="0"/>
                <w:numId w:val="23"/>
              </w:numPr>
              <w:ind w:left="426"/>
              <w:jc w:val="both"/>
              <w:rPr>
                <w:rFonts w:ascii="Arial" w:hAnsi="Arial" w:cs="Arial"/>
                <w:sz w:val="22"/>
                <w:szCs w:val="20"/>
              </w:rPr>
            </w:pPr>
            <w:proofErr w:type="spellStart"/>
            <w:r w:rsidRPr="00295111">
              <w:rPr>
                <w:rFonts w:ascii="Arial" w:hAnsi="Arial" w:cs="Arial"/>
                <w:sz w:val="22"/>
                <w:szCs w:val="20"/>
                <w:lang w:val="en-US"/>
              </w:rPr>
              <w:t>Kossovich</w:t>
            </w:r>
            <w:proofErr w:type="spellEnd"/>
            <w:r w:rsidRPr="00284A2C">
              <w:rPr>
                <w:rFonts w:ascii="Arial" w:hAnsi="Arial" w:cs="Arial"/>
                <w:sz w:val="22"/>
                <w:szCs w:val="20"/>
              </w:rPr>
              <w:t xml:space="preserve"> </w:t>
            </w:r>
            <w:proofErr w:type="gramStart"/>
            <w:r w:rsidRPr="00295111">
              <w:rPr>
                <w:rFonts w:ascii="Arial" w:hAnsi="Arial" w:cs="Arial"/>
                <w:sz w:val="22"/>
                <w:szCs w:val="20"/>
                <w:lang w:val="en-US"/>
              </w:rPr>
              <w:t>L</w:t>
            </w:r>
            <w:r w:rsidRPr="00284A2C">
              <w:rPr>
                <w:rFonts w:ascii="Arial" w:hAnsi="Arial" w:cs="Arial"/>
                <w:sz w:val="22"/>
                <w:szCs w:val="20"/>
              </w:rPr>
              <w:t>.</w:t>
            </w:r>
            <w:r w:rsidRPr="00295111">
              <w:rPr>
                <w:rFonts w:ascii="Arial" w:hAnsi="Arial" w:cs="Arial"/>
                <w:sz w:val="22"/>
                <w:szCs w:val="20"/>
                <w:lang w:val="en-US"/>
              </w:rPr>
              <w:t>Yu</w:t>
            </w:r>
            <w:proofErr w:type="gramEnd"/>
            <w:r w:rsidRPr="00284A2C">
              <w:rPr>
                <w:rFonts w:ascii="Arial" w:hAnsi="Arial" w:cs="Arial"/>
                <w:sz w:val="22"/>
                <w:szCs w:val="20"/>
              </w:rPr>
              <w:t xml:space="preserve">, </w:t>
            </w:r>
            <w:r w:rsidRPr="00295111">
              <w:rPr>
                <w:rFonts w:ascii="Arial" w:hAnsi="Arial" w:cs="Arial"/>
                <w:sz w:val="22"/>
                <w:szCs w:val="20"/>
                <w:u w:val="single"/>
                <w:lang w:val="en-US"/>
              </w:rPr>
              <w:t>Salkovskiy</w:t>
            </w:r>
            <w:r w:rsidRPr="00284A2C">
              <w:rPr>
                <w:rFonts w:ascii="Arial" w:hAnsi="Arial" w:cs="Arial"/>
                <w:sz w:val="22"/>
                <w:szCs w:val="20"/>
                <w:u w:val="single"/>
              </w:rPr>
              <w:t xml:space="preserve"> </w:t>
            </w:r>
            <w:r w:rsidRPr="00295111">
              <w:rPr>
                <w:rFonts w:ascii="Arial" w:hAnsi="Arial" w:cs="Arial"/>
                <w:sz w:val="22"/>
                <w:szCs w:val="20"/>
                <w:u w:val="single"/>
                <w:lang w:val="en-US"/>
              </w:rPr>
              <w:t>Yu</w:t>
            </w:r>
            <w:r w:rsidRPr="00284A2C">
              <w:rPr>
                <w:rFonts w:ascii="Arial" w:hAnsi="Arial" w:cs="Arial"/>
                <w:sz w:val="22"/>
                <w:szCs w:val="20"/>
                <w:u w:val="single"/>
              </w:rPr>
              <w:t>.</w:t>
            </w:r>
            <w:r w:rsidRPr="00295111">
              <w:rPr>
                <w:rFonts w:ascii="Arial" w:hAnsi="Arial" w:cs="Arial"/>
                <w:sz w:val="22"/>
                <w:szCs w:val="20"/>
                <w:u w:val="single"/>
                <w:lang w:val="en-US"/>
              </w:rPr>
              <w:t>E</w:t>
            </w:r>
            <w:r w:rsidRPr="00284A2C">
              <w:rPr>
                <w:rFonts w:ascii="Arial" w:hAnsi="Arial" w:cs="Arial"/>
                <w:sz w:val="22"/>
                <w:szCs w:val="20"/>
                <w:u w:val="single"/>
              </w:rPr>
              <w:t>.</w:t>
            </w:r>
            <w:r w:rsidRPr="00284A2C">
              <w:rPr>
                <w:rFonts w:ascii="Arial" w:hAnsi="Arial" w:cs="Arial"/>
                <w:sz w:val="22"/>
                <w:szCs w:val="20"/>
              </w:rPr>
              <w:t xml:space="preserve">, </w:t>
            </w:r>
            <w:proofErr w:type="spellStart"/>
            <w:r w:rsidRPr="00295111">
              <w:rPr>
                <w:rFonts w:ascii="Arial" w:hAnsi="Arial" w:cs="Arial"/>
                <w:sz w:val="22"/>
                <w:szCs w:val="20"/>
                <w:lang w:val="en-US"/>
              </w:rPr>
              <w:t>Savonin</w:t>
            </w:r>
            <w:proofErr w:type="spellEnd"/>
            <w:r w:rsidRPr="00284A2C">
              <w:rPr>
                <w:rFonts w:ascii="Arial" w:hAnsi="Arial" w:cs="Arial"/>
                <w:sz w:val="22"/>
                <w:szCs w:val="20"/>
              </w:rPr>
              <w:t xml:space="preserve"> </w:t>
            </w:r>
            <w:r w:rsidRPr="00295111">
              <w:rPr>
                <w:rFonts w:ascii="Arial" w:hAnsi="Arial" w:cs="Arial"/>
                <w:sz w:val="22"/>
                <w:szCs w:val="20"/>
                <w:lang w:val="en-US"/>
              </w:rPr>
              <w:t>S</w:t>
            </w:r>
            <w:r w:rsidRPr="00284A2C">
              <w:rPr>
                <w:rFonts w:ascii="Arial" w:hAnsi="Arial" w:cs="Arial"/>
                <w:sz w:val="22"/>
                <w:szCs w:val="20"/>
              </w:rPr>
              <w:t>.</w:t>
            </w:r>
            <w:r w:rsidRPr="00295111">
              <w:rPr>
                <w:rFonts w:ascii="Arial" w:hAnsi="Arial" w:cs="Arial"/>
                <w:sz w:val="22"/>
                <w:szCs w:val="20"/>
                <w:lang w:val="en-US"/>
              </w:rPr>
              <w:t>A</w:t>
            </w:r>
            <w:r w:rsidRPr="00284A2C">
              <w:rPr>
                <w:rFonts w:ascii="Arial" w:hAnsi="Arial" w:cs="Arial"/>
                <w:sz w:val="22"/>
                <w:szCs w:val="20"/>
              </w:rPr>
              <w:t xml:space="preserve">., </w:t>
            </w:r>
            <w:proofErr w:type="spellStart"/>
            <w:r w:rsidRPr="00295111">
              <w:rPr>
                <w:rFonts w:ascii="Arial" w:hAnsi="Arial" w:cs="Arial"/>
                <w:sz w:val="22"/>
                <w:szCs w:val="20"/>
                <w:lang w:val="en-US"/>
              </w:rPr>
              <w:t>Serdobintsev</w:t>
            </w:r>
            <w:proofErr w:type="spellEnd"/>
            <w:r w:rsidRPr="00284A2C">
              <w:rPr>
                <w:rFonts w:ascii="Arial" w:hAnsi="Arial" w:cs="Arial"/>
                <w:sz w:val="22"/>
                <w:szCs w:val="20"/>
              </w:rPr>
              <w:t xml:space="preserve"> </w:t>
            </w:r>
            <w:r w:rsidRPr="00295111">
              <w:rPr>
                <w:rFonts w:ascii="Arial" w:hAnsi="Arial" w:cs="Arial"/>
                <w:sz w:val="22"/>
                <w:szCs w:val="20"/>
                <w:lang w:val="en-US"/>
              </w:rPr>
              <w:t>A</w:t>
            </w:r>
            <w:r w:rsidRPr="00284A2C">
              <w:rPr>
                <w:rFonts w:ascii="Arial" w:hAnsi="Arial" w:cs="Arial"/>
                <w:sz w:val="22"/>
                <w:szCs w:val="20"/>
              </w:rPr>
              <w:t>.</w:t>
            </w:r>
            <w:r w:rsidRPr="00295111">
              <w:rPr>
                <w:rFonts w:ascii="Arial" w:hAnsi="Arial" w:cs="Arial"/>
                <w:sz w:val="22"/>
                <w:szCs w:val="20"/>
                <w:lang w:val="en-US"/>
              </w:rPr>
              <w:t>A</w:t>
            </w:r>
            <w:r w:rsidRPr="00284A2C">
              <w:rPr>
                <w:rFonts w:ascii="Arial" w:hAnsi="Arial" w:cs="Arial"/>
                <w:sz w:val="22"/>
                <w:szCs w:val="20"/>
              </w:rPr>
              <w:t xml:space="preserve">., </w:t>
            </w:r>
            <w:r w:rsidRPr="00295111">
              <w:rPr>
                <w:rFonts w:ascii="Arial" w:hAnsi="Arial" w:cs="Arial"/>
                <w:sz w:val="22"/>
                <w:szCs w:val="20"/>
                <w:lang w:val="en-US"/>
              </w:rPr>
              <w:t>Starodubov</w:t>
            </w:r>
            <w:r w:rsidRPr="00284A2C">
              <w:rPr>
                <w:rFonts w:ascii="Arial" w:hAnsi="Arial" w:cs="Arial"/>
                <w:sz w:val="22"/>
                <w:szCs w:val="20"/>
              </w:rPr>
              <w:t xml:space="preserve"> </w:t>
            </w:r>
            <w:r w:rsidRPr="00295111">
              <w:rPr>
                <w:rFonts w:ascii="Arial" w:hAnsi="Arial" w:cs="Arial"/>
                <w:sz w:val="22"/>
                <w:szCs w:val="20"/>
                <w:lang w:val="en-US"/>
              </w:rPr>
              <w:t>A</w:t>
            </w:r>
            <w:r w:rsidRPr="00284A2C">
              <w:rPr>
                <w:rFonts w:ascii="Arial" w:hAnsi="Arial" w:cs="Arial"/>
                <w:sz w:val="22"/>
                <w:szCs w:val="20"/>
              </w:rPr>
              <w:t>.</w:t>
            </w:r>
            <w:r w:rsidRPr="00295111">
              <w:rPr>
                <w:rFonts w:ascii="Arial" w:hAnsi="Arial" w:cs="Arial"/>
                <w:sz w:val="22"/>
                <w:szCs w:val="20"/>
                <w:lang w:val="en-US"/>
              </w:rPr>
              <w:t>V</w:t>
            </w:r>
            <w:r w:rsidRPr="00284A2C">
              <w:rPr>
                <w:rFonts w:ascii="Arial" w:hAnsi="Arial" w:cs="Arial"/>
                <w:sz w:val="22"/>
                <w:szCs w:val="20"/>
              </w:rPr>
              <w:t xml:space="preserve">., </w:t>
            </w:r>
            <w:r w:rsidRPr="00295111">
              <w:rPr>
                <w:rFonts w:ascii="Arial" w:hAnsi="Arial" w:cs="Arial"/>
                <w:sz w:val="22"/>
                <w:szCs w:val="20"/>
                <w:lang w:val="en-US"/>
              </w:rPr>
              <w:t>Pavlov</w:t>
            </w:r>
            <w:r w:rsidRPr="00284A2C">
              <w:rPr>
                <w:rFonts w:ascii="Arial" w:hAnsi="Arial" w:cs="Arial"/>
                <w:sz w:val="22"/>
                <w:szCs w:val="20"/>
              </w:rPr>
              <w:t xml:space="preserve"> </w:t>
            </w:r>
            <w:r w:rsidRPr="00295111">
              <w:rPr>
                <w:rFonts w:ascii="Arial" w:hAnsi="Arial" w:cs="Arial"/>
                <w:sz w:val="22"/>
                <w:szCs w:val="20"/>
                <w:lang w:val="en-US"/>
              </w:rPr>
              <w:t>A</w:t>
            </w:r>
            <w:r w:rsidRPr="00284A2C">
              <w:rPr>
                <w:rFonts w:ascii="Arial" w:hAnsi="Arial" w:cs="Arial"/>
                <w:sz w:val="22"/>
                <w:szCs w:val="20"/>
              </w:rPr>
              <w:t>.</w:t>
            </w:r>
            <w:r w:rsidRPr="00295111">
              <w:rPr>
                <w:rFonts w:ascii="Arial" w:hAnsi="Arial" w:cs="Arial"/>
                <w:sz w:val="22"/>
                <w:szCs w:val="20"/>
                <w:lang w:val="en-US"/>
              </w:rPr>
              <w:t>M</w:t>
            </w:r>
            <w:r w:rsidRPr="00284A2C">
              <w:rPr>
                <w:rFonts w:ascii="Arial" w:hAnsi="Arial" w:cs="Arial"/>
                <w:sz w:val="22"/>
                <w:szCs w:val="20"/>
              </w:rPr>
              <w:t xml:space="preserve">., </w:t>
            </w:r>
            <w:proofErr w:type="spellStart"/>
            <w:r w:rsidRPr="00295111">
              <w:rPr>
                <w:rFonts w:ascii="Arial" w:hAnsi="Arial" w:cs="Arial"/>
                <w:sz w:val="22"/>
                <w:szCs w:val="20"/>
                <w:lang w:val="en-US"/>
              </w:rPr>
              <w:t>Galushka</w:t>
            </w:r>
            <w:proofErr w:type="spellEnd"/>
            <w:r w:rsidRPr="00284A2C">
              <w:rPr>
                <w:rFonts w:ascii="Arial" w:hAnsi="Arial" w:cs="Arial"/>
                <w:sz w:val="22"/>
                <w:szCs w:val="20"/>
              </w:rPr>
              <w:t xml:space="preserve"> </w:t>
            </w:r>
            <w:r w:rsidRPr="00295111">
              <w:rPr>
                <w:rFonts w:ascii="Arial" w:hAnsi="Arial" w:cs="Arial"/>
                <w:sz w:val="22"/>
                <w:szCs w:val="20"/>
                <w:lang w:val="en-US"/>
              </w:rPr>
              <w:t>V</w:t>
            </w:r>
            <w:r w:rsidRPr="00284A2C">
              <w:rPr>
                <w:rFonts w:ascii="Arial" w:hAnsi="Arial" w:cs="Arial"/>
                <w:sz w:val="22"/>
                <w:szCs w:val="20"/>
              </w:rPr>
              <w:t>.</w:t>
            </w:r>
            <w:r w:rsidRPr="00295111">
              <w:rPr>
                <w:rFonts w:ascii="Arial" w:hAnsi="Arial" w:cs="Arial"/>
                <w:sz w:val="22"/>
                <w:szCs w:val="20"/>
                <w:lang w:val="en-US"/>
              </w:rPr>
              <w:t>V</w:t>
            </w:r>
            <w:r w:rsidRPr="00284A2C">
              <w:rPr>
                <w:rFonts w:ascii="Arial" w:hAnsi="Arial" w:cs="Arial"/>
                <w:sz w:val="22"/>
                <w:szCs w:val="20"/>
              </w:rPr>
              <w:t xml:space="preserve">., </w:t>
            </w:r>
            <w:r w:rsidRPr="00295111">
              <w:rPr>
                <w:rFonts w:ascii="Arial" w:hAnsi="Arial" w:cs="Arial"/>
                <w:sz w:val="22"/>
                <w:szCs w:val="20"/>
                <w:lang w:val="en-US"/>
              </w:rPr>
              <w:t>Mitin</w:t>
            </w:r>
            <w:r w:rsidRPr="00284A2C">
              <w:rPr>
                <w:rFonts w:ascii="Arial" w:hAnsi="Arial" w:cs="Arial"/>
                <w:sz w:val="22"/>
                <w:szCs w:val="20"/>
              </w:rPr>
              <w:t xml:space="preserve"> </w:t>
            </w:r>
            <w:r w:rsidRPr="00295111">
              <w:rPr>
                <w:rFonts w:ascii="Arial" w:hAnsi="Arial" w:cs="Arial"/>
                <w:sz w:val="22"/>
                <w:szCs w:val="20"/>
                <w:lang w:val="en-US"/>
              </w:rPr>
              <w:t>D</w:t>
            </w:r>
            <w:r w:rsidRPr="00284A2C">
              <w:rPr>
                <w:rFonts w:ascii="Arial" w:hAnsi="Arial" w:cs="Arial"/>
                <w:sz w:val="22"/>
                <w:szCs w:val="20"/>
              </w:rPr>
              <w:t>.</w:t>
            </w:r>
            <w:r w:rsidRPr="00295111">
              <w:rPr>
                <w:rFonts w:ascii="Arial" w:hAnsi="Arial" w:cs="Arial"/>
                <w:sz w:val="22"/>
                <w:szCs w:val="20"/>
                <w:lang w:val="en-US"/>
              </w:rPr>
              <w:t>M</w:t>
            </w:r>
            <w:r w:rsidRPr="00284A2C">
              <w:rPr>
                <w:rFonts w:ascii="Arial" w:hAnsi="Arial" w:cs="Arial"/>
                <w:sz w:val="22"/>
                <w:szCs w:val="20"/>
              </w:rPr>
              <w:t xml:space="preserve">., </w:t>
            </w:r>
            <w:proofErr w:type="spellStart"/>
            <w:r w:rsidRPr="00295111">
              <w:rPr>
                <w:rFonts w:ascii="Arial" w:hAnsi="Arial" w:cs="Arial"/>
                <w:sz w:val="22"/>
                <w:szCs w:val="20"/>
                <w:lang w:val="en-US"/>
              </w:rPr>
              <w:t>Ryabukho</w:t>
            </w:r>
            <w:proofErr w:type="spellEnd"/>
            <w:r w:rsidRPr="00284A2C">
              <w:rPr>
                <w:rFonts w:ascii="Arial" w:hAnsi="Arial" w:cs="Arial"/>
                <w:sz w:val="22"/>
                <w:szCs w:val="20"/>
              </w:rPr>
              <w:t xml:space="preserve"> </w:t>
            </w:r>
            <w:r w:rsidRPr="00295111">
              <w:rPr>
                <w:rFonts w:ascii="Arial" w:hAnsi="Arial" w:cs="Arial"/>
                <w:sz w:val="22"/>
                <w:szCs w:val="20"/>
                <w:lang w:val="en-US"/>
              </w:rPr>
              <w:t>P</w:t>
            </w:r>
            <w:r w:rsidRPr="00284A2C">
              <w:rPr>
                <w:rFonts w:ascii="Arial" w:hAnsi="Arial" w:cs="Arial"/>
                <w:sz w:val="22"/>
                <w:szCs w:val="20"/>
              </w:rPr>
              <w:t>.</w:t>
            </w:r>
            <w:r w:rsidRPr="00295111">
              <w:rPr>
                <w:rFonts w:ascii="Arial" w:hAnsi="Arial" w:cs="Arial"/>
                <w:sz w:val="22"/>
                <w:szCs w:val="20"/>
                <w:lang w:val="en-US"/>
              </w:rPr>
              <w:t>V</w:t>
            </w:r>
            <w:r w:rsidRPr="00284A2C">
              <w:rPr>
                <w:rFonts w:ascii="Arial" w:hAnsi="Arial" w:cs="Arial"/>
                <w:sz w:val="22"/>
                <w:szCs w:val="20"/>
              </w:rPr>
              <w:t xml:space="preserve">., </w:t>
            </w:r>
            <w:r w:rsidRPr="00295111">
              <w:rPr>
                <w:rFonts w:ascii="Arial" w:hAnsi="Arial" w:cs="Arial"/>
                <w:i/>
                <w:sz w:val="22"/>
                <w:szCs w:val="20"/>
                <w:lang w:val="en-US"/>
              </w:rPr>
              <w:t>Microwave</w:t>
            </w:r>
            <w:r w:rsidRPr="00284A2C">
              <w:rPr>
                <w:rFonts w:ascii="Arial" w:hAnsi="Arial" w:cs="Arial"/>
                <w:i/>
                <w:sz w:val="22"/>
                <w:szCs w:val="20"/>
              </w:rPr>
              <w:t xml:space="preserve"> </w:t>
            </w:r>
            <w:r w:rsidRPr="00295111">
              <w:rPr>
                <w:rFonts w:ascii="Arial" w:hAnsi="Arial" w:cs="Arial"/>
                <w:i/>
                <w:sz w:val="22"/>
                <w:szCs w:val="20"/>
                <w:lang w:val="en-US"/>
              </w:rPr>
              <w:t>absorbing</w:t>
            </w:r>
            <w:r w:rsidRPr="00284A2C">
              <w:rPr>
                <w:rFonts w:ascii="Arial" w:hAnsi="Arial" w:cs="Arial"/>
                <w:i/>
                <w:sz w:val="22"/>
                <w:szCs w:val="20"/>
              </w:rPr>
              <w:t xml:space="preserve"> </w:t>
            </w:r>
            <w:r w:rsidRPr="00295111">
              <w:rPr>
                <w:rFonts w:ascii="Arial" w:hAnsi="Arial" w:cs="Arial"/>
                <w:i/>
                <w:sz w:val="22"/>
                <w:szCs w:val="20"/>
                <w:lang w:val="en-US"/>
              </w:rPr>
              <w:t>polyester</w:t>
            </w:r>
            <w:r w:rsidRPr="00284A2C">
              <w:rPr>
                <w:rFonts w:ascii="Arial" w:hAnsi="Arial" w:cs="Arial"/>
                <w:i/>
                <w:sz w:val="22"/>
                <w:szCs w:val="20"/>
              </w:rPr>
              <w:t xml:space="preserve"> </w:t>
            </w:r>
            <w:r w:rsidRPr="00295111">
              <w:rPr>
                <w:rFonts w:ascii="Arial" w:hAnsi="Arial" w:cs="Arial"/>
                <w:i/>
                <w:sz w:val="22"/>
                <w:szCs w:val="20"/>
                <w:lang w:val="en-US"/>
              </w:rPr>
              <w:t>nonwoven</w:t>
            </w:r>
            <w:r w:rsidRPr="00284A2C">
              <w:rPr>
                <w:rFonts w:ascii="Arial" w:hAnsi="Arial" w:cs="Arial"/>
                <w:i/>
                <w:sz w:val="22"/>
                <w:szCs w:val="20"/>
              </w:rPr>
              <w:t xml:space="preserve"> </w:t>
            </w:r>
            <w:r w:rsidRPr="00295111">
              <w:rPr>
                <w:rFonts w:ascii="Arial" w:hAnsi="Arial" w:cs="Arial"/>
                <w:i/>
                <w:sz w:val="22"/>
                <w:szCs w:val="20"/>
                <w:lang w:val="en-US"/>
              </w:rPr>
              <w:t>fabric</w:t>
            </w:r>
            <w:r w:rsidRPr="00284A2C">
              <w:rPr>
                <w:rFonts w:ascii="Arial" w:hAnsi="Arial" w:cs="Arial"/>
                <w:sz w:val="22"/>
                <w:szCs w:val="20"/>
              </w:rPr>
              <w:t xml:space="preserve">, </w:t>
            </w:r>
            <w:r w:rsidRPr="00295111">
              <w:rPr>
                <w:rFonts w:ascii="Arial" w:hAnsi="Arial" w:cs="Arial"/>
                <w:sz w:val="22"/>
                <w:szCs w:val="20"/>
                <w:lang w:val="en-US"/>
              </w:rPr>
              <w:t>Patent</w:t>
            </w:r>
            <w:r w:rsidRPr="00284A2C">
              <w:rPr>
                <w:rFonts w:ascii="Arial" w:hAnsi="Arial" w:cs="Arial"/>
                <w:sz w:val="22"/>
                <w:szCs w:val="20"/>
              </w:rPr>
              <w:t xml:space="preserve"> </w:t>
            </w:r>
            <w:r w:rsidRPr="00295111">
              <w:rPr>
                <w:rFonts w:ascii="Arial" w:hAnsi="Arial" w:cs="Arial"/>
                <w:sz w:val="22"/>
                <w:szCs w:val="20"/>
                <w:lang w:val="en-US"/>
              </w:rPr>
              <w:t>RU</w:t>
            </w:r>
            <w:r w:rsidRPr="00284A2C">
              <w:rPr>
                <w:rFonts w:ascii="Arial" w:hAnsi="Arial" w:cs="Arial"/>
                <w:sz w:val="22"/>
                <w:szCs w:val="20"/>
              </w:rPr>
              <w:t xml:space="preserve"> 2689624, 2019.</w:t>
            </w:r>
          </w:p>
        </w:tc>
      </w:tr>
      <w:tr w:rsidR="00D81C12" w:rsidRPr="0007626F" w14:paraId="63B5752D" w14:textId="77777777" w:rsidTr="00AD4EC3">
        <w:tc>
          <w:tcPr>
            <w:tcW w:w="5000" w:type="pct"/>
          </w:tcPr>
          <w:p w14:paraId="67E8A958" w14:textId="77777777" w:rsidR="00D81C12" w:rsidRPr="00295111" w:rsidRDefault="00D81C12"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w:t>
            </w:r>
            <w:r w:rsidRPr="00295111">
              <w:rPr>
                <w:rStyle w:val="tlid-translation"/>
                <w:rFonts w:ascii="Arial" w:hAnsi="Arial" w:cs="Arial"/>
                <w:sz w:val="22"/>
                <w:szCs w:val="20"/>
                <w:lang w:val="en-US"/>
              </w:rPr>
              <w:t xml:space="preserve">, </w:t>
            </w:r>
            <w:r w:rsidRPr="00295111">
              <w:rPr>
                <w:rStyle w:val="tlid-translation"/>
                <w:rFonts w:ascii="Arial" w:hAnsi="Arial" w:cs="Arial"/>
                <w:sz w:val="22"/>
                <w:szCs w:val="20"/>
                <w:u w:val="single"/>
                <w:lang w:val="en-US"/>
              </w:rPr>
              <w:t xml:space="preserve">Salkovskiy </w:t>
            </w:r>
            <w:proofErr w:type="spellStart"/>
            <w:r w:rsidRPr="00295111">
              <w:rPr>
                <w:rStyle w:val="tlid-translation"/>
                <w:rFonts w:ascii="Arial" w:hAnsi="Arial" w:cs="Arial"/>
                <w:sz w:val="22"/>
                <w:szCs w:val="20"/>
                <w:u w:val="single"/>
                <w:lang w:val="en-US"/>
              </w:rPr>
              <w:t>Yu.E</w:t>
            </w:r>
            <w:proofErr w:type="spellEnd"/>
            <w:r w:rsidRPr="00295111">
              <w:rPr>
                <w:rStyle w:val="tlid-translation"/>
                <w:rFonts w:ascii="Arial" w:hAnsi="Arial" w:cs="Arial"/>
                <w:sz w:val="22"/>
                <w:szCs w:val="20"/>
                <w:u w:val="single"/>
                <w:lang w:val="en-US"/>
              </w:rPr>
              <w:t>.</w:t>
            </w:r>
            <w:r w:rsidRPr="00295111">
              <w:rPr>
                <w:rStyle w:val="tlid-translation"/>
                <w:rFonts w:ascii="Arial" w:hAnsi="Arial" w:cs="Arial"/>
                <w:sz w:val="22"/>
                <w:szCs w:val="20"/>
                <w:lang w:val="en-US"/>
              </w:rPr>
              <w:t xml:space="preserve">, </w:t>
            </w:r>
            <w:proofErr w:type="spellStart"/>
            <w:r w:rsidRPr="00295111">
              <w:rPr>
                <w:rStyle w:val="tlid-translation"/>
                <w:rFonts w:ascii="Arial" w:hAnsi="Arial" w:cs="Arial"/>
                <w:sz w:val="22"/>
                <w:szCs w:val="20"/>
                <w:lang w:val="en-US"/>
              </w:rPr>
              <w:t>Guschina</w:t>
            </w:r>
            <w:proofErr w:type="spellEnd"/>
            <w:r w:rsidRPr="00295111">
              <w:rPr>
                <w:rStyle w:val="tlid-translation"/>
                <w:rFonts w:ascii="Arial" w:hAnsi="Arial" w:cs="Arial"/>
                <w:sz w:val="22"/>
                <w:szCs w:val="20"/>
                <w:lang w:val="en-US"/>
              </w:rPr>
              <w:t xml:space="preserve"> S.G., </w:t>
            </w:r>
            <w:r w:rsidRPr="00295111">
              <w:rPr>
                <w:rFonts w:ascii="Arial" w:hAnsi="Arial" w:cs="Arial"/>
                <w:sz w:val="22"/>
                <w:szCs w:val="20"/>
                <w:lang w:val="en-US"/>
              </w:rPr>
              <w:t xml:space="preserve">Merkulov P.T, Abramov </w:t>
            </w:r>
            <w:proofErr w:type="spellStart"/>
            <w:r w:rsidRPr="00295111">
              <w:rPr>
                <w:rFonts w:ascii="Arial" w:hAnsi="Arial" w:cs="Arial"/>
                <w:sz w:val="22"/>
                <w:szCs w:val="20"/>
                <w:lang w:val="en-US"/>
              </w:rPr>
              <w:t>A.Yu</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Rodiontsev</w:t>
            </w:r>
            <w:proofErr w:type="spellEnd"/>
            <w:r w:rsidRPr="00295111">
              <w:rPr>
                <w:rFonts w:ascii="Arial" w:hAnsi="Arial" w:cs="Arial"/>
                <w:sz w:val="22"/>
                <w:szCs w:val="20"/>
                <w:lang w:val="en-US"/>
              </w:rPr>
              <w:t xml:space="preserve"> I.A., </w:t>
            </w:r>
            <w:proofErr w:type="spellStart"/>
            <w:r w:rsidRPr="00295111">
              <w:rPr>
                <w:rFonts w:ascii="Arial" w:hAnsi="Arial" w:cs="Arial"/>
                <w:sz w:val="22"/>
                <w:szCs w:val="20"/>
                <w:lang w:val="en-US"/>
              </w:rPr>
              <w:t>Aleksenko</w:t>
            </w:r>
            <w:proofErr w:type="spellEnd"/>
            <w:r w:rsidRPr="00295111">
              <w:rPr>
                <w:rFonts w:ascii="Arial" w:hAnsi="Arial" w:cs="Arial"/>
                <w:sz w:val="22"/>
                <w:szCs w:val="20"/>
                <w:lang w:val="en-US"/>
              </w:rPr>
              <w:t xml:space="preserve"> S.S., Lomovtsev O.S., </w:t>
            </w:r>
            <w:proofErr w:type="spellStart"/>
            <w:r w:rsidRPr="00295111">
              <w:rPr>
                <w:rFonts w:ascii="Arial" w:hAnsi="Arial" w:cs="Arial"/>
                <w:sz w:val="22"/>
                <w:szCs w:val="20"/>
                <w:lang w:val="en-US"/>
              </w:rPr>
              <w:t>Lyubun</w:t>
            </w:r>
            <w:proofErr w:type="spellEnd"/>
            <w:r w:rsidRPr="00295111">
              <w:rPr>
                <w:rFonts w:ascii="Arial" w:hAnsi="Arial" w:cs="Arial"/>
                <w:sz w:val="22"/>
                <w:szCs w:val="20"/>
                <w:lang w:val="en-US"/>
              </w:rPr>
              <w:t xml:space="preserve"> G.P. </w:t>
            </w:r>
            <w:r w:rsidRPr="00295111">
              <w:rPr>
                <w:rStyle w:val="tlid-translation"/>
                <w:rFonts w:ascii="Arial" w:hAnsi="Arial" w:cs="Arial"/>
                <w:i/>
                <w:sz w:val="22"/>
                <w:szCs w:val="20"/>
                <w:lang w:val="en-US"/>
              </w:rPr>
              <w:t xml:space="preserve">Filter bag, a method of obtaining a membrane for it, and a method of manufacturing an anti-aerosol filter gas mask. </w:t>
            </w:r>
            <w:r w:rsidRPr="00295111">
              <w:rPr>
                <w:rStyle w:val="tlid-translation"/>
                <w:rFonts w:ascii="Arial" w:hAnsi="Arial" w:cs="Arial"/>
                <w:sz w:val="22"/>
                <w:szCs w:val="20"/>
                <w:lang w:val="en-US"/>
              </w:rPr>
              <w:t>Patent RU 2675924, 2018.</w:t>
            </w:r>
          </w:p>
        </w:tc>
      </w:tr>
      <w:tr w:rsidR="00D81C12" w:rsidRPr="0007626F" w14:paraId="66E9891B" w14:textId="77777777" w:rsidTr="00AD4EC3">
        <w:tc>
          <w:tcPr>
            <w:tcW w:w="5000" w:type="pct"/>
          </w:tcPr>
          <w:p w14:paraId="435D21E1" w14:textId="77777777" w:rsidR="00D81C12" w:rsidRPr="00295111" w:rsidRDefault="00D81C12"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w:t>
            </w:r>
            <w:r w:rsidRPr="00295111">
              <w:rPr>
                <w:rStyle w:val="tlid-translation"/>
                <w:rFonts w:ascii="Arial" w:hAnsi="Arial" w:cs="Arial"/>
                <w:sz w:val="22"/>
                <w:szCs w:val="20"/>
                <w:lang w:val="en-US"/>
              </w:rPr>
              <w:t xml:space="preserve">, </w:t>
            </w:r>
            <w:r w:rsidRPr="00295111">
              <w:rPr>
                <w:rStyle w:val="tlid-translation"/>
                <w:rFonts w:ascii="Arial" w:hAnsi="Arial" w:cs="Arial"/>
                <w:sz w:val="22"/>
                <w:szCs w:val="20"/>
                <w:u w:val="single"/>
                <w:lang w:val="en-US"/>
              </w:rPr>
              <w:t xml:space="preserve">Salkovskiy </w:t>
            </w:r>
            <w:proofErr w:type="spellStart"/>
            <w:r w:rsidRPr="00295111">
              <w:rPr>
                <w:rStyle w:val="tlid-translation"/>
                <w:rFonts w:ascii="Arial" w:hAnsi="Arial" w:cs="Arial"/>
                <w:sz w:val="22"/>
                <w:szCs w:val="20"/>
                <w:u w:val="single"/>
                <w:lang w:val="en-US"/>
              </w:rPr>
              <w:t>Yu.E</w:t>
            </w:r>
            <w:proofErr w:type="spellEnd"/>
            <w:r w:rsidRPr="00295111">
              <w:rPr>
                <w:rStyle w:val="tlid-translation"/>
                <w:rFonts w:ascii="Arial" w:hAnsi="Arial" w:cs="Arial"/>
                <w:sz w:val="22"/>
                <w:szCs w:val="20"/>
                <w:u w:val="single"/>
                <w:lang w:val="en-US"/>
              </w:rPr>
              <w:t>.</w:t>
            </w:r>
            <w:r w:rsidRPr="00295111">
              <w:rPr>
                <w:rStyle w:val="tlid-translation"/>
                <w:rFonts w:ascii="Arial" w:hAnsi="Arial" w:cs="Arial"/>
                <w:sz w:val="22"/>
                <w:szCs w:val="20"/>
                <w:lang w:val="en-US"/>
              </w:rPr>
              <w:t xml:space="preserve">, </w:t>
            </w:r>
            <w:r w:rsidRPr="00295111">
              <w:rPr>
                <w:rFonts w:ascii="Arial" w:hAnsi="Arial" w:cs="Arial"/>
                <w:sz w:val="22"/>
                <w:szCs w:val="20"/>
                <w:lang w:val="en-US"/>
              </w:rPr>
              <w:t xml:space="preserve">Merkulov </w:t>
            </w:r>
            <w:proofErr w:type="gramStart"/>
            <w:r w:rsidRPr="00295111">
              <w:rPr>
                <w:rFonts w:ascii="Arial" w:hAnsi="Arial" w:cs="Arial"/>
                <w:sz w:val="22"/>
                <w:szCs w:val="20"/>
                <w:lang w:val="en-US"/>
              </w:rPr>
              <w:t>P.T</w:t>
            </w:r>
            <w:proofErr w:type="gramEnd"/>
            <w:r w:rsidRPr="00295111">
              <w:rPr>
                <w:rFonts w:ascii="Arial" w:hAnsi="Arial" w:cs="Arial"/>
                <w:sz w:val="22"/>
                <w:szCs w:val="20"/>
                <w:lang w:val="en-US"/>
              </w:rPr>
              <w:t xml:space="preserve">, Abramov </w:t>
            </w:r>
            <w:proofErr w:type="spellStart"/>
            <w:r w:rsidRPr="00295111">
              <w:rPr>
                <w:rFonts w:ascii="Arial" w:hAnsi="Arial" w:cs="Arial"/>
                <w:sz w:val="22"/>
                <w:szCs w:val="20"/>
                <w:lang w:val="en-US"/>
              </w:rPr>
              <w:t>A.Yu</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Rodiontsev</w:t>
            </w:r>
            <w:proofErr w:type="spellEnd"/>
            <w:r w:rsidRPr="00295111">
              <w:rPr>
                <w:rFonts w:ascii="Arial" w:hAnsi="Arial" w:cs="Arial"/>
                <w:sz w:val="22"/>
                <w:szCs w:val="20"/>
                <w:lang w:val="en-US"/>
              </w:rPr>
              <w:t xml:space="preserve"> I.A., </w:t>
            </w:r>
            <w:proofErr w:type="spellStart"/>
            <w:r w:rsidRPr="00295111">
              <w:rPr>
                <w:rFonts w:ascii="Arial" w:hAnsi="Arial" w:cs="Arial"/>
                <w:sz w:val="22"/>
                <w:szCs w:val="20"/>
                <w:lang w:val="en-US"/>
              </w:rPr>
              <w:t>Aleksenko</w:t>
            </w:r>
            <w:proofErr w:type="spellEnd"/>
            <w:r w:rsidRPr="00295111">
              <w:rPr>
                <w:rFonts w:ascii="Arial" w:hAnsi="Arial" w:cs="Arial"/>
                <w:sz w:val="22"/>
                <w:szCs w:val="20"/>
                <w:lang w:val="en-US"/>
              </w:rPr>
              <w:t xml:space="preserve"> S.S., </w:t>
            </w:r>
            <w:proofErr w:type="spellStart"/>
            <w:r w:rsidRPr="00295111">
              <w:rPr>
                <w:rFonts w:ascii="Arial" w:hAnsi="Arial" w:cs="Arial"/>
                <w:sz w:val="22"/>
                <w:szCs w:val="20"/>
                <w:lang w:val="en-US"/>
              </w:rPr>
              <w:t>Savonin</w:t>
            </w:r>
            <w:proofErr w:type="spellEnd"/>
            <w:r w:rsidRPr="00295111">
              <w:rPr>
                <w:rFonts w:ascii="Arial" w:hAnsi="Arial" w:cs="Arial"/>
                <w:sz w:val="22"/>
                <w:szCs w:val="20"/>
                <w:lang w:val="en-US"/>
              </w:rPr>
              <w:t xml:space="preserve"> S.A., Lomovtsev O.S. </w:t>
            </w:r>
            <w:r w:rsidRPr="00295111">
              <w:rPr>
                <w:rFonts w:ascii="Arial" w:hAnsi="Arial" w:cs="Arial"/>
                <w:i/>
                <w:sz w:val="22"/>
                <w:szCs w:val="20"/>
                <w:lang w:val="en-US"/>
              </w:rPr>
              <w:t>The method of obtaining the filter material and filter material.</w:t>
            </w:r>
            <w:r w:rsidRPr="00295111">
              <w:rPr>
                <w:rFonts w:ascii="Arial" w:hAnsi="Arial" w:cs="Arial"/>
                <w:sz w:val="22"/>
                <w:szCs w:val="20"/>
                <w:lang w:val="en-US"/>
              </w:rPr>
              <w:t xml:space="preserve"> Patent RU 2676066, 2018.</w:t>
            </w:r>
          </w:p>
        </w:tc>
      </w:tr>
      <w:tr w:rsidR="00D81C12" w:rsidRPr="0007626F" w14:paraId="63D0910F" w14:textId="77777777" w:rsidTr="00AD4EC3">
        <w:tc>
          <w:tcPr>
            <w:tcW w:w="5000" w:type="pct"/>
          </w:tcPr>
          <w:p w14:paraId="283DBEE1" w14:textId="77777777" w:rsidR="00D81C12" w:rsidRPr="00295111" w:rsidRDefault="00D81C12"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US"/>
              </w:rPr>
              <w:t>Serdobintsev</w:t>
            </w:r>
            <w:proofErr w:type="spellEnd"/>
            <w:r w:rsidRPr="00295111">
              <w:rPr>
                <w:rFonts w:ascii="Arial" w:hAnsi="Arial" w:cs="Arial"/>
                <w:sz w:val="22"/>
                <w:szCs w:val="20"/>
                <w:lang w:val="en-US"/>
              </w:rPr>
              <w:t xml:space="preserve"> A.A., Starodubov A.V., Pavlov A.M., </w:t>
            </w:r>
            <w:r w:rsidRPr="00295111">
              <w:rPr>
                <w:rFonts w:ascii="Arial" w:hAnsi="Arial" w:cs="Arial"/>
                <w:sz w:val="22"/>
                <w:szCs w:val="20"/>
                <w:u w:val="single"/>
                <w:lang w:val="en"/>
              </w:rPr>
              <w:t>Salkovskiy</w:t>
            </w:r>
            <w:r w:rsidRPr="00295111">
              <w:rPr>
                <w:rFonts w:ascii="Arial" w:hAnsi="Arial" w:cs="Arial"/>
                <w:sz w:val="22"/>
                <w:szCs w:val="20"/>
                <w:u w:val="single"/>
                <w:lang w:val="en-US"/>
              </w:rPr>
              <w:t xml:space="preserve"> </w:t>
            </w:r>
            <w:r w:rsidRPr="00295111">
              <w:rPr>
                <w:rFonts w:ascii="Arial" w:hAnsi="Arial" w:cs="Arial"/>
                <w:sz w:val="22"/>
                <w:szCs w:val="20"/>
                <w:u w:val="single"/>
                <w:lang w:val="en"/>
              </w:rPr>
              <w:t>Yu</w:t>
            </w:r>
            <w:r w:rsidRPr="00295111">
              <w:rPr>
                <w:rFonts w:ascii="Arial" w:hAnsi="Arial" w:cs="Arial"/>
                <w:sz w:val="22"/>
                <w:szCs w:val="20"/>
                <w:u w:val="single"/>
                <w:lang w:val="en-US"/>
              </w:rPr>
              <w:t>.</w:t>
            </w:r>
            <w:r w:rsidRPr="00295111">
              <w:rPr>
                <w:rFonts w:ascii="Arial" w:hAnsi="Arial" w:cs="Arial"/>
                <w:sz w:val="22"/>
                <w:szCs w:val="20"/>
                <w:u w:val="single"/>
                <w:lang w:val="en"/>
              </w:rPr>
              <w:t>E</w:t>
            </w:r>
            <w:r w:rsidRPr="00295111">
              <w:rPr>
                <w:rFonts w:ascii="Arial" w:hAnsi="Arial" w:cs="Arial"/>
                <w:sz w:val="22"/>
                <w:szCs w:val="20"/>
                <w:u w:val="single"/>
                <w:lang w:val="en-US"/>
              </w:rPr>
              <w:t>.</w:t>
            </w:r>
            <w:r w:rsidRPr="00295111">
              <w:rPr>
                <w:rFonts w:ascii="Arial" w:hAnsi="Arial" w:cs="Arial"/>
                <w:sz w:val="22"/>
                <w:szCs w:val="20"/>
                <w:lang w:val="en-US"/>
              </w:rPr>
              <w:t xml:space="preserve">, Gusev N.A., Kirillova I.V. </w:t>
            </w:r>
            <w:r w:rsidRPr="00295111">
              <w:rPr>
                <w:rFonts w:ascii="Arial" w:hAnsi="Arial" w:cs="Arial"/>
                <w:i/>
                <w:sz w:val="22"/>
                <w:szCs w:val="20"/>
                <w:lang w:val="en"/>
              </w:rPr>
              <w:t>Nonwoven multilayer material for absorption of electromagnetic radiation in the microwave range</w:t>
            </w:r>
            <w:r w:rsidRPr="00295111">
              <w:rPr>
                <w:rFonts w:ascii="Arial" w:hAnsi="Arial" w:cs="Arial"/>
                <w:sz w:val="22"/>
                <w:szCs w:val="20"/>
                <w:lang w:val="en"/>
              </w:rPr>
              <w:t xml:space="preserve">. </w:t>
            </w:r>
            <w:r w:rsidRPr="00295111">
              <w:rPr>
                <w:rFonts w:ascii="Arial" w:hAnsi="Arial" w:cs="Arial"/>
                <w:sz w:val="22"/>
                <w:szCs w:val="20"/>
                <w:lang w:val="en-US"/>
              </w:rPr>
              <w:t>P</w:t>
            </w:r>
            <w:proofErr w:type="spellStart"/>
            <w:r w:rsidRPr="00295111">
              <w:rPr>
                <w:rFonts w:ascii="Arial" w:hAnsi="Arial" w:cs="Arial"/>
                <w:sz w:val="22"/>
                <w:szCs w:val="20"/>
                <w:lang w:val="en"/>
              </w:rPr>
              <w:t>atent</w:t>
            </w:r>
            <w:proofErr w:type="spellEnd"/>
            <w:r w:rsidRPr="00295111">
              <w:rPr>
                <w:rFonts w:ascii="Arial" w:hAnsi="Arial" w:cs="Arial"/>
                <w:sz w:val="22"/>
                <w:szCs w:val="20"/>
                <w:lang w:val="en"/>
              </w:rPr>
              <w:t xml:space="preserve"> RU 2647380, 2018.</w:t>
            </w:r>
          </w:p>
        </w:tc>
      </w:tr>
      <w:tr w:rsidR="008147DB" w:rsidRPr="0007626F" w14:paraId="3601D797" w14:textId="77777777" w:rsidTr="00AD4EC3">
        <w:tc>
          <w:tcPr>
            <w:tcW w:w="5000" w:type="pct"/>
          </w:tcPr>
          <w:p w14:paraId="5359C5B0" w14:textId="77777777" w:rsidR="008147DB" w:rsidRPr="00295111" w:rsidRDefault="00EC08C3" w:rsidP="00716AC4">
            <w:pPr>
              <w:pStyle w:val="ListParagraph"/>
              <w:numPr>
                <w:ilvl w:val="0"/>
                <w:numId w:val="23"/>
              </w:numPr>
              <w:ind w:left="426"/>
              <w:jc w:val="both"/>
              <w:rPr>
                <w:rFonts w:ascii="Arial" w:hAnsi="Arial" w:cs="Arial"/>
                <w:sz w:val="22"/>
                <w:szCs w:val="20"/>
                <w:lang w:val="en-US"/>
              </w:rPr>
            </w:pPr>
            <w:r w:rsidRPr="00295111">
              <w:rPr>
                <w:rFonts w:ascii="Arial" w:hAnsi="Arial" w:cs="Arial"/>
                <w:sz w:val="22"/>
                <w:szCs w:val="20"/>
                <w:lang w:val="en-US"/>
              </w:rPr>
              <w:t xml:space="preserve">Merkulov P.T., </w:t>
            </w:r>
            <w:proofErr w:type="spellStart"/>
            <w:r w:rsidRPr="00295111">
              <w:rPr>
                <w:rFonts w:ascii="Arial" w:hAnsi="Arial" w:cs="Arial"/>
                <w:sz w:val="22"/>
                <w:szCs w:val="20"/>
                <w:lang w:val="en-US"/>
              </w:rPr>
              <w:t>Rodiontsev</w:t>
            </w:r>
            <w:proofErr w:type="spellEnd"/>
            <w:r w:rsidRPr="00295111">
              <w:rPr>
                <w:rFonts w:ascii="Arial" w:hAnsi="Arial" w:cs="Arial"/>
                <w:sz w:val="22"/>
                <w:szCs w:val="20"/>
                <w:lang w:val="en-US"/>
              </w:rPr>
              <w:t xml:space="preserve"> I.A., Abramov </w:t>
            </w:r>
            <w:proofErr w:type="spellStart"/>
            <w:r w:rsidRPr="00295111">
              <w:rPr>
                <w:rFonts w:ascii="Arial" w:hAnsi="Arial" w:cs="Arial"/>
                <w:sz w:val="22"/>
                <w:szCs w:val="20"/>
                <w:lang w:val="en-US"/>
              </w:rPr>
              <w:t>A.Yu</w:t>
            </w:r>
            <w:proofErr w:type="spellEnd"/>
            <w:r w:rsidRPr="00295111">
              <w:rPr>
                <w:rFonts w:ascii="Arial" w:hAnsi="Arial" w:cs="Arial"/>
                <w:sz w:val="22"/>
                <w:szCs w:val="20"/>
                <w:lang w:val="en-US"/>
              </w:rPr>
              <w:t xml:space="preserve">., </w:t>
            </w:r>
            <w:r w:rsidRPr="00295111">
              <w:rPr>
                <w:rFonts w:ascii="Arial" w:hAnsi="Arial" w:cs="Arial"/>
                <w:sz w:val="22"/>
                <w:szCs w:val="20"/>
                <w:u w:val="single"/>
                <w:lang w:val="en"/>
              </w:rPr>
              <w:t>Salkovskiy</w:t>
            </w:r>
            <w:r w:rsidRPr="00295111">
              <w:rPr>
                <w:rFonts w:ascii="Arial" w:hAnsi="Arial" w:cs="Arial"/>
                <w:sz w:val="22"/>
                <w:szCs w:val="20"/>
                <w:u w:val="single"/>
                <w:lang w:val="en-US"/>
              </w:rPr>
              <w:t xml:space="preserve"> </w:t>
            </w:r>
            <w:r w:rsidRPr="00295111">
              <w:rPr>
                <w:rFonts w:ascii="Arial" w:hAnsi="Arial" w:cs="Arial"/>
                <w:sz w:val="22"/>
                <w:szCs w:val="20"/>
                <w:u w:val="single"/>
                <w:lang w:val="en"/>
              </w:rPr>
              <w:t>Yu</w:t>
            </w:r>
            <w:r w:rsidRPr="00295111">
              <w:rPr>
                <w:rFonts w:ascii="Arial" w:hAnsi="Arial" w:cs="Arial"/>
                <w:sz w:val="22"/>
                <w:szCs w:val="20"/>
                <w:u w:val="single"/>
                <w:lang w:val="en-US"/>
              </w:rPr>
              <w:t>.</w:t>
            </w:r>
            <w:r w:rsidRPr="00295111">
              <w:rPr>
                <w:rFonts w:ascii="Arial" w:hAnsi="Arial" w:cs="Arial"/>
                <w:sz w:val="22"/>
                <w:szCs w:val="20"/>
                <w:u w:val="single"/>
                <w:lang w:val="en"/>
              </w:rPr>
              <w:t>E</w:t>
            </w:r>
            <w:r w:rsidRPr="00295111">
              <w:rPr>
                <w:rFonts w:ascii="Arial" w:hAnsi="Arial" w:cs="Arial"/>
                <w:sz w:val="22"/>
                <w:szCs w:val="20"/>
                <w:u w:val="single"/>
                <w:lang w:val="en-US"/>
              </w:rPr>
              <w:t>.</w:t>
            </w:r>
            <w:r w:rsidRPr="00295111">
              <w:rPr>
                <w:rFonts w:ascii="Arial" w:hAnsi="Arial" w:cs="Arial"/>
                <w:sz w:val="22"/>
                <w:szCs w:val="20"/>
                <w:lang w:val="en-US"/>
              </w:rPr>
              <w:t xml:space="preserve">, Gusev N.A., Kirillova I.V. </w:t>
            </w:r>
            <w:r w:rsidRPr="00295111">
              <w:rPr>
                <w:rStyle w:val="shorttext"/>
                <w:rFonts w:ascii="Arial" w:hAnsi="Arial" w:cs="Arial"/>
                <w:i/>
                <w:sz w:val="22"/>
                <w:szCs w:val="20"/>
                <w:lang w:val="en"/>
              </w:rPr>
              <w:t xml:space="preserve">Filtering material and method of its </w:t>
            </w:r>
            <w:r w:rsidR="003D0DC3" w:rsidRPr="00295111">
              <w:rPr>
                <w:rStyle w:val="shorttext"/>
                <w:rFonts w:ascii="Arial" w:hAnsi="Arial" w:cs="Arial"/>
                <w:i/>
                <w:sz w:val="22"/>
                <w:szCs w:val="20"/>
                <w:lang w:val="en"/>
              </w:rPr>
              <w:t>obtaining</w:t>
            </w:r>
            <w:r w:rsidRPr="00295111">
              <w:rPr>
                <w:rStyle w:val="shorttext"/>
                <w:rFonts w:ascii="Arial" w:hAnsi="Arial" w:cs="Arial"/>
                <w:sz w:val="22"/>
                <w:szCs w:val="20"/>
                <w:lang w:val="en"/>
              </w:rPr>
              <w:t xml:space="preserve">. </w:t>
            </w:r>
            <w:r w:rsidRPr="00295111">
              <w:rPr>
                <w:rFonts w:ascii="Arial" w:hAnsi="Arial" w:cs="Arial"/>
                <w:sz w:val="22"/>
                <w:szCs w:val="20"/>
                <w:lang w:val="en-US"/>
              </w:rPr>
              <w:t>Patent RU 2637952, 2017</w:t>
            </w:r>
            <w:r w:rsidR="00080088" w:rsidRPr="00295111">
              <w:rPr>
                <w:rFonts w:ascii="Arial" w:hAnsi="Arial" w:cs="Arial"/>
                <w:sz w:val="22"/>
                <w:szCs w:val="20"/>
                <w:lang w:val="en-US"/>
              </w:rPr>
              <w:t>.</w:t>
            </w:r>
          </w:p>
        </w:tc>
      </w:tr>
      <w:tr w:rsidR="008147DB" w:rsidRPr="0007626F" w14:paraId="6673696C" w14:textId="77777777" w:rsidTr="00AD4EC3">
        <w:tc>
          <w:tcPr>
            <w:tcW w:w="5000" w:type="pct"/>
          </w:tcPr>
          <w:p w14:paraId="7FB88FD9" w14:textId="77777777" w:rsidR="008147DB" w:rsidRPr="00295111" w:rsidRDefault="008147DB" w:rsidP="00716AC4">
            <w:pPr>
              <w:pStyle w:val="ListParagraph"/>
              <w:numPr>
                <w:ilvl w:val="0"/>
                <w:numId w:val="23"/>
              </w:numPr>
              <w:ind w:left="426"/>
              <w:jc w:val="both"/>
              <w:rPr>
                <w:rFonts w:ascii="Arial" w:hAnsi="Arial" w:cs="Arial"/>
                <w:sz w:val="22"/>
                <w:szCs w:val="20"/>
              </w:rPr>
            </w:pPr>
            <w:r w:rsidRPr="00295111">
              <w:rPr>
                <w:rFonts w:ascii="Arial" w:hAnsi="Arial" w:cs="Arial"/>
                <w:sz w:val="22"/>
                <w:szCs w:val="20"/>
                <w:lang w:val="en"/>
              </w:rPr>
              <w:t>Denisov</w:t>
            </w:r>
            <w:r w:rsidRPr="00295111">
              <w:rPr>
                <w:rFonts w:ascii="Arial" w:hAnsi="Arial" w:cs="Arial"/>
                <w:sz w:val="22"/>
                <w:szCs w:val="20"/>
                <w:lang w:val="en-US"/>
              </w:rPr>
              <w:t xml:space="preserve"> </w:t>
            </w:r>
            <w:r w:rsidRPr="00295111">
              <w:rPr>
                <w:rFonts w:ascii="Arial" w:hAnsi="Arial" w:cs="Arial"/>
                <w:sz w:val="22"/>
                <w:szCs w:val="20"/>
                <w:lang w:val="en"/>
              </w:rPr>
              <w:t>E</w:t>
            </w:r>
            <w:r w:rsidRPr="00295111">
              <w:rPr>
                <w:rFonts w:ascii="Arial" w:hAnsi="Arial" w:cs="Arial"/>
                <w:sz w:val="22"/>
                <w:szCs w:val="20"/>
                <w:lang w:val="en-US"/>
              </w:rPr>
              <w:t>.</w:t>
            </w:r>
            <w:r w:rsidRPr="00295111">
              <w:rPr>
                <w:rFonts w:ascii="Arial" w:hAnsi="Arial" w:cs="Arial"/>
                <w:sz w:val="22"/>
                <w:szCs w:val="20"/>
                <w:lang w:val="en"/>
              </w:rPr>
              <w:t>I</w:t>
            </w:r>
            <w:r w:rsidRPr="00295111">
              <w:rPr>
                <w:rFonts w:ascii="Arial" w:hAnsi="Arial" w:cs="Arial"/>
                <w:sz w:val="22"/>
                <w:szCs w:val="20"/>
                <w:lang w:val="en-US"/>
              </w:rPr>
              <w:t xml:space="preserve">., </w:t>
            </w:r>
            <w:proofErr w:type="spellStart"/>
            <w:r w:rsidRPr="00295111">
              <w:rPr>
                <w:rFonts w:ascii="Arial" w:hAnsi="Arial" w:cs="Arial"/>
                <w:sz w:val="22"/>
                <w:szCs w:val="20"/>
                <w:lang w:val="en"/>
              </w:rPr>
              <w:t>Savonin</w:t>
            </w:r>
            <w:proofErr w:type="spellEnd"/>
            <w:r w:rsidRPr="00295111">
              <w:rPr>
                <w:rFonts w:ascii="Arial" w:hAnsi="Arial" w:cs="Arial"/>
                <w:sz w:val="22"/>
                <w:szCs w:val="20"/>
                <w:lang w:val="en-US"/>
              </w:rPr>
              <w:t xml:space="preserve"> </w:t>
            </w:r>
            <w:r w:rsidRPr="00295111">
              <w:rPr>
                <w:rFonts w:ascii="Arial" w:hAnsi="Arial" w:cs="Arial"/>
                <w:sz w:val="22"/>
                <w:szCs w:val="20"/>
                <w:lang w:val="en"/>
              </w:rPr>
              <w:t>A</w:t>
            </w:r>
            <w:r w:rsidRPr="00295111">
              <w:rPr>
                <w:rFonts w:ascii="Arial" w:hAnsi="Arial" w:cs="Arial"/>
                <w:sz w:val="22"/>
                <w:szCs w:val="20"/>
                <w:lang w:val="en-US"/>
              </w:rPr>
              <w:t>.</w:t>
            </w:r>
            <w:r w:rsidRPr="00295111">
              <w:rPr>
                <w:rFonts w:ascii="Arial" w:hAnsi="Arial" w:cs="Arial"/>
                <w:sz w:val="22"/>
                <w:szCs w:val="20"/>
                <w:lang w:val="en"/>
              </w:rPr>
              <w:t>A</w:t>
            </w:r>
            <w:r w:rsidR="004E5556" w:rsidRPr="00295111">
              <w:rPr>
                <w:rFonts w:ascii="Arial" w:hAnsi="Arial" w:cs="Arial"/>
                <w:sz w:val="22"/>
                <w:szCs w:val="20"/>
                <w:lang w:val="en-US"/>
              </w:rPr>
              <w:t>.</w:t>
            </w:r>
            <w:r w:rsidRPr="00295111">
              <w:rPr>
                <w:rFonts w:ascii="Arial" w:hAnsi="Arial" w:cs="Arial"/>
                <w:sz w:val="22"/>
                <w:szCs w:val="20"/>
                <w:lang w:val="en-US"/>
              </w:rPr>
              <w:t xml:space="preserve">, </w:t>
            </w:r>
            <w:proofErr w:type="spellStart"/>
            <w:r w:rsidRPr="00295111">
              <w:rPr>
                <w:rFonts w:ascii="Arial" w:hAnsi="Arial" w:cs="Arial"/>
                <w:sz w:val="22"/>
                <w:szCs w:val="20"/>
                <w:lang w:val="en"/>
              </w:rPr>
              <w:t>Pichkhidze</w:t>
            </w:r>
            <w:proofErr w:type="spellEnd"/>
            <w:r w:rsidRPr="00295111">
              <w:rPr>
                <w:rFonts w:ascii="Arial" w:hAnsi="Arial" w:cs="Arial"/>
                <w:sz w:val="22"/>
                <w:szCs w:val="20"/>
                <w:lang w:val="en-US"/>
              </w:rPr>
              <w:t xml:space="preserve"> </w:t>
            </w:r>
            <w:r w:rsidRPr="00295111">
              <w:rPr>
                <w:rFonts w:ascii="Arial" w:hAnsi="Arial" w:cs="Arial"/>
                <w:sz w:val="22"/>
                <w:szCs w:val="20"/>
                <w:lang w:val="en"/>
              </w:rPr>
              <w:t>S</w:t>
            </w:r>
            <w:r w:rsidRPr="00295111">
              <w:rPr>
                <w:rFonts w:ascii="Arial" w:hAnsi="Arial" w:cs="Arial"/>
                <w:sz w:val="22"/>
                <w:szCs w:val="20"/>
                <w:lang w:val="en-US"/>
              </w:rPr>
              <w:t>.</w:t>
            </w:r>
            <w:r w:rsidRPr="00295111">
              <w:rPr>
                <w:rFonts w:ascii="Arial" w:hAnsi="Arial" w:cs="Arial"/>
                <w:sz w:val="22"/>
                <w:szCs w:val="20"/>
                <w:lang w:val="en"/>
              </w:rPr>
              <w:t>Ya</w:t>
            </w:r>
            <w:r w:rsidRPr="00295111">
              <w:rPr>
                <w:rFonts w:ascii="Arial" w:hAnsi="Arial" w:cs="Arial"/>
                <w:sz w:val="22"/>
                <w:szCs w:val="20"/>
                <w:lang w:val="en-US"/>
              </w:rPr>
              <w:t xml:space="preserve">., </w:t>
            </w:r>
            <w:r w:rsidRPr="00295111">
              <w:rPr>
                <w:rFonts w:ascii="Arial" w:hAnsi="Arial" w:cs="Arial"/>
                <w:sz w:val="22"/>
                <w:szCs w:val="20"/>
                <w:u w:val="single"/>
                <w:lang w:val="en"/>
              </w:rPr>
              <w:t>Salkovskiy</w:t>
            </w:r>
            <w:r w:rsidRPr="00295111">
              <w:rPr>
                <w:rFonts w:ascii="Arial" w:hAnsi="Arial" w:cs="Arial"/>
                <w:sz w:val="22"/>
                <w:szCs w:val="20"/>
                <w:u w:val="single"/>
                <w:lang w:val="en-US"/>
              </w:rPr>
              <w:t xml:space="preserve"> </w:t>
            </w:r>
            <w:r w:rsidRPr="00295111">
              <w:rPr>
                <w:rFonts w:ascii="Arial" w:hAnsi="Arial" w:cs="Arial"/>
                <w:sz w:val="22"/>
                <w:szCs w:val="20"/>
                <w:u w:val="single"/>
                <w:lang w:val="en"/>
              </w:rPr>
              <w:t>Yu</w:t>
            </w:r>
            <w:r w:rsidRPr="00295111">
              <w:rPr>
                <w:rFonts w:ascii="Arial" w:hAnsi="Arial" w:cs="Arial"/>
                <w:sz w:val="22"/>
                <w:szCs w:val="20"/>
                <w:u w:val="single"/>
                <w:lang w:val="en-US"/>
              </w:rPr>
              <w:t>.</w:t>
            </w:r>
            <w:r w:rsidRPr="00295111">
              <w:rPr>
                <w:rFonts w:ascii="Arial" w:hAnsi="Arial" w:cs="Arial"/>
                <w:sz w:val="22"/>
                <w:szCs w:val="20"/>
                <w:u w:val="single"/>
                <w:lang w:val="en"/>
              </w:rPr>
              <w:t>E</w:t>
            </w:r>
            <w:r w:rsidRPr="00295111">
              <w:rPr>
                <w:rFonts w:ascii="Arial" w:hAnsi="Arial" w:cs="Arial"/>
                <w:sz w:val="22"/>
                <w:szCs w:val="20"/>
                <w:u w:val="single"/>
                <w:lang w:val="en-US"/>
              </w:rPr>
              <w:t>.</w:t>
            </w:r>
            <w:r w:rsidRPr="00295111">
              <w:rPr>
                <w:rFonts w:ascii="Arial" w:hAnsi="Arial" w:cs="Arial"/>
                <w:sz w:val="22"/>
                <w:szCs w:val="20"/>
                <w:lang w:val="en-US"/>
              </w:rPr>
              <w:t xml:space="preserve">, Gusev N.A., </w:t>
            </w:r>
            <w:proofErr w:type="spellStart"/>
            <w:r w:rsidRPr="00295111">
              <w:rPr>
                <w:rFonts w:ascii="Arial" w:hAnsi="Arial" w:cs="Arial"/>
                <w:sz w:val="22"/>
                <w:szCs w:val="20"/>
                <w:lang w:val="en-US"/>
              </w:rPr>
              <w:t>Kossovich</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L.Yu</w:t>
            </w:r>
            <w:proofErr w:type="spellEnd"/>
            <w:r w:rsidRPr="00295111">
              <w:rPr>
                <w:rFonts w:ascii="Arial" w:hAnsi="Arial" w:cs="Arial"/>
                <w:sz w:val="22"/>
                <w:szCs w:val="20"/>
                <w:lang w:val="en-US"/>
              </w:rPr>
              <w:t xml:space="preserve">. </w:t>
            </w:r>
            <w:r w:rsidRPr="00295111">
              <w:rPr>
                <w:rFonts w:ascii="Arial" w:hAnsi="Arial" w:cs="Arial"/>
                <w:i/>
                <w:sz w:val="22"/>
                <w:szCs w:val="20"/>
                <w:lang w:val="en"/>
              </w:rPr>
              <w:t>Composition</w:t>
            </w:r>
            <w:r w:rsidRPr="00295111">
              <w:rPr>
                <w:rFonts w:ascii="Arial" w:hAnsi="Arial" w:cs="Arial"/>
                <w:i/>
                <w:sz w:val="22"/>
                <w:szCs w:val="20"/>
                <w:lang w:val="en-US"/>
              </w:rPr>
              <w:t xml:space="preserve"> </w:t>
            </w:r>
            <w:r w:rsidRPr="00295111">
              <w:rPr>
                <w:rFonts w:ascii="Arial" w:hAnsi="Arial" w:cs="Arial"/>
                <w:i/>
                <w:sz w:val="22"/>
                <w:szCs w:val="20"/>
                <w:lang w:val="en"/>
              </w:rPr>
              <w:t>for</w:t>
            </w:r>
            <w:r w:rsidRPr="00295111">
              <w:rPr>
                <w:rFonts w:ascii="Arial" w:hAnsi="Arial" w:cs="Arial"/>
                <w:i/>
                <w:sz w:val="22"/>
                <w:szCs w:val="20"/>
                <w:lang w:val="en-US"/>
              </w:rPr>
              <w:t xml:space="preserve"> </w:t>
            </w:r>
            <w:r w:rsidRPr="00295111">
              <w:rPr>
                <w:rFonts w:ascii="Arial" w:hAnsi="Arial" w:cs="Arial"/>
                <w:i/>
                <w:sz w:val="22"/>
                <w:szCs w:val="20"/>
                <w:lang w:val="en"/>
              </w:rPr>
              <w:t>the</w:t>
            </w:r>
            <w:r w:rsidRPr="00295111">
              <w:rPr>
                <w:rFonts w:ascii="Arial" w:hAnsi="Arial" w:cs="Arial"/>
                <w:i/>
                <w:sz w:val="22"/>
                <w:szCs w:val="20"/>
                <w:lang w:val="en-US"/>
              </w:rPr>
              <w:t xml:space="preserve"> </w:t>
            </w:r>
            <w:r w:rsidRPr="00295111">
              <w:rPr>
                <w:rFonts w:ascii="Arial" w:hAnsi="Arial" w:cs="Arial"/>
                <w:i/>
                <w:sz w:val="22"/>
                <w:szCs w:val="20"/>
                <w:lang w:val="en"/>
              </w:rPr>
              <w:t>production</w:t>
            </w:r>
            <w:r w:rsidRPr="00295111">
              <w:rPr>
                <w:rFonts w:ascii="Arial" w:hAnsi="Arial" w:cs="Arial"/>
                <w:i/>
                <w:sz w:val="22"/>
                <w:szCs w:val="20"/>
                <w:lang w:val="en-US"/>
              </w:rPr>
              <w:t xml:space="preserve"> </w:t>
            </w:r>
            <w:r w:rsidRPr="00295111">
              <w:rPr>
                <w:rFonts w:ascii="Arial" w:hAnsi="Arial" w:cs="Arial"/>
                <w:i/>
                <w:sz w:val="22"/>
                <w:szCs w:val="20"/>
                <w:lang w:val="en"/>
              </w:rPr>
              <w:t>of</w:t>
            </w:r>
            <w:r w:rsidRPr="00295111">
              <w:rPr>
                <w:rFonts w:ascii="Arial" w:hAnsi="Arial" w:cs="Arial"/>
                <w:i/>
                <w:sz w:val="22"/>
                <w:szCs w:val="20"/>
                <w:lang w:val="en-US"/>
              </w:rPr>
              <w:t xml:space="preserve"> </w:t>
            </w:r>
            <w:r w:rsidRPr="00295111">
              <w:rPr>
                <w:rFonts w:ascii="Arial" w:hAnsi="Arial" w:cs="Arial"/>
                <w:i/>
                <w:sz w:val="22"/>
                <w:szCs w:val="20"/>
                <w:lang w:val="en"/>
              </w:rPr>
              <w:t>a</w:t>
            </w:r>
            <w:r w:rsidRPr="00295111">
              <w:rPr>
                <w:rFonts w:ascii="Arial" w:hAnsi="Arial" w:cs="Arial"/>
                <w:i/>
                <w:sz w:val="22"/>
                <w:szCs w:val="20"/>
                <w:lang w:val="en-US"/>
              </w:rPr>
              <w:t xml:space="preserve"> </w:t>
            </w:r>
            <w:r w:rsidRPr="00295111">
              <w:rPr>
                <w:rFonts w:ascii="Arial" w:hAnsi="Arial" w:cs="Arial"/>
                <w:i/>
                <w:sz w:val="22"/>
                <w:szCs w:val="20"/>
                <w:lang w:val="en"/>
              </w:rPr>
              <w:t>semi</w:t>
            </w:r>
            <w:r w:rsidRPr="00295111">
              <w:rPr>
                <w:rFonts w:ascii="Arial" w:hAnsi="Arial" w:cs="Arial"/>
                <w:i/>
                <w:sz w:val="22"/>
                <w:szCs w:val="20"/>
                <w:lang w:val="en-US"/>
              </w:rPr>
              <w:t xml:space="preserve">-permeable </w:t>
            </w:r>
            <w:r w:rsidRPr="00295111">
              <w:rPr>
                <w:rFonts w:ascii="Arial" w:hAnsi="Arial" w:cs="Arial"/>
                <w:i/>
                <w:sz w:val="22"/>
                <w:szCs w:val="20"/>
                <w:lang w:val="en"/>
              </w:rPr>
              <w:t>porous</w:t>
            </w:r>
            <w:r w:rsidRPr="00295111">
              <w:rPr>
                <w:rFonts w:ascii="Arial" w:hAnsi="Arial" w:cs="Arial"/>
                <w:i/>
                <w:sz w:val="22"/>
                <w:szCs w:val="20"/>
                <w:lang w:val="en-US"/>
              </w:rPr>
              <w:t xml:space="preserve"> </w:t>
            </w:r>
            <w:r w:rsidRPr="00295111">
              <w:rPr>
                <w:rFonts w:ascii="Arial" w:hAnsi="Arial" w:cs="Arial"/>
                <w:i/>
                <w:sz w:val="22"/>
                <w:szCs w:val="20"/>
                <w:lang w:val="en"/>
              </w:rPr>
              <w:t>membrane</w:t>
            </w:r>
            <w:r w:rsidRPr="00295111">
              <w:rPr>
                <w:rFonts w:ascii="Arial" w:hAnsi="Arial" w:cs="Arial"/>
                <w:sz w:val="22"/>
                <w:szCs w:val="20"/>
                <w:lang w:val="en-US"/>
              </w:rPr>
              <w:t>. Patent</w:t>
            </w:r>
            <w:r w:rsidRPr="00295111">
              <w:rPr>
                <w:rFonts w:ascii="Arial" w:hAnsi="Arial" w:cs="Arial"/>
                <w:sz w:val="22"/>
                <w:szCs w:val="20"/>
              </w:rPr>
              <w:t xml:space="preserve"> </w:t>
            </w:r>
            <w:r w:rsidRPr="00295111">
              <w:rPr>
                <w:rFonts w:ascii="Arial" w:hAnsi="Arial" w:cs="Arial"/>
                <w:sz w:val="22"/>
                <w:szCs w:val="20"/>
                <w:lang w:val="en-US"/>
              </w:rPr>
              <w:t>RU</w:t>
            </w:r>
            <w:r w:rsidRPr="00295111">
              <w:rPr>
                <w:rFonts w:ascii="Arial" w:hAnsi="Arial" w:cs="Arial"/>
                <w:sz w:val="22"/>
                <w:szCs w:val="20"/>
              </w:rPr>
              <w:t xml:space="preserve"> 2638981, 2017.</w:t>
            </w:r>
          </w:p>
        </w:tc>
      </w:tr>
      <w:tr w:rsidR="008147DB" w:rsidRPr="0007626F" w14:paraId="4230C843" w14:textId="77777777" w:rsidTr="00AD4EC3">
        <w:tc>
          <w:tcPr>
            <w:tcW w:w="5000" w:type="pct"/>
          </w:tcPr>
          <w:p w14:paraId="74A03C28" w14:textId="77777777" w:rsidR="008147DB" w:rsidRPr="00295111" w:rsidRDefault="00EC08C3"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bCs/>
                <w:sz w:val="22"/>
                <w:szCs w:val="20"/>
                <w:lang w:val="en-US"/>
              </w:rPr>
              <w:t>Vidyasheva</w:t>
            </w:r>
            <w:proofErr w:type="spellEnd"/>
            <w:r w:rsidRPr="00295111">
              <w:rPr>
                <w:rFonts w:ascii="Arial" w:hAnsi="Arial" w:cs="Arial"/>
                <w:bCs/>
                <w:sz w:val="22"/>
                <w:szCs w:val="20"/>
                <w:lang w:val="en-US"/>
              </w:rPr>
              <w:t xml:space="preserve"> I.V., </w:t>
            </w:r>
            <w:r w:rsidRPr="00295111">
              <w:rPr>
                <w:rFonts w:ascii="Arial" w:hAnsi="Arial" w:cs="Arial"/>
                <w:bCs/>
                <w:sz w:val="22"/>
                <w:szCs w:val="20"/>
                <w:u w:val="single"/>
                <w:lang w:val="en-US"/>
              </w:rPr>
              <w:t xml:space="preserve">Salkovskiy </w:t>
            </w:r>
            <w:proofErr w:type="spellStart"/>
            <w:r w:rsidRPr="00295111">
              <w:rPr>
                <w:rFonts w:ascii="Arial" w:hAnsi="Arial" w:cs="Arial"/>
                <w:bCs/>
                <w:sz w:val="22"/>
                <w:szCs w:val="20"/>
                <w:u w:val="single"/>
                <w:lang w:val="en-US"/>
              </w:rPr>
              <w:t>Yu.E</w:t>
            </w:r>
            <w:proofErr w:type="spellEnd"/>
            <w:r w:rsidRPr="00295111">
              <w:rPr>
                <w:rFonts w:ascii="Arial" w:hAnsi="Arial" w:cs="Arial"/>
                <w:bCs/>
                <w:sz w:val="22"/>
                <w:szCs w:val="20"/>
                <w:u w:val="single"/>
                <w:lang w:val="en-US"/>
              </w:rPr>
              <w:t>.</w:t>
            </w:r>
            <w:r w:rsidRPr="00295111">
              <w:rPr>
                <w:rFonts w:ascii="Arial" w:hAnsi="Arial" w:cs="Arial"/>
                <w:bCs/>
                <w:sz w:val="22"/>
                <w:szCs w:val="20"/>
                <w:lang w:val="en-US"/>
              </w:rPr>
              <w:t xml:space="preserve">, </w:t>
            </w:r>
            <w:proofErr w:type="spellStart"/>
            <w:r w:rsidRPr="00295111">
              <w:rPr>
                <w:rFonts w:ascii="Arial" w:hAnsi="Arial" w:cs="Arial"/>
                <w:bCs/>
                <w:sz w:val="22"/>
                <w:szCs w:val="20"/>
                <w:lang w:val="en-US"/>
              </w:rPr>
              <w:t>Golyadkina</w:t>
            </w:r>
            <w:proofErr w:type="spellEnd"/>
            <w:r w:rsidRPr="00295111">
              <w:rPr>
                <w:rFonts w:ascii="Arial" w:hAnsi="Arial" w:cs="Arial"/>
                <w:bCs/>
                <w:sz w:val="22"/>
                <w:szCs w:val="20"/>
                <w:lang w:val="en-US"/>
              </w:rPr>
              <w:t xml:space="preserve"> A.A., Gorin D.A., </w:t>
            </w:r>
            <w:proofErr w:type="spellStart"/>
            <w:r w:rsidRPr="00295111">
              <w:rPr>
                <w:rFonts w:ascii="Arial" w:hAnsi="Arial" w:cs="Arial"/>
                <w:bCs/>
                <w:sz w:val="22"/>
                <w:szCs w:val="20"/>
                <w:lang w:val="en-US"/>
              </w:rPr>
              <w:t>Lyubun</w:t>
            </w:r>
            <w:proofErr w:type="spellEnd"/>
            <w:r w:rsidRPr="00295111">
              <w:rPr>
                <w:rFonts w:ascii="Arial" w:hAnsi="Arial" w:cs="Arial"/>
                <w:bCs/>
                <w:sz w:val="22"/>
                <w:szCs w:val="20"/>
                <w:lang w:val="en-US"/>
              </w:rPr>
              <w:t xml:space="preserve"> G.P., </w:t>
            </w:r>
            <w:proofErr w:type="spellStart"/>
            <w:r w:rsidRPr="00295111">
              <w:rPr>
                <w:rFonts w:ascii="Arial" w:hAnsi="Arial" w:cs="Arial"/>
                <w:bCs/>
                <w:sz w:val="22"/>
                <w:szCs w:val="20"/>
                <w:lang w:val="en-US"/>
              </w:rPr>
              <w:t>Severyukhina</w:t>
            </w:r>
            <w:proofErr w:type="spellEnd"/>
            <w:r w:rsidRPr="00295111">
              <w:rPr>
                <w:rFonts w:ascii="Arial" w:hAnsi="Arial" w:cs="Arial"/>
                <w:bCs/>
                <w:sz w:val="22"/>
                <w:szCs w:val="20"/>
                <w:lang w:val="en-US"/>
              </w:rPr>
              <w:t xml:space="preserve"> A.N., </w:t>
            </w:r>
            <w:proofErr w:type="spellStart"/>
            <w:r w:rsidRPr="00295111">
              <w:rPr>
                <w:rFonts w:ascii="Arial" w:hAnsi="Arial" w:cs="Arial"/>
                <w:bCs/>
                <w:sz w:val="22"/>
                <w:szCs w:val="20"/>
                <w:lang w:val="en-US"/>
              </w:rPr>
              <w:t>Metvalli</w:t>
            </w:r>
            <w:proofErr w:type="spellEnd"/>
            <w:r w:rsidRPr="00295111">
              <w:rPr>
                <w:rFonts w:ascii="Arial" w:hAnsi="Arial" w:cs="Arial"/>
                <w:bCs/>
                <w:sz w:val="22"/>
                <w:szCs w:val="20"/>
                <w:lang w:val="en-US"/>
              </w:rPr>
              <w:t xml:space="preserve"> H.A.A., Sukhorukov G.B., </w:t>
            </w:r>
            <w:proofErr w:type="spellStart"/>
            <w:r w:rsidRPr="00295111">
              <w:rPr>
                <w:rFonts w:ascii="Arial" w:hAnsi="Arial" w:cs="Arial"/>
                <w:bCs/>
                <w:sz w:val="22"/>
                <w:szCs w:val="20"/>
                <w:lang w:val="en-US"/>
              </w:rPr>
              <w:t>Puchinyan</w:t>
            </w:r>
            <w:proofErr w:type="spellEnd"/>
            <w:r w:rsidRPr="00295111">
              <w:rPr>
                <w:rFonts w:ascii="Arial" w:hAnsi="Arial" w:cs="Arial"/>
                <w:bCs/>
                <w:sz w:val="22"/>
                <w:szCs w:val="20"/>
                <w:lang w:val="en-US"/>
              </w:rPr>
              <w:t xml:space="preserve"> D.M. </w:t>
            </w:r>
            <w:r w:rsidRPr="00295111">
              <w:rPr>
                <w:rFonts w:ascii="Arial" w:hAnsi="Arial" w:cs="Arial"/>
                <w:i/>
                <w:sz w:val="22"/>
                <w:szCs w:val="20"/>
                <w:lang w:val="en"/>
              </w:rPr>
              <w:t>Implant for substitution and plastic</w:t>
            </w:r>
            <w:r w:rsidR="007736AC" w:rsidRPr="00295111">
              <w:rPr>
                <w:rFonts w:ascii="Arial" w:hAnsi="Arial" w:cs="Arial"/>
                <w:i/>
                <w:sz w:val="22"/>
                <w:szCs w:val="20"/>
                <w:lang w:val="en"/>
              </w:rPr>
              <w:t xml:space="preserve"> surgery</w:t>
            </w:r>
            <w:r w:rsidRPr="00295111">
              <w:rPr>
                <w:rFonts w:ascii="Arial" w:hAnsi="Arial" w:cs="Arial"/>
                <w:i/>
                <w:sz w:val="22"/>
                <w:szCs w:val="20"/>
                <w:lang w:val="en-US"/>
              </w:rPr>
              <w:t xml:space="preserve"> </w:t>
            </w:r>
            <w:r w:rsidRPr="00295111">
              <w:rPr>
                <w:rFonts w:ascii="Arial" w:hAnsi="Arial" w:cs="Arial"/>
                <w:i/>
                <w:sz w:val="22"/>
                <w:szCs w:val="20"/>
                <w:lang w:val="en"/>
              </w:rPr>
              <w:t xml:space="preserve">of bone and </w:t>
            </w:r>
            <w:r w:rsidR="00137D80" w:rsidRPr="00295111">
              <w:rPr>
                <w:rFonts w:ascii="Arial" w:hAnsi="Arial" w:cs="Arial"/>
                <w:i/>
                <w:sz w:val="22"/>
                <w:szCs w:val="20"/>
                <w:lang w:val="en"/>
              </w:rPr>
              <w:t xml:space="preserve">cartilage </w:t>
            </w:r>
            <w:r w:rsidRPr="00295111">
              <w:rPr>
                <w:rFonts w:ascii="Arial" w:hAnsi="Arial" w:cs="Arial"/>
                <w:i/>
                <w:sz w:val="22"/>
                <w:szCs w:val="20"/>
                <w:lang w:val="en"/>
              </w:rPr>
              <w:t>tissue</w:t>
            </w:r>
            <w:r w:rsidRPr="00295111">
              <w:rPr>
                <w:rFonts w:ascii="Arial" w:hAnsi="Arial" w:cs="Arial"/>
                <w:sz w:val="22"/>
                <w:szCs w:val="20"/>
                <w:lang w:val="en"/>
              </w:rPr>
              <w:t>. Patent RU 157799</w:t>
            </w:r>
            <w:r w:rsidRPr="00295111">
              <w:rPr>
                <w:rStyle w:val="Hyperlink"/>
                <w:rFonts w:ascii="Arial" w:hAnsi="Arial" w:cs="Arial"/>
                <w:color w:val="auto"/>
                <w:sz w:val="22"/>
                <w:szCs w:val="20"/>
                <w:u w:val="none"/>
                <w:lang w:val="en-US"/>
              </w:rPr>
              <w:t>, 2014.</w:t>
            </w:r>
          </w:p>
        </w:tc>
      </w:tr>
      <w:tr w:rsidR="008147DB" w:rsidRPr="0007626F" w14:paraId="0B069FD6" w14:textId="77777777" w:rsidTr="00AD4EC3">
        <w:tc>
          <w:tcPr>
            <w:tcW w:w="5000" w:type="pct"/>
          </w:tcPr>
          <w:p w14:paraId="647F8462" w14:textId="77777777" w:rsidR="008147DB" w:rsidRPr="00295111" w:rsidRDefault="00EC08C3"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bCs/>
                <w:sz w:val="22"/>
                <w:szCs w:val="20"/>
                <w:lang w:val="en-US"/>
              </w:rPr>
              <w:t>Vidyasheva</w:t>
            </w:r>
            <w:proofErr w:type="spellEnd"/>
            <w:r w:rsidRPr="00295111">
              <w:rPr>
                <w:rFonts w:ascii="Arial" w:hAnsi="Arial" w:cs="Arial"/>
                <w:bCs/>
                <w:sz w:val="22"/>
                <w:szCs w:val="20"/>
                <w:lang w:val="en-US"/>
              </w:rPr>
              <w:t xml:space="preserve"> I.V., </w:t>
            </w:r>
            <w:r w:rsidRPr="00295111">
              <w:rPr>
                <w:rFonts w:ascii="Arial" w:hAnsi="Arial" w:cs="Arial"/>
                <w:bCs/>
                <w:sz w:val="22"/>
                <w:szCs w:val="20"/>
                <w:u w:val="single"/>
                <w:lang w:val="en-US"/>
              </w:rPr>
              <w:t xml:space="preserve">Salkovskiy </w:t>
            </w:r>
            <w:proofErr w:type="spellStart"/>
            <w:r w:rsidRPr="00295111">
              <w:rPr>
                <w:rFonts w:ascii="Arial" w:hAnsi="Arial" w:cs="Arial"/>
                <w:bCs/>
                <w:sz w:val="22"/>
                <w:szCs w:val="20"/>
                <w:u w:val="single"/>
                <w:lang w:val="en-US"/>
              </w:rPr>
              <w:t>Yu.E</w:t>
            </w:r>
            <w:proofErr w:type="spellEnd"/>
            <w:r w:rsidRPr="00295111">
              <w:rPr>
                <w:rFonts w:ascii="Arial" w:hAnsi="Arial" w:cs="Arial"/>
                <w:bCs/>
                <w:sz w:val="22"/>
                <w:szCs w:val="20"/>
                <w:u w:val="single"/>
                <w:lang w:val="en-US"/>
              </w:rPr>
              <w:t>.</w:t>
            </w:r>
            <w:r w:rsidRPr="00295111">
              <w:rPr>
                <w:rFonts w:ascii="Arial" w:hAnsi="Arial" w:cs="Arial"/>
                <w:bCs/>
                <w:sz w:val="22"/>
                <w:szCs w:val="20"/>
                <w:lang w:val="en-US"/>
              </w:rPr>
              <w:t xml:space="preserve">, </w:t>
            </w:r>
            <w:proofErr w:type="spellStart"/>
            <w:r w:rsidRPr="00295111">
              <w:rPr>
                <w:rFonts w:ascii="Arial" w:hAnsi="Arial" w:cs="Arial"/>
                <w:bCs/>
                <w:sz w:val="22"/>
                <w:szCs w:val="20"/>
                <w:lang w:val="en-US"/>
              </w:rPr>
              <w:t>Golyadkina</w:t>
            </w:r>
            <w:proofErr w:type="spellEnd"/>
            <w:r w:rsidRPr="00295111">
              <w:rPr>
                <w:rFonts w:ascii="Arial" w:hAnsi="Arial" w:cs="Arial"/>
                <w:bCs/>
                <w:sz w:val="22"/>
                <w:szCs w:val="20"/>
                <w:lang w:val="en-US"/>
              </w:rPr>
              <w:t xml:space="preserve"> A.A., Gorin D.A., </w:t>
            </w:r>
            <w:proofErr w:type="spellStart"/>
            <w:r w:rsidRPr="00295111">
              <w:rPr>
                <w:rFonts w:ascii="Arial" w:hAnsi="Arial" w:cs="Arial"/>
                <w:bCs/>
                <w:sz w:val="22"/>
                <w:szCs w:val="20"/>
                <w:lang w:val="en-US"/>
              </w:rPr>
              <w:t>Lyubun</w:t>
            </w:r>
            <w:proofErr w:type="spellEnd"/>
            <w:r w:rsidRPr="00295111">
              <w:rPr>
                <w:rFonts w:ascii="Arial" w:hAnsi="Arial" w:cs="Arial"/>
                <w:bCs/>
                <w:sz w:val="22"/>
                <w:szCs w:val="20"/>
                <w:lang w:val="en-US"/>
              </w:rPr>
              <w:t xml:space="preserve"> G.P., </w:t>
            </w:r>
            <w:proofErr w:type="spellStart"/>
            <w:r w:rsidRPr="00295111">
              <w:rPr>
                <w:rFonts w:ascii="Arial" w:hAnsi="Arial" w:cs="Arial"/>
                <w:bCs/>
                <w:sz w:val="22"/>
                <w:szCs w:val="20"/>
                <w:lang w:val="en-US"/>
              </w:rPr>
              <w:t>Severyukhina</w:t>
            </w:r>
            <w:proofErr w:type="spellEnd"/>
            <w:r w:rsidRPr="00295111">
              <w:rPr>
                <w:rFonts w:ascii="Arial" w:hAnsi="Arial" w:cs="Arial"/>
                <w:bCs/>
                <w:sz w:val="22"/>
                <w:szCs w:val="20"/>
                <w:lang w:val="en-US"/>
              </w:rPr>
              <w:t xml:space="preserve"> A.N., </w:t>
            </w:r>
            <w:proofErr w:type="spellStart"/>
            <w:r w:rsidRPr="00295111">
              <w:rPr>
                <w:rFonts w:ascii="Arial" w:hAnsi="Arial" w:cs="Arial"/>
                <w:bCs/>
                <w:sz w:val="22"/>
                <w:szCs w:val="20"/>
                <w:lang w:val="en-US"/>
              </w:rPr>
              <w:t>Metvalli</w:t>
            </w:r>
            <w:proofErr w:type="spellEnd"/>
            <w:r w:rsidRPr="00295111">
              <w:rPr>
                <w:rFonts w:ascii="Arial" w:hAnsi="Arial" w:cs="Arial"/>
                <w:bCs/>
                <w:sz w:val="22"/>
                <w:szCs w:val="20"/>
                <w:lang w:val="en-US"/>
              </w:rPr>
              <w:t xml:space="preserve"> H.A.A., Sukhorukov G.B., </w:t>
            </w:r>
            <w:proofErr w:type="spellStart"/>
            <w:r w:rsidRPr="00295111">
              <w:rPr>
                <w:rFonts w:ascii="Arial" w:hAnsi="Arial" w:cs="Arial"/>
                <w:bCs/>
                <w:sz w:val="22"/>
                <w:szCs w:val="20"/>
                <w:lang w:val="en-US"/>
              </w:rPr>
              <w:t>Puchinyan</w:t>
            </w:r>
            <w:proofErr w:type="spellEnd"/>
            <w:r w:rsidRPr="00295111">
              <w:rPr>
                <w:rFonts w:ascii="Arial" w:hAnsi="Arial" w:cs="Arial"/>
                <w:bCs/>
                <w:sz w:val="22"/>
                <w:szCs w:val="20"/>
                <w:lang w:val="en-US"/>
              </w:rPr>
              <w:t xml:space="preserve"> D.M. </w:t>
            </w:r>
            <w:r w:rsidRPr="00295111">
              <w:rPr>
                <w:rFonts w:ascii="Arial" w:hAnsi="Arial" w:cs="Arial"/>
                <w:i/>
                <w:sz w:val="22"/>
                <w:szCs w:val="20"/>
                <w:lang w:val="en"/>
              </w:rPr>
              <w:t>Implant for surgical treatment of bone and cartilage tissue defects</w:t>
            </w:r>
            <w:r w:rsidRPr="00295111">
              <w:rPr>
                <w:rFonts w:ascii="Arial" w:hAnsi="Arial" w:cs="Arial"/>
                <w:sz w:val="22"/>
                <w:szCs w:val="20"/>
                <w:lang w:val="en"/>
              </w:rPr>
              <w:t xml:space="preserve">. Patent </w:t>
            </w:r>
            <w:r w:rsidRPr="00295111">
              <w:rPr>
                <w:rFonts w:ascii="Arial" w:hAnsi="Arial" w:cs="Arial"/>
                <w:sz w:val="22"/>
                <w:szCs w:val="20"/>
                <w:lang w:val="en-US"/>
              </w:rPr>
              <w:t>RU 148729, 2014.</w:t>
            </w:r>
          </w:p>
        </w:tc>
      </w:tr>
      <w:tr w:rsidR="00EC08C3" w:rsidRPr="0007626F" w14:paraId="4D185369" w14:textId="77777777" w:rsidTr="00AD4EC3">
        <w:trPr>
          <w:trHeight w:val="61"/>
        </w:trPr>
        <w:tc>
          <w:tcPr>
            <w:tcW w:w="5000" w:type="pct"/>
          </w:tcPr>
          <w:p w14:paraId="182E8E5D" w14:textId="77777777" w:rsidR="00663D37" w:rsidRPr="00295111" w:rsidRDefault="00EC08C3" w:rsidP="00716AC4">
            <w:pPr>
              <w:pStyle w:val="ListParagraph"/>
              <w:numPr>
                <w:ilvl w:val="0"/>
                <w:numId w:val="23"/>
              </w:numPr>
              <w:ind w:left="426"/>
              <w:jc w:val="both"/>
              <w:rPr>
                <w:rFonts w:ascii="Arial" w:hAnsi="Arial" w:cs="Arial"/>
                <w:sz w:val="22"/>
                <w:szCs w:val="20"/>
                <w:lang w:val="en-US"/>
              </w:rPr>
            </w:pPr>
            <w:proofErr w:type="spellStart"/>
            <w:r w:rsidRPr="00295111">
              <w:rPr>
                <w:rFonts w:ascii="Arial" w:hAnsi="Arial" w:cs="Arial"/>
                <w:sz w:val="22"/>
                <w:szCs w:val="20"/>
                <w:lang w:val="en"/>
              </w:rPr>
              <w:t>Shipovskaya</w:t>
            </w:r>
            <w:proofErr w:type="spellEnd"/>
            <w:r w:rsidRPr="00295111">
              <w:rPr>
                <w:rFonts w:ascii="Arial" w:hAnsi="Arial" w:cs="Arial"/>
                <w:sz w:val="22"/>
                <w:szCs w:val="20"/>
                <w:lang w:val="en-US"/>
              </w:rPr>
              <w:t xml:space="preserve"> </w:t>
            </w:r>
            <w:r w:rsidRPr="00295111">
              <w:rPr>
                <w:rFonts w:ascii="Arial" w:hAnsi="Arial" w:cs="Arial"/>
                <w:sz w:val="22"/>
                <w:szCs w:val="20"/>
                <w:lang w:val="en"/>
              </w:rPr>
              <w:t>A</w:t>
            </w:r>
            <w:r w:rsidRPr="00295111">
              <w:rPr>
                <w:rFonts w:ascii="Arial" w:hAnsi="Arial" w:cs="Arial"/>
                <w:sz w:val="22"/>
                <w:szCs w:val="20"/>
                <w:lang w:val="en-US"/>
              </w:rPr>
              <w:t>.</w:t>
            </w:r>
            <w:r w:rsidRPr="00295111">
              <w:rPr>
                <w:rFonts w:ascii="Arial" w:hAnsi="Arial" w:cs="Arial"/>
                <w:sz w:val="22"/>
                <w:szCs w:val="20"/>
                <w:lang w:val="en"/>
              </w:rPr>
              <w:t>B</w:t>
            </w:r>
            <w:r w:rsidRPr="00295111">
              <w:rPr>
                <w:rFonts w:ascii="Arial" w:hAnsi="Arial" w:cs="Arial"/>
                <w:sz w:val="22"/>
                <w:szCs w:val="20"/>
                <w:lang w:val="en-US"/>
              </w:rPr>
              <w:t xml:space="preserve">., </w:t>
            </w:r>
            <w:proofErr w:type="spellStart"/>
            <w:r w:rsidRPr="00295111">
              <w:rPr>
                <w:rFonts w:ascii="Arial" w:hAnsi="Arial" w:cs="Arial"/>
                <w:sz w:val="22"/>
                <w:szCs w:val="20"/>
                <w:lang w:val="en"/>
              </w:rPr>
              <w:t>Ostrovskiy</w:t>
            </w:r>
            <w:proofErr w:type="spellEnd"/>
            <w:r w:rsidRPr="00295111">
              <w:rPr>
                <w:rFonts w:ascii="Arial" w:hAnsi="Arial" w:cs="Arial"/>
                <w:sz w:val="22"/>
                <w:szCs w:val="20"/>
                <w:lang w:val="en-US"/>
              </w:rPr>
              <w:t xml:space="preserve"> </w:t>
            </w:r>
            <w:r w:rsidRPr="00295111">
              <w:rPr>
                <w:rFonts w:ascii="Arial" w:hAnsi="Arial" w:cs="Arial"/>
                <w:sz w:val="22"/>
                <w:szCs w:val="20"/>
                <w:lang w:val="en"/>
              </w:rPr>
              <w:t>N</w:t>
            </w:r>
            <w:r w:rsidRPr="00295111">
              <w:rPr>
                <w:rFonts w:ascii="Arial" w:hAnsi="Arial" w:cs="Arial"/>
                <w:sz w:val="22"/>
                <w:szCs w:val="20"/>
                <w:lang w:val="en-US"/>
              </w:rPr>
              <w:t>.</w:t>
            </w:r>
            <w:r w:rsidRPr="00295111">
              <w:rPr>
                <w:rFonts w:ascii="Arial" w:hAnsi="Arial" w:cs="Arial"/>
                <w:sz w:val="22"/>
                <w:szCs w:val="20"/>
                <w:lang w:val="en"/>
              </w:rPr>
              <w:t>V</w:t>
            </w:r>
            <w:r w:rsidRPr="00295111">
              <w:rPr>
                <w:rFonts w:ascii="Arial" w:hAnsi="Arial" w:cs="Arial"/>
                <w:sz w:val="22"/>
                <w:szCs w:val="20"/>
                <w:lang w:val="en-US"/>
              </w:rPr>
              <w:t xml:space="preserve">., </w:t>
            </w:r>
            <w:r w:rsidRPr="00295111">
              <w:rPr>
                <w:rFonts w:ascii="Arial" w:hAnsi="Arial" w:cs="Arial"/>
                <w:sz w:val="22"/>
                <w:szCs w:val="20"/>
                <w:u w:val="single"/>
                <w:lang w:val="en"/>
              </w:rPr>
              <w:t>Salkovskiy</w:t>
            </w:r>
            <w:r w:rsidRPr="00295111">
              <w:rPr>
                <w:rFonts w:ascii="Arial" w:hAnsi="Arial" w:cs="Arial"/>
                <w:sz w:val="22"/>
                <w:szCs w:val="20"/>
                <w:u w:val="single"/>
                <w:lang w:val="en-US"/>
              </w:rPr>
              <w:t xml:space="preserve"> </w:t>
            </w:r>
            <w:r w:rsidRPr="00295111">
              <w:rPr>
                <w:rFonts w:ascii="Arial" w:hAnsi="Arial" w:cs="Arial"/>
                <w:sz w:val="22"/>
                <w:szCs w:val="20"/>
                <w:u w:val="single"/>
                <w:lang w:val="en"/>
              </w:rPr>
              <w:t>Yu</w:t>
            </w:r>
            <w:r w:rsidRPr="00295111">
              <w:rPr>
                <w:rFonts w:ascii="Arial" w:hAnsi="Arial" w:cs="Arial"/>
                <w:sz w:val="22"/>
                <w:szCs w:val="20"/>
                <w:u w:val="single"/>
                <w:lang w:val="en-US"/>
              </w:rPr>
              <w:t>.E.</w:t>
            </w:r>
            <w:r w:rsidRPr="00295111">
              <w:rPr>
                <w:rFonts w:ascii="Arial" w:hAnsi="Arial" w:cs="Arial"/>
                <w:sz w:val="22"/>
                <w:szCs w:val="20"/>
                <w:lang w:val="en-US"/>
              </w:rPr>
              <w:t xml:space="preserve">, Kozyreva E.V., Dmitriev </w:t>
            </w:r>
            <w:proofErr w:type="spellStart"/>
            <w:r w:rsidRPr="00295111">
              <w:rPr>
                <w:rFonts w:ascii="Arial" w:hAnsi="Arial" w:cs="Arial"/>
                <w:sz w:val="22"/>
                <w:szCs w:val="20"/>
                <w:lang w:val="en-US"/>
              </w:rPr>
              <w:t>Yu.A</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Belyanina</w:t>
            </w:r>
            <w:proofErr w:type="spellEnd"/>
            <w:r w:rsidRPr="00295111">
              <w:rPr>
                <w:rFonts w:ascii="Arial" w:hAnsi="Arial" w:cs="Arial"/>
                <w:sz w:val="22"/>
                <w:szCs w:val="20"/>
                <w:lang w:val="en-US"/>
              </w:rPr>
              <w:t xml:space="preserve"> I.B., </w:t>
            </w:r>
            <w:proofErr w:type="spellStart"/>
            <w:r w:rsidRPr="00295111">
              <w:rPr>
                <w:rFonts w:ascii="Arial" w:hAnsi="Arial" w:cs="Arial"/>
                <w:sz w:val="22"/>
                <w:szCs w:val="20"/>
                <w:lang w:val="en-US"/>
              </w:rPr>
              <w:t>Berezyak</w:t>
            </w:r>
            <w:proofErr w:type="spellEnd"/>
            <w:r w:rsidRPr="00295111">
              <w:rPr>
                <w:rFonts w:ascii="Arial" w:hAnsi="Arial" w:cs="Arial"/>
                <w:sz w:val="22"/>
                <w:szCs w:val="20"/>
                <w:lang w:val="en-US"/>
              </w:rPr>
              <w:t xml:space="preserve"> V.V., Aleksandrova O.I. </w:t>
            </w:r>
            <w:r w:rsidRPr="00295111">
              <w:rPr>
                <w:rFonts w:ascii="Arial" w:hAnsi="Arial" w:cs="Arial"/>
                <w:i/>
                <w:sz w:val="22"/>
                <w:szCs w:val="20"/>
                <w:lang w:val="en"/>
              </w:rPr>
              <w:t>Biopolymer fiber, the composition of the spinning solution for its preparation, the method of preparation of the spinning solution, the biomedical mat, the method for its modification, the biological dressing and the method for treating wounds</w:t>
            </w:r>
            <w:r w:rsidRPr="00295111">
              <w:rPr>
                <w:rFonts w:ascii="Arial" w:hAnsi="Arial" w:cs="Arial"/>
                <w:sz w:val="22"/>
                <w:szCs w:val="20"/>
                <w:lang w:val="en"/>
              </w:rPr>
              <w:t xml:space="preserve">. Patent </w:t>
            </w:r>
            <w:r w:rsidRPr="00295111">
              <w:rPr>
                <w:rFonts w:ascii="Arial" w:hAnsi="Arial" w:cs="Arial"/>
                <w:sz w:val="22"/>
                <w:szCs w:val="20"/>
                <w:lang w:val="en-US"/>
              </w:rPr>
              <w:t>RU 2468129</w:t>
            </w:r>
            <w:r w:rsidR="0008191C" w:rsidRPr="00295111">
              <w:rPr>
                <w:rFonts w:ascii="Arial" w:hAnsi="Arial" w:cs="Arial"/>
                <w:sz w:val="22"/>
                <w:szCs w:val="20"/>
                <w:lang w:val="en-US"/>
              </w:rPr>
              <w:t xml:space="preserve"> (WO</w:t>
            </w:r>
            <w:r w:rsidR="00FC0E0B" w:rsidRPr="00295111">
              <w:rPr>
                <w:rFonts w:ascii="Arial" w:hAnsi="Arial" w:cs="Arial"/>
                <w:sz w:val="22"/>
                <w:szCs w:val="20"/>
                <w:lang w:val="en-US"/>
              </w:rPr>
              <w:t xml:space="preserve"> </w:t>
            </w:r>
            <w:r w:rsidR="0008191C" w:rsidRPr="00295111">
              <w:rPr>
                <w:rFonts w:ascii="Arial" w:hAnsi="Arial" w:cs="Arial"/>
                <w:sz w:val="22"/>
                <w:szCs w:val="20"/>
                <w:lang w:val="en-US"/>
              </w:rPr>
              <w:t>2012091636)</w:t>
            </w:r>
            <w:r w:rsidRPr="00295111">
              <w:rPr>
                <w:rFonts w:ascii="Arial" w:hAnsi="Arial" w:cs="Arial"/>
                <w:sz w:val="22"/>
                <w:szCs w:val="20"/>
                <w:lang w:val="en-US"/>
              </w:rPr>
              <w:t>, 2010.</w:t>
            </w:r>
          </w:p>
        </w:tc>
      </w:tr>
    </w:tbl>
    <w:p w14:paraId="3A208714" w14:textId="77777777" w:rsidR="00FB0E4D" w:rsidRPr="00295111" w:rsidRDefault="00FB0E4D" w:rsidP="00716AC4">
      <w:pPr>
        <w:rPr>
          <w:rFonts w:ascii="Arial" w:hAnsi="Arial" w:cs="Arial"/>
          <w:b/>
          <w:smallCaps/>
          <w:color w:val="365F91" w:themeColor="accent1" w:themeShade="BF"/>
          <w:szCs w:val="20"/>
          <w:u w:val="single"/>
          <w:lang w:val="en-US"/>
        </w:rPr>
      </w:pPr>
    </w:p>
    <w:p w14:paraId="5FA82399" w14:textId="7F06921E" w:rsidR="005B4364" w:rsidRPr="00295111" w:rsidRDefault="005B4364" w:rsidP="00716AC4">
      <w:pPr>
        <w:rPr>
          <w:rFonts w:ascii="Arial" w:hAnsi="Arial" w:cs="Arial"/>
          <w:b/>
          <w:smallCaps/>
          <w:color w:val="365F91" w:themeColor="accent1" w:themeShade="BF"/>
          <w:szCs w:val="20"/>
          <w:u w:val="single"/>
          <w:lang w:val="en-US"/>
        </w:rPr>
      </w:pPr>
      <w:r w:rsidRPr="00295111">
        <w:rPr>
          <w:rFonts w:ascii="Arial" w:hAnsi="Arial" w:cs="Arial"/>
          <w:b/>
          <w:smallCaps/>
          <w:color w:val="365F91" w:themeColor="accent1" w:themeShade="BF"/>
          <w:szCs w:val="20"/>
          <w:u w:val="single"/>
          <w:lang w:val="en-US"/>
        </w:rPr>
        <w:t>Professional Skills Training</w:t>
      </w:r>
    </w:p>
    <w:p w14:paraId="506A7F52" w14:textId="77777777" w:rsidR="005B4364" w:rsidRPr="00295111" w:rsidRDefault="005B4364" w:rsidP="00716AC4">
      <w:pPr>
        <w:rPr>
          <w:rFonts w:ascii="Arial" w:hAnsi="Arial" w:cs="Arial"/>
          <w:smallCaps/>
          <w:sz w:val="14"/>
          <w:szCs w:val="14"/>
          <w:lang w:val="en-US"/>
        </w:rPr>
      </w:pPr>
    </w:p>
    <w:p w14:paraId="70EC4B8B" w14:textId="470D0EC6" w:rsidR="00141976" w:rsidRDefault="00141976" w:rsidP="00716AC4">
      <w:pPr>
        <w:rPr>
          <w:rFonts w:ascii="Arial" w:hAnsi="Arial" w:cs="Arial"/>
          <w:b/>
          <w:sz w:val="22"/>
          <w:szCs w:val="20"/>
          <w:lang w:val="en-US"/>
        </w:rPr>
      </w:pPr>
      <w:bookmarkStart w:id="0" w:name="_Hlk112954864"/>
      <w:r w:rsidRPr="00141976">
        <w:rPr>
          <w:rFonts w:ascii="Arial" w:hAnsi="Arial" w:cs="Arial"/>
          <w:b/>
          <w:sz w:val="22"/>
          <w:szCs w:val="20"/>
          <w:lang w:val="en-US"/>
        </w:rPr>
        <w:t>Aseptic Rodent Survival Surgery training</w:t>
      </w:r>
      <w:r>
        <w:rPr>
          <w:rFonts w:ascii="Arial" w:hAnsi="Arial" w:cs="Arial"/>
          <w:b/>
          <w:sz w:val="22"/>
          <w:szCs w:val="20"/>
          <w:lang w:val="en-US"/>
        </w:rPr>
        <w:tab/>
      </w:r>
      <w:r>
        <w:rPr>
          <w:rFonts w:ascii="Arial" w:hAnsi="Arial" w:cs="Arial"/>
          <w:b/>
          <w:sz w:val="22"/>
          <w:szCs w:val="20"/>
          <w:lang w:val="en-US"/>
        </w:rPr>
        <w:tab/>
      </w:r>
      <w:r>
        <w:rPr>
          <w:rFonts w:ascii="Arial" w:hAnsi="Arial" w:cs="Arial"/>
          <w:b/>
          <w:sz w:val="22"/>
          <w:szCs w:val="20"/>
          <w:lang w:val="en-US"/>
        </w:rPr>
        <w:tab/>
      </w:r>
      <w:r>
        <w:rPr>
          <w:rFonts w:ascii="Arial" w:hAnsi="Arial" w:cs="Arial"/>
          <w:b/>
          <w:sz w:val="22"/>
          <w:szCs w:val="20"/>
          <w:lang w:val="en-US"/>
        </w:rPr>
        <w:tab/>
      </w:r>
      <w:r>
        <w:rPr>
          <w:rFonts w:ascii="Arial" w:hAnsi="Arial" w:cs="Arial"/>
          <w:b/>
          <w:sz w:val="22"/>
          <w:szCs w:val="20"/>
          <w:lang w:val="en-US"/>
        </w:rPr>
        <w:tab/>
      </w:r>
      <w:r>
        <w:rPr>
          <w:rFonts w:ascii="Arial" w:hAnsi="Arial" w:cs="Arial"/>
          <w:b/>
          <w:sz w:val="22"/>
          <w:szCs w:val="20"/>
          <w:lang w:val="en-US"/>
        </w:rPr>
        <w:tab/>
      </w:r>
      <w:r>
        <w:rPr>
          <w:rFonts w:ascii="Arial" w:hAnsi="Arial" w:cs="Arial"/>
          <w:b/>
          <w:sz w:val="22"/>
          <w:szCs w:val="20"/>
          <w:lang w:val="en-US"/>
        </w:rPr>
        <w:tab/>
        <w:t>2021</w:t>
      </w:r>
    </w:p>
    <w:p w14:paraId="75AC9288" w14:textId="2124AC4D" w:rsidR="00141976" w:rsidRDefault="00141976" w:rsidP="00716AC4">
      <w:pPr>
        <w:rPr>
          <w:rFonts w:ascii="Arial" w:hAnsi="Arial" w:cs="Arial"/>
          <w:bCs/>
          <w:sz w:val="22"/>
          <w:szCs w:val="20"/>
          <w:lang w:val="en-US"/>
        </w:rPr>
      </w:pPr>
      <w:r>
        <w:rPr>
          <w:rFonts w:ascii="Arial" w:hAnsi="Arial" w:cs="Arial"/>
          <w:bCs/>
          <w:sz w:val="22"/>
          <w:szCs w:val="20"/>
          <w:lang w:val="en-US"/>
        </w:rPr>
        <w:t>University of Nebraska Medical Center</w:t>
      </w:r>
    </w:p>
    <w:bookmarkEnd w:id="0"/>
    <w:p w14:paraId="16F2CFB4" w14:textId="77777777" w:rsidR="00141976" w:rsidRPr="00796A9E" w:rsidRDefault="00141976" w:rsidP="00796A9E">
      <w:pPr>
        <w:ind w:left="2124" w:hanging="2124"/>
        <w:rPr>
          <w:rFonts w:ascii="Arial" w:hAnsi="Arial" w:cs="Arial"/>
          <w:b/>
          <w:sz w:val="10"/>
          <w:szCs w:val="8"/>
          <w:lang w:val="en-US"/>
        </w:rPr>
      </w:pPr>
    </w:p>
    <w:p w14:paraId="20A3455B" w14:textId="1CAB4114" w:rsidR="005B4364" w:rsidRPr="00295111" w:rsidRDefault="005B4364" w:rsidP="00716AC4">
      <w:pPr>
        <w:rPr>
          <w:rFonts w:ascii="Arial" w:hAnsi="Arial" w:cs="Arial"/>
          <w:b/>
          <w:sz w:val="22"/>
          <w:szCs w:val="20"/>
          <w:lang w:val="en-US"/>
        </w:rPr>
      </w:pPr>
      <w:r w:rsidRPr="00295111">
        <w:rPr>
          <w:rFonts w:ascii="Arial" w:hAnsi="Arial" w:cs="Arial"/>
          <w:b/>
          <w:sz w:val="22"/>
          <w:szCs w:val="20"/>
          <w:lang w:val="en-US"/>
        </w:rPr>
        <w:t xml:space="preserve">Short Course on Atomization &amp; Sprays </w:t>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00206E85" w:rsidRPr="00295111">
        <w:rPr>
          <w:rFonts w:ascii="Arial" w:hAnsi="Arial" w:cs="Arial"/>
          <w:b/>
          <w:sz w:val="22"/>
          <w:szCs w:val="20"/>
          <w:lang w:val="en-US"/>
        </w:rPr>
        <w:t xml:space="preserve">        </w:t>
      </w:r>
      <w:r w:rsidR="0007626F">
        <w:rPr>
          <w:rFonts w:ascii="Arial" w:hAnsi="Arial" w:cs="Arial"/>
          <w:b/>
          <w:sz w:val="22"/>
          <w:szCs w:val="20"/>
          <w:lang w:val="en-US"/>
        </w:rPr>
        <w:tab/>
      </w:r>
      <w:r w:rsidRPr="00295111">
        <w:rPr>
          <w:rFonts w:ascii="Arial" w:hAnsi="Arial" w:cs="Arial"/>
          <w:b/>
          <w:sz w:val="22"/>
          <w:szCs w:val="20"/>
          <w:lang w:val="en-US"/>
        </w:rPr>
        <w:t>2018</w:t>
      </w:r>
    </w:p>
    <w:p w14:paraId="32A8825C" w14:textId="77777777" w:rsidR="005B4364" w:rsidRPr="00295111" w:rsidRDefault="005B4364" w:rsidP="00AB1C93">
      <w:pPr>
        <w:spacing w:after="60"/>
        <w:rPr>
          <w:rFonts w:ascii="Arial" w:hAnsi="Arial" w:cs="Arial"/>
          <w:sz w:val="22"/>
          <w:szCs w:val="20"/>
          <w:lang w:val="en-US"/>
        </w:rPr>
      </w:pPr>
      <w:proofErr w:type="spellStart"/>
      <w:r w:rsidRPr="00295111">
        <w:rPr>
          <w:rFonts w:ascii="Arial" w:hAnsi="Arial" w:cs="Arial"/>
          <w:sz w:val="22"/>
          <w:szCs w:val="20"/>
          <w:lang w:val="en-US"/>
        </w:rPr>
        <w:t>Technische</w:t>
      </w:r>
      <w:proofErr w:type="spellEnd"/>
      <w:r w:rsidRPr="00295111">
        <w:rPr>
          <w:rFonts w:ascii="Arial" w:hAnsi="Arial" w:cs="Arial"/>
          <w:sz w:val="22"/>
          <w:szCs w:val="20"/>
          <w:lang w:val="en-US"/>
        </w:rPr>
        <w:t xml:space="preserve"> Universität Darmstadt, Germany </w:t>
      </w:r>
      <w:r w:rsidRPr="00295111">
        <w:rPr>
          <w:rFonts w:ascii="Arial" w:hAnsi="Arial" w:cs="Arial"/>
          <w:sz w:val="22"/>
          <w:szCs w:val="20"/>
          <w:lang w:val="en-US"/>
        </w:rPr>
        <w:tab/>
      </w:r>
    </w:p>
    <w:p w14:paraId="132D114D" w14:textId="3521950E" w:rsidR="005B4364" w:rsidRPr="00295111" w:rsidRDefault="005B4364" w:rsidP="00716AC4">
      <w:pPr>
        <w:rPr>
          <w:rFonts w:ascii="Arial" w:hAnsi="Arial" w:cs="Arial"/>
          <w:sz w:val="22"/>
          <w:szCs w:val="20"/>
          <w:lang w:val="en-US"/>
        </w:rPr>
      </w:pPr>
      <w:r w:rsidRPr="00295111">
        <w:rPr>
          <w:rFonts w:ascii="Arial" w:hAnsi="Arial" w:cs="Arial"/>
          <w:b/>
          <w:sz w:val="22"/>
          <w:szCs w:val="20"/>
          <w:lang w:val="en-US"/>
        </w:rPr>
        <w:t>Training on formation of polymer nanofibers</w:t>
      </w:r>
      <w:r w:rsidRPr="00295111">
        <w:rPr>
          <w:rFonts w:ascii="Arial" w:hAnsi="Arial" w:cs="Arial"/>
          <w:sz w:val="22"/>
          <w:szCs w:val="20"/>
          <w:lang w:val="en-US"/>
        </w:rPr>
        <w:t xml:space="preserve"> </w:t>
      </w:r>
      <w:r w:rsidRPr="00295111">
        <w:rPr>
          <w:rFonts w:ascii="Arial" w:hAnsi="Arial" w:cs="Arial"/>
          <w:sz w:val="22"/>
          <w:szCs w:val="20"/>
          <w:lang w:val="en-US"/>
        </w:rPr>
        <w:tab/>
      </w:r>
      <w:r w:rsidRPr="00295111">
        <w:rPr>
          <w:rFonts w:ascii="Arial" w:hAnsi="Arial" w:cs="Arial"/>
          <w:sz w:val="22"/>
          <w:szCs w:val="20"/>
          <w:lang w:val="en-US"/>
        </w:rPr>
        <w:tab/>
      </w:r>
      <w:r w:rsidRPr="00295111">
        <w:rPr>
          <w:rFonts w:ascii="Arial" w:hAnsi="Arial" w:cs="Arial"/>
          <w:sz w:val="22"/>
          <w:szCs w:val="20"/>
          <w:lang w:val="en-US"/>
        </w:rPr>
        <w:tab/>
      </w:r>
      <w:r w:rsidRPr="00295111">
        <w:rPr>
          <w:rFonts w:ascii="Arial" w:hAnsi="Arial" w:cs="Arial"/>
          <w:sz w:val="22"/>
          <w:szCs w:val="20"/>
          <w:lang w:val="en-US"/>
        </w:rPr>
        <w:tab/>
      </w:r>
      <w:r w:rsidRPr="00295111">
        <w:rPr>
          <w:rFonts w:ascii="Arial" w:hAnsi="Arial" w:cs="Arial"/>
          <w:sz w:val="22"/>
          <w:szCs w:val="20"/>
          <w:lang w:val="en-US"/>
        </w:rPr>
        <w:tab/>
      </w:r>
      <w:r w:rsidRPr="00295111">
        <w:rPr>
          <w:rFonts w:ascii="Arial" w:hAnsi="Arial" w:cs="Arial"/>
          <w:sz w:val="22"/>
          <w:szCs w:val="20"/>
          <w:lang w:val="en-US"/>
        </w:rPr>
        <w:tab/>
      </w:r>
      <w:r w:rsidR="00206E85" w:rsidRPr="00295111">
        <w:rPr>
          <w:rFonts w:ascii="Arial" w:hAnsi="Arial" w:cs="Arial"/>
          <w:sz w:val="22"/>
          <w:szCs w:val="20"/>
          <w:lang w:val="en-US"/>
        </w:rPr>
        <w:t xml:space="preserve">        </w:t>
      </w:r>
      <w:r w:rsidR="0007626F">
        <w:rPr>
          <w:rFonts w:ascii="Arial" w:hAnsi="Arial" w:cs="Arial"/>
          <w:sz w:val="22"/>
          <w:szCs w:val="20"/>
          <w:lang w:val="en-US"/>
        </w:rPr>
        <w:tab/>
      </w:r>
      <w:r w:rsidRPr="00295111">
        <w:rPr>
          <w:rFonts w:ascii="Arial" w:hAnsi="Arial" w:cs="Arial"/>
          <w:b/>
          <w:sz w:val="22"/>
          <w:szCs w:val="20"/>
          <w:lang w:val="en-US"/>
        </w:rPr>
        <w:t>2011</w:t>
      </w:r>
    </w:p>
    <w:p w14:paraId="42FD71DE" w14:textId="77777777" w:rsidR="005B4364" w:rsidRPr="00295111" w:rsidRDefault="005B4364" w:rsidP="00716AC4">
      <w:pPr>
        <w:rPr>
          <w:rFonts w:ascii="Arial" w:hAnsi="Arial" w:cs="Arial"/>
          <w:sz w:val="22"/>
          <w:szCs w:val="20"/>
          <w:lang w:val="en-US"/>
        </w:rPr>
      </w:pPr>
      <w:r w:rsidRPr="00295111">
        <w:rPr>
          <w:rFonts w:ascii="Arial" w:hAnsi="Arial" w:cs="Arial"/>
          <w:sz w:val="22"/>
          <w:szCs w:val="20"/>
          <w:lang w:val="en-US"/>
        </w:rPr>
        <w:t xml:space="preserve">The Multiscale Mechanics and Nanotechnology Laboratory </w:t>
      </w:r>
    </w:p>
    <w:p w14:paraId="100622A6" w14:textId="11D485FB" w:rsidR="005B4364" w:rsidRPr="00295111" w:rsidRDefault="005B4364" w:rsidP="00AB1C93">
      <w:pPr>
        <w:spacing w:after="60"/>
        <w:rPr>
          <w:rFonts w:ascii="Arial" w:hAnsi="Arial" w:cs="Arial"/>
          <w:sz w:val="22"/>
          <w:szCs w:val="20"/>
          <w:lang w:val="en-US"/>
        </w:rPr>
      </w:pPr>
      <w:r w:rsidRPr="00295111">
        <w:rPr>
          <w:rFonts w:ascii="Arial" w:hAnsi="Arial" w:cs="Arial"/>
          <w:sz w:val="22"/>
          <w:szCs w:val="20"/>
          <w:lang w:val="en-US"/>
        </w:rPr>
        <w:t>University of Illinois at Chicago</w:t>
      </w:r>
    </w:p>
    <w:p w14:paraId="07962BED" w14:textId="0569C103" w:rsidR="005B4364" w:rsidRPr="00295111" w:rsidRDefault="005B4364" w:rsidP="00716AC4">
      <w:pPr>
        <w:rPr>
          <w:rFonts w:ascii="Arial" w:hAnsi="Arial" w:cs="Arial"/>
          <w:b/>
          <w:sz w:val="22"/>
          <w:szCs w:val="20"/>
          <w:lang w:val="en-US"/>
        </w:rPr>
      </w:pPr>
      <w:r w:rsidRPr="00295111">
        <w:rPr>
          <w:rFonts w:ascii="Arial" w:hAnsi="Arial" w:cs="Arial"/>
          <w:b/>
          <w:sz w:val="22"/>
          <w:szCs w:val="20"/>
          <w:lang w:val="en-US"/>
        </w:rPr>
        <w:t xml:space="preserve">Training on </w:t>
      </w:r>
      <w:proofErr w:type="spellStart"/>
      <w:r w:rsidRPr="00295111">
        <w:rPr>
          <w:rFonts w:ascii="Arial" w:hAnsi="Arial" w:cs="Arial"/>
          <w:b/>
          <w:sz w:val="22"/>
          <w:szCs w:val="20"/>
          <w:lang w:val="en-US"/>
        </w:rPr>
        <w:t>Nano</w:t>
      </w:r>
      <w:r w:rsidR="00461844" w:rsidRPr="00295111">
        <w:rPr>
          <w:rFonts w:ascii="Arial" w:hAnsi="Arial" w:cs="Arial"/>
          <w:b/>
          <w:sz w:val="22"/>
          <w:szCs w:val="20"/>
          <w:lang w:val="en-US"/>
        </w:rPr>
        <w:t>S</w:t>
      </w:r>
      <w:r w:rsidRPr="00295111">
        <w:rPr>
          <w:rFonts w:ascii="Arial" w:hAnsi="Arial" w:cs="Arial"/>
          <w:b/>
          <w:sz w:val="22"/>
          <w:szCs w:val="20"/>
          <w:lang w:val="en-US"/>
        </w:rPr>
        <w:t>pider</w:t>
      </w:r>
      <w:proofErr w:type="spellEnd"/>
      <w:r w:rsidRPr="00295111">
        <w:rPr>
          <w:rFonts w:ascii="Arial" w:hAnsi="Arial" w:cs="Arial"/>
          <w:b/>
          <w:sz w:val="22"/>
          <w:szCs w:val="20"/>
          <w:lang w:val="en-US"/>
        </w:rPr>
        <w:t xml:space="preserve"> technology</w:t>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r>
      <w:r w:rsidRPr="00295111">
        <w:rPr>
          <w:rFonts w:ascii="Arial" w:hAnsi="Arial" w:cs="Arial"/>
          <w:b/>
          <w:sz w:val="22"/>
          <w:szCs w:val="20"/>
          <w:lang w:val="en-US"/>
        </w:rPr>
        <w:tab/>
        <w:t>2010</w:t>
      </w:r>
    </w:p>
    <w:p w14:paraId="271FC51E" w14:textId="77777777" w:rsidR="005B4364" w:rsidRPr="00295111" w:rsidRDefault="005B4364" w:rsidP="00716AC4">
      <w:pPr>
        <w:rPr>
          <w:rFonts w:ascii="Arial" w:hAnsi="Arial" w:cs="Arial"/>
          <w:sz w:val="22"/>
          <w:szCs w:val="20"/>
          <w:lang w:val="en-US"/>
        </w:rPr>
      </w:pPr>
      <w:proofErr w:type="spellStart"/>
      <w:r w:rsidRPr="00295111">
        <w:rPr>
          <w:rFonts w:ascii="Arial" w:hAnsi="Arial" w:cs="Arial"/>
          <w:sz w:val="22"/>
          <w:szCs w:val="20"/>
          <w:lang w:val="en-US"/>
        </w:rPr>
        <w:t>Elmarco</w:t>
      </w:r>
      <w:proofErr w:type="spellEnd"/>
      <w:r w:rsidRPr="00295111">
        <w:rPr>
          <w:rFonts w:ascii="Arial" w:hAnsi="Arial" w:cs="Arial"/>
          <w:sz w:val="22"/>
          <w:szCs w:val="20"/>
          <w:lang w:val="en-US"/>
        </w:rPr>
        <w:t xml:space="preserve"> </w:t>
      </w:r>
      <w:proofErr w:type="spellStart"/>
      <w:r w:rsidRPr="00295111">
        <w:rPr>
          <w:rFonts w:ascii="Arial" w:hAnsi="Arial" w:cs="Arial"/>
          <w:sz w:val="22"/>
          <w:szCs w:val="20"/>
          <w:lang w:val="en-US"/>
        </w:rPr>
        <w:t>s.r.o.</w:t>
      </w:r>
      <w:proofErr w:type="spellEnd"/>
      <w:r w:rsidRPr="00295111">
        <w:rPr>
          <w:rFonts w:ascii="Arial" w:hAnsi="Arial" w:cs="Arial"/>
          <w:sz w:val="22"/>
          <w:szCs w:val="20"/>
          <w:lang w:val="en-US"/>
        </w:rPr>
        <w:t>, Liberec, Czech Republic</w:t>
      </w:r>
    </w:p>
    <w:sectPr w:rsidR="005B4364" w:rsidRPr="00295111" w:rsidSect="00BF061F">
      <w:headerReference w:type="default" r:id="rId22"/>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E13DC" w14:textId="77777777" w:rsidR="00BF061F" w:rsidRDefault="00BF061F" w:rsidP="009B2A60">
      <w:r>
        <w:separator/>
      </w:r>
    </w:p>
  </w:endnote>
  <w:endnote w:type="continuationSeparator" w:id="0">
    <w:p w14:paraId="6371E38B" w14:textId="77777777" w:rsidR="00BF061F" w:rsidRDefault="00BF061F" w:rsidP="009B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5B6B" w14:textId="77777777" w:rsidR="00BF061F" w:rsidRDefault="00BF061F" w:rsidP="009B2A60">
      <w:r>
        <w:separator/>
      </w:r>
    </w:p>
  </w:footnote>
  <w:footnote w:type="continuationSeparator" w:id="0">
    <w:p w14:paraId="26035801" w14:textId="77777777" w:rsidR="00BF061F" w:rsidRDefault="00BF061F" w:rsidP="009B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1CB4" w14:textId="77777777" w:rsidR="00565B72" w:rsidRPr="00AC3A81" w:rsidRDefault="00565B72">
    <w:pPr>
      <w:pStyle w:val="Header"/>
      <w:jc w:val="right"/>
      <w:rPr>
        <w:rFonts w:asciiTheme="minorHAnsi" w:hAnsiTheme="minorHAnsi" w:cstheme="minorHAnsi"/>
        <w:sz w:val="20"/>
        <w:szCs w:val="20"/>
        <w:lang w:val="en-US"/>
      </w:rPr>
    </w:pPr>
    <w:r w:rsidRPr="00AC3A81">
      <w:rPr>
        <w:rFonts w:asciiTheme="minorHAnsi" w:hAnsiTheme="minorHAnsi" w:cstheme="minorHAnsi"/>
        <w:sz w:val="20"/>
        <w:szCs w:val="20"/>
        <w:lang w:val="en-US"/>
      </w:rPr>
      <w:t xml:space="preserve">Y. Salkovskiy, </w:t>
    </w:r>
  </w:p>
  <w:p w14:paraId="2C50F2F1" w14:textId="77777777" w:rsidR="00565B72" w:rsidRPr="00AC3A81" w:rsidRDefault="00565B72">
    <w:pPr>
      <w:pStyle w:val="Header"/>
      <w:jc w:val="right"/>
      <w:rPr>
        <w:rFonts w:asciiTheme="minorHAnsi" w:hAnsiTheme="minorHAnsi" w:cstheme="minorHAnsi"/>
        <w:sz w:val="20"/>
        <w:szCs w:val="20"/>
      </w:rPr>
    </w:pPr>
    <w:r w:rsidRPr="00AC3A81">
      <w:rPr>
        <w:rFonts w:asciiTheme="minorHAnsi" w:hAnsiTheme="minorHAnsi" w:cstheme="minorHAnsi"/>
        <w:sz w:val="20"/>
        <w:szCs w:val="20"/>
        <w:lang w:val="en-US"/>
      </w:rPr>
      <w:t>CV</w:t>
    </w:r>
    <w:sdt>
      <w:sdtPr>
        <w:rPr>
          <w:rFonts w:asciiTheme="minorHAnsi" w:hAnsiTheme="minorHAnsi" w:cstheme="minorHAnsi"/>
          <w:sz w:val="20"/>
          <w:szCs w:val="20"/>
        </w:rPr>
        <w:id w:val="722252819"/>
        <w:docPartObj>
          <w:docPartGallery w:val="Page Numbers (Top of Page)"/>
          <w:docPartUnique/>
        </w:docPartObj>
      </w:sdtPr>
      <w:sdtContent>
        <w:r w:rsidRPr="00AC3A81">
          <w:rPr>
            <w:rFonts w:asciiTheme="minorHAnsi" w:hAnsiTheme="minorHAnsi" w:cstheme="minorHAnsi"/>
            <w:sz w:val="20"/>
            <w:szCs w:val="20"/>
            <w:lang w:val="en-US"/>
          </w:rPr>
          <w:t xml:space="preserve">, page </w:t>
        </w:r>
        <w:r w:rsidRPr="00AC3A81">
          <w:rPr>
            <w:rFonts w:asciiTheme="minorHAnsi" w:hAnsiTheme="minorHAnsi" w:cstheme="minorHAnsi"/>
            <w:sz w:val="20"/>
            <w:szCs w:val="20"/>
          </w:rPr>
          <w:fldChar w:fldCharType="begin"/>
        </w:r>
        <w:r w:rsidRPr="00AC3A81">
          <w:rPr>
            <w:rFonts w:asciiTheme="minorHAnsi" w:hAnsiTheme="minorHAnsi" w:cstheme="minorHAnsi"/>
            <w:sz w:val="20"/>
            <w:szCs w:val="20"/>
          </w:rPr>
          <w:instrText>PAGE   \* MERGEFORMAT</w:instrText>
        </w:r>
        <w:r w:rsidRPr="00AC3A81">
          <w:rPr>
            <w:rFonts w:asciiTheme="minorHAnsi" w:hAnsiTheme="minorHAnsi" w:cstheme="minorHAnsi"/>
            <w:sz w:val="20"/>
            <w:szCs w:val="20"/>
          </w:rPr>
          <w:fldChar w:fldCharType="separate"/>
        </w:r>
        <w:r w:rsidR="00881610">
          <w:rPr>
            <w:rFonts w:asciiTheme="minorHAnsi" w:hAnsiTheme="minorHAnsi" w:cstheme="minorHAnsi"/>
            <w:noProof/>
            <w:sz w:val="20"/>
            <w:szCs w:val="20"/>
          </w:rPr>
          <w:t>9</w:t>
        </w:r>
        <w:r w:rsidRPr="00AC3A81">
          <w:rPr>
            <w:rFonts w:asciiTheme="minorHAnsi" w:hAnsiTheme="minorHAnsi" w:cstheme="minorHAnsi"/>
            <w:sz w:val="20"/>
            <w:szCs w:val="20"/>
          </w:rPr>
          <w:fldChar w:fldCharType="end"/>
        </w:r>
      </w:sdtContent>
    </w:sdt>
  </w:p>
  <w:p w14:paraId="1E0A47E7" w14:textId="77777777" w:rsidR="007C6D6F" w:rsidRPr="00AC3A81" w:rsidRDefault="007C6D6F">
    <w:pPr>
      <w:pStyle w:val="Header"/>
      <w:jc w:val="right"/>
      <w:rPr>
        <w:rFonts w:asciiTheme="minorHAnsi" w:hAnsiTheme="minorHAnsi" w:cstheme="minorHAnsi"/>
        <w:sz w:val="1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4AC"/>
    <w:multiLevelType w:val="hybridMultilevel"/>
    <w:tmpl w:val="43929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B629C"/>
    <w:multiLevelType w:val="hybridMultilevel"/>
    <w:tmpl w:val="7DE66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57EC8"/>
    <w:multiLevelType w:val="hybridMultilevel"/>
    <w:tmpl w:val="3F36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EC220E"/>
    <w:multiLevelType w:val="hybridMultilevel"/>
    <w:tmpl w:val="72F45586"/>
    <w:lvl w:ilvl="0" w:tplc="64FA4AF8">
      <w:start w:val="1"/>
      <w:numFmt w:val="bullet"/>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FC3D25"/>
    <w:multiLevelType w:val="hybridMultilevel"/>
    <w:tmpl w:val="C9C0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9574EC"/>
    <w:multiLevelType w:val="hybridMultilevel"/>
    <w:tmpl w:val="98E88A8A"/>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BD466D"/>
    <w:multiLevelType w:val="hybridMultilevel"/>
    <w:tmpl w:val="D9760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67015"/>
    <w:multiLevelType w:val="hybridMultilevel"/>
    <w:tmpl w:val="98E88A8A"/>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C1B86"/>
    <w:multiLevelType w:val="hybridMultilevel"/>
    <w:tmpl w:val="D8280416"/>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DF4AEA"/>
    <w:multiLevelType w:val="hybridMultilevel"/>
    <w:tmpl w:val="83C2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A616A9"/>
    <w:multiLevelType w:val="hybridMultilevel"/>
    <w:tmpl w:val="EC2294CE"/>
    <w:lvl w:ilvl="0" w:tplc="EE861A0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392507"/>
    <w:multiLevelType w:val="hybridMultilevel"/>
    <w:tmpl w:val="495CE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385D0F"/>
    <w:multiLevelType w:val="hybridMultilevel"/>
    <w:tmpl w:val="AD728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C23A0A"/>
    <w:multiLevelType w:val="hybridMultilevel"/>
    <w:tmpl w:val="7C66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422401"/>
    <w:multiLevelType w:val="hybridMultilevel"/>
    <w:tmpl w:val="D1B80A8A"/>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283618"/>
    <w:multiLevelType w:val="hybridMultilevel"/>
    <w:tmpl w:val="45F40E4C"/>
    <w:lvl w:ilvl="0" w:tplc="040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E0C38"/>
    <w:multiLevelType w:val="hybridMultilevel"/>
    <w:tmpl w:val="D6004D86"/>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8D1F9C"/>
    <w:multiLevelType w:val="hybridMultilevel"/>
    <w:tmpl w:val="D2523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56D1E"/>
    <w:multiLevelType w:val="hybridMultilevel"/>
    <w:tmpl w:val="45F40E4C"/>
    <w:lvl w:ilvl="0" w:tplc="040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6410F"/>
    <w:multiLevelType w:val="hybridMultilevel"/>
    <w:tmpl w:val="331E6044"/>
    <w:lvl w:ilvl="0" w:tplc="354AD3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F33982"/>
    <w:multiLevelType w:val="hybridMultilevel"/>
    <w:tmpl w:val="43929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91BB2"/>
    <w:multiLevelType w:val="hybridMultilevel"/>
    <w:tmpl w:val="1BBE87F8"/>
    <w:lvl w:ilvl="0" w:tplc="CD76CD5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883006"/>
    <w:multiLevelType w:val="hybridMultilevel"/>
    <w:tmpl w:val="2570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F112B"/>
    <w:multiLevelType w:val="hybridMultilevel"/>
    <w:tmpl w:val="FAE850F2"/>
    <w:lvl w:ilvl="0" w:tplc="EE861A0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5311F1"/>
    <w:multiLevelType w:val="hybridMultilevel"/>
    <w:tmpl w:val="7D82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9C6EAB"/>
    <w:multiLevelType w:val="hybridMultilevel"/>
    <w:tmpl w:val="CAE08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AB170C"/>
    <w:multiLevelType w:val="hybridMultilevel"/>
    <w:tmpl w:val="B85076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32F4876"/>
    <w:multiLevelType w:val="hybridMultilevel"/>
    <w:tmpl w:val="3B2C9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D070EB"/>
    <w:multiLevelType w:val="hybridMultilevel"/>
    <w:tmpl w:val="BF94375E"/>
    <w:lvl w:ilvl="0" w:tplc="8C004A6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2831DF"/>
    <w:multiLevelType w:val="hybridMultilevel"/>
    <w:tmpl w:val="F812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643088"/>
    <w:multiLevelType w:val="hybridMultilevel"/>
    <w:tmpl w:val="06AC6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6539B3"/>
    <w:multiLevelType w:val="hybridMultilevel"/>
    <w:tmpl w:val="A65ED39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16cid:durableId="1617829817">
    <w:abstractNumId w:val="4"/>
  </w:num>
  <w:num w:numId="2" w16cid:durableId="1231891887">
    <w:abstractNumId w:val="13"/>
  </w:num>
  <w:num w:numId="3" w16cid:durableId="869995715">
    <w:abstractNumId w:val="30"/>
  </w:num>
  <w:num w:numId="4" w16cid:durableId="1878542044">
    <w:abstractNumId w:val="24"/>
  </w:num>
  <w:num w:numId="5" w16cid:durableId="853035012">
    <w:abstractNumId w:val="31"/>
  </w:num>
  <w:num w:numId="6" w16cid:durableId="1097094106">
    <w:abstractNumId w:val="15"/>
  </w:num>
  <w:num w:numId="7" w16cid:durableId="488330508">
    <w:abstractNumId w:val="18"/>
  </w:num>
  <w:num w:numId="8" w16cid:durableId="1552813472">
    <w:abstractNumId w:val="17"/>
  </w:num>
  <w:num w:numId="9" w16cid:durableId="1037967845">
    <w:abstractNumId w:val="0"/>
  </w:num>
  <w:num w:numId="10" w16cid:durableId="805317402">
    <w:abstractNumId w:val="5"/>
  </w:num>
  <w:num w:numId="11" w16cid:durableId="165560247">
    <w:abstractNumId w:val="8"/>
  </w:num>
  <w:num w:numId="12" w16cid:durableId="1740327281">
    <w:abstractNumId w:val="14"/>
  </w:num>
  <w:num w:numId="13" w16cid:durableId="177236627">
    <w:abstractNumId w:val="7"/>
  </w:num>
  <w:num w:numId="14" w16cid:durableId="80302132">
    <w:abstractNumId w:val="16"/>
  </w:num>
  <w:num w:numId="15" w16cid:durableId="609356186">
    <w:abstractNumId w:val="19"/>
  </w:num>
  <w:num w:numId="16" w16cid:durableId="599145188">
    <w:abstractNumId w:val="29"/>
  </w:num>
  <w:num w:numId="17" w16cid:durableId="1618751639">
    <w:abstractNumId w:val="23"/>
  </w:num>
  <w:num w:numId="18" w16cid:durableId="1121000253">
    <w:abstractNumId w:val="10"/>
  </w:num>
  <w:num w:numId="19" w16cid:durableId="1311519919">
    <w:abstractNumId w:val="3"/>
  </w:num>
  <w:num w:numId="20" w16cid:durableId="1161509252">
    <w:abstractNumId w:val="6"/>
  </w:num>
  <w:num w:numId="21" w16cid:durableId="141193062">
    <w:abstractNumId w:val="20"/>
  </w:num>
  <w:num w:numId="22" w16cid:durableId="1477525712">
    <w:abstractNumId w:val="27"/>
  </w:num>
  <w:num w:numId="23" w16cid:durableId="1900944950">
    <w:abstractNumId w:val="2"/>
  </w:num>
  <w:num w:numId="24" w16cid:durableId="1830439380">
    <w:abstractNumId w:val="12"/>
  </w:num>
  <w:num w:numId="25" w16cid:durableId="155264095">
    <w:abstractNumId w:val="11"/>
  </w:num>
  <w:num w:numId="26" w16cid:durableId="1424258585">
    <w:abstractNumId w:val="28"/>
  </w:num>
  <w:num w:numId="27" w16cid:durableId="596015333">
    <w:abstractNumId w:val="25"/>
  </w:num>
  <w:num w:numId="28" w16cid:durableId="1107388754">
    <w:abstractNumId w:val="9"/>
  </w:num>
  <w:num w:numId="29" w16cid:durableId="1607812012">
    <w:abstractNumId w:val="21"/>
  </w:num>
  <w:num w:numId="30" w16cid:durableId="682049631">
    <w:abstractNumId w:val="1"/>
  </w:num>
  <w:num w:numId="31" w16cid:durableId="312567450">
    <w:abstractNumId w:val="22"/>
  </w:num>
  <w:num w:numId="32" w16cid:durableId="13215396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NDK2tLQwNzUxsDBR0lEKTi0uzszPAykwrAUAdAJhqSwAAAA="/>
  </w:docVars>
  <w:rsids>
    <w:rsidRoot w:val="00A85AFA"/>
    <w:rsid w:val="000049D7"/>
    <w:rsid w:val="00006F9E"/>
    <w:rsid w:val="00007728"/>
    <w:rsid w:val="00011E02"/>
    <w:rsid w:val="00014B7F"/>
    <w:rsid w:val="00030EF2"/>
    <w:rsid w:val="000339C9"/>
    <w:rsid w:val="000343A1"/>
    <w:rsid w:val="00035102"/>
    <w:rsid w:val="00037AD6"/>
    <w:rsid w:val="000404CA"/>
    <w:rsid w:val="000409D2"/>
    <w:rsid w:val="000416C1"/>
    <w:rsid w:val="00043266"/>
    <w:rsid w:val="00045151"/>
    <w:rsid w:val="0004686A"/>
    <w:rsid w:val="00053741"/>
    <w:rsid w:val="0005503E"/>
    <w:rsid w:val="000706C3"/>
    <w:rsid w:val="0007626F"/>
    <w:rsid w:val="00080088"/>
    <w:rsid w:val="0008191C"/>
    <w:rsid w:val="00085841"/>
    <w:rsid w:val="000875B9"/>
    <w:rsid w:val="00090946"/>
    <w:rsid w:val="00095809"/>
    <w:rsid w:val="00096B2C"/>
    <w:rsid w:val="000A1154"/>
    <w:rsid w:val="000A38C6"/>
    <w:rsid w:val="000B12BC"/>
    <w:rsid w:val="000B190A"/>
    <w:rsid w:val="000B1AC0"/>
    <w:rsid w:val="000B2130"/>
    <w:rsid w:val="000B2411"/>
    <w:rsid w:val="000B78C8"/>
    <w:rsid w:val="000C10AC"/>
    <w:rsid w:val="000C1B3A"/>
    <w:rsid w:val="000C5581"/>
    <w:rsid w:val="000C5740"/>
    <w:rsid w:val="000C70F0"/>
    <w:rsid w:val="000D5A42"/>
    <w:rsid w:val="000E012D"/>
    <w:rsid w:val="000E37D0"/>
    <w:rsid w:val="000E3964"/>
    <w:rsid w:val="000F0917"/>
    <w:rsid w:val="000F2A50"/>
    <w:rsid w:val="000F3A1E"/>
    <w:rsid w:val="000F49E0"/>
    <w:rsid w:val="000F50E8"/>
    <w:rsid w:val="00103452"/>
    <w:rsid w:val="001036F9"/>
    <w:rsid w:val="00104005"/>
    <w:rsid w:val="0010729E"/>
    <w:rsid w:val="0011111C"/>
    <w:rsid w:val="001111EA"/>
    <w:rsid w:val="001135BB"/>
    <w:rsid w:val="00113E74"/>
    <w:rsid w:val="00116BD7"/>
    <w:rsid w:val="0012015C"/>
    <w:rsid w:val="0012118B"/>
    <w:rsid w:val="0012487C"/>
    <w:rsid w:val="00124883"/>
    <w:rsid w:val="00124F12"/>
    <w:rsid w:val="0012741F"/>
    <w:rsid w:val="001309F8"/>
    <w:rsid w:val="00131590"/>
    <w:rsid w:val="001338B6"/>
    <w:rsid w:val="00133C81"/>
    <w:rsid w:val="00137D80"/>
    <w:rsid w:val="00141976"/>
    <w:rsid w:val="00144B4F"/>
    <w:rsid w:val="001454C6"/>
    <w:rsid w:val="00146375"/>
    <w:rsid w:val="00152C34"/>
    <w:rsid w:val="00153144"/>
    <w:rsid w:val="00153EFD"/>
    <w:rsid w:val="001559C3"/>
    <w:rsid w:val="00155EA6"/>
    <w:rsid w:val="00160EA5"/>
    <w:rsid w:val="0016420A"/>
    <w:rsid w:val="00166138"/>
    <w:rsid w:val="00171D5B"/>
    <w:rsid w:val="001735D7"/>
    <w:rsid w:val="00173FC9"/>
    <w:rsid w:val="001743F4"/>
    <w:rsid w:val="00175B94"/>
    <w:rsid w:val="00175FA1"/>
    <w:rsid w:val="00177BC5"/>
    <w:rsid w:val="00181724"/>
    <w:rsid w:val="00181729"/>
    <w:rsid w:val="00186689"/>
    <w:rsid w:val="00187686"/>
    <w:rsid w:val="00195BB3"/>
    <w:rsid w:val="001A256C"/>
    <w:rsid w:val="001A4079"/>
    <w:rsid w:val="001B2FF7"/>
    <w:rsid w:val="001B3405"/>
    <w:rsid w:val="001B7D7E"/>
    <w:rsid w:val="001D1B56"/>
    <w:rsid w:val="001D63D4"/>
    <w:rsid w:val="001D724B"/>
    <w:rsid w:val="001D7FED"/>
    <w:rsid w:val="001E03C7"/>
    <w:rsid w:val="001E09B4"/>
    <w:rsid w:val="001E29E6"/>
    <w:rsid w:val="001E369D"/>
    <w:rsid w:val="001E4E5F"/>
    <w:rsid w:val="001F0B95"/>
    <w:rsid w:val="001F2918"/>
    <w:rsid w:val="001F421B"/>
    <w:rsid w:val="001F6CF4"/>
    <w:rsid w:val="00200217"/>
    <w:rsid w:val="00200C76"/>
    <w:rsid w:val="002011E5"/>
    <w:rsid w:val="00206E85"/>
    <w:rsid w:val="00207CB5"/>
    <w:rsid w:val="002125DD"/>
    <w:rsid w:val="00214634"/>
    <w:rsid w:val="002177E5"/>
    <w:rsid w:val="002228F5"/>
    <w:rsid w:val="00222FB0"/>
    <w:rsid w:val="00225B7C"/>
    <w:rsid w:val="00236A93"/>
    <w:rsid w:val="00245128"/>
    <w:rsid w:val="00252E20"/>
    <w:rsid w:val="00253CF1"/>
    <w:rsid w:val="00260F61"/>
    <w:rsid w:val="00261AFB"/>
    <w:rsid w:val="00271553"/>
    <w:rsid w:val="00273B47"/>
    <w:rsid w:val="00275285"/>
    <w:rsid w:val="0027722A"/>
    <w:rsid w:val="002776BB"/>
    <w:rsid w:val="00284A2C"/>
    <w:rsid w:val="00287973"/>
    <w:rsid w:val="002906A8"/>
    <w:rsid w:val="0029199F"/>
    <w:rsid w:val="00291DB8"/>
    <w:rsid w:val="002927DC"/>
    <w:rsid w:val="0029342D"/>
    <w:rsid w:val="00295111"/>
    <w:rsid w:val="0029635C"/>
    <w:rsid w:val="002964D0"/>
    <w:rsid w:val="00297659"/>
    <w:rsid w:val="00297E1E"/>
    <w:rsid w:val="00297F3C"/>
    <w:rsid w:val="002A26B9"/>
    <w:rsid w:val="002A5CBA"/>
    <w:rsid w:val="002B0816"/>
    <w:rsid w:val="002B0BD5"/>
    <w:rsid w:val="002B318E"/>
    <w:rsid w:val="002B377D"/>
    <w:rsid w:val="002C1747"/>
    <w:rsid w:val="002C1BFA"/>
    <w:rsid w:val="002C42A1"/>
    <w:rsid w:val="002C5125"/>
    <w:rsid w:val="002C5718"/>
    <w:rsid w:val="002D0997"/>
    <w:rsid w:val="002D5658"/>
    <w:rsid w:val="002D650B"/>
    <w:rsid w:val="002E7644"/>
    <w:rsid w:val="002F143E"/>
    <w:rsid w:val="00300F5E"/>
    <w:rsid w:val="00305FC1"/>
    <w:rsid w:val="0032227F"/>
    <w:rsid w:val="00323DFE"/>
    <w:rsid w:val="00326E1F"/>
    <w:rsid w:val="0032709E"/>
    <w:rsid w:val="00331D47"/>
    <w:rsid w:val="00332A66"/>
    <w:rsid w:val="00336C63"/>
    <w:rsid w:val="00341D33"/>
    <w:rsid w:val="00357AAD"/>
    <w:rsid w:val="00362529"/>
    <w:rsid w:val="00363A93"/>
    <w:rsid w:val="0036647D"/>
    <w:rsid w:val="0037020E"/>
    <w:rsid w:val="00371A51"/>
    <w:rsid w:val="00372BEC"/>
    <w:rsid w:val="003810B4"/>
    <w:rsid w:val="00385093"/>
    <w:rsid w:val="00390728"/>
    <w:rsid w:val="003A02FF"/>
    <w:rsid w:val="003A0C36"/>
    <w:rsid w:val="003C0432"/>
    <w:rsid w:val="003C3F87"/>
    <w:rsid w:val="003C4833"/>
    <w:rsid w:val="003C56F9"/>
    <w:rsid w:val="003D0DC3"/>
    <w:rsid w:val="003D15D8"/>
    <w:rsid w:val="003D1824"/>
    <w:rsid w:val="003D3047"/>
    <w:rsid w:val="003D5766"/>
    <w:rsid w:val="003E6413"/>
    <w:rsid w:val="003E7B6A"/>
    <w:rsid w:val="003F56D1"/>
    <w:rsid w:val="003F6C7E"/>
    <w:rsid w:val="00401AC8"/>
    <w:rsid w:val="0041705C"/>
    <w:rsid w:val="00417807"/>
    <w:rsid w:val="004216B8"/>
    <w:rsid w:val="004267A5"/>
    <w:rsid w:val="00435A7B"/>
    <w:rsid w:val="004363E6"/>
    <w:rsid w:val="00440020"/>
    <w:rsid w:val="004464DA"/>
    <w:rsid w:val="0045205F"/>
    <w:rsid w:val="00453DDB"/>
    <w:rsid w:val="00456D9D"/>
    <w:rsid w:val="00460F02"/>
    <w:rsid w:val="00461844"/>
    <w:rsid w:val="00471664"/>
    <w:rsid w:val="00475B81"/>
    <w:rsid w:val="004760E9"/>
    <w:rsid w:val="00476113"/>
    <w:rsid w:val="00476328"/>
    <w:rsid w:val="0048274B"/>
    <w:rsid w:val="00485822"/>
    <w:rsid w:val="004918CB"/>
    <w:rsid w:val="00495B9E"/>
    <w:rsid w:val="004A2CC6"/>
    <w:rsid w:val="004A58DA"/>
    <w:rsid w:val="004B25F9"/>
    <w:rsid w:val="004B3A26"/>
    <w:rsid w:val="004B4F48"/>
    <w:rsid w:val="004C0CA4"/>
    <w:rsid w:val="004C4901"/>
    <w:rsid w:val="004C57E1"/>
    <w:rsid w:val="004C5AC1"/>
    <w:rsid w:val="004C6C63"/>
    <w:rsid w:val="004D0652"/>
    <w:rsid w:val="004D1207"/>
    <w:rsid w:val="004D1E84"/>
    <w:rsid w:val="004D4A24"/>
    <w:rsid w:val="004E3CCB"/>
    <w:rsid w:val="004E51AE"/>
    <w:rsid w:val="004E5556"/>
    <w:rsid w:val="004E5C3A"/>
    <w:rsid w:val="004F6DE8"/>
    <w:rsid w:val="005038D0"/>
    <w:rsid w:val="00506218"/>
    <w:rsid w:val="00514243"/>
    <w:rsid w:val="00531DA1"/>
    <w:rsid w:val="005322C4"/>
    <w:rsid w:val="0053347B"/>
    <w:rsid w:val="00537122"/>
    <w:rsid w:val="005372A2"/>
    <w:rsid w:val="00540425"/>
    <w:rsid w:val="005407E0"/>
    <w:rsid w:val="00543AF0"/>
    <w:rsid w:val="00546144"/>
    <w:rsid w:val="00547C25"/>
    <w:rsid w:val="00554068"/>
    <w:rsid w:val="00554651"/>
    <w:rsid w:val="00557A3B"/>
    <w:rsid w:val="00557BB6"/>
    <w:rsid w:val="00565B72"/>
    <w:rsid w:val="005667E3"/>
    <w:rsid w:val="00567906"/>
    <w:rsid w:val="00575368"/>
    <w:rsid w:val="00575B7E"/>
    <w:rsid w:val="00580D57"/>
    <w:rsid w:val="00582731"/>
    <w:rsid w:val="00583436"/>
    <w:rsid w:val="0058419C"/>
    <w:rsid w:val="00591EB9"/>
    <w:rsid w:val="00592352"/>
    <w:rsid w:val="0059441D"/>
    <w:rsid w:val="00596DC1"/>
    <w:rsid w:val="005A05CF"/>
    <w:rsid w:val="005A2BA9"/>
    <w:rsid w:val="005A3366"/>
    <w:rsid w:val="005A350C"/>
    <w:rsid w:val="005B0E7B"/>
    <w:rsid w:val="005B39A9"/>
    <w:rsid w:val="005B4364"/>
    <w:rsid w:val="005B4396"/>
    <w:rsid w:val="005B4432"/>
    <w:rsid w:val="005B5135"/>
    <w:rsid w:val="005C6044"/>
    <w:rsid w:val="005C6823"/>
    <w:rsid w:val="005E3131"/>
    <w:rsid w:val="005E326C"/>
    <w:rsid w:val="005E3ACD"/>
    <w:rsid w:val="005E5269"/>
    <w:rsid w:val="005E7185"/>
    <w:rsid w:val="005F1D80"/>
    <w:rsid w:val="005F5B4F"/>
    <w:rsid w:val="00600276"/>
    <w:rsid w:val="006071F9"/>
    <w:rsid w:val="006159E1"/>
    <w:rsid w:val="00620225"/>
    <w:rsid w:val="00624214"/>
    <w:rsid w:val="00624A8F"/>
    <w:rsid w:val="00625278"/>
    <w:rsid w:val="00625FA3"/>
    <w:rsid w:val="00626948"/>
    <w:rsid w:val="006306D0"/>
    <w:rsid w:val="00630C72"/>
    <w:rsid w:val="00631C39"/>
    <w:rsid w:val="00631E42"/>
    <w:rsid w:val="006322ED"/>
    <w:rsid w:val="006335D0"/>
    <w:rsid w:val="00635205"/>
    <w:rsid w:val="006379EB"/>
    <w:rsid w:val="0064237B"/>
    <w:rsid w:val="006443F7"/>
    <w:rsid w:val="00645183"/>
    <w:rsid w:val="006552F0"/>
    <w:rsid w:val="006573E3"/>
    <w:rsid w:val="00660007"/>
    <w:rsid w:val="00661BBE"/>
    <w:rsid w:val="0066373D"/>
    <w:rsid w:val="00663D37"/>
    <w:rsid w:val="00663E76"/>
    <w:rsid w:val="00665361"/>
    <w:rsid w:val="0067162B"/>
    <w:rsid w:val="006728EC"/>
    <w:rsid w:val="0067316C"/>
    <w:rsid w:val="00674600"/>
    <w:rsid w:val="00674E04"/>
    <w:rsid w:val="00676302"/>
    <w:rsid w:val="0068045F"/>
    <w:rsid w:val="00696661"/>
    <w:rsid w:val="00696967"/>
    <w:rsid w:val="0069758E"/>
    <w:rsid w:val="006A0981"/>
    <w:rsid w:val="006A1639"/>
    <w:rsid w:val="006A33D9"/>
    <w:rsid w:val="006A3E36"/>
    <w:rsid w:val="006B3AB9"/>
    <w:rsid w:val="006B4DFD"/>
    <w:rsid w:val="006B5664"/>
    <w:rsid w:val="006B7A4F"/>
    <w:rsid w:val="006C2E7C"/>
    <w:rsid w:val="006C6A8C"/>
    <w:rsid w:val="006C7410"/>
    <w:rsid w:val="006C7DC1"/>
    <w:rsid w:val="006D0A40"/>
    <w:rsid w:val="006D3D7D"/>
    <w:rsid w:val="006D42EA"/>
    <w:rsid w:val="006E6245"/>
    <w:rsid w:val="006F04CD"/>
    <w:rsid w:val="006F16F1"/>
    <w:rsid w:val="006F32F8"/>
    <w:rsid w:val="006F3CA5"/>
    <w:rsid w:val="00700221"/>
    <w:rsid w:val="00706744"/>
    <w:rsid w:val="00710159"/>
    <w:rsid w:val="00711122"/>
    <w:rsid w:val="00714F23"/>
    <w:rsid w:val="00716AC4"/>
    <w:rsid w:val="00720D36"/>
    <w:rsid w:val="00721459"/>
    <w:rsid w:val="007255A0"/>
    <w:rsid w:val="00726B93"/>
    <w:rsid w:val="0073265D"/>
    <w:rsid w:val="00732C10"/>
    <w:rsid w:val="00733B70"/>
    <w:rsid w:val="00734BB7"/>
    <w:rsid w:val="00734EC6"/>
    <w:rsid w:val="00742156"/>
    <w:rsid w:val="00743C94"/>
    <w:rsid w:val="00747E04"/>
    <w:rsid w:val="00753111"/>
    <w:rsid w:val="007565F6"/>
    <w:rsid w:val="007570A0"/>
    <w:rsid w:val="00760DBE"/>
    <w:rsid w:val="00760EA5"/>
    <w:rsid w:val="0077178E"/>
    <w:rsid w:val="00772116"/>
    <w:rsid w:val="00772F56"/>
    <w:rsid w:val="007736AC"/>
    <w:rsid w:val="00776BD5"/>
    <w:rsid w:val="007777DC"/>
    <w:rsid w:val="00780A04"/>
    <w:rsid w:val="00780AE2"/>
    <w:rsid w:val="00793B0F"/>
    <w:rsid w:val="00794989"/>
    <w:rsid w:val="00796A9E"/>
    <w:rsid w:val="00797343"/>
    <w:rsid w:val="0079735D"/>
    <w:rsid w:val="007A5579"/>
    <w:rsid w:val="007A5BD1"/>
    <w:rsid w:val="007B0453"/>
    <w:rsid w:val="007B2ABE"/>
    <w:rsid w:val="007B6380"/>
    <w:rsid w:val="007B6E3E"/>
    <w:rsid w:val="007B758F"/>
    <w:rsid w:val="007B7B6D"/>
    <w:rsid w:val="007C60BB"/>
    <w:rsid w:val="007C6D6F"/>
    <w:rsid w:val="007D2DC7"/>
    <w:rsid w:val="007D4D88"/>
    <w:rsid w:val="007D5796"/>
    <w:rsid w:val="007D62F1"/>
    <w:rsid w:val="007E04B0"/>
    <w:rsid w:val="007E4D72"/>
    <w:rsid w:val="007E4D8B"/>
    <w:rsid w:val="007E5018"/>
    <w:rsid w:val="007E6313"/>
    <w:rsid w:val="007E6B92"/>
    <w:rsid w:val="007F0365"/>
    <w:rsid w:val="007F27EA"/>
    <w:rsid w:val="008036A3"/>
    <w:rsid w:val="00805B0D"/>
    <w:rsid w:val="00805F8B"/>
    <w:rsid w:val="00813346"/>
    <w:rsid w:val="008147DB"/>
    <w:rsid w:val="008170A4"/>
    <w:rsid w:val="00823409"/>
    <w:rsid w:val="00823DCF"/>
    <w:rsid w:val="00825DBE"/>
    <w:rsid w:val="0082694C"/>
    <w:rsid w:val="0082787E"/>
    <w:rsid w:val="00832A5F"/>
    <w:rsid w:val="00833DC3"/>
    <w:rsid w:val="00836C2E"/>
    <w:rsid w:val="00837031"/>
    <w:rsid w:val="00844A1E"/>
    <w:rsid w:val="00850D34"/>
    <w:rsid w:val="008519D8"/>
    <w:rsid w:val="008526E0"/>
    <w:rsid w:val="00852D94"/>
    <w:rsid w:val="00852ED3"/>
    <w:rsid w:val="00854193"/>
    <w:rsid w:val="00854226"/>
    <w:rsid w:val="00857C17"/>
    <w:rsid w:val="00860185"/>
    <w:rsid w:val="00860741"/>
    <w:rsid w:val="00863E01"/>
    <w:rsid w:val="008746B0"/>
    <w:rsid w:val="0087550E"/>
    <w:rsid w:val="008761F0"/>
    <w:rsid w:val="00876C66"/>
    <w:rsid w:val="00880893"/>
    <w:rsid w:val="00881610"/>
    <w:rsid w:val="00881BE1"/>
    <w:rsid w:val="008A16B7"/>
    <w:rsid w:val="008A24CD"/>
    <w:rsid w:val="008B1C65"/>
    <w:rsid w:val="008B1FED"/>
    <w:rsid w:val="008B5DC3"/>
    <w:rsid w:val="008C0602"/>
    <w:rsid w:val="008C1B68"/>
    <w:rsid w:val="008C1DC1"/>
    <w:rsid w:val="008C2619"/>
    <w:rsid w:val="008C34D0"/>
    <w:rsid w:val="008C54F5"/>
    <w:rsid w:val="008D18BB"/>
    <w:rsid w:val="008D23EB"/>
    <w:rsid w:val="008E1D80"/>
    <w:rsid w:val="008E2D6D"/>
    <w:rsid w:val="008E6CF1"/>
    <w:rsid w:val="008E6FA1"/>
    <w:rsid w:val="008F5AF3"/>
    <w:rsid w:val="008F7E9F"/>
    <w:rsid w:val="00901F00"/>
    <w:rsid w:val="00901FE4"/>
    <w:rsid w:val="009027BE"/>
    <w:rsid w:val="00903F3B"/>
    <w:rsid w:val="00905671"/>
    <w:rsid w:val="00906F8C"/>
    <w:rsid w:val="0090760B"/>
    <w:rsid w:val="009166FA"/>
    <w:rsid w:val="00921040"/>
    <w:rsid w:val="009230D5"/>
    <w:rsid w:val="009252ED"/>
    <w:rsid w:val="00925B22"/>
    <w:rsid w:val="00926F45"/>
    <w:rsid w:val="00933F1F"/>
    <w:rsid w:val="00940678"/>
    <w:rsid w:val="00943509"/>
    <w:rsid w:val="00943E71"/>
    <w:rsid w:val="00950297"/>
    <w:rsid w:val="009506E0"/>
    <w:rsid w:val="00953C75"/>
    <w:rsid w:val="00955D84"/>
    <w:rsid w:val="009657BA"/>
    <w:rsid w:val="0096592A"/>
    <w:rsid w:val="00966016"/>
    <w:rsid w:val="00967D5B"/>
    <w:rsid w:val="00970154"/>
    <w:rsid w:val="00972EDD"/>
    <w:rsid w:val="00976B2F"/>
    <w:rsid w:val="00976C8A"/>
    <w:rsid w:val="00980C4A"/>
    <w:rsid w:val="00981E99"/>
    <w:rsid w:val="009835FE"/>
    <w:rsid w:val="0098584F"/>
    <w:rsid w:val="00986FAF"/>
    <w:rsid w:val="00987AB5"/>
    <w:rsid w:val="00991388"/>
    <w:rsid w:val="0099205F"/>
    <w:rsid w:val="0099395D"/>
    <w:rsid w:val="00994427"/>
    <w:rsid w:val="0099699A"/>
    <w:rsid w:val="00996BE6"/>
    <w:rsid w:val="009A0891"/>
    <w:rsid w:val="009A5707"/>
    <w:rsid w:val="009B0E83"/>
    <w:rsid w:val="009B2A60"/>
    <w:rsid w:val="009B4ECF"/>
    <w:rsid w:val="009B6218"/>
    <w:rsid w:val="009C1AA7"/>
    <w:rsid w:val="009C666A"/>
    <w:rsid w:val="009C795D"/>
    <w:rsid w:val="009D22CD"/>
    <w:rsid w:val="009D59D8"/>
    <w:rsid w:val="009E04BC"/>
    <w:rsid w:val="009E3A72"/>
    <w:rsid w:val="009F495C"/>
    <w:rsid w:val="009F5FC5"/>
    <w:rsid w:val="00A006C2"/>
    <w:rsid w:val="00A01074"/>
    <w:rsid w:val="00A03A88"/>
    <w:rsid w:val="00A056B8"/>
    <w:rsid w:val="00A1196E"/>
    <w:rsid w:val="00A14FF0"/>
    <w:rsid w:val="00A2105A"/>
    <w:rsid w:val="00A224C8"/>
    <w:rsid w:val="00A27592"/>
    <w:rsid w:val="00A33DE8"/>
    <w:rsid w:val="00A3551D"/>
    <w:rsid w:val="00A3781E"/>
    <w:rsid w:val="00A44AA8"/>
    <w:rsid w:val="00A47AA0"/>
    <w:rsid w:val="00A537F1"/>
    <w:rsid w:val="00A54A7A"/>
    <w:rsid w:val="00A61041"/>
    <w:rsid w:val="00A61E52"/>
    <w:rsid w:val="00A64578"/>
    <w:rsid w:val="00A66EEC"/>
    <w:rsid w:val="00A67562"/>
    <w:rsid w:val="00A7369D"/>
    <w:rsid w:val="00A778D2"/>
    <w:rsid w:val="00A81363"/>
    <w:rsid w:val="00A81766"/>
    <w:rsid w:val="00A8238E"/>
    <w:rsid w:val="00A82B20"/>
    <w:rsid w:val="00A85AFA"/>
    <w:rsid w:val="00A86B3B"/>
    <w:rsid w:val="00A86EF0"/>
    <w:rsid w:val="00A92B26"/>
    <w:rsid w:val="00A93439"/>
    <w:rsid w:val="00A93C07"/>
    <w:rsid w:val="00A96173"/>
    <w:rsid w:val="00AA082F"/>
    <w:rsid w:val="00AA41B6"/>
    <w:rsid w:val="00AA6EE4"/>
    <w:rsid w:val="00AB1220"/>
    <w:rsid w:val="00AB1C93"/>
    <w:rsid w:val="00AB2113"/>
    <w:rsid w:val="00AB2F71"/>
    <w:rsid w:val="00AB4DAA"/>
    <w:rsid w:val="00AB6450"/>
    <w:rsid w:val="00AB73B9"/>
    <w:rsid w:val="00AB7E26"/>
    <w:rsid w:val="00AC09D0"/>
    <w:rsid w:val="00AC0C3E"/>
    <w:rsid w:val="00AC3693"/>
    <w:rsid w:val="00AC3A81"/>
    <w:rsid w:val="00AD21F8"/>
    <w:rsid w:val="00AD3E77"/>
    <w:rsid w:val="00AD4EC3"/>
    <w:rsid w:val="00AE01C0"/>
    <w:rsid w:val="00B03E45"/>
    <w:rsid w:val="00B04838"/>
    <w:rsid w:val="00B05CBC"/>
    <w:rsid w:val="00B11554"/>
    <w:rsid w:val="00B25F40"/>
    <w:rsid w:val="00B31469"/>
    <w:rsid w:val="00B35D65"/>
    <w:rsid w:val="00B36EC7"/>
    <w:rsid w:val="00B430AE"/>
    <w:rsid w:val="00B46E86"/>
    <w:rsid w:val="00B53B79"/>
    <w:rsid w:val="00B5580A"/>
    <w:rsid w:val="00B55E84"/>
    <w:rsid w:val="00B56DA7"/>
    <w:rsid w:val="00B6142C"/>
    <w:rsid w:val="00B62F8A"/>
    <w:rsid w:val="00B64A89"/>
    <w:rsid w:val="00B67269"/>
    <w:rsid w:val="00B7156B"/>
    <w:rsid w:val="00B82A25"/>
    <w:rsid w:val="00B87552"/>
    <w:rsid w:val="00B94C2A"/>
    <w:rsid w:val="00B96B76"/>
    <w:rsid w:val="00BA03A0"/>
    <w:rsid w:val="00BA307E"/>
    <w:rsid w:val="00BA488A"/>
    <w:rsid w:val="00BA5025"/>
    <w:rsid w:val="00BB3905"/>
    <w:rsid w:val="00BB4DFD"/>
    <w:rsid w:val="00BB7F06"/>
    <w:rsid w:val="00BC1EC8"/>
    <w:rsid w:val="00BC3855"/>
    <w:rsid w:val="00BC3CCA"/>
    <w:rsid w:val="00BC7F20"/>
    <w:rsid w:val="00BD2EEF"/>
    <w:rsid w:val="00BD4099"/>
    <w:rsid w:val="00BD7072"/>
    <w:rsid w:val="00BE0D22"/>
    <w:rsid w:val="00BE247E"/>
    <w:rsid w:val="00BE5040"/>
    <w:rsid w:val="00BE57CB"/>
    <w:rsid w:val="00BE581C"/>
    <w:rsid w:val="00BF061F"/>
    <w:rsid w:val="00BF23CA"/>
    <w:rsid w:val="00BF2B15"/>
    <w:rsid w:val="00BF2EFA"/>
    <w:rsid w:val="00BF39A9"/>
    <w:rsid w:val="00BF42A0"/>
    <w:rsid w:val="00BF7757"/>
    <w:rsid w:val="00C03221"/>
    <w:rsid w:val="00C04561"/>
    <w:rsid w:val="00C0746D"/>
    <w:rsid w:val="00C12A8A"/>
    <w:rsid w:val="00C232A7"/>
    <w:rsid w:val="00C257AE"/>
    <w:rsid w:val="00C25E6C"/>
    <w:rsid w:val="00C27C99"/>
    <w:rsid w:val="00C30522"/>
    <w:rsid w:val="00C30E81"/>
    <w:rsid w:val="00C350E1"/>
    <w:rsid w:val="00C4108F"/>
    <w:rsid w:val="00C41820"/>
    <w:rsid w:val="00C42161"/>
    <w:rsid w:val="00C45B59"/>
    <w:rsid w:val="00C55133"/>
    <w:rsid w:val="00C61C44"/>
    <w:rsid w:val="00C66905"/>
    <w:rsid w:val="00C728AB"/>
    <w:rsid w:val="00C758A5"/>
    <w:rsid w:val="00C75CAB"/>
    <w:rsid w:val="00C7605E"/>
    <w:rsid w:val="00C86496"/>
    <w:rsid w:val="00C90D37"/>
    <w:rsid w:val="00C91050"/>
    <w:rsid w:val="00CB0F70"/>
    <w:rsid w:val="00CB3E23"/>
    <w:rsid w:val="00CB65F1"/>
    <w:rsid w:val="00CB686A"/>
    <w:rsid w:val="00CC0745"/>
    <w:rsid w:val="00CC33AC"/>
    <w:rsid w:val="00CC41FC"/>
    <w:rsid w:val="00CC4A1A"/>
    <w:rsid w:val="00CD120D"/>
    <w:rsid w:val="00CE07CD"/>
    <w:rsid w:val="00CE6A73"/>
    <w:rsid w:val="00CF0BAC"/>
    <w:rsid w:val="00CF3014"/>
    <w:rsid w:val="00CF3171"/>
    <w:rsid w:val="00CF34A9"/>
    <w:rsid w:val="00CF55BA"/>
    <w:rsid w:val="00CF6933"/>
    <w:rsid w:val="00D12AD4"/>
    <w:rsid w:val="00D20579"/>
    <w:rsid w:val="00D208FD"/>
    <w:rsid w:val="00D2121A"/>
    <w:rsid w:val="00D24452"/>
    <w:rsid w:val="00D3772B"/>
    <w:rsid w:val="00D41AFE"/>
    <w:rsid w:val="00D41C7A"/>
    <w:rsid w:val="00D612AA"/>
    <w:rsid w:val="00D62306"/>
    <w:rsid w:val="00D62BBA"/>
    <w:rsid w:val="00D6443A"/>
    <w:rsid w:val="00D7129F"/>
    <w:rsid w:val="00D73689"/>
    <w:rsid w:val="00D73BFC"/>
    <w:rsid w:val="00D74126"/>
    <w:rsid w:val="00D77307"/>
    <w:rsid w:val="00D77F05"/>
    <w:rsid w:val="00D81C12"/>
    <w:rsid w:val="00D8492B"/>
    <w:rsid w:val="00D85895"/>
    <w:rsid w:val="00D8596B"/>
    <w:rsid w:val="00D94F0C"/>
    <w:rsid w:val="00D95A98"/>
    <w:rsid w:val="00D96B19"/>
    <w:rsid w:val="00DA09A9"/>
    <w:rsid w:val="00DA4296"/>
    <w:rsid w:val="00DA4837"/>
    <w:rsid w:val="00DA6D51"/>
    <w:rsid w:val="00DB398E"/>
    <w:rsid w:val="00DB4F61"/>
    <w:rsid w:val="00DB5FD9"/>
    <w:rsid w:val="00DC0D6F"/>
    <w:rsid w:val="00DC3FD1"/>
    <w:rsid w:val="00DC509D"/>
    <w:rsid w:val="00DC58C3"/>
    <w:rsid w:val="00DD0471"/>
    <w:rsid w:val="00DD0FBE"/>
    <w:rsid w:val="00DD2DD0"/>
    <w:rsid w:val="00DD6674"/>
    <w:rsid w:val="00DE18AD"/>
    <w:rsid w:val="00DE2F9F"/>
    <w:rsid w:val="00DE5845"/>
    <w:rsid w:val="00DE6899"/>
    <w:rsid w:val="00DF79AC"/>
    <w:rsid w:val="00E0281E"/>
    <w:rsid w:val="00E02B25"/>
    <w:rsid w:val="00E03C26"/>
    <w:rsid w:val="00E03F27"/>
    <w:rsid w:val="00E069A4"/>
    <w:rsid w:val="00E07010"/>
    <w:rsid w:val="00E11488"/>
    <w:rsid w:val="00E1310E"/>
    <w:rsid w:val="00E24EF2"/>
    <w:rsid w:val="00E336AD"/>
    <w:rsid w:val="00E3474C"/>
    <w:rsid w:val="00E428AA"/>
    <w:rsid w:val="00E44B9F"/>
    <w:rsid w:val="00E45C0A"/>
    <w:rsid w:val="00E45F8B"/>
    <w:rsid w:val="00E464A1"/>
    <w:rsid w:val="00E51250"/>
    <w:rsid w:val="00E51911"/>
    <w:rsid w:val="00E65CD0"/>
    <w:rsid w:val="00E703F4"/>
    <w:rsid w:val="00E72390"/>
    <w:rsid w:val="00E72DA0"/>
    <w:rsid w:val="00E75DBC"/>
    <w:rsid w:val="00E7755D"/>
    <w:rsid w:val="00E86905"/>
    <w:rsid w:val="00E90155"/>
    <w:rsid w:val="00E91534"/>
    <w:rsid w:val="00EA7023"/>
    <w:rsid w:val="00EB124E"/>
    <w:rsid w:val="00EB1E91"/>
    <w:rsid w:val="00EB2828"/>
    <w:rsid w:val="00EB2D83"/>
    <w:rsid w:val="00EB44C1"/>
    <w:rsid w:val="00EB4BB6"/>
    <w:rsid w:val="00EB4EAD"/>
    <w:rsid w:val="00EB732B"/>
    <w:rsid w:val="00EC08C3"/>
    <w:rsid w:val="00EC508F"/>
    <w:rsid w:val="00ED6FBE"/>
    <w:rsid w:val="00EE4A0A"/>
    <w:rsid w:val="00EE60E9"/>
    <w:rsid w:val="00EE7CDC"/>
    <w:rsid w:val="00EF1874"/>
    <w:rsid w:val="00EF232C"/>
    <w:rsid w:val="00EF3D73"/>
    <w:rsid w:val="00EF43F6"/>
    <w:rsid w:val="00EF4E41"/>
    <w:rsid w:val="00F024B9"/>
    <w:rsid w:val="00F0698B"/>
    <w:rsid w:val="00F11FB7"/>
    <w:rsid w:val="00F15B41"/>
    <w:rsid w:val="00F17216"/>
    <w:rsid w:val="00F208A0"/>
    <w:rsid w:val="00F2287F"/>
    <w:rsid w:val="00F30ECA"/>
    <w:rsid w:val="00F31D43"/>
    <w:rsid w:val="00F35060"/>
    <w:rsid w:val="00F405E0"/>
    <w:rsid w:val="00F4728C"/>
    <w:rsid w:val="00F5202A"/>
    <w:rsid w:val="00F555F3"/>
    <w:rsid w:val="00F5653B"/>
    <w:rsid w:val="00F6290C"/>
    <w:rsid w:val="00F63314"/>
    <w:rsid w:val="00F654B1"/>
    <w:rsid w:val="00F752D1"/>
    <w:rsid w:val="00F75715"/>
    <w:rsid w:val="00F75BBB"/>
    <w:rsid w:val="00F84D31"/>
    <w:rsid w:val="00FA3F8A"/>
    <w:rsid w:val="00FA5395"/>
    <w:rsid w:val="00FB0905"/>
    <w:rsid w:val="00FB0E4D"/>
    <w:rsid w:val="00FB7049"/>
    <w:rsid w:val="00FB750E"/>
    <w:rsid w:val="00FB7A8C"/>
    <w:rsid w:val="00FC0E0B"/>
    <w:rsid w:val="00FC68C5"/>
    <w:rsid w:val="00FC7BD1"/>
    <w:rsid w:val="00FD15A8"/>
    <w:rsid w:val="00FD28B9"/>
    <w:rsid w:val="00FD593B"/>
    <w:rsid w:val="00FD6C4A"/>
    <w:rsid w:val="00FD7A88"/>
    <w:rsid w:val="00FE2683"/>
    <w:rsid w:val="00FE6A11"/>
    <w:rsid w:val="00FE7551"/>
    <w:rsid w:val="00FF6A39"/>
    <w:rsid w:val="00FF6F4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B725A"/>
  <w15:docId w15:val="{12F8E5C5-7F4C-4E54-82DA-AB55634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9E"/>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1AA7"/>
    <w:pPr>
      <w:spacing w:after="0" w:line="240" w:lineRule="auto"/>
    </w:pPr>
    <w:rPr>
      <w:rFonts w:ascii="Times New Roman" w:hAnsi="Times New Roman" w:cs="Times New Roman"/>
      <w:sz w:val="24"/>
    </w:rPr>
  </w:style>
  <w:style w:type="table" w:styleId="TableGrid">
    <w:name w:val="Table Grid"/>
    <w:basedOn w:val="TableNormal"/>
    <w:uiPriority w:val="59"/>
    <w:rsid w:val="00FD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27592"/>
    <w:rPr>
      <w:b/>
      <w:bCs/>
    </w:rPr>
  </w:style>
  <w:style w:type="character" w:styleId="Hyperlink">
    <w:name w:val="Hyperlink"/>
    <w:basedOn w:val="DefaultParagraphFont"/>
    <w:unhideWhenUsed/>
    <w:rsid w:val="00A27592"/>
    <w:rPr>
      <w:color w:val="0000FF" w:themeColor="hyperlink"/>
      <w:u w:val="single"/>
    </w:rPr>
  </w:style>
  <w:style w:type="character" w:customStyle="1" w:styleId="st">
    <w:name w:val="st"/>
    <w:basedOn w:val="DefaultParagraphFont"/>
    <w:rsid w:val="006F16F1"/>
  </w:style>
  <w:style w:type="paragraph" w:styleId="BalloonText">
    <w:name w:val="Balloon Text"/>
    <w:basedOn w:val="Normal"/>
    <w:link w:val="BalloonTextChar"/>
    <w:uiPriority w:val="99"/>
    <w:semiHidden/>
    <w:unhideWhenUsed/>
    <w:rsid w:val="006F3CA5"/>
    <w:rPr>
      <w:rFonts w:ascii="Tahoma" w:hAnsi="Tahoma" w:cs="Tahoma"/>
      <w:sz w:val="16"/>
      <w:szCs w:val="16"/>
    </w:rPr>
  </w:style>
  <w:style w:type="character" w:customStyle="1" w:styleId="BalloonTextChar">
    <w:name w:val="Balloon Text Char"/>
    <w:basedOn w:val="DefaultParagraphFont"/>
    <w:link w:val="BalloonText"/>
    <w:uiPriority w:val="99"/>
    <w:semiHidden/>
    <w:rsid w:val="006F3CA5"/>
    <w:rPr>
      <w:rFonts w:ascii="Tahoma" w:hAnsi="Tahoma" w:cs="Tahoma"/>
      <w:sz w:val="16"/>
      <w:szCs w:val="16"/>
    </w:rPr>
  </w:style>
  <w:style w:type="character" w:customStyle="1" w:styleId="shorttext">
    <w:name w:val="short_text"/>
    <w:basedOn w:val="DefaultParagraphFont"/>
    <w:rsid w:val="00B04838"/>
  </w:style>
  <w:style w:type="paragraph" w:styleId="ListParagraph">
    <w:name w:val="List Paragraph"/>
    <w:basedOn w:val="Normal"/>
    <w:uiPriority w:val="34"/>
    <w:qFormat/>
    <w:rsid w:val="002B0816"/>
    <w:pPr>
      <w:ind w:left="720"/>
      <w:contextualSpacing/>
    </w:pPr>
  </w:style>
  <w:style w:type="character" w:styleId="Emphasis">
    <w:name w:val="Emphasis"/>
    <w:basedOn w:val="DefaultParagraphFont"/>
    <w:uiPriority w:val="20"/>
    <w:qFormat/>
    <w:rsid w:val="00E07010"/>
    <w:rPr>
      <w:i/>
      <w:iCs/>
    </w:rPr>
  </w:style>
  <w:style w:type="paragraph" w:customStyle="1" w:styleId="1">
    <w:name w:val="Абзац списка1"/>
    <w:basedOn w:val="Normal"/>
    <w:rsid w:val="005E3ACD"/>
    <w:pPr>
      <w:spacing w:after="200" w:line="276" w:lineRule="auto"/>
      <w:ind w:left="720"/>
      <w:contextualSpacing/>
    </w:pPr>
    <w:rPr>
      <w:rFonts w:ascii="Calibri" w:eastAsia="MS Mincho" w:hAnsi="Calibri"/>
      <w:sz w:val="22"/>
      <w:lang w:eastAsia="ru-RU"/>
    </w:rPr>
  </w:style>
  <w:style w:type="character" w:customStyle="1" w:styleId="key">
    <w:name w:val="key"/>
    <w:basedOn w:val="DefaultParagraphFont"/>
    <w:rsid w:val="005E3ACD"/>
  </w:style>
  <w:style w:type="paragraph" w:customStyle="1" w:styleId="10">
    <w:name w:val="Без интервала1"/>
    <w:qFormat/>
    <w:rsid w:val="009C666A"/>
    <w:pPr>
      <w:spacing w:after="0" w:line="240" w:lineRule="auto"/>
    </w:pPr>
    <w:rPr>
      <w:rFonts w:ascii="Calibri" w:hAnsi="Calibri" w:cs="Times New Roman"/>
      <w:lang w:val="en-US"/>
    </w:rPr>
  </w:style>
  <w:style w:type="character" w:customStyle="1" w:styleId="bigtext">
    <w:name w:val="bigtext"/>
    <w:basedOn w:val="DefaultParagraphFont"/>
    <w:rsid w:val="00371A51"/>
  </w:style>
  <w:style w:type="character" w:customStyle="1" w:styleId="bibliographic-informationvalue">
    <w:name w:val="bibliographic-information__value"/>
    <w:basedOn w:val="DefaultParagraphFont"/>
    <w:rsid w:val="00341D33"/>
  </w:style>
  <w:style w:type="character" w:styleId="FollowedHyperlink">
    <w:name w:val="FollowedHyperlink"/>
    <w:basedOn w:val="DefaultParagraphFont"/>
    <w:uiPriority w:val="99"/>
    <w:semiHidden/>
    <w:unhideWhenUsed/>
    <w:rsid w:val="00341D33"/>
    <w:rPr>
      <w:color w:val="800080" w:themeColor="followedHyperlink"/>
      <w:u w:val="single"/>
    </w:rPr>
  </w:style>
  <w:style w:type="paragraph" w:styleId="BodyText">
    <w:name w:val="Body Text"/>
    <w:basedOn w:val="Normal"/>
    <w:link w:val="BodyTextChar"/>
    <w:semiHidden/>
    <w:rsid w:val="00341D33"/>
    <w:pPr>
      <w:jc w:val="both"/>
    </w:pPr>
    <w:rPr>
      <w:rFonts w:eastAsia="Times New Roman"/>
      <w:szCs w:val="24"/>
      <w:lang w:val="en-US" w:eastAsia="ru-RU"/>
    </w:rPr>
  </w:style>
  <w:style w:type="character" w:customStyle="1" w:styleId="BodyTextChar">
    <w:name w:val="Body Text Char"/>
    <w:basedOn w:val="DefaultParagraphFont"/>
    <w:link w:val="BodyText"/>
    <w:semiHidden/>
    <w:rsid w:val="00341D33"/>
    <w:rPr>
      <w:rFonts w:ascii="Times New Roman" w:eastAsia="Times New Roman" w:hAnsi="Times New Roman" w:cs="Times New Roman"/>
      <w:sz w:val="24"/>
      <w:szCs w:val="24"/>
      <w:lang w:val="en-US" w:eastAsia="ru-RU"/>
    </w:rPr>
  </w:style>
  <w:style w:type="character" w:customStyle="1" w:styleId="tlid-translation">
    <w:name w:val="tlid-translation"/>
    <w:basedOn w:val="DefaultParagraphFont"/>
    <w:rsid w:val="00CB0F70"/>
  </w:style>
  <w:style w:type="character" w:customStyle="1" w:styleId="fontstyle01">
    <w:name w:val="fontstyle01"/>
    <w:basedOn w:val="DefaultParagraphFont"/>
    <w:rsid w:val="00A44AA8"/>
    <w:rPr>
      <w:rFonts w:ascii="Calibri" w:hAnsi="Calibri" w:cs="Calibri" w:hint="default"/>
      <w:b w:val="0"/>
      <w:bCs w:val="0"/>
      <w:i w:val="0"/>
      <w:iCs w:val="0"/>
      <w:color w:val="000000"/>
      <w:sz w:val="24"/>
      <w:szCs w:val="24"/>
    </w:rPr>
  </w:style>
  <w:style w:type="paragraph" w:styleId="Header">
    <w:name w:val="header"/>
    <w:basedOn w:val="Normal"/>
    <w:link w:val="HeaderChar"/>
    <w:uiPriority w:val="99"/>
    <w:unhideWhenUsed/>
    <w:rsid w:val="009B2A60"/>
    <w:pPr>
      <w:tabs>
        <w:tab w:val="center" w:pos="4677"/>
        <w:tab w:val="right" w:pos="9355"/>
      </w:tabs>
    </w:pPr>
  </w:style>
  <w:style w:type="character" w:customStyle="1" w:styleId="HeaderChar">
    <w:name w:val="Header Char"/>
    <w:basedOn w:val="DefaultParagraphFont"/>
    <w:link w:val="Header"/>
    <w:uiPriority w:val="99"/>
    <w:rsid w:val="009B2A60"/>
    <w:rPr>
      <w:rFonts w:ascii="Times New Roman" w:hAnsi="Times New Roman" w:cs="Times New Roman"/>
      <w:sz w:val="24"/>
    </w:rPr>
  </w:style>
  <w:style w:type="paragraph" w:styleId="Footer">
    <w:name w:val="footer"/>
    <w:basedOn w:val="Normal"/>
    <w:link w:val="FooterChar"/>
    <w:uiPriority w:val="99"/>
    <w:unhideWhenUsed/>
    <w:rsid w:val="009B2A60"/>
    <w:pPr>
      <w:tabs>
        <w:tab w:val="center" w:pos="4677"/>
        <w:tab w:val="right" w:pos="9355"/>
      </w:tabs>
    </w:pPr>
  </w:style>
  <w:style w:type="character" w:customStyle="1" w:styleId="FooterChar">
    <w:name w:val="Footer Char"/>
    <w:basedOn w:val="DefaultParagraphFont"/>
    <w:link w:val="Footer"/>
    <w:uiPriority w:val="99"/>
    <w:rsid w:val="009B2A60"/>
    <w:rPr>
      <w:rFonts w:ascii="Times New Roman" w:hAnsi="Times New Roman" w:cs="Times New Roman"/>
      <w:sz w:val="24"/>
    </w:rPr>
  </w:style>
  <w:style w:type="character" w:styleId="UnresolvedMention">
    <w:name w:val="Unresolved Mention"/>
    <w:basedOn w:val="DefaultParagraphFont"/>
    <w:uiPriority w:val="99"/>
    <w:semiHidden/>
    <w:unhideWhenUsed/>
    <w:rsid w:val="00160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897">
      <w:bodyDiv w:val="1"/>
      <w:marLeft w:val="0"/>
      <w:marRight w:val="0"/>
      <w:marTop w:val="0"/>
      <w:marBottom w:val="0"/>
      <w:divBdr>
        <w:top w:val="none" w:sz="0" w:space="0" w:color="auto"/>
        <w:left w:val="none" w:sz="0" w:space="0" w:color="auto"/>
        <w:bottom w:val="none" w:sz="0" w:space="0" w:color="auto"/>
        <w:right w:val="none" w:sz="0" w:space="0" w:color="auto"/>
      </w:divBdr>
    </w:div>
    <w:div w:id="58483580">
      <w:bodyDiv w:val="1"/>
      <w:marLeft w:val="0"/>
      <w:marRight w:val="0"/>
      <w:marTop w:val="0"/>
      <w:marBottom w:val="0"/>
      <w:divBdr>
        <w:top w:val="none" w:sz="0" w:space="0" w:color="auto"/>
        <w:left w:val="none" w:sz="0" w:space="0" w:color="auto"/>
        <w:bottom w:val="none" w:sz="0" w:space="0" w:color="auto"/>
        <w:right w:val="none" w:sz="0" w:space="0" w:color="auto"/>
      </w:divBdr>
      <w:divsChild>
        <w:div w:id="1334987955">
          <w:marLeft w:val="0"/>
          <w:marRight w:val="0"/>
          <w:marTop w:val="0"/>
          <w:marBottom w:val="0"/>
          <w:divBdr>
            <w:top w:val="none" w:sz="0" w:space="0" w:color="auto"/>
            <w:left w:val="none" w:sz="0" w:space="0" w:color="auto"/>
            <w:bottom w:val="none" w:sz="0" w:space="0" w:color="auto"/>
            <w:right w:val="none" w:sz="0" w:space="0" w:color="auto"/>
          </w:divBdr>
        </w:div>
      </w:divsChild>
    </w:div>
    <w:div w:id="86850186">
      <w:bodyDiv w:val="1"/>
      <w:marLeft w:val="0"/>
      <w:marRight w:val="0"/>
      <w:marTop w:val="0"/>
      <w:marBottom w:val="0"/>
      <w:divBdr>
        <w:top w:val="none" w:sz="0" w:space="0" w:color="auto"/>
        <w:left w:val="none" w:sz="0" w:space="0" w:color="auto"/>
        <w:bottom w:val="none" w:sz="0" w:space="0" w:color="auto"/>
        <w:right w:val="none" w:sz="0" w:space="0" w:color="auto"/>
      </w:divBdr>
    </w:div>
    <w:div w:id="111629476">
      <w:bodyDiv w:val="1"/>
      <w:marLeft w:val="0"/>
      <w:marRight w:val="0"/>
      <w:marTop w:val="0"/>
      <w:marBottom w:val="0"/>
      <w:divBdr>
        <w:top w:val="none" w:sz="0" w:space="0" w:color="auto"/>
        <w:left w:val="none" w:sz="0" w:space="0" w:color="auto"/>
        <w:bottom w:val="none" w:sz="0" w:space="0" w:color="auto"/>
        <w:right w:val="none" w:sz="0" w:space="0" w:color="auto"/>
      </w:divBdr>
    </w:div>
    <w:div w:id="143006335">
      <w:bodyDiv w:val="1"/>
      <w:marLeft w:val="0"/>
      <w:marRight w:val="0"/>
      <w:marTop w:val="0"/>
      <w:marBottom w:val="0"/>
      <w:divBdr>
        <w:top w:val="none" w:sz="0" w:space="0" w:color="auto"/>
        <w:left w:val="none" w:sz="0" w:space="0" w:color="auto"/>
        <w:bottom w:val="none" w:sz="0" w:space="0" w:color="auto"/>
        <w:right w:val="none" w:sz="0" w:space="0" w:color="auto"/>
      </w:divBdr>
      <w:divsChild>
        <w:div w:id="852183232">
          <w:marLeft w:val="0"/>
          <w:marRight w:val="0"/>
          <w:marTop w:val="0"/>
          <w:marBottom w:val="0"/>
          <w:divBdr>
            <w:top w:val="none" w:sz="0" w:space="0" w:color="auto"/>
            <w:left w:val="none" w:sz="0" w:space="0" w:color="auto"/>
            <w:bottom w:val="none" w:sz="0" w:space="0" w:color="auto"/>
            <w:right w:val="none" w:sz="0" w:space="0" w:color="auto"/>
          </w:divBdr>
        </w:div>
      </w:divsChild>
    </w:div>
    <w:div w:id="184250786">
      <w:bodyDiv w:val="1"/>
      <w:marLeft w:val="0"/>
      <w:marRight w:val="0"/>
      <w:marTop w:val="0"/>
      <w:marBottom w:val="0"/>
      <w:divBdr>
        <w:top w:val="none" w:sz="0" w:space="0" w:color="auto"/>
        <w:left w:val="none" w:sz="0" w:space="0" w:color="auto"/>
        <w:bottom w:val="none" w:sz="0" w:space="0" w:color="auto"/>
        <w:right w:val="none" w:sz="0" w:space="0" w:color="auto"/>
      </w:divBdr>
      <w:divsChild>
        <w:div w:id="60908743">
          <w:marLeft w:val="0"/>
          <w:marRight w:val="0"/>
          <w:marTop w:val="0"/>
          <w:marBottom w:val="0"/>
          <w:divBdr>
            <w:top w:val="none" w:sz="0" w:space="0" w:color="auto"/>
            <w:left w:val="none" w:sz="0" w:space="0" w:color="auto"/>
            <w:bottom w:val="none" w:sz="0" w:space="0" w:color="auto"/>
            <w:right w:val="none" w:sz="0" w:space="0" w:color="auto"/>
          </w:divBdr>
        </w:div>
        <w:div w:id="1565026815">
          <w:marLeft w:val="0"/>
          <w:marRight w:val="0"/>
          <w:marTop w:val="0"/>
          <w:marBottom w:val="0"/>
          <w:divBdr>
            <w:top w:val="none" w:sz="0" w:space="0" w:color="auto"/>
            <w:left w:val="none" w:sz="0" w:space="0" w:color="auto"/>
            <w:bottom w:val="none" w:sz="0" w:space="0" w:color="auto"/>
            <w:right w:val="none" w:sz="0" w:space="0" w:color="auto"/>
          </w:divBdr>
        </w:div>
        <w:div w:id="232735565">
          <w:marLeft w:val="0"/>
          <w:marRight w:val="0"/>
          <w:marTop w:val="0"/>
          <w:marBottom w:val="0"/>
          <w:divBdr>
            <w:top w:val="none" w:sz="0" w:space="0" w:color="auto"/>
            <w:left w:val="none" w:sz="0" w:space="0" w:color="auto"/>
            <w:bottom w:val="none" w:sz="0" w:space="0" w:color="auto"/>
            <w:right w:val="none" w:sz="0" w:space="0" w:color="auto"/>
          </w:divBdr>
        </w:div>
      </w:divsChild>
    </w:div>
    <w:div w:id="188641075">
      <w:bodyDiv w:val="1"/>
      <w:marLeft w:val="0"/>
      <w:marRight w:val="0"/>
      <w:marTop w:val="0"/>
      <w:marBottom w:val="0"/>
      <w:divBdr>
        <w:top w:val="none" w:sz="0" w:space="0" w:color="auto"/>
        <w:left w:val="none" w:sz="0" w:space="0" w:color="auto"/>
        <w:bottom w:val="none" w:sz="0" w:space="0" w:color="auto"/>
        <w:right w:val="none" w:sz="0" w:space="0" w:color="auto"/>
      </w:divBdr>
    </w:div>
    <w:div w:id="198981274">
      <w:bodyDiv w:val="1"/>
      <w:marLeft w:val="0"/>
      <w:marRight w:val="0"/>
      <w:marTop w:val="0"/>
      <w:marBottom w:val="0"/>
      <w:divBdr>
        <w:top w:val="none" w:sz="0" w:space="0" w:color="auto"/>
        <w:left w:val="none" w:sz="0" w:space="0" w:color="auto"/>
        <w:bottom w:val="none" w:sz="0" w:space="0" w:color="auto"/>
        <w:right w:val="none" w:sz="0" w:space="0" w:color="auto"/>
      </w:divBdr>
    </w:div>
    <w:div w:id="227301601">
      <w:bodyDiv w:val="1"/>
      <w:marLeft w:val="0"/>
      <w:marRight w:val="0"/>
      <w:marTop w:val="0"/>
      <w:marBottom w:val="0"/>
      <w:divBdr>
        <w:top w:val="none" w:sz="0" w:space="0" w:color="auto"/>
        <w:left w:val="none" w:sz="0" w:space="0" w:color="auto"/>
        <w:bottom w:val="none" w:sz="0" w:space="0" w:color="auto"/>
        <w:right w:val="none" w:sz="0" w:space="0" w:color="auto"/>
      </w:divBdr>
    </w:div>
    <w:div w:id="270090806">
      <w:bodyDiv w:val="1"/>
      <w:marLeft w:val="0"/>
      <w:marRight w:val="0"/>
      <w:marTop w:val="0"/>
      <w:marBottom w:val="0"/>
      <w:divBdr>
        <w:top w:val="none" w:sz="0" w:space="0" w:color="auto"/>
        <w:left w:val="none" w:sz="0" w:space="0" w:color="auto"/>
        <w:bottom w:val="none" w:sz="0" w:space="0" w:color="auto"/>
        <w:right w:val="none" w:sz="0" w:space="0" w:color="auto"/>
      </w:divBdr>
      <w:divsChild>
        <w:div w:id="82650512">
          <w:marLeft w:val="0"/>
          <w:marRight w:val="0"/>
          <w:marTop w:val="0"/>
          <w:marBottom w:val="0"/>
          <w:divBdr>
            <w:top w:val="none" w:sz="0" w:space="0" w:color="auto"/>
            <w:left w:val="none" w:sz="0" w:space="0" w:color="auto"/>
            <w:bottom w:val="none" w:sz="0" w:space="0" w:color="auto"/>
            <w:right w:val="none" w:sz="0" w:space="0" w:color="auto"/>
          </w:divBdr>
        </w:div>
      </w:divsChild>
    </w:div>
    <w:div w:id="281619969">
      <w:bodyDiv w:val="1"/>
      <w:marLeft w:val="0"/>
      <w:marRight w:val="0"/>
      <w:marTop w:val="0"/>
      <w:marBottom w:val="0"/>
      <w:divBdr>
        <w:top w:val="none" w:sz="0" w:space="0" w:color="auto"/>
        <w:left w:val="none" w:sz="0" w:space="0" w:color="auto"/>
        <w:bottom w:val="none" w:sz="0" w:space="0" w:color="auto"/>
        <w:right w:val="none" w:sz="0" w:space="0" w:color="auto"/>
      </w:divBdr>
    </w:div>
    <w:div w:id="445321051">
      <w:bodyDiv w:val="1"/>
      <w:marLeft w:val="0"/>
      <w:marRight w:val="0"/>
      <w:marTop w:val="0"/>
      <w:marBottom w:val="0"/>
      <w:divBdr>
        <w:top w:val="none" w:sz="0" w:space="0" w:color="auto"/>
        <w:left w:val="none" w:sz="0" w:space="0" w:color="auto"/>
        <w:bottom w:val="none" w:sz="0" w:space="0" w:color="auto"/>
        <w:right w:val="none" w:sz="0" w:space="0" w:color="auto"/>
      </w:divBdr>
    </w:div>
    <w:div w:id="460003118">
      <w:bodyDiv w:val="1"/>
      <w:marLeft w:val="0"/>
      <w:marRight w:val="0"/>
      <w:marTop w:val="0"/>
      <w:marBottom w:val="0"/>
      <w:divBdr>
        <w:top w:val="none" w:sz="0" w:space="0" w:color="auto"/>
        <w:left w:val="none" w:sz="0" w:space="0" w:color="auto"/>
        <w:bottom w:val="none" w:sz="0" w:space="0" w:color="auto"/>
        <w:right w:val="none" w:sz="0" w:space="0" w:color="auto"/>
      </w:divBdr>
      <w:divsChild>
        <w:div w:id="1388066326">
          <w:marLeft w:val="0"/>
          <w:marRight w:val="0"/>
          <w:marTop w:val="0"/>
          <w:marBottom w:val="0"/>
          <w:divBdr>
            <w:top w:val="none" w:sz="0" w:space="0" w:color="auto"/>
            <w:left w:val="none" w:sz="0" w:space="0" w:color="auto"/>
            <w:bottom w:val="none" w:sz="0" w:space="0" w:color="auto"/>
            <w:right w:val="none" w:sz="0" w:space="0" w:color="auto"/>
          </w:divBdr>
        </w:div>
        <w:div w:id="1886791450">
          <w:marLeft w:val="0"/>
          <w:marRight w:val="0"/>
          <w:marTop w:val="0"/>
          <w:marBottom w:val="0"/>
          <w:divBdr>
            <w:top w:val="none" w:sz="0" w:space="0" w:color="auto"/>
            <w:left w:val="none" w:sz="0" w:space="0" w:color="auto"/>
            <w:bottom w:val="none" w:sz="0" w:space="0" w:color="auto"/>
            <w:right w:val="none" w:sz="0" w:space="0" w:color="auto"/>
          </w:divBdr>
        </w:div>
        <w:div w:id="471874700">
          <w:marLeft w:val="0"/>
          <w:marRight w:val="0"/>
          <w:marTop w:val="0"/>
          <w:marBottom w:val="0"/>
          <w:divBdr>
            <w:top w:val="none" w:sz="0" w:space="0" w:color="auto"/>
            <w:left w:val="none" w:sz="0" w:space="0" w:color="auto"/>
            <w:bottom w:val="none" w:sz="0" w:space="0" w:color="auto"/>
            <w:right w:val="none" w:sz="0" w:space="0" w:color="auto"/>
          </w:divBdr>
        </w:div>
        <w:div w:id="1655842093">
          <w:marLeft w:val="0"/>
          <w:marRight w:val="0"/>
          <w:marTop w:val="0"/>
          <w:marBottom w:val="0"/>
          <w:divBdr>
            <w:top w:val="none" w:sz="0" w:space="0" w:color="auto"/>
            <w:left w:val="none" w:sz="0" w:space="0" w:color="auto"/>
            <w:bottom w:val="none" w:sz="0" w:space="0" w:color="auto"/>
            <w:right w:val="none" w:sz="0" w:space="0" w:color="auto"/>
          </w:divBdr>
        </w:div>
        <w:div w:id="1185553998">
          <w:marLeft w:val="0"/>
          <w:marRight w:val="0"/>
          <w:marTop w:val="0"/>
          <w:marBottom w:val="0"/>
          <w:divBdr>
            <w:top w:val="none" w:sz="0" w:space="0" w:color="auto"/>
            <w:left w:val="none" w:sz="0" w:space="0" w:color="auto"/>
            <w:bottom w:val="none" w:sz="0" w:space="0" w:color="auto"/>
            <w:right w:val="none" w:sz="0" w:space="0" w:color="auto"/>
          </w:divBdr>
        </w:div>
      </w:divsChild>
    </w:div>
    <w:div w:id="536045202">
      <w:bodyDiv w:val="1"/>
      <w:marLeft w:val="0"/>
      <w:marRight w:val="0"/>
      <w:marTop w:val="0"/>
      <w:marBottom w:val="0"/>
      <w:divBdr>
        <w:top w:val="none" w:sz="0" w:space="0" w:color="auto"/>
        <w:left w:val="none" w:sz="0" w:space="0" w:color="auto"/>
        <w:bottom w:val="none" w:sz="0" w:space="0" w:color="auto"/>
        <w:right w:val="none" w:sz="0" w:space="0" w:color="auto"/>
      </w:divBdr>
    </w:div>
    <w:div w:id="547305727">
      <w:bodyDiv w:val="1"/>
      <w:marLeft w:val="0"/>
      <w:marRight w:val="0"/>
      <w:marTop w:val="0"/>
      <w:marBottom w:val="0"/>
      <w:divBdr>
        <w:top w:val="none" w:sz="0" w:space="0" w:color="auto"/>
        <w:left w:val="none" w:sz="0" w:space="0" w:color="auto"/>
        <w:bottom w:val="none" w:sz="0" w:space="0" w:color="auto"/>
        <w:right w:val="none" w:sz="0" w:space="0" w:color="auto"/>
      </w:divBdr>
      <w:divsChild>
        <w:div w:id="1850560572">
          <w:marLeft w:val="0"/>
          <w:marRight w:val="0"/>
          <w:marTop w:val="0"/>
          <w:marBottom w:val="0"/>
          <w:divBdr>
            <w:top w:val="none" w:sz="0" w:space="0" w:color="auto"/>
            <w:left w:val="none" w:sz="0" w:space="0" w:color="auto"/>
            <w:bottom w:val="none" w:sz="0" w:space="0" w:color="auto"/>
            <w:right w:val="none" w:sz="0" w:space="0" w:color="auto"/>
          </w:divBdr>
        </w:div>
      </w:divsChild>
    </w:div>
    <w:div w:id="623468929">
      <w:bodyDiv w:val="1"/>
      <w:marLeft w:val="0"/>
      <w:marRight w:val="0"/>
      <w:marTop w:val="0"/>
      <w:marBottom w:val="0"/>
      <w:divBdr>
        <w:top w:val="none" w:sz="0" w:space="0" w:color="auto"/>
        <w:left w:val="none" w:sz="0" w:space="0" w:color="auto"/>
        <w:bottom w:val="none" w:sz="0" w:space="0" w:color="auto"/>
        <w:right w:val="none" w:sz="0" w:space="0" w:color="auto"/>
      </w:divBdr>
    </w:div>
    <w:div w:id="668748873">
      <w:bodyDiv w:val="1"/>
      <w:marLeft w:val="0"/>
      <w:marRight w:val="0"/>
      <w:marTop w:val="0"/>
      <w:marBottom w:val="0"/>
      <w:divBdr>
        <w:top w:val="none" w:sz="0" w:space="0" w:color="auto"/>
        <w:left w:val="none" w:sz="0" w:space="0" w:color="auto"/>
        <w:bottom w:val="none" w:sz="0" w:space="0" w:color="auto"/>
        <w:right w:val="none" w:sz="0" w:space="0" w:color="auto"/>
      </w:divBdr>
    </w:div>
    <w:div w:id="678654368">
      <w:bodyDiv w:val="1"/>
      <w:marLeft w:val="0"/>
      <w:marRight w:val="0"/>
      <w:marTop w:val="0"/>
      <w:marBottom w:val="0"/>
      <w:divBdr>
        <w:top w:val="none" w:sz="0" w:space="0" w:color="auto"/>
        <w:left w:val="none" w:sz="0" w:space="0" w:color="auto"/>
        <w:bottom w:val="none" w:sz="0" w:space="0" w:color="auto"/>
        <w:right w:val="none" w:sz="0" w:space="0" w:color="auto"/>
      </w:divBdr>
      <w:divsChild>
        <w:div w:id="170068412">
          <w:marLeft w:val="0"/>
          <w:marRight w:val="0"/>
          <w:marTop w:val="0"/>
          <w:marBottom w:val="0"/>
          <w:divBdr>
            <w:top w:val="none" w:sz="0" w:space="0" w:color="auto"/>
            <w:left w:val="none" w:sz="0" w:space="0" w:color="auto"/>
            <w:bottom w:val="none" w:sz="0" w:space="0" w:color="auto"/>
            <w:right w:val="none" w:sz="0" w:space="0" w:color="auto"/>
          </w:divBdr>
        </w:div>
        <w:div w:id="1981885535">
          <w:marLeft w:val="0"/>
          <w:marRight w:val="0"/>
          <w:marTop w:val="0"/>
          <w:marBottom w:val="0"/>
          <w:divBdr>
            <w:top w:val="none" w:sz="0" w:space="0" w:color="auto"/>
            <w:left w:val="none" w:sz="0" w:space="0" w:color="auto"/>
            <w:bottom w:val="none" w:sz="0" w:space="0" w:color="auto"/>
            <w:right w:val="none" w:sz="0" w:space="0" w:color="auto"/>
          </w:divBdr>
        </w:div>
        <w:div w:id="1408265228">
          <w:marLeft w:val="0"/>
          <w:marRight w:val="0"/>
          <w:marTop w:val="0"/>
          <w:marBottom w:val="0"/>
          <w:divBdr>
            <w:top w:val="none" w:sz="0" w:space="0" w:color="auto"/>
            <w:left w:val="none" w:sz="0" w:space="0" w:color="auto"/>
            <w:bottom w:val="none" w:sz="0" w:space="0" w:color="auto"/>
            <w:right w:val="none" w:sz="0" w:space="0" w:color="auto"/>
          </w:divBdr>
        </w:div>
      </w:divsChild>
    </w:div>
    <w:div w:id="711852790">
      <w:bodyDiv w:val="1"/>
      <w:marLeft w:val="0"/>
      <w:marRight w:val="0"/>
      <w:marTop w:val="0"/>
      <w:marBottom w:val="0"/>
      <w:divBdr>
        <w:top w:val="none" w:sz="0" w:space="0" w:color="auto"/>
        <w:left w:val="none" w:sz="0" w:space="0" w:color="auto"/>
        <w:bottom w:val="none" w:sz="0" w:space="0" w:color="auto"/>
        <w:right w:val="none" w:sz="0" w:space="0" w:color="auto"/>
      </w:divBdr>
    </w:div>
    <w:div w:id="875316428">
      <w:bodyDiv w:val="1"/>
      <w:marLeft w:val="0"/>
      <w:marRight w:val="0"/>
      <w:marTop w:val="0"/>
      <w:marBottom w:val="0"/>
      <w:divBdr>
        <w:top w:val="none" w:sz="0" w:space="0" w:color="auto"/>
        <w:left w:val="none" w:sz="0" w:space="0" w:color="auto"/>
        <w:bottom w:val="none" w:sz="0" w:space="0" w:color="auto"/>
        <w:right w:val="none" w:sz="0" w:space="0" w:color="auto"/>
      </w:divBdr>
      <w:divsChild>
        <w:div w:id="1126774736">
          <w:marLeft w:val="0"/>
          <w:marRight w:val="0"/>
          <w:marTop w:val="0"/>
          <w:marBottom w:val="0"/>
          <w:divBdr>
            <w:top w:val="none" w:sz="0" w:space="0" w:color="auto"/>
            <w:left w:val="none" w:sz="0" w:space="0" w:color="auto"/>
            <w:bottom w:val="none" w:sz="0" w:space="0" w:color="auto"/>
            <w:right w:val="none" w:sz="0" w:space="0" w:color="auto"/>
          </w:divBdr>
          <w:divsChild>
            <w:div w:id="196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176">
      <w:bodyDiv w:val="1"/>
      <w:marLeft w:val="0"/>
      <w:marRight w:val="0"/>
      <w:marTop w:val="0"/>
      <w:marBottom w:val="0"/>
      <w:divBdr>
        <w:top w:val="none" w:sz="0" w:space="0" w:color="auto"/>
        <w:left w:val="none" w:sz="0" w:space="0" w:color="auto"/>
        <w:bottom w:val="none" w:sz="0" w:space="0" w:color="auto"/>
        <w:right w:val="none" w:sz="0" w:space="0" w:color="auto"/>
      </w:divBdr>
      <w:divsChild>
        <w:div w:id="1813592223">
          <w:marLeft w:val="0"/>
          <w:marRight w:val="0"/>
          <w:marTop w:val="0"/>
          <w:marBottom w:val="0"/>
          <w:divBdr>
            <w:top w:val="none" w:sz="0" w:space="0" w:color="auto"/>
            <w:left w:val="none" w:sz="0" w:space="0" w:color="auto"/>
            <w:bottom w:val="none" w:sz="0" w:space="0" w:color="auto"/>
            <w:right w:val="none" w:sz="0" w:space="0" w:color="auto"/>
          </w:divBdr>
        </w:div>
        <w:div w:id="1100446673">
          <w:marLeft w:val="0"/>
          <w:marRight w:val="0"/>
          <w:marTop w:val="0"/>
          <w:marBottom w:val="0"/>
          <w:divBdr>
            <w:top w:val="none" w:sz="0" w:space="0" w:color="auto"/>
            <w:left w:val="none" w:sz="0" w:space="0" w:color="auto"/>
            <w:bottom w:val="none" w:sz="0" w:space="0" w:color="auto"/>
            <w:right w:val="none" w:sz="0" w:space="0" w:color="auto"/>
          </w:divBdr>
        </w:div>
        <w:div w:id="918517666">
          <w:marLeft w:val="0"/>
          <w:marRight w:val="0"/>
          <w:marTop w:val="0"/>
          <w:marBottom w:val="0"/>
          <w:divBdr>
            <w:top w:val="none" w:sz="0" w:space="0" w:color="auto"/>
            <w:left w:val="none" w:sz="0" w:space="0" w:color="auto"/>
            <w:bottom w:val="none" w:sz="0" w:space="0" w:color="auto"/>
            <w:right w:val="none" w:sz="0" w:space="0" w:color="auto"/>
          </w:divBdr>
        </w:div>
      </w:divsChild>
    </w:div>
    <w:div w:id="945582307">
      <w:bodyDiv w:val="1"/>
      <w:marLeft w:val="0"/>
      <w:marRight w:val="0"/>
      <w:marTop w:val="0"/>
      <w:marBottom w:val="0"/>
      <w:divBdr>
        <w:top w:val="none" w:sz="0" w:space="0" w:color="auto"/>
        <w:left w:val="none" w:sz="0" w:space="0" w:color="auto"/>
        <w:bottom w:val="none" w:sz="0" w:space="0" w:color="auto"/>
        <w:right w:val="none" w:sz="0" w:space="0" w:color="auto"/>
      </w:divBdr>
    </w:div>
    <w:div w:id="1119567610">
      <w:bodyDiv w:val="1"/>
      <w:marLeft w:val="0"/>
      <w:marRight w:val="0"/>
      <w:marTop w:val="0"/>
      <w:marBottom w:val="0"/>
      <w:divBdr>
        <w:top w:val="none" w:sz="0" w:space="0" w:color="auto"/>
        <w:left w:val="none" w:sz="0" w:space="0" w:color="auto"/>
        <w:bottom w:val="none" w:sz="0" w:space="0" w:color="auto"/>
        <w:right w:val="none" w:sz="0" w:space="0" w:color="auto"/>
      </w:divBdr>
    </w:div>
    <w:div w:id="1155759467">
      <w:bodyDiv w:val="1"/>
      <w:marLeft w:val="0"/>
      <w:marRight w:val="0"/>
      <w:marTop w:val="0"/>
      <w:marBottom w:val="0"/>
      <w:divBdr>
        <w:top w:val="none" w:sz="0" w:space="0" w:color="auto"/>
        <w:left w:val="none" w:sz="0" w:space="0" w:color="auto"/>
        <w:bottom w:val="none" w:sz="0" w:space="0" w:color="auto"/>
        <w:right w:val="none" w:sz="0" w:space="0" w:color="auto"/>
      </w:divBdr>
    </w:div>
    <w:div w:id="1160391919">
      <w:bodyDiv w:val="1"/>
      <w:marLeft w:val="0"/>
      <w:marRight w:val="0"/>
      <w:marTop w:val="0"/>
      <w:marBottom w:val="0"/>
      <w:divBdr>
        <w:top w:val="none" w:sz="0" w:space="0" w:color="auto"/>
        <w:left w:val="none" w:sz="0" w:space="0" w:color="auto"/>
        <w:bottom w:val="none" w:sz="0" w:space="0" w:color="auto"/>
        <w:right w:val="none" w:sz="0" w:space="0" w:color="auto"/>
      </w:divBdr>
    </w:div>
    <w:div w:id="1177229410">
      <w:bodyDiv w:val="1"/>
      <w:marLeft w:val="0"/>
      <w:marRight w:val="0"/>
      <w:marTop w:val="0"/>
      <w:marBottom w:val="0"/>
      <w:divBdr>
        <w:top w:val="none" w:sz="0" w:space="0" w:color="auto"/>
        <w:left w:val="none" w:sz="0" w:space="0" w:color="auto"/>
        <w:bottom w:val="none" w:sz="0" w:space="0" w:color="auto"/>
        <w:right w:val="none" w:sz="0" w:space="0" w:color="auto"/>
      </w:divBdr>
      <w:divsChild>
        <w:div w:id="501629184">
          <w:marLeft w:val="0"/>
          <w:marRight w:val="0"/>
          <w:marTop w:val="0"/>
          <w:marBottom w:val="0"/>
          <w:divBdr>
            <w:top w:val="none" w:sz="0" w:space="0" w:color="auto"/>
            <w:left w:val="none" w:sz="0" w:space="0" w:color="auto"/>
            <w:bottom w:val="none" w:sz="0" w:space="0" w:color="auto"/>
            <w:right w:val="none" w:sz="0" w:space="0" w:color="auto"/>
          </w:divBdr>
        </w:div>
      </w:divsChild>
    </w:div>
    <w:div w:id="1257061258">
      <w:bodyDiv w:val="1"/>
      <w:marLeft w:val="0"/>
      <w:marRight w:val="0"/>
      <w:marTop w:val="0"/>
      <w:marBottom w:val="0"/>
      <w:divBdr>
        <w:top w:val="none" w:sz="0" w:space="0" w:color="auto"/>
        <w:left w:val="none" w:sz="0" w:space="0" w:color="auto"/>
        <w:bottom w:val="none" w:sz="0" w:space="0" w:color="auto"/>
        <w:right w:val="none" w:sz="0" w:space="0" w:color="auto"/>
      </w:divBdr>
    </w:div>
    <w:div w:id="1262299819">
      <w:bodyDiv w:val="1"/>
      <w:marLeft w:val="0"/>
      <w:marRight w:val="0"/>
      <w:marTop w:val="0"/>
      <w:marBottom w:val="0"/>
      <w:divBdr>
        <w:top w:val="none" w:sz="0" w:space="0" w:color="auto"/>
        <w:left w:val="none" w:sz="0" w:space="0" w:color="auto"/>
        <w:bottom w:val="none" w:sz="0" w:space="0" w:color="auto"/>
        <w:right w:val="none" w:sz="0" w:space="0" w:color="auto"/>
      </w:divBdr>
      <w:divsChild>
        <w:div w:id="1503467052">
          <w:marLeft w:val="0"/>
          <w:marRight w:val="0"/>
          <w:marTop w:val="0"/>
          <w:marBottom w:val="0"/>
          <w:divBdr>
            <w:top w:val="none" w:sz="0" w:space="0" w:color="auto"/>
            <w:left w:val="none" w:sz="0" w:space="0" w:color="auto"/>
            <w:bottom w:val="none" w:sz="0" w:space="0" w:color="auto"/>
            <w:right w:val="none" w:sz="0" w:space="0" w:color="auto"/>
          </w:divBdr>
        </w:div>
        <w:div w:id="390345298">
          <w:marLeft w:val="0"/>
          <w:marRight w:val="0"/>
          <w:marTop w:val="0"/>
          <w:marBottom w:val="0"/>
          <w:divBdr>
            <w:top w:val="none" w:sz="0" w:space="0" w:color="auto"/>
            <w:left w:val="none" w:sz="0" w:space="0" w:color="auto"/>
            <w:bottom w:val="none" w:sz="0" w:space="0" w:color="auto"/>
            <w:right w:val="none" w:sz="0" w:space="0" w:color="auto"/>
          </w:divBdr>
        </w:div>
        <w:div w:id="318847929">
          <w:marLeft w:val="0"/>
          <w:marRight w:val="0"/>
          <w:marTop w:val="0"/>
          <w:marBottom w:val="0"/>
          <w:divBdr>
            <w:top w:val="none" w:sz="0" w:space="0" w:color="auto"/>
            <w:left w:val="none" w:sz="0" w:space="0" w:color="auto"/>
            <w:bottom w:val="none" w:sz="0" w:space="0" w:color="auto"/>
            <w:right w:val="none" w:sz="0" w:space="0" w:color="auto"/>
          </w:divBdr>
        </w:div>
      </w:divsChild>
    </w:div>
    <w:div w:id="1329677059">
      <w:bodyDiv w:val="1"/>
      <w:marLeft w:val="0"/>
      <w:marRight w:val="0"/>
      <w:marTop w:val="0"/>
      <w:marBottom w:val="0"/>
      <w:divBdr>
        <w:top w:val="none" w:sz="0" w:space="0" w:color="auto"/>
        <w:left w:val="none" w:sz="0" w:space="0" w:color="auto"/>
        <w:bottom w:val="none" w:sz="0" w:space="0" w:color="auto"/>
        <w:right w:val="none" w:sz="0" w:space="0" w:color="auto"/>
      </w:divBdr>
    </w:div>
    <w:div w:id="1410691816">
      <w:bodyDiv w:val="1"/>
      <w:marLeft w:val="0"/>
      <w:marRight w:val="0"/>
      <w:marTop w:val="0"/>
      <w:marBottom w:val="0"/>
      <w:divBdr>
        <w:top w:val="none" w:sz="0" w:space="0" w:color="auto"/>
        <w:left w:val="none" w:sz="0" w:space="0" w:color="auto"/>
        <w:bottom w:val="none" w:sz="0" w:space="0" w:color="auto"/>
        <w:right w:val="none" w:sz="0" w:space="0" w:color="auto"/>
      </w:divBdr>
      <w:divsChild>
        <w:div w:id="1031876370">
          <w:marLeft w:val="0"/>
          <w:marRight w:val="0"/>
          <w:marTop w:val="0"/>
          <w:marBottom w:val="0"/>
          <w:divBdr>
            <w:top w:val="none" w:sz="0" w:space="0" w:color="auto"/>
            <w:left w:val="none" w:sz="0" w:space="0" w:color="auto"/>
            <w:bottom w:val="none" w:sz="0" w:space="0" w:color="auto"/>
            <w:right w:val="none" w:sz="0" w:space="0" w:color="auto"/>
          </w:divBdr>
          <w:divsChild>
            <w:div w:id="870535055">
              <w:marLeft w:val="0"/>
              <w:marRight w:val="0"/>
              <w:marTop w:val="0"/>
              <w:marBottom w:val="0"/>
              <w:divBdr>
                <w:top w:val="none" w:sz="0" w:space="0" w:color="auto"/>
                <w:left w:val="none" w:sz="0" w:space="0" w:color="auto"/>
                <w:bottom w:val="none" w:sz="0" w:space="0" w:color="auto"/>
                <w:right w:val="none" w:sz="0" w:space="0" w:color="auto"/>
              </w:divBdr>
            </w:div>
            <w:div w:id="422068997">
              <w:marLeft w:val="0"/>
              <w:marRight w:val="0"/>
              <w:marTop w:val="0"/>
              <w:marBottom w:val="0"/>
              <w:divBdr>
                <w:top w:val="none" w:sz="0" w:space="0" w:color="auto"/>
                <w:left w:val="none" w:sz="0" w:space="0" w:color="auto"/>
                <w:bottom w:val="none" w:sz="0" w:space="0" w:color="auto"/>
                <w:right w:val="none" w:sz="0" w:space="0" w:color="auto"/>
              </w:divBdr>
              <w:divsChild>
                <w:div w:id="691954002">
                  <w:marLeft w:val="0"/>
                  <w:marRight w:val="0"/>
                  <w:marTop w:val="0"/>
                  <w:marBottom w:val="0"/>
                  <w:divBdr>
                    <w:top w:val="none" w:sz="0" w:space="0" w:color="auto"/>
                    <w:left w:val="none" w:sz="0" w:space="0" w:color="auto"/>
                    <w:bottom w:val="none" w:sz="0" w:space="0" w:color="auto"/>
                    <w:right w:val="none" w:sz="0" w:space="0" w:color="auto"/>
                  </w:divBdr>
                  <w:divsChild>
                    <w:div w:id="237862355">
                      <w:marLeft w:val="0"/>
                      <w:marRight w:val="0"/>
                      <w:marTop w:val="0"/>
                      <w:marBottom w:val="0"/>
                      <w:divBdr>
                        <w:top w:val="none" w:sz="0" w:space="0" w:color="auto"/>
                        <w:left w:val="none" w:sz="0" w:space="0" w:color="auto"/>
                        <w:bottom w:val="none" w:sz="0" w:space="0" w:color="auto"/>
                        <w:right w:val="none" w:sz="0" w:space="0" w:color="auto"/>
                      </w:divBdr>
                      <w:divsChild>
                        <w:div w:id="11949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1541">
              <w:marLeft w:val="0"/>
              <w:marRight w:val="0"/>
              <w:marTop w:val="0"/>
              <w:marBottom w:val="0"/>
              <w:divBdr>
                <w:top w:val="none" w:sz="0" w:space="0" w:color="auto"/>
                <w:left w:val="none" w:sz="0" w:space="0" w:color="auto"/>
                <w:bottom w:val="none" w:sz="0" w:space="0" w:color="auto"/>
                <w:right w:val="none" w:sz="0" w:space="0" w:color="auto"/>
              </w:divBdr>
              <w:divsChild>
                <w:div w:id="1287812601">
                  <w:marLeft w:val="0"/>
                  <w:marRight w:val="0"/>
                  <w:marTop w:val="0"/>
                  <w:marBottom w:val="0"/>
                  <w:divBdr>
                    <w:top w:val="none" w:sz="0" w:space="0" w:color="auto"/>
                    <w:left w:val="none" w:sz="0" w:space="0" w:color="auto"/>
                    <w:bottom w:val="none" w:sz="0" w:space="0" w:color="auto"/>
                    <w:right w:val="none" w:sz="0" w:space="0" w:color="auto"/>
                  </w:divBdr>
                  <w:divsChild>
                    <w:div w:id="1605964630">
                      <w:marLeft w:val="0"/>
                      <w:marRight w:val="0"/>
                      <w:marTop w:val="0"/>
                      <w:marBottom w:val="0"/>
                      <w:divBdr>
                        <w:top w:val="none" w:sz="0" w:space="0" w:color="auto"/>
                        <w:left w:val="none" w:sz="0" w:space="0" w:color="auto"/>
                        <w:bottom w:val="none" w:sz="0" w:space="0" w:color="auto"/>
                        <w:right w:val="none" w:sz="0" w:space="0" w:color="auto"/>
                      </w:divBdr>
                      <w:divsChild>
                        <w:div w:id="9691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826133">
      <w:bodyDiv w:val="1"/>
      <w:marLeft w:val="0"/>
      <w:marRight w:val="0"/>
      <w:marTop w:val="0"/>
      <w:marBottom w:val="0"/>
      <w:divBdr>
        <w:top w:val="none" w:sz="0" w:space="0" w:color="auto"/>
        <w:left w:val="none" w:sz="0" w:space="0" w:color="auto"/>
        <w:bottom w:val="none" w:sz="0" w:space="0" w:color="auto"/>
        <w:right w:val="none" w:sz="0" w:space="0" w:color="auto"/>
      </w:divBdr>
    </w:div>
    <w:div w:id="1506240672">
      <w:bodyDiv w:val="1"/>
      <w:marLeft w:val="0"/>
      <w:marRight w:val="0"/>
      <w:marTop w:val="0"/>
      <w:marBottom w:val="0"/>
      <w:divBdr>
        <w:top w:val="none" w:sz="0" w:space="0" w:color="auto"/>
        <w:left w:val="none" w:sz="0" w:space="0" w:color="auto"/>
        <w:bottom w:val="none" w:sz="0" w:space="0" w:color="auto"/>
        <w:right w:val="none" w:sz="0" w:space="0" w:color="auto"/>
      </w:divBdr>
    </w:div>
    <w:div w:id="1568686662">
      <w:bodyDiv w:val="1"/>
      <w:marLeft w:val="0"/>
      <w:marRight w:val="0"/>
      <w:marTop w:val="0"/>
      <w:marBottom w:val="0"/>
      <w:divBdr>
        <w:top w:val="none" w:sz="0" w:space="0" w:color="auto"/>
        <w:left w:val="none" w:sz="0" w:space="0" w:color="auto"/>
        <w:bottom w:val="none" w:sz="0" w:space="0" w:color="auto"/>
        <w:right w:val="none" w:sz="0" w:space="0" w:color="auto"/>
      </w:divBdr>
    </w:div>
    <w:div w:id="1637292217">
      <w:bodyDiv w:val="1"/>
      <w:marLeft w:val="0"/>
      <w:marRight w:val="0"/>
      <w:marTop w:val="0"/>
      <w:marBottom w:val="0"/>
      <w:divBdr>
        <w:top w:val="none" w:sz="0" w:space="0" w:color="auto"/>
        <w:left w:val="none" w:sz="0" w:space="0" w:color="auto"/>
        <w:bottom w:val="none" w:sz="0" w:space="0" w:color="auto"/>
        <w:right w:val="none" w:sz="0" w:space="0" w:color="auto"/>
      </w:divBdr>
      <w:divsChild>
        <w:div w:id="1344940673">
          <w:marLeft w:val="0"/>
          <w:marRight w:val="0"/>
          <w:marTop w:val="0"/>
          <w:marBottom w:val="0"/>
          <w:divBdr>
            <w:top w:val="none" w:sz="0" w:space="0" w:color="auto"/>
            <w:left w:val="none" w:sz="0" w:space="0" w:color="auto"/>
            <w:bottom w:val="none" w:sz="0" w:space="0" w:color="auto"/>
            <w:right w:val="none" w:sz="0" w:space="0" w:color="auto"/>
          </w:divBdr>
        </w:div>
        <w:div w:id="665745629">
          <w:marLeft w:val="0"/>
          <w:marRight w:val="0"/>
          <w:marTop w:val="0"/>
          <w:marBottom w:val="0"/>
          <w:divBdr>
            <w:top w:val="none" w:sz="0" w:space="0" w:color="auto"/>
            <w:left w:val="none" w:sz="0" w:space="0" w:color="auto"/>
            <w:bottom w:val="none" w:sz="0" w:space="0" w:color="auto"/>
            <w:right w:val="none" w:sz="0" w:space="0" w:color="auto"/>
          </w:divBdr>
        </w:div>
      </w:divsChild>
    </w:div>
    <w:div w:id="1684550685">
      <w:bodyDiv w:val="1"/>
      <w:marLeft w:val="0"/>
      <w:marRight w:val="0"/>
      <w:marTop w:val="0"/>
      <w:marBottom w:val="0"/>
      <w:divBdr>
        <w:top w:val="none" w:sz="0" w:space="0" w:color="auto"/>
        <w:left w:val="none" w:sz="0" w:space="0" w:color="auto"/>
        <w:bottom w:val="none" w:sz="0" w:space="0" w:color="auto"/>
        <w:right w:val="none" w:sz="0" w:space="0" w:color="auto"/>
      </w:divBdr>
    </w:div>
    <w:div w:id="1691494860">
      <w:bodyDiv w:val="1"/>
      <w:marLeft w:val="0"/>
      <w:marRight w:val="0"/>
      <w:marTop w:val="0"/>
      <w:marBottom w:val="0"/>
      <w:divBdr>
        <w:top w:val="none" w:sz="0" w:space="0" w:color="auto"/>
        <w:left w:val="none" w:sz="0" w:space="0" w:color="auto"/>
        <w:bottom w:val="none" w:sz="0" w:space="0" w:color="auto"/>
        <w:right w:val="none" w:sz="0" w:space="0" w:color="auto"/>
      </w:divBdr>
    </w:div>
    <w:div w:id="1705709220">
      <w:bodyDiv w:val="1"/>
      <w:marLeft w:val="0"/>
      <w:marRight w:val="0"/>
      <w:marTop w:val="0"/>
      <w:marBottom w:val="0"/>
      <w:divBdr>
        <w:top w:val="none" w:sz="0" w:space="0" w:color="auto"/>
        <w:left w:val="none" w:sz="0" w:space="0" w:color="auto"/>
        <w:bottom w:val="none" w:sz="0" w:space="0" w:color="auto"/>
        <w:right w:val="none" w:sz="0" w:space="0" w:color="auto"/>
      </w:divBdr>
      <w:divsChild>
        <w:div w:id="2142266551">
          <w:marLeft w:val="0"/>
          <w:marRight w:val="0"/>
          <w:marTop w:val="0"/>
          <w:marBottom w:val="0"/>
          <w:divBdr>
            <w:top w:val="none" w:sz="0" w:space="0" w:color="auto"/>
            <w:left w:val="none" w:sz="0" w:space="0" w:color="auto"/>
            <w:bottom w:val="none" w:sz="0" w:space="0" w:color="auto"/>
            <w:right w:val="none" w:sz="0" w:space="0" w:color="auto"/>
          </w:divBdr>
        </w:div>
        <w:div w:id="1954093654">
          <w:marLeft w:val="0"/>
          <w:marRight w:val="0"/>
          <w:marTop w:val="0"/>
          <w:marBottom w:val="0"/>
          <w:divBdr>
            <w:top w:val="none" w:sz="0" w:space="0" w:color="auto"/>
            <w:left w:val="none" w:sz="0" w:space="0" w:color="auto"/>
            <w:bottom w:val="none" w:sz="0" w:space="0" w:color="auto"/>
            <w:right w:val="none" w:sz="0" w:space="0" w:color="auto"/>
          </w:divBdr>
        </w:div>
        <w:div w:id="1596595001">
          <w:marLeft w:val="0"/>
          <w:marRight w:val="0"/>
          <w:marTop w:val="0"/>
          <w:marBottom w:val="0"/>
          <w:divBdr>
            <w:top w:val="none" w:sz="0" w:space="0" w:color="auto"/>
            <w:left w:val="none" w:sz="0" w:space="0" w:color="auto"/>
            <w:bottom w:val="none" w:sz="0" w:space="0" w:color="auto"/>
            <w:right w:val="none" w:sz="0" w:space="0" w:color="auto"/>
          </w:divBdr>
        </w:div>
      </w:divsChild>
    </w:div>
    <w:div w:id="1759598720">
      <w:bodyDiv w:val="1"/>
      <w:marLeft w:val="0"/>
      <w:marRight w:val="0"/>
      <w:marTop w:val="0"/>
      <w:marBottom w:val="0"/>
      <w:divBdr>
        <w:top w:val="none" w:sz="0" w:space="0" w:color="auto"/>
        <w:left w:val="none" w:sz="0" w:space="0" w:color="auto"/>
        <w:bottom w:val="none" w:sz="0" w:space="0" w:color="auto"/>
        <w:right w:val="none" w:sz="0" w:space="0" w:color="auto"/>
      </w:divBdr>
    </w:div>
    <w:div w:id="1794011368">
      <w:bodyDiv w:val="1"/>
      <w:marLeft w:val="0"/>
      <w:marRight w:val="0"/>
      <w:marTop w:val="0"/>
      <w:marBottom w:val="0"/>
      <w:divBdr>
        <w:top w:val="none" w:sz="0" w:space="0" w:color="auto"/>
        <w:left w:val="none" w:sz="0" w:space="0" w:color="auto"/>
        <w:bottom w:val="none" w:sz="0" w:space="0" w:color="auto"/>
        <w:right w:val="none" w:sz="0" w:space="0" w:color="auto"/>
      </w:divBdr>
      <w:divsChild>
        <w:div w:id="371003039">
          <w:marLeft w:val="0"/>
          <w:marRight w:val="0"/>
          <w:marTop w:val="0"/>
          <w:marBottom w:val="0"/>
          <w:divBdr>
            <w:top w:val="none" w:sz="0" w:space="0" w:color="auto"/>
            <w:left w:val="none" w:sz="0" w:space="0" w:color="auto"/>
            <w:bottom w:val="none" w:sz="0" w:space="0" w:color="auto"/>
            <w:right w:val="none" w:sz="0" w:space="0" w:color="auto"/>
          </w:divBdr>
          <w:divsChild>
            <w:div w:id="12079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1686">
      <w:bodyDiv w:val="1"/>
      <w:marLeft w:val="0"/>
      <w:marRight w:val="0"/>
      <w:marTop w:val="0"/>
      <w:marBottom w:val="0"/>
      <w:divBdr>
        <w:top w:val="none" w:sz="0" w:space="0" w:color="auto"/>
        <w:left w:val="none" w:sz="0" w:space="0" w:color="auto"/>
        <w:bottom w:val="none" w:sz="0" w:space="0" w:color="auto"/>
        <w:right w:val="none" w:sz="0" w:space="0" w:color="auto"/>
      </w:divBdr>
    </w:div>
    <w:div w:id="1863782885">
      <w:bodyDiv w:val="1"/>
      <w:marLeft w:val="0"/>
      <w:marRight w:val="0"/>
      <w:marTop w:val="0"/>
      <w:marBottom w:val="0"/>
      <w:divBdr>
        <w:top w:val="none" w:sz="0" w:space="0" w:color="auto"/>
        <w:left w:val="none" w:sz="0" w:space="0" w:color="auto"/>
        <w:bottom w:val="none" w:sz="0" w:space="0" w:color="auto"/>
        <w:right w:val="none" w:sz="0" w:space="0" w:color="auto"/>
      </w:divBdr>
      <w:divsChild>
        <w:div w:id="1628200948">
          <w:marLeft w:val="0"/>
          <w:marRight w:val="0"/>
          <w:marTop w:val="0"/>
          <w:marBottom w:val="0"/>
          <w:divBdr>
            <w:top w:val="none" w:sz="0" w:space="0" w:color="auto"/>
            <w:left w:val="none" w:sz="0" w:space="0" w:color="auto"/>
            <w:bottom w:val="none" w:sz="0" w:space="0" w:color="auto"/>
            <w:right w:val="none" w:sz="0" w:space="0" w:color="auto"/>
          </w:divBdr>
        </w:div>
        <w:div w:id="726756739">
          <w:marLeft w:val="0"/>
          <w:marRight w:val="0"/>
          <w:marTop w:val="0"/>
          <w:marBottom w:val="0"/>
          <w:divBdr>
            <w:top w:val="none" w:sz="0" w:space="0" w:color="auto"/>
            <w:left w:val="none" w:sz="0" w:space="0" w:color="auto"/>
            <w:bottom w:val="none" w:sz="0" w:space="0" w:color="auto"/>
            <w:right w:val="none" w:sz="0" w:space="0" w:color="auto"/>
          </w:divBdr>
        </w:div>
        <w:div w:id="1936329238">
          <w:marLeft w:val="0"/>
          <w:marRight w:val="0"/>
          <w:marTop w:val="0"/>
          <w:marBottom w:val="0"/>
          <w:divBdr>
            <w:top w:val="none" w:sz="0" w:space="0" w:color="auto"/>
            <w:left w:val="none" w:sz="0" w:space="0" w:color="auto"/>
            <w:bottom w:val="none" w:sz="0" w:space="0" w:color="auto"/>
            <w:right w:val="none" w:sz="0" w:space="0" w:color="auto"/>
          </w:divBdr>
        </w:div>
      </w:divsChild>
    </w:div>
    <w:div w:id="1868449316">
      <w:bodyDiv w:val="1"/>
      <w:marLeft w:val="0"/>
      <w:marRight w:val="0"/>
      <w:marTop w:val="0"/>
      <w:marBottom w:val="0"/>
      <w:divBdr>
        <w:top w:val="none" w:sz="0" w:space="0" w:color="auto"/>
        <w:left w:val="none" w:sz="0" w:space="0" w:color="auto"/>
        <w:bottom w:val="none" w:sz="0" w:space="0" w:color="auto"/>
        <w:right w:val="none" w:sz="0" w:space="0" w:color="auto"/>
      </w:divBdr>
    </w:div>
    <w:div w:id="2010060889">
      <w:bodyDiv w:val="1"/>
      <w:marLeft w:val="0"/>
      <w:marRight w:val="0"/>
      <w:marTop w:val="0"/>
      <w:marBottom w:val="0"/>
      <w:divBdr>
        <w:top w:val="none" w:sz="0" w:space="0" w:color="auto"/>
        <w:left w:val="none" w:sz="0" w:space="0" w:color="auto"/>
        <w:bottom w:val="none" w:sz="0" w:space="0" w:color="auto"/>
        <w:right w:val="none" w:sz="0" w:space="0" w:color="auto"/>
      </w:divBdr>
    </w:div>
    <w:div w:id="2039769384">
      <w:bodyDiv w:val="1"/>
      <w:marLeft w:val="0"/>
      <w:marRight w:val="0"/>
      <w:marTop w:val="0"/>
      <w:marBottom w:val="0"/>
      <w:divBdr>
        <w:top w:val="none" w:sz="0" w:space="0" w:color="auto"/>
        <w:left w:val="none" w:sz="0" w:space="0" w:color="auto"/>
        <w:bottom w:val="none" w:sz="0" w:space="0" w:color="auto"/>
        <w:right w:val="none" w:sz="0" w:space="0" w:color="auto"/>
      </w:divBdr>
    </w:div>
    <w:div w:id="2056661009">
      <w:bodyDiv w:val="1"/>
      <w:marLeft w:val="0"/>
      <w:marRight w:val="0"/>
      <w:marTop w:val="0"/>
      <w:marBottom w:val="0"/>
      <w:divBdr>
        <w:top w:val="none" w:sz="0" w:space="0" w:color="auto"/>
        <w:left w:val="none" w:sz="0" w:space="0" w:color="auto"/>
        <w:bottom w:val="none" w:sz="0" w:space="0" w:color="auto"/>
        <w:right w:val="none" w:sz="0" w:space="0" w:color="auto"/>
      </w:divBdr>
    </w:div>
    <w:div w:id="2093506541">
      <w:bodyDiv w:val="1"/>
      <w:marLeft w:val="0"/>
      <w:marRight w:val="0"/>
      <w:marTop w:val="0"/>
      <w:marBottom w:val="0"/>
      <w:divBdr>
        <w:top w:val="none" w:sz="0" w:space="0" w:color="auto"/>
        <w:left w:val="none" w:sz="0" w:space="0" w:color="auto"/>
        <w:bottom w:val="none" w:sz="0" w:space="0" w:color="auto"/>
        <w:right w:val="none" w:sz="0" w:space="0" w:color="auto"/>
      </w:divBdr>
    </w:div>
    <w:div w:id="2137141736">
      <w:bodyDiv w:val="1"/>
      <w:marLeft w:val="0"/>
      <w:marRight w:val="0"/>
      <w:marTop w:val="0"/>
      <w:marBottom w:val="0"/>
      <w:divBdr>
        <w:top w:val="none" w:sz="0" w:space="0" w:color="auto"/>
        <w:left w:val="none" w:sz="0" w:space="0" w:color="auto"/>
        <w:bottom w:val="none" w:sz="0" w:space="0" w:color="auto"/>
        <w:right w:val="none" w:sz="0" w:space="0" w:color="auto"/>
      </w:divBdr>
      <w:divsChild>
        <w:div w:id="1949778651">
          <w:marLeft w:val="0"/>
          <w:marRight w:val="0"/>
          <w:marTop w:val="0"/>
          <w:marBottom w:val="0"/>
          <w:divBdr>
            <w:top w:val="none" w:sz="0" w:space="0" w:color="auto"/>
            <w:left w:val="none" w:sz="0" w:space="0" w:color="auto"/>
            <w:bottom w:val="none" w:sz="0" w:space="0" w:color="auto"/>
            <w:right w:val="none" w:sz="0" w:space="0" w:color="auto"/>
          </w:divBdr>
        </w:div>
        <w:div w:id="1421412421">
          <w:marLeft w:val="0"/>
          <w:marRight w:val="0"/>
          <w:marTop w:val="0"/>
          <w:marBottom w:val="0"/>
          <w:divBdr>
            <w:top w:val="none" w:sz="0" w:space="0" w:color="auto"/>
            <w:left w:val="none" w:sz="0" w:space="0" w:color="auto"/>
            <w:bottom w:val="none" w:sz="0" w:space="0" w:color="auto"/>
            <w:right w:val="none" w:sz="0" w:space="0" w:color="auto"/>
          </w:divBdr>
        </w:div>
        <w:div w:id="105199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alkovskiy@unomaha.edu" TargetMode="External"/><Relationship Id="rId13" Type="http://schemas.openxmlformats.org/officeDocument/2006/relationships/hyperlink" Target="https://doi.org/10.1134/S1990519X15050077" TargetMode="External"/><Relationship Id="rId18" Type="http://schemas.openxmlformats.org/officeDocument/2006/relationships/hyperlink" Target="https://doi.org/10.4203/ccp.100.136" TargetMode="External"/><Relationship Id="rId3" Type="http://schemas.openxmlformats.org/officeDocument/2006/relationships/styles" Target="styles.xml"/><Relationship Id="rId21" Type="http://schemas.openxmlformats.org/officeDocument/2006/relationships/hyperlink" Target="https://doi.org/10.1007/978-3-642-14515-5_219" TargetMode="External"/><Relationship Id="rId7" Type="http://schemas.openxmlformats.org/officeDocument/2006/relationships/endnotes" Target="endnotes.xml"/><Relationship Id="rId12" Type="http://schemas.openxmlformats.org/officeDocument/2006/relationships/hyperlink" Target="http://dx.doi.org/10.1070/RCR4435" TargetMode="External"/><Relationship Id="rId17" Type="http://schemas.openxmlformats.org/officeDocument/2006/relationships/hyperlink" Target="https://doi.org/10.4203/ccp.99.188" TargetMode="External"/><Relationship Id="rId2" Type="http://schemas.openxmlformats.org/officeDocument/2006/relationships/numbering" Target="numbering.xml"/><Relationship Id="rId16" Type="http://schemas.openxmlformats.org/officeDocument/2006/relationships/hyperlink" Target="https://doi.org/10.1177/1538574409345030" TargetMode="External"/><Relationship Id="rId20" Type="http://schemas.openxmlformats.org/officeDocument/2006/relationships/hyperlink" Target="https://doi.org/10.1007/978-3-642-14515-5_3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884/1682-6655-2015-14-2-70-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https://doi.org/10.1007/s12668-019-00613-3" TargetMode="External"/><Relationship Id="rId19" Type="http://schemas.openxmlformats.org/officeDocument/2006/relationships/hyperlink" Target="https://doi.org/10.4203/ccp.93.265" TargetMode="External"/><Relationship Id="rId4" Type="http://schemas.openxmlformats.org/officeDocument/2006/relationships/settings" Target="settings.xml"/><Relationship Id="rId9" Type="http://schemas.openxmlformats.org/officeDocument/2006/relationships/hyperlink" Target="https://doi.org/10.1038/s41598-022-24739-9" TargetMode="External"/><Relationship Id="rId14" Type="http://schemas.openxmlformats.org/officeDocument/2006/relationships/hyperlink" Target="https://doi.org/10.1063/1.358514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2EB4-4C2F-4AA6-B3F1-32542249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2956</Words>
  <Characters>20431</Characters>
  <Application>Microsoft Office Word</Application>
  <DocSecurity>0</DocSecurity>
  <Lines>434</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Yury</cp:lastModifiedBy>
  <cp:revision>9</cp:revision>
  <cp:lastPrinted>2022-09-02T01:22:00Z</cp:lastPrinted>
  <dcterms:created xsi:type="dcterms:W3CDTF">2024-04-30T04:55:00Z</dcterms:created>
  <dcterms:modified xsi:type="dcterms:W3CDTF">2024-04-30T05:00:00Z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5cbca118bd36c4c96e131e92384f98a0ca971f8f22bd040452f05ac22a167f55</vt:lpwstr>
  </property>
</Properties>
</file>