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olorfulGrid1"/>
        <w:tblpPr w:leftFromText="187" w:rightFromText="187" w:horzAnchor="margin" w:tblpXSpec="center" w:tblpY="2161"/>
        <w:tblW w:w="4000" w:type="pct"/>
        <w:tblLook w:val="00A0" w:firstRow="1" w:lastRow="0" w:firstColumn="1" w:lastColumn="0" w:noHBand="0" w:noVBand="0"/>
      </w:tblPr>
      <w:tblGrid>
        <w:gridCol w:w="8064"/>
      </w:tblGrid>
      <w:tr w:rsidR="0058702F" w:rsidRPr="00D8037E" w14:paraId="63BCC1D1" w14:textId="77777777" w:rsidTr="00861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2" w:type="dxa"/>
          </w:tcPr>
          <w:p w14:paraId="26BAB4F4" w14:textId="67959138" w:rsidR="0058702F" w:rsidRPr="00A902C1" w:rsidRDefault="0058702F" w:rsidP="00D83D0F">
            <w:pPr>
              <w:pStyle w:val="NoSpacing"/>
              <w:jc w:val="both"/>
              <w:rPr>
                <w:rFonts w:ascii="Cambria" w:hAnsi="Cambria"/>
                <w:lang w:val="el-GR"/>
              </w:rPr>
            </w:pPr>
          </w:p>
        </w:tc>
      </w:tr>
      <w:tr w:rsidR="0058702F" w:rsidRPr="00D8037E" w14:paraId="3385CF1D" w14:textId="77777777" w:rsidTr="00861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2" w:type="dxa"/>
          </w:tcPr>
          <w:p w14:paraId="5B6457B6" w14:textId="77777777" w:rsidR="0058702F" w:rsidRPr="00D8037E" w:rsidRDefault="0058702F" w:rsidP="00D83D0F">
            <w:pPr>
              <w:pStyle w:val="NoSpacing"/>
              <w:jc w:val="both"/>
              <w:rPr>
                <w:rFonts w:ascii="Cambria" w:hAnsi="Cambria"/>
                <w:sz w:val="80"/>
                <w:szCs w:val="80"/>
              </w:rPr>
            </w:pPr>
            <w:r w:rsidRPr="00D8037E">
              <w:rPr>
                <w:rFonts w:ascii="Cambria" w:hAnsi="Cambria"/>
                <w:spacing w:val="5"/>
                <w:kern w:val="28"/>
                <w:sz w:val="52"/>
                <w:szCs w:val="52"/>
              </w:rPr>
              <w:t>CURRICULUM VITAE</w:t>
            </w:r>
          </w:p>
        </w:tc>
      </w:tr>
      <w:tr w:rsidR="0058702F" w:rsidRPr="00D8037E" w14:paraId="2AA37CD4" w14:textId="77777777" w:rsidTr="00861981">
        <w:tc>
          <w:tcPr>
            <w:cnfStyle w:val="001000000000" w:firstRow="0" w:lastRow="0" w:firstColumn="1" w:lastColumn="0" w:oddVBand="0" w:evenVBand="0" w:oddHBand="0" w:evenHBand="0" w:firstRowFirstColumn="0" w:firstRowLastColumn="0" w:lastRowFirstColumn="0" w:lastRowLastColumn="0"/>
            <w:tcW w:w="7672" w:type="dxa"/>
          </w:tcPr>
          <w:p w14:paraId="2F6757E3" w14:textId="5951FF8B" w:rsidR="0058702F" w:rsidRPr="00D8037E" w:rsidRDefault="00892EAE" w:rsidP="00D83D0F">
            <w:pPr>
              <w:pStyle w:val="NoSpacing"/>
              <w:jc w:val="both"/>
              <w:rPr>
                <w:rFonts w:ascii="Cambria" w:hAnsi="Cambria"/>
              </w:rPr>
            </w:pPr>
            <w:r>
              <w:rPr>
                <w:b/>
                <w:bCs/>
                <w:smallCaps/>
                <w:spacing w:val="5"/>
                <w:sz w:val="32"/>
                <w:lang w:val="de-DE"/>
              </w:rPr>
              <w:t>NICK</w:t>
            </w:r>
            <w:r w:rsidR="0058702F" w:rsidRPr="00D8037E">
              <w:rPr>
                <w:b/>
                <w:bCs/>
                <w:smallCaps/>
                <w:spacing w:val="5"/>
                <w:sz w:val="32"/>
                <w:lang w:val="de-DE"/>
              </w:rPr>
              <w:t xml:space="preserve"> STERGIOU</w:t>
            </w:r>
            <w:r w:rsidR="0058702F" w:rsidRPr="00D8037E">
              <w:rPr>
                <w:bCs/>
                <w:smallCaps/>
                <w:spacing w:val="5"/>
                <w:sz w:val="32"/>
                <w:lang w:val="de-DE"/>
              </w:rPr>
              <w:t>,</w:t>
            </w:r>
            <w:r w:rsidR="00D02C83" w:rsidRPr="00D8037E">
              <w:rPr>
                <w:b/>
                <w:bCs/>
                <w:smallCaps/>
                <w:spacing w:val="5"/>
                <w:sz w:val="32"/>
                <w:lang w:val="de-DE"/>
              </w:rPr>
              <w:t xml:space="preserve"> Ph</w:t>
            </w:r>
            <w:r w:rsidR="0058702F" w:rsidRPr="00D8037E">
              <w:rPr>
                <w:b/>
                <w:bCs/>
                <w:smallCaps/>
                <w:spacing w:val="5"/>
                <w:sz w:val="32"/>
                <w:lang w:val="de-DE"/>
              </w:rPr>
              <w:t>.D</w:t>
            </w:r>
            <w:r w:rsidR="00314F0B" w:rsidRPr="00D8037E">
              <w:rPr>
                <w:b/>
                <w:bCs/>
                <w:smallCaps/>
                <w:spacing w:val="5"/>
                <w:sz w:val="32"/>
                <w:lang w:val="de-DE"/>
              </w:rPr>
              <w:t>.</w:t>
            </w:r>
          </w:p>
        </w:tc>
      </w:tr>
    </w:tbl>
    <w:p w14:paraId="5CF890EE" w14:textId="77777777" w:rsidR="0058702F" w:rsidRPr="00D8037E" w:rsidRDefault="0058702F" w:rsidP="00D83D0F">
      <w:pPr>
        <w:jc w:val="both"/>
      </w:pPr>
    </w:p>
    <w:p w14:paraId="46DCD1FA" w14:textId="77777777" w:rsidR="0058702F" w:rsidRPr="00D8037E" w:rsidRDefault="0058702F" w:rsidP="00D83D0F">
      <w:pPr>
        <w:jc w:val="both"/>
      </w:pPr>
    </w:p>
    <w:tbl>
      <w:tblPr>
        <w:tblpPr w:leftFromText="187" w:rightFromText="187" w:horzAnchor="margin" w:tblpX="865" w:tblpYSpec="bottom"/>
        <w:tblW w:w="3549" w:type="pct"/>
        <w:tblBorders>
          <w:left w:val="single" w:sz="18" w:space="0" w:color="C7C7C7"/>
        </w:tblBorders>
        <w:tblLook w:val="00A0" w:firstRow="1" w:lastRow="0" w:firstColumn="1" w:lastColumn="0" w:noHBand="0" w:noVBand="0"/>
      </w:tblPr>
      <w:tblGrid>
        <w:gridCol w:w="2857"/>
        <w:gridCol w:w="4281"/>
      </w:tblGrid>
      <w:tr w:rsidR="0058702F" w:rsidRPr="00D8037E" w14:paraId="28FE138D" w14:textId="77777777" w:rsidTr="00B26E3F">
        <w:trPr>
          <w:trHeight w:val="1760"/>
        </w:trPr>
        <w:tc>
          <w:tcPr>
            <w:tcW w:w="2857" w:type="dxa"/>
            <w:tcMar>
              <w:top w:w="216" w:type="dxa"/>
              <w:left w:w="115" w:type="dxa"/>
              <w:bottom w:w="216" w:type="dxa"/>
              <w:right w:w="115" w:type="dxa"/>
            </w:tcMar>
          </w:tcPr>
          <w:p w14:paraId="207043A8" w14:textId="2C098C7B" w:rsidR="0058702F" w:rsidRPr="00D8037E" w:rsidRDefault="0058702F" w:rsidP="00D83D0F">
            <w:pPr>
              <w:pStyle w:val="NoSpacing"/>
              <w:jc w:val="both"/>
              <w:rPr>
                <w:rStyle w:val="IntenseEmphasis"/>
              </w:rPr>
            </w:pPr>
            <w:r w:rsidRPr="00D8037E">
              <w:rPr>
                <w:rStyle w:val="IntenseEmphasis"/>
                <w:iCs/>
                <w:color w:val="auto"/>
              </w:rPr>
              <w:t>Home Address</w:t>
            </w:r>
            <w:r w:rsidR="00892EAE">
              <w:rPr>
                <w:rStyle w:val="IntenseEmphasis"/>
                <w:iCs/>
                <w:color w:val="auto"/>
              </w:rPr>
              <w:t>e</w:t>
            </w:r>
            <w:r w:rsidR="00892EAE">
              <w:rPr>
                <w:rStyle w:val="IntenseEmphasis"/>
                <w:iCs/>
              </w:rPr>
              <w:t>s</w:t>
            </w:r>
            <w:r w:rsidRPr="00D8037E">
              <w:rPr>
                <w:rStyle w:val="IntenseEmphasis"/>
                <w:iCs/>
                <w:color w:val="auto"/>
              </w:rPr>
              <w:t>:</w:t>
            </w:r>
          </w:p>
          <w:p w14:paraId="0DE043B9" w14:textId="021860D2" w:rsidR="0058702F" w:rsidRPr="00D8037E" w:rsidRDefault="00B26E3F" w:rsidP="00D83D0F">
            <w:pPr>
              <w:pStyle w:val="NoSpacing"/>
              <w:jc w:val="both"/>
            </w:pPr>
            <w:r>
              <w:t>5016 California St. Apt. 11</w:t>
            </w:r>
          </w:p>
          <w:p w14:paraId="6F92D2D1" w14:textId="240F0062" w:rsidR="0058702F" w:rsidRPr="00EA0E2F" w:rsidRDefault="004511D3" w:rsidP="00D83D0F">
            <w:pPr>
              <w:pStyle w:val="NoSpacing"/>
              <w:jc w:val="both"/>
              <w:rPr>
                <w:lang w:val="es-ES"/>
              </w:rPr>
            </w:pPr>
            <w:r w:rsidRPr="00EA0E2F">
              <w:rPr>
                <w:lang w:val="es-ES"/>
              </w:rPr>
              <w:t xml:space="preserve">Omaha, NE  </w:t>
            </w:r>
            <w:r w:rsidR="00C658FD" w:rsidRPr="00EA0E2F">
              <w:rPr>
                <w:lang w:val="es-ES"/>
              </w:rPr>
              <w:t xml:space="preserve">68132 </w:t>
            </w:r>
          </w:p>
          <w:p w14:paraId="62F91476" w14:textId="77777777" w:rsidR="0058702F" w:rsidRPr="00EA0E2F" w:rsidRDefault="007E1D43" w:rsidP="00D83D0F">
            <w:pPr>
              <w:pStyle w:val="NoSpacing"/>
              <w:jc w:val="both"/>
              <w:rPr>
                <w:lang w:val="es-ES"/>
              </w:rPr>
            </w:pPr>
            <w:r w:rsidRPr="00EA0E2F">
              <w:rPr>
                <w:lang w:val="es-ES"/>
              </w:rPr>
              <w:t>USA</w:t>
            </w:r>
          </w:p>
          <w:p w14:paraId="0775975F" w14:textId="77777777" w:rsidR="00892EAE" w:rsidRPr="00EA0E2F" w:rsidRDefault="00892EAE" w:rsidP="00D83D0F">
            <w:pPr>
              <w:pStyle w:val="NoSpacing"/>
              <w:jc w:val="both"/>
              <w:rPr>
                <w:lang w:val="es-ES"/>
              </w:rPr>
            </w:pPr>
          </w:p>
          <w:p w14:paraId="5A6925AB" w14:textId="77777777" w:rsidR="00892EAE" w:rsidRPr="00EA0E2F" w:rsidRDefault="00892EAE" w:rsidP="00D83D0F">
            <w:pPr>
              <w:pStyle w:val="NoSpacing"/>
              <w:jc w:val="both"/>
              <w:rPr>
                <w:lang w:val="es-ES"/>
              </w:rPr>
            </w:pPr>
            <w:r w:rsidRPr="00EA0E2F">
              <w:rPr>
                <w:lang w:val="es-ES"/>
              </w:rPr>
              <w:t>Vasileos Georgiou 12</w:t>
            </w:r>
          </w:p>
          <w:p w14:paraId="6C6E4CD5" w14:textId="77777777" w:rsidR="00892EAE" w:rsidRDefault="00892EAE" w:rsidP="00D83D0F">
            <w:pPr>
              <w:pStyle w:val="NoSpacing"/>
              <w:jc w:val="both"/>
            </w:pPr>
            <w:r>
              <w:t>Thessaloniki, 54640</w:t>
            </w:r>
          </w:p>
          <w:p w14:paraId="6EAE881F" w14:textId="14FB613F" w:rsidR="00892EAE" w:rsidRPr="00D8037E" w:rsidRDefault="00892EAE" w:rsidP="00D83D0F">
            <w:pPr>
              <w:pStyle w:val="NoSpacing"/>
              <w:jc w:val="both"/>
            </w:pPr>
            <w:r>
              <w:t xml:space="preserve">Greece </w:t>
            </w:r>
          </w:p>
        </w:tc>
        <w:tc>
          <w:tcPr>
            <w:tcW w:w="4281" w:type="dxa"/>
          </w:tcPr>
          <w:p w14:paraId="6ADC8598" w14:textId="412B895B" w:rsidR="0058702F" w:rsidRPr="00D8037E" w:rsidRDefault="0058702F" w:rsidP="001D41A9">
            <w:pPr>
              <w:pStyle w:val="NoSpacing"/>
              <w:jc w:val="both"/>
            </w:pPr>
          </w:p>
        </w:tc>
      </w:tr>
      <w:tr w:rsidR="0058702F" w:rsidRPr="00892EAE" w14:paraId="58A58502" w14:textId="77777777" w:rsidTr="00B26E3F">
        <w:trPr>
          <w:trHeight w:val="1186"/>
        </w:trPr>
        <w:tc>
          <w:tcPr>
            <w:tcW w:w="7138" w:type="dxa"/>
            <w:gridSpan w:val="2"/>
            <w:tcMar>
              <w:top w:w="216" w:type="dxa"/>
              <w:left w:w="115" w:type="dxa"/>
              <w:bottom w:w="216" w:type="dxa"/>
              <w:right w:w="115" w:type="dxa"/>
            </w:tcMar>
          </w:tcPr>
          <w:p w14:paraId="6E1567CB" w14:textId="07A8B81A" w:rsidR="004511D3" w:rsidRDefault="00CE17B8" w:rsidP="00D83D0F">
            <w:pPr>
              <w:pStyle w:val="NoSpacing"/>
              <w:jc w:val="both"/>
            </w:pPr>
            <w:r>
              <w:t>Cell</w:t>
            </w:r>
            <w:r w:rsidR="00892EAE">
              <w:t xml:space="preserve"> USA</w:t>
            </w:r>
            <w:r>
              <w:t xml:space="preserve">: </w:t>
            </w:r>
            <w:r w:rsidR="00892EAE">
              <w:t>+1-</w:t>
            </w:r>
            <w:r>
              <w:t>4023506809</w:t>
            </w:r>
          </w:p>
          <w:p w14:paraId="537885FD" w14:textId="277326EA" w:rsidR="00892EAE" w:rsidRPr="00892EAE" w:rsidRDefault="00892EAE" w:rsidP="00D83D0F">
            <w:pPr>
              <w:pStyle w:val="NoSpacing"/>
              <w:jc w:val="both"/>
              <w:rPr>
                <w:lang w:val="fr-FR"/>
              </w:rPr>
            </w:pPr>
            <w:r w:rsidRPr="00892EAE">
              <w:rPr>
                <w:lang w:val="fr-FR"/>
              </w:rPr>
              <w:t>Cell Europe:</w:t>
            </w:r>
            <w:r>
              <w:rPr>
                <w:lang w:val="fr-FR"/>
              </w:rPr>
              <w:t xml:space="preserve"> +30-6945232132</w:t>
            </w:r>
          </w:p>
          <w:p w14:paraId="192918B5" w14:textId="3E413B87" w:rsidR="002F29E2" w:rsidRPr="00892EAE" w:rsidRDefault="002F29E2" w:rsidP="004511D3">
            <w:pPr>
              <w:pStyle w:val="NoSpacing"/>
              <w:jc w:val="both"/>
              <w:rPr>
                <w:lang w:val="fr-FR"/>
              </w:rPr>
            </w:pPr>
          </w:p>
        </w:tc>
      </w:tr>
      <w:tr w:rsidR="001D41A9" w:rsidRPr="00892EAE" w14:paraId="6ECA1845" w14:textId="77777777" w:rsidTr="00B26E3F">
        <w:trPr>
          <w:trHeight w:val="1186"/>
        </w:trPr>
        <w:tc>
          <w:tcPr>
            <w:tcW w:w="7138" w:type="dxa"/>
            <w:gridSpan w:val="2"/>
            <w:tcMar>
              <w:top w:w="216" w:type="dxa"/>
              <w:left w:w="115" w:type="dxa"/>
              <w:bottom w:w="216" w:type="dxa"/>
              <w:right w:w="115" w:type="dxa"/>
            </w:tcMar>
          </w:tcPr>
          <w:p w14:paraId="60EC92D6" w14:textId="5CE075EA" w:rsidR="001D41A9" w:rsidRPr="00892EAE" w:rsidRDefault="001D41A9" w:rsidP="00D83D0F">
            <w:pPr>
              <w:pStyle w:val="NoSpacing"/>
              <w:jc w:val="both"/>
              <w:rPr>
                <w:lang w:val="fr-FR"/>
              </w:rPr>
            </w:pPr>
          </w:p>
        </w:tc>
      </w:tr>
    </w:tbl>
    <w:p w14:paraId="5A120AEC" w14:textId="77777777" w:rsidR="0058702F" w:rsidRPr="00892EAE" w:rsidRDefault="0058702F" w:rsidP="00D83D0F">
      <w:pPr>
        <w:jc w:val="both"/>
        <w:rPr>
          <w:lang w:val="fr-FR"/>
        </w:rPr>
      </w:pPr>
    </w:p>
    <w:p w14:paraId="0139E351" w14:textId="77777777" w:rsidR="00F17103" w:rsidRPr="00892EAE" w:rsidRDefault="0058702F" w:rsidP="00930B1B">
      <w:pPr>
        <w:pStyle w:val="Default"/>
        <w:contextualSpacing/>
        <w:jc w:val="center"/>
        <w:rPr>
          <w:lang w:val="fr-FR"/>
        </w:rPr>
      </w:pPr>
      <w:r w:rsidRPr="00892EAE">
        <w:rPr>
          <w:lang w:val="fr-FR"/>
        </w:rPr>
        <w:br w:type="page"/>
      </w:r>
    </w:p>
    <w:p w14:paraId="24D25D44" w14:textId="77777777" w:rsidR="000C21FB" w:rsidRPr="005F6F70" w:rsidRDefault="000C21FB" w:rsidP="005F6F70">
      <w:pPr>
        <w:spacing w:after="200" w:line="276" w:lineRule="auto"/>
        <w:ind w:left="720" w:hanging="720"/>
        <w:rPr>
          <w:b/>
          <w:sz w:val="28"/>
          <w:szCs w:val="28"/>
          <w:u w:val="single"/>
        </w:rPr>
      </w:pPr>
      <w:r w:rsidRPr="005F6F70">
        <w:rPr>
          <w:b/>
          <w:sz w:val="28"/>
          <w:szCs w:val="28"/>
          <w:u w:val="single"/>
        </w:rPr>
        <w:lastRenderedPageBreak/>
        <w:t>ACADEMIC AND EMPLOYMENT HISTORY</w:t>
      </w:r>
    </w:p>
    <w:p w14:paraId="3550AE15" w14:textId="5E216A6F" w:rsidR="000C21FB" w:rsidRDefault="000C21FB" w:rsidP="00893FD1">
      <w:pPr>
        <w:pStyle w:val="Heading2"/>
      </w:pPr>
      <w:r w:rsidRPr="00930B1B">
        <w:t>EDUCATION</w:t>
      </w:r>
    </w:p>
    <w:p w14:paraId="42FD1252" w14:textId="77777777" w:rsidR="00893FD1" w:rsidRPr="00893FD1" w:rsidRDefault="00893FD1" w:rsidP="00893FD1"/>
    <w:p w14:paraId="73331954" w14:textId="0ADFF67B" w:rsidR="000C21FB" w:rsidRPr="00D8037E" w:rsidRDefault="000C21FB" w:rsidP="00D01BE5">
      <w:pPr>
        <w:spacing w:after="120"/>
        <w:ind w:left="1440" w:hanging="1440"/>
        <w:rPr>
          <w:rFonts w:cs="CG Times"/>
        </w:rPr>
      </w:pPr>
      <w:r w:rsidRPr="00D8037E">
        <w:rPr>
          <w:rFonts w:cs="CG Times"/>
        </w:rPr>
        <w:t>1995</w:t>
      </w:r>
      <w:r w:rsidRPr="00D8037E">
        <w:rPr>
          <w:rFonts w:cs="CG Times"/>
        </w:rPr>
        <w:tab/>
      </w:r>
      <w:r w:rsidR="00801035">
        <w:rPr>
          <w:rFonts w:cs="CG Times"/>
          <w:b/>
        </w:rPr>
        <w:t>Ph.D.</w:t>
      </w:r>
      <w:r w:rsidRPr="00D8037E">
        <w:rPr>
          <w:rFonts w:cs="CG Times"/>
          <w:b/>
        </w:rPr>
        <w:t xml:space="preserve"> </w:t>
      </w:r>
      <w:r w:rsidRPr="00D8037E">
        <w:rPr>
          <w:rFonts w:cs="CG Times"/>
        </w:rPr>
        <w:t>University of Oregon</w:t>
      </w:r>
      <w:r w:rsidR="00801035">
        <w:rPr>
          <w:rFonts w:cs="CG Times"/>
        </w:rPr>
        <w:t>, Eugene, Oregon</w:t>
      </w:r>
      <w:r w:rsidRPr="00D8037E">
        <w:rPr>
          <w:rFonts w:cs="CG Times"/>
        </w:rPr>
        <w:br/>
        <w:t>Concentration:</w:t>
      </w:r>
      <w:r w:rsidRPr="00D8037E">
        <w:rPr>
          <w:rFonts w:cs="CG Times"/>
        </w:rPr>
        <w:tab/>
      </w:r>
      <w:r w:rsidR="00881CE9">
        <w:rPr>
          <w:rFonts w:cs="CG Times"/>
        </w:rPr>
        <w:t xml:space="preserve"> </w:t>
      </w:r>
      <w:r w:rsidR="00801035">
        <w:rPr>
          <w:rFonts w:cs="CG Times"/>
        </w:rPr>
        <w:t xml:space="preserve">Biomechanics; </w:t>
      </w:r>
      <w:r w:rsidRPr="00D8037E">
        <w:rPr>
          <w:rFonts w:cs="CG Times"/>
        </w:rPr>
        <w:t>Support Area</w:t>
      </w:r>
      <w:r w:rsidR="00225489">
        <w:rPr>
          <w:rFonts w:cs="CG Times"/>
        </w:rPr>
        <w:t>s</w:t>
      </w:r>
      <w:r w:rsidRPr="00D8037E">
        <w:rPr>
          <w:rFonts w:cs="CG Times"/>
        </w:rPr>
        <w:t>: Motor Con</w:t>
      </w:r>
      <w:r w:rsidR="00801035">
        <w:rPr>
          <w:rFonts w:cs="CG Times"/>
        </w:rPr>
        <w:t>trol, Mathematics</w:t>
      </w:r>
      <w:r w:rsidR="00801035">
        <w:rPr>
          <w:rFonts w:cs="CG Times"/>
        </w:rPr>
        <w:br/>
        <w:t xml:space="preserve">Dissertation: </w:t>
      </w:r>
      <w:r w:rsidR="00801035" w:rsidRPr="00801035">
        <w:rPr>
          <w:rFonts w:cs="CG Times"/>
          <w:i/>
        </w:rPr>
        <w:t>Mechanisms Associated with Running Injuries</w:t>
      </w:r>
      <w:r w:rsidR="00801035">
        <w:rPr>
          <w:rFonts w:cs="CG Times"/>
        </w:rPr>
        <w:t xml:space="preserve"> (Advisor: B.T. Bates)</w:t>
      </w:r>
    </w:p>
    <w:p w14:paraId="0A5FAED5" w14:textId="63A6551D" w:rsidR="000C21FB" w:rsidRPr="00D8037E" w:rsidRDefault="000C21FB" w:rsidP="00D01BE5">
      <w:pPr>
        <w:spacing w:after="120"/>
        <w:ind w:left="1440" w:hanging="1440"/>
        <w:rPr>
          <w:rFonts w:cs="CG Times"/>
        </w:rPr>
      </w:pPr>
      <w:r w:rsidRPr="00D8037E">
        <w:rPr>
          <w:rFonts w:cs="CG Times"/>
        </w:rPr>
        <w:t>1991</w:t>
      </w:r>
      <w:r w:rsidRPr="00D8037E">
        <w:rPr>
          <w:rFonts w:cs="CG Times"/>
        </w:rPr>
        <w:tab/>
      </w:r>
      <w:r w:rsidR="00801035">
        <w:rPr>
          <w:rFonts w:cs="CG Times"/>
          <w:b/>
        </w:rPr>
        <w:t>M.S.</w:t>
      </w:r>
      <w:r w:rsidRPr="00D8037E">
        <w:rPr>
          <w:rFonts w:cs="CG Times"/>
          <w:b/>
        </w:rPr>
        <w:t xml:space="preserve"> </w:t>
      </w:r>
      <w:r w:rsidRPr="00D8037E">
        <w:rPr>
          <w:rFonts w:cs="CG Times"/>
        </w:rPr>
        <w:t>U</w:t>
      </w:r>
      <w:r w:rsidR="00801035">
        <w:rPr>
          <w:rFonts w:cs="CG Times"/>
        </w:rPr>
        <w:t xml:space="preserve">niversity of Nebraska </w:t>
      </w:r>
      <w:r w:rsidRPr="00D8037E">
        <w:rPr>
          <w:rFonts w:cs="CG Times"/>
        </w:rPr>
        <w:t>Omaha</w:t>
      </w:r>
      <w:r w:rsidR="00801035">
        <w:rPr>
          <w:rFonts w:cs="CG Times"/>
        </w:rPr>
        <w:t>, Omaha, Nebraska</w:t>
      </w:r>
      <w:r w:rsidRPr="00D8037E">
        <w:rPr>
          <w:rFonts w:cs="CG Times"/>
        </w:rPr>
        <w:br/>
        <w:t>Concentration:</w:t>
      </w:r>
      <w:r w:rsidRPr="00D8037E">
        <w:rPr>
          <w:rFonts w:cs="CG Times"/>
        </w:rPr>
        <w:tab/>
        <w:t xml:space="preserve"> </w:t>
      </w:r>
      <w:r w:rsidR="00850AFF">
        <w:rPr>
          <w:rFonts w:cs="CG Times"/>
        </w:rPr>
        <w:t>Exercise Science</w:t>
      </w:r>
      <w:r w:rsidR="00801035">
        <w:rPr>
          <w:rFonts w:cs="CG Times"/>
        </w:rPr>
        <w:t>; Emphasis: Biomechanics</w:t>
      </w:r>
      <w:r w:rsidR="00801035">
        <w:rPr>
          <w:rFonts w:cs="CG Times"/>
        </w:rPr>
        <w:br/>
        <w:t xml:space="preserve">Thesis: </w:t>
      </w:r>
      <w:r w:rsidR="00801035" w:rsidRPr="00801035">
        <w:rPr>
          <w:rFonts w:cs="CG Times"/>
          <w:i/>
        </w:rPr>
        <w:t>Running with running shoes versus barefoot running: a videographical analysis</w:t>
      </w:r>
      <w:r w:rsidR="00801035">
        <w:rPr>
          <w:rFonts w:cs="CG Times"/>
        </w:rPr>
        <w:t xml:space="preserve"> (Advisor: D.L. Blanke)</w:t>
      </w:r>
    </w:p>
    <w:p w14:paraId="13C2CE44" w14:textId="32C23DE3" w:rsidR="000C21FB" w:rsidRPr="00D8037E" w:rsidRDefault="000C21FB" w:rsidP="00892EAE">
      <w:pPr>
        <w:spacing w:after="120"/>
        <w:ind w:left="1440" w:hanging="1440"/>
        <w:rPr>
          <w:rFonts w:cs="CG Times"/>
        </w:rPr>
      </w:pPr>
      <w:r w:rsidRPr="00D8037E">
        <w:rPr>
          <w:rFonts w:cs="CG Times"/>
        </w:rPr>
        <w:t>1989</w:t>
      </w:r>
      <w:r w:rsidRPr="00D8037E">
        <w:rPr>
          <w:rFonts w:cs="CG Times"/>
        </w:rPr>
        <w:tab/>
      </w:r>
      <w:r w:rsidRPr="00D8037E">
        <w:rPr>
          <w:rFonts w:cs="CG Times"/>
          <w:b/>
        </w:rPr>
        <w:t>B</w:t>
      </w:r>
      <w:r w:rsidR="00801035">
        <w:rPr>
          <w:rFonts w:cs="CG Times"/>
          <w:b/>
        </w:rPr>
        <w:t>.S.</w:t>
      </w:r>
      <w:r w:rsidR="00801035">
        <w:rPr>
          <w:rFonts w:cs="CG Times"/>
        </w:rPr>
        <w:t xml:space="preserve"> </w:t>
      </w:r>
      <w:r w:rsidRPr="00D8037E">
        <w:rPr>
          <w:rFonts w:cs="CG Times"/>
        </w:rPr>
        <w:t>Aristotle University of Thessaloniki</w:t>
      </w:r>
      <w:r w:rsidR="00801035">
        <w:rPr>
          <w:rFonts w:cs="CG Times"/>
        </w:rPr>
        <w:t>, Thessaloniki, Greece</w:t>
      </w:r>
      <w:r w:rsidRPr="00D8037E">
        <w:rPr>
          <w:rFonts w:cs="CG Times"/>
        </w:rPr>
        <w:br/>
        <w:t xml:space="preserve">Major: Exercise Science </w:t>
      </w:r>
      <w:r w:rsidR="007E1D43">
        <w:rPr>
          <w:rFonts w:cs="CG Times"/>
        </w:rPr>
        <w:t>and Physical Education</w:t>
      </w:r>
      <w:r w:rsidR="00801035">
        <w:rPr>
          <w:rFonts w:cs="CG Times"/>
        </w:rPr>
        <w:t xml:space="preserve">; </w:t>
      </w:r>
      <w:r w:rsidRPr="00D8037E">
        <w:rPr>
          <w:rFonts w:cs="CG Times"/>
        </w:rPr>
        <w:t>Minor</w:t>
      </w:r>
      <w:r w:rsidR="00225489">
        <w:rPr>
          <w:rFonts w:cs="CG Times"/>
        </w:rPr>
        <w:t>s</w:t>
      </w:r>
      <w:r w:rsidRPr="00D8037E">
        <w:rPr>
          <w:rFonts w:cs="CG Times"/>
        </w:rPr>
        <w:t>: Special Education</w:t>
      </w:r>
      <w:r w:rsidR="00225489">
        <w:rPr>
          <w:rFonts w:cs="CG Times"/>
        </w:rPr>
        <w:t>, Sports Journalism</w:t>
      </w:r>
      <w:r w:rsidR="00930B1B">
        <w:rPr>
          <w:rFonts w:cs="CG Times"/>
        </w:rPr>
        <w:br/>
      </w:r>
      <w:r w:rsidR="00801035">
        <w:rPr>
          <w:rFonts w:cs="CG Times"/>
        </w:rPr>
        <w:t xml:space="preserve">Thesis: </w:t>
      </w:r>
      <w:r w:rsidR="00801035" w:rsidRPr="00801035">
        <w:rPr>
          <w:rFonts w:cs="CG Times"/>
          <w:i/>
        </w:rPr>
        <w:t>The Sport Shoe</w:t>
      </w:r>
      <w:r w:rsidR="00801035">
        <w:rPr>
          <w:rFonts w:cs="CG Times"/>
        </w:rPr>
        <w:t xml:space="preserve"> (Advisor: G. Rontoyiannis)</w:t>
      </w:r>
    </w:p>
    <w:p w14:paraId="3739D9E3" w14:textId="77777777" w:rsidR="00893FD1" w:rsidRDefault="000C21FB" w:rsidP="00893FD1">
      <w:pPr>
        <w:pStyle w:val="Heading2"/>
      </w:pPr>
      <w:r w:rsidRPr="00D8037E">
        <w:t>ACADEMIC APPOINTMENTS</w:t>
      </w:r>
    </w:p>
    <w:p w14:paraId="2CB3E74A" w14:textId="77777777" w:rsidR="00893FD1" w:rsidRDefault="00893FD1" w:rsidP="00893FD1">
      <w:pPr>
        <w:widowControl w:val="0"/>
        <w:tabs>
          <w:tab w:val="left" w:pos="900"/>
          <w:tab w:val="left" w:pos="1260"/>
          <w:tab w:val="left" w:pos="3420"/>
          <w:tab w:val="right" w:pos="9180"/>
        </w:tabs>
        <w:ind w:left="3420" w:hanging="3420"/>
        <w:rPr>
          <w:rFonts w:cs="CG Times"/>
        </w:rPr>
      </w:pPr>
    </w:p>
    <w:p w14:paraId="2C195FFA" w14:textId="51C0BB22" w:rsidR="00893FD1" w:rsidRPr="00D8037E" w:rsidRDefault="00893FD1" w:rsidP="00893FD1">
      <w:pPr>
        <w:widowControl w:val="0"/>
        <w:tabs>
          <w:tab w:val="left" w:pos="900"/>
          <w:tab w:val="left" w:pos="1260"/>
          <w:tab w:val="left" w:pos="3420"/>
          <w:tab w:val="right" w:pos="9180"/>
        </w:tabs>
        <w:ind w:left="3420" w:hanging="3420"/>
        <w:rPr>
          <w:rFonts w:cs="CG Times"/>
        </w:rPr>
      </w:pPr>
      <w:r>
        <w:rPr>
          <w:rFonts w:cs="CG Times"/>
        </w:rPr>
        <w:t>Present</w:t>
      </w:r>
      <w:r>
        <w:rPr>
          <w:rFonts w:cs="CG Times"/>
        </w:rPr>
        <w:tab/>
      </w:r>
      <w:r>
        <w:rPr>
          <w:rFonts w:cs="CG Times"/>
          <w:b/>
        </w:rPr>
        <w:t>Assistant Dean and Director</w:t>
      </w:r>
      <w:r>
        <w:rPr>
          <w:rFonts w:cs="CG Times"/>
        </w:rPr>
        <w:t xml:space="preserve"> – Division of Biomechanics and Research Development </w:t>
      </w:r>
      <w:r w:rsidRPr="00672215">
        <w:rPr>
          <w:rFonts w:cs="CG Times"/>
          <w:b/>
        </w:rPr>
        <w:t>(Founding Director)</w:t>
      </w:r>
    </w:p>
    <w:p w14:paraId="2EF2D2D9" w14:textId="325A1AAD" w:rsidR="00893FD1" w:rsidRDefault="00893FD1" w:rsidP="00893FD1">
      <w:pPr>
        <w:widowControl w:val="0"/>
        <w:tabs>
          <w:tab w:val="left" w:pos="900"/>
          <w:tab w:val="left" w:pos="1260"/>
          <w:tab w:val="left" w:pos="3420"/>
          <w:tab w:val="right" w:pos="9180"/>
        </w:tabs>
        <w:spacing w:after="120"/>
        <w:rPr>
          <w:rFonts w:cs="CG Times"/>
        </w:rPr>
      </w:pPr>
      <w:r>
        <w:rPr>
          <w:rFonts w:cs="CG Times"/>
        </w:rPr>
        <w:tab/>
      </w:r>
      <w:r>
        <w:rPr>
          <w:rFonts w:cs="CG Times"/>
        </w:rPr>
        <w:tab/>
        <w:t>(8/2017 – Present)</w:t>
      </w:r>
      <w:r>
        <w:rPr>
          <w:rFonts w:cs="CG Times"/>
        </w:rPr>
        <w:tab/>
        <w:t xml:space="preserve">University of Nebraska </w:t>
      </w:r>
      <w:r w:rsidRPr="00D8037E">
        <w:rPr>
          <w:rFonts w:cs="CG Times"/>
        </w:rPr>
        <w:t>Omaha</w:t>
      </w:r>
      <w:r w:rsidRPr="00D8037E">
        <w:rPr>
          <w:rFonts w:cs="CG Times"/>
        </w:rPr>
        <w:tab/>
        <w:t>Omaha, Nebraska</w:t>
      </w:r>
    </w:p>
    <w:p w14:paraId="50D8A095" w14:textId="1FE61833" w:rsidR="00893FD1" w:rsidRPr="00D8037E" w:rsidRDefault="00893FD1" w:rsidP="00893FD1">
      <w:pPr>
        <w:widowControl w:val="0"/>
        <w:tabs>
          <w:tab w:val="left" w:pos="900"/>
          <w:tab w:val="left" w:pos="1260"/>
          <w:tab w:val="left" w:pos="3420"/>
          <w:tab w:val="right" w:pos="9180"/>
        </w:tabs>
        <w:ind w:left="3420" w:hanging="3420"/>
        <w:rPr>
          <w:rFonts w:cs="CG Times"/>
        </w:rPr>
      </w:pPr>
      <w:r>
        <w:rPr>
          <w:rFonts w:cs="CG Times"/>
        </w:rPr>
        <w:t>Present</w:t>
      </w:r>
      <w:r>
        <w:rPr>
          <w:rFonts w:cs="CG Times"/>
        </w:rPr>
        <w:tab/>
      </w:r>
      <w:r w:rsidR="00E46003" w:rsidRPr="00E46003">
        <w:rPr>
          <w:rFonts w:cs="CG Times"/>
          <w:b/>
        </w:rPr>
        <w:t xml:space="preserve">Full </w:t>
      </w:r>
      <w:r w:rsidRPr="00E46003">
        <w:rPr>
          <w:rFonts w:cs="CG Times"/>
          <w:b/>
        </w:rPr>
        <w:t>P</w:t>
      </w:r>
      <w:r w:rsidRPr="00D8037E">
        <w:rPr>
          <w:rFonts w:cs="CG Times"/>
          <w:b/>
        </w:rPr>
        <w:t>rofessor</w:t>
      </w:r>
      <w:r>
        <w:rPr>
          <w:rFonts w:cs="CG Times"/>
        </w:rPr>
        <w:t xml:space="preserve"> – Department of Biomechanics</w:t>
      </w:r>
    </w:p>
    <w:p w14:paraId="0A5F1720" w14:textId="42A906B8" w:rsidR="00893FD1" w:rsidRPr="00893FD1" w:rsidRDefault="00893FD1" w:rsidP="00893FD1">
      <w:pPr>
        <w:widowControl w:val="0"/>
        <w:tabs>
          <w:tab w:val="left" w:pos="900"/>
          <w:tab w:val="left" w:pos="1260"/>
          <w:tab w:val="left" w:pos="3420"/>
          <w:tab w:val="right" w:pos="9180"/>
        </w:tabs>
        <w:spacing w:after="120"/>
        <w:rPr>
          <w:rFonts w:cs="CG Times"/>
        </w:rPr>
      </w:pPr>
      <w:r>
        <w:rPr>
          <w:rFonts w:cs="CG Times"/>
        </w:rPr>
        <w:tab/>
      </w:r>
      <w:r>
        <w:rPr>
          <w:rFonts w:cs="CG Times"/>
        </w:rPr>
        <w:tab/>
        <w:t>(8/2015 – Present)</w:t>
      </w:r>
      <w:r>
        <w:rPr>
          <w:rFonts w:cs="CG Times"/>
        </w:rPr>
        <w:tab/>
        <w:t xml:space="preserve">University of Nebraska </w:t>
      </w:r>
      <w:r w:rsidRPr="00D8037E">
        <w:rPr>
          <w:rFonts w:cs="CG Times"/>
        </w:rPr>
        <w:t>Omaha</w:t>
      </w:r>
      <w:r w:rsidRPr="00D8037E">
        <w:rPr>
          <w:rFonts w:cs="CG Times"/>
        </w:rPr>
        <w:tab/>
        <w:t>Omaha, Nebraska</w:t>
      </w:r>
    </w:p>
    <w:p w14:paraId="1FF71B86" w14:textId="21C0961E" w:rsidR="008E640B" w:rsidRPr="00893FD1" w:rsidRDefault="008E640B" w:rsidP="008E640B">
      <w:pPr>
        <w:widowControl w:val="0"/>
        <w:tabs>
          <w:tab w:val="left" w:pos="900"/>
          <w:tab w:val="left" w:pos="1260"/>
          <w:tab w:val="left" w:pos="3420"/>
          <w:tab w:val="right" w:pos="9180"/>
        </w:tabs>
        <w:ind w:left="3420" w:hanging="3420"/>
        <w:rPr>
          <w:rFonts w:cs="CG Times"/>
        </w:rPr>
      </w:pPr>
      <w:r w:rsidRPr="00D8037E">
        <w:rPr>
          <w:rFonts w:cs="CG Times"/>
        </w:rPr>
        <w:t>Present</w:t>
      </w:r>
      <w:r w:rsidRPr="00D8037E">
        <w:rPr>
          <w:rFonts w:cs="CG Times"/>
        </w:rPr>
        <w:tab/>
      </w:r>
      <w:r>
        <w:rPr>
          <w:rFonts w:cs="CG Times"/>
          <w:b/>
        </w:rPr>
        <w:t xml:space="preserve">Director – </w:t>
      </w:r>
      <w:r>
        <w:rPr>
          <w:rFonts w:cs="CG Times"/>
        </w:rPr>
        <w:t>Center for Research in Human Movement Variability</w:t>
      </w:r>
      <w:r>
        <w:rPr>
          <w:rFonts w:cs="CG Times"/>
          <w:b/>
        </w:rPr>
        <w:t xml:space="preserve"> </w:t>
      </w:r>
      <w:r w:rsidR="00893FD1" w:rsidRPr="00672215">
        <w:rPr>
          <w:rFonts w:cs="CG Times"/>
          <w:b/>
        </w:rPr>
        <w:t>(Founding Director)</w:t>
      </w:r>
    </w:p>
    <w:p w14:paraId="43E76AC0" w14:textId="32BEE25B" w:rsidR="008E640B" w:rsidRPr="008E640B" w:rsidRDefault="008E640B" w:rsidP="008E640B">
      <w:pPr>
        <w:widowControl w:val="0"/>
        <w:tabs>
          <w:tab w:val="left" w:pos="900"/>
          <w:tab w:val="left" w:pos="1260"/>
          <w:tab w:val="left" w:pos="3420"/>
          <w:tab w:val="right" w:pos="9180"/>
        </w:tabs>
        <w:spacing w:after="120"/>
        <w:ind w:left="3420" w:hanging="3420"/>
        <w:rPr>
          <w:rFonts w:cs="CG Times"/>
        </w:rPr>
      </w:pPr>
      <w:r w:rsidRPr="00D8037E">
        <w:rPr>
          <w:rFonts w:cs="CG Times"/>
        </w:rPr>
        <w:tab/>
      </w:r>
      <w:r w:rsidRPr="00D8037E">
        <w:rPr>
          <w:rFonts w:cs="CG Times"/>
        </w:rPr>
        <w:tab/>
        <w:t>(8/20</w:t>
      </w:r>
      <w:r>
        <w:rPr>
          <w:rFonts w:cs="CG Times"/>
        </w:rPr>
        <w:t>14</w:t>
      </w:r>
      <w:r w:rsidRPr="00D8037E">
        <w:rPr>
          <w:rFonts w:cs="CG Times"/>
        </w:rPr>
        <w:t xml:space="preserve"> - Present)</w:t>
      </w:r>
      <w:r w:rsidRPr="00D8037E">
        <w:rPr>
          <w:rFonts w:cs="CG Times"/>
        </w:rPr>
        <w:tab/>
        <w:t>University of N</w:t>
      </w:r>
      <w:r w:rsidR="00183E3F">
        <w:rPr>
          <w:rFonts w:cs="CG Times"/>
        </w:rPr>
        <w:t xml:space="preserve">ebraska </w:t>
      </w:r>
      <w:r>
        <w:rPr>
          <w:rFonts w:cs="CG Times"/>
        </w:rPr>
        <w:t>Omaha</w:t>
      </w:r>
      <w:r>
        <w:rPr>
          <w:rFonts w:cs="CG Times"/>
        </w:rPr>
        <w:tab/>
        <w:t>Omaha, Nebraska</w:t>
      </w:r>
    </w:p>
    <w:p w14:paraId="3AE8ED3D" w14:textId="77777777" w:rsidR="00893A2E" w:rsidRDefault="00893A2E" w:rsidP="00893A2E">
      <w:pPr>
        <w:widowControl w:val="0"/>
        <w:tabs>
          <w:tab w:val="left" w:pos="900"/>
          <w:tab w:val="left" w:pos="1260"/>
          <w:tab w:val="left" w:pos="3420"/>
          <w:tab w:val="right" w:pos="9180"/>
        </w:tabs>
        <w:ind w:left="3420" w:hanging="3420"/>
        <w:rPr>
          <w:rFonts w:cs="CG Times"/>
        </w:rPr>
      </w:pPr>
      <w:r w:rsidRPr="00D8037E">
        <w:rPr>
          <w:rFonts w:cs="CG Times"/>
        </w:rPr>
        <w:t>Present</w:t>
      </w:r>
      <w:r w:rsidRPr="00D8037E">
        <w:rPr>
          <w:rFonts w:cs="CG Times"/>
        </w:rPr>
        <w:tab/>
      </w:r>
      <w:r>
        <w:rPr>
          <w:rFonts w:cs="CG Times"/>
          <w:b/>
        </w:rPr>
        <w:t>Full P</w:t>
      </w:r>
      <w:r w:rsidRPr="00D8037E">
        <w:rPr>
          <w:rFonts w:cs="CG Times"/>
          <w:b/>
        </w:rPr>
        <w:t>rof</w:t>
      </w:r>
      <w:r>
        <w:rPr>
          <w:rFonts w:cs="CG Times"/>
          <w:b/>
        </w:rPr>
        <w:t xml:space="preserve">essor - </w:t>
      </w:r>
      <w:r w:rsidRPr="00893A2E">
        <w:rPr>
          <w:rFonts w:cs="CG Times"/>
        </w:rPr>
        <w:t>Department of Physical Education &amp; Sport Scienc</w:t>
      </w:r>
      <w:r>
        <w:rPr>
          <w:rFonts w:cs="CG Times"/>
        </w:rPr>
        <w:t>e</w:t>
      </w:r>
    </w:p>
    <w:p w14:paraId="625B3950" w14:textId="27F6CCD5" w:rsidR="00893A2E" w:rsidRDefault="00893A2E" w:rsidP="00893A2E">
      <w:pPr>
        <w:widowControl w:val="0"/>
        <w:tabs>
          <w:tab w:val="left" w:pos="900"/>
          <w:tab w:val="left" w:pos="1260"/>
          <w:tab w:val="left" w:pos="3420"/>
          <w:tab w:val="right" w:pos="9180"/>
        </w:tabs>
        <w:ind w:left="3420" w:hanging="3420"/>
        <w:rPr>
          <w:rFonts w:cs="CG Times"/>
        </w:rPr>
      </w:pPr>
      <w:r>
        <w:rPr>
          <w:rFonts w:cs="CG Times"/>
        </w:rPr>
        <w:tab/>
      </w:r>
      <w:r>
        <w:rPr>
          <w:rFonts w:cs="CG Times"/>
        </w:rPr>
        <w:tab/>
        <w:t>(1/2023 – Present</w:t>
      </w:r>
      <w:r w:rsidRPr="00D8037E">
        <w:rPr>
          <w:rFonts w:cs="CG Times"/>
        </w:rPr>
        <w:t>)</w:t>
      </w:r>
      <w:r w:rsidRPr="00D8037E">
        <w:rPr>
          <w:rFonts w:cs="CG Times"/>
        </w:rPr>
        <w:tab/>
      </w:r>
      <w:r>
        <w:rPr>
          <w:rFonts w:cs="CG Times"/>
        </w:rPr>
        <w:t>Aristotle University of Thessaloniki</w:t>
      </w:r>
      <w:r w:rsidRPr="00D8037E">
        <w:rPr>
          <w:rFonts w:cs="CG Times"/>
        </w:rPr>
        <w:tab/>
      </w:r>
      <w:r>
        <w:rPr>
          <w:rFonts w:cs="CG Times"/>
        </w:rPr>
        <w:t>Thessaloniki, Greece</w:t>
      </w:r>
    </w:p>
    <w:p w14:paraId="6458A84C" w14:textId="77777777" w:rsidR="00893A2E" w:rsidRPr="00893A2E" w:rsidRDefault="00893A2E" w:rsidP="00893A2E">
      <w:pPr>
        <w:pStyle w:val="NoSpacing"/>
      </w:pPr>
    </w:p>
    <w:p w14:paraId="06C273AE" w14:textId="486F5AD4" w:rsidR="000C21FB" w:rsidRPr="00D8037E" w:rsidRDefault="00A902C1" w:rsidP="00D01BE5">
      <w:pPr>
        <w:widowControl w:val="0"/>
        <w:tabs>
          <w:tab w:val="left" w:pos="900"/>
          <w:tab w:val="left" w:pos="1260"/>
          <w:tab w:val="left" w:pos="3420"/>
          <w:tab w:val="right" w:pos="9180"/>
        </w:tabs>
        <w:ind w:left="3420" w:hanging="3420"/>
        <w:rPr>
          <w:rFonts w:cs="CG Times"/>
        </w:rPr>
      </w:pPr>
      <w:r>
        <w:rPr>
          <w:rFonts w:cs="CG Times"/>
        </w:rPr>
        <w:t>Present</w:t>
      </w:r>
      <w:r w:rsidR="000C21FB" w:rsidRPr="00D8037E">
        <w:rPr>
          <w:rFonts w:cs="CG Times"/>
        </w:rPr>
        <w:tab/>
      </w:r>
      <w:r w:rsidR="00E46003">
        <w:rPr>
          <w:rFonts w:cs="CG Times"/>
          <w:b/>
        </w:rPr>
        <w:t>Full P</w:t>
      </w:r>
      <w:r w:rsidR="000C21FB" w:rsidRPr="00D8037E">
        <w:rPr>
          <w:rFonts w:cs="CG Times"/>
          <w:b/>
        </w:rPr>
        <w:t>rof</w:t>
      </w:r>
      <w:r w:rsidR="00225489">
        <w:rPr>
          <w:rFonts w:cs="CG Times"/>
          <w:b/>
        </w:rPr>
        <w:t>essor</w:t>
      </w:r>
      <w:r w:rsidR="00930B1B">
        <w:rPr>
          <w:rFonts w:cs="CG Times"/>
          <w:b/>
        </w:rPr>
        <w:t xml:space="preserve"> - </w:t>
      </w:r>
      <w:r w:rsidR="000C21FB" w:rsidRPr="00D8037E">
        <w:rPr>
          <w:rFonts w:cs="CG Times"/>
        </w:rPr>
        <w:t>Department of Environmental, Agricultural and Occupational Health Sciences</w:t>
      </w:r>
      <w:r w:rsidR="005141AF">
        <w:rPr>
          <w:rFonts w:cs="CG Times"/>
        </w:rPr>
        <w:t xml:space="preserve"> </w:t>
      </w:r>
      <w:r w:rsidR="005141AF" w:rsidRPr="005141AF">
        <w:rPr>
          <w:rFonts w:cs="CG Times"/>
          <w:b/>
          <w:bCs/>
        </w:rPr>
        <w:t>(Founding Faculty Member)</w:t>
      </w:r>
    </w:p>
    <w:p w14:paraId="6CDC88BD" w14:textId="57BBE6ED" w:rsidR="000C21FB" w:rsidRPr="00D8037E" w:rsidRDefault="00F557B4" w:rsidP="00D01BE5">
      <w:pPr>
        <w:widowControl w:val="0"/>
        <w:tabs>
          <w:tab w:val="left" w:pos="900"/>
          <w:tab w:val="left" w:pos="1260"/>
          <w:tab w:val="left" w:pos="3420"/>
          <w:tab w:val="right" w:pos="9180"/>
        </w:tabs>
        <w:spacing w:after="120"/>
        <w:ind w:left="3427" w:hanging="3427"/>
        <w:rPr>
          <w:rFonts w:cs="CG Times"/>
        </w:rPr>
      </w:pPr>
      <w:r>
        <w:rPr>
          <w:rFonts w:cs="CG Times"/>
        </w:rPr>
        <w:tab/>
      </w:r>
      <w:r>
        <w:rPr>
          <w:rFonts w:cs="CG Times"/>
        </w:rPr>
        <w:tab/>
        <w:t>(7/200</w:t>
      </w:r>
      <w:r w:rsidR="007E1D43">
        <w:rPr>
          <w:rFonts w:cs="CG Times"/>
        </w:rPr>
        <w:t>7</w:t>
      </w:r>
      <w:r w:rsidR="002A58A8" w:rsidRPr="00D8037E">
        <w:rPr>
          <w:rFonts w:cs="CG Times"/>
        </w:rPr>
        <w:t xml:space="preserve"> </w:t>
      </w:r>
      <w:r w:rsidR="005141AF">
        <w:rPr>
          <w:rFonts w:cs="CG Times"/>
        </w:rPr>
        <w:t>–</w:t>
      </w:r>
      <w:r w:rsidR="000C21FB" w:rsidRPr="00D8037E">
        <w:rPr>
          <w:rFonts w:cs="CG Times"/>
        </w:rPr>
        <w:t xml:space="preserve"> </w:t>
      </w:r>
      <w:r w:rsidR="00A902C1">
        <w:rPr>
          <w:rFonts w:cs="CG Times"/>
        </w:rPr>
        <w:t>Present</w:t>
      </w:r>
      <w:r w:rsidR="000C21FB" w:rsidRPr="00D8037E">
        <w:rPr>
          <w:rFonts w:cs="CG Times"/>
        </w:rPr>
        <w:t>)</w:t>
      </w:r>
      <w:r w:rsidR="000C21FB" w:rsidRPr="00D8037E">
        <w:rPr>
          <w:rFonts w:cs="CG Times"/>
        </w:rPr>
        <w:tab/>
        <w:t>University of Nebraska Medical Center</w:t>
      </w:r>
      <w:r w:rsidR="000C21FB" w:rsidRPr="00D8037E">
        <w:rPr>
          <w:rFonts w:cs="CG Times"/>
        </w:rPr>
        <w:tab/>
        <w:t>Omaha, Nebraska</w:t>
      </w:r>
    </w:p>
    <w:p w14:paraId="31FCCB2D" w14:textId="77777777" w:rsidR="00893FD1" w:rsidRPr="00D8037E" w:rsidRDefault="00893FD1" w:rsidP="00893FD1">
      <w:pPr>
        <w:widowControl w:val="0"/>
        <w:tabs>
          <w:tab w:val="left" w:pos="900"/>
          <w:tab w:val="left" w:pos="1260"/>
          <w:tab w:val="left" w:pos="3420"/>
          <w:tab w:val="right" w:pos="9180"/>
        </w:tabs>
        <w:rPr>
          <w:rFonts w:cs="CG Times"/>
        </w:rPr>
      </w:pPr>
      <w:r>
        <w:rPr>
          <w:rFonts w:cs="CG Times"/>
        </w:rPr>
        <w:t>2020</w:t>
      </w:r>
      <w:r w:rsidRPr="00D8037E">
        <w:rPr>
          <w:rFonts w:cs="CG Times"/>
        </w:rPr>
        <w:tab/>
      </w:r>
      <w:r>
        <w:rPr>
          <w:rFonts w:cs="CG Times"/>
          <w:b/>
        </w:rPr>
        <w:t>Chair</w:t>
      </w:r>
      <w:r w:rsidRPr="00D8037E">
        <w:rPr>
          <w:rFonts w:cs="CG Times"/>
          <w:b/>
        </w:rPr>
        <w:t xml:space="preserve"> </w:t>
      </w:r>
      <w:r>
        <w:rPr>
          <w:rFonts w:cs="CG Times"/>
          <w:b/>
        </w:rPr>
        <w:t>–</w:t>
      </w:r>
      <w:r w:rsidRPr="00D8037E">
        <w:rPr>
          <w:rFonts w:cs="CG Times"/>
          <w:b/>
        </w:rPr>
        <w:t xml:space="preserve"> </w:t>
      </w:r>
      <w:r>
        <w:rPr>
          <w:rFonts w:cs="CG Times"/>
        </w:rPr>
        <w:t xml:space="preserve">Department of </w:t>
      </w:r>
      <w:r w:rsidRPr="00AF4EEF">
        <w:rPr>
          <w:rFonts w:cs="CG Times"/>
        </w:rPr>
        <w:t>Biomechanics</w:t>
      </w:r>
      <w:r>
        <w:rPr>
          <w:rFonts w:cs="CG Times"/>
        </w:rPr>
        <w:t xml:space="preserve"> </w:t>
      </w:r>
      <w:r w:rsidRPr="00672215">
        <w:rPr>
          <w:rFonts w:cs="CG Times"/>
          <w:b/>
        </w:rPr>
        <w:t>(Founding Chair)</w:t>
      </w:r>
    </w:p>
    <w:p w14:paraId="4A0B4AC0" w14:textId="77777777" w:rsidR="00893FD1" w:rsidRDefault="00893FD1" w:rsidP="00893FD1">
      <w:pPr>
        <w:widowControl w:val="0"/>
        <w:tabs>
          <w:tab w:val="left" w:pos="900"/>
          <w:tab w:val="left" w:pos="1260"/>
          <w:tab w:val="left" w:pos="3420"/>
          <w:tab w:val="right" w:pos="9180"/>
        </w:tabs>
        <w:spacing w:after="120"/>
        <w:ind w:left="3420" w:hanging="3420"/>
        <w:rPr>
          <w:rFonts w:cs="CG Times"/>
        </w:rPr>
      </w:pPr>
      <w:r>
        <w:rPr>
          <w:rFonts w:cs="CG Times"/>
        </w:rPr>
        <w:tab/>
      </w:r>
      <w:r>
        <w:rPr>
          <w:rFonts w:cs="CG Times"/>
        </w:rPr>
        <w:tab/>
        <w:t>(8/2015</w:t>
      </w:r>
      <w:r w:rsidRPr="00D8037E">
        <w:rPr>
          <w:rFonts w:cs="CG Times"/>
        </w:rPr>
        <w:t xml:space="preserve"> </w:t>
      </w:r>
      <w:r>
        <w:rPr>
          <w:rFonts w:cs="CG Times"/>
        </w:rPr>
        <w:t>–</w:t>
      </w:r>
      <w:r w:rsidRPr="00D8037E">
        <w:rPr>
          <w:rFonts w:cs="CG Times"/>
        </w:rPr>
        <w:t xml:space="preserve"> </w:t>
      </w:r>
      <w:r>
        <w:rPr>
          <w:rFonts w:cs="CG Times"/>
        </w:rPr>
        <w:t>6/2020</w:t>
      </w:r>
      <w:r w:rsidRPr="00D8037E">
        <w:rPr>
          <w:rFonts w:cs="CG Times"/>
        </w:rPr>
        <w:t>)</w:t>
      </w:r>
      <w:r w:rsidRPr="00D8037E">
        <w:rPr>
          <w:rFonts w:cs="CG Times"/>
        </w:rPr>
        <w:tab/>
        <w:t>University of Nebraska Oma</w:t>
      </w:r>
      <w:r>
        <w:rPr>
          <w:rFonts w:cs="CG Times"/>
        </w:rPr>
        <w:t>ha</w:t>
      </w:r>
      <w:r>
        <w:rPr>
          <w:rFonts w:cs="CG Times"/>
        </w:rPr>
        <w:tab/>
        <w:t>Omaha, Nebraska</w:t>
      </w:r>
    </w:p>
    <w:p w14:paraId="1A16BA59" w14:textId="30BD72DB" w:rsidR="00893FD1" w:rsidRPr="00D8037E" w:rsidRDefault="00893FD1" w:rsidP="00893FD1">
      <w:pPr>
        <w:widowControl w:val="0"/>
        <w:tabs>
          <w:tab w:val="left" w:pos="900"/>
          <w:tab w:val="left" w:pos="1260"/>
          <w:tab w:val="left" w:pos="3420"/>
          <w:tab w:val="right" w:pos="9180"/>
        </w:tabs>
        <w:ind w:left="3420" w:hanging="3420"/>
        <w:rPr>
          <w:rFonts w:cs="CG Times"/>
        </w:rPr>
      </w:pPr>
      <w:r>
        <w:rPr>
          <w:rFonts w:cs="CG Times"/>
        </w:rPr>
        <w:t>2020</w:t>
      </w:r>
      <w:r w:rsidRPr="00D8037E">
        <w:rPr>
          <w:rFonts w:cs="CG Times"/>
        </w:rPr>
        <w:tab/>
      </w:r>
      <w:r>
        <w:rPr>
          <w:rFonts w:cs="CG Times"/>
          <w:b/>
        </w:rPr>
        <w:t xml:space="preserve">Director - </w:t>
      </w:r>
      <w:r w:rsidRPr="00AF4EEF">
        <w:rPr>
          <w:rFonts w:cs="CG Times"/>
        </w:rPr>
        <w:t>Biomechanics Research Building</w:t>
      </w:r>
      <w:r w:rsidRPr="00893FD1">
        <w:rPr>
          <w:rFonts w:cs="CG Times"/>
        </w:rPr>
        <w:t xml:space="preserve"> </w:t>
      </w:r>
      <w:r w:rsidRPr="00672215">
        <w:rPr>
          <w:rFonts w:cs="CG Times"/>
          <w:b/>
        </w:rPr>
        <w:t>(Founding Director)</w:t>
      </w:r>
    </w:p>
    <w:p w14:paraId="74F79AE8" w14:textId="453BB2A4" w:rsidR="00893FD1" w:rsidRPr="00D8037E" w:rsidRDefault="00893FD1" w:rsidP="00893FD1">
      <w:pPr>
        <w:widowControl w:val="0"/>
        <w:tabs>
          <w:tab w:val="left" w:pos="900"/>
          <w:tab w:val="left" w:pos="1260"/>
          <w:tab w:val="left" w:pos="3420"/>
          <w:tab w:val="right" w:pos="9180"/>
        </w:tabs>
        <w:spacing w:after="120"/>
        <w:ind w:left="3420" w:hanging="3420"/>
        <w:rPr>
          <w:rFonts w:cs="CG Times"/>
        </w:rPr>
      </w:pPr>
      <w:r w:rsidRPr="00D8037E">
        <w:rPr>
          <w:rFonts w:cs="CG Times"/>
        </w:rPr>
        <w:tab/>
      </w:r>
      <w:r w:rsidRPr="00D8037E">
        <w:rPr>
          <w:rFonts w:cs="CG Times"/>
        </w:rPr>
        <w:tab/>
        <w:t>(8/20</w:t>
      </w:r>
      <w:r w:rsidR="00672215">
        <w:rPr>
          <w:rFonts w:cs="CG Times"/>
        </w:rPr>
        <w:t>13 – Present</w:t>
      </w:r>
      <w:r w:rsidRPr="00D8037E">
        <w:rPr>
          <w:rFonts w:cs="CG Times"/>
        </w:rPr>
        <w:t>)</w:t>
      </w:r>
      <w:r w:rsidRPr="00D8037E">
        <w:rPr>
          <w:rFonts w:cs="CG Times"/>
        </w:rPr>
        <w:tab/>
        <w:t>University of Nebrask</w:t>
      </w:r>
      <w:r>
        <w:rPr>
          <w:rFonts w:cs="CG Times"/>
        </w:rPr>
        <w:t xml:space="preserve">a </w:t>
      </w:r>
      <w:r w:rsidRPr="00D8037E">
        <w:rPr>
          <w:rFonts w:cs="CG Times"/>
        </w:rPr>
        <w:t>Omaha</w:t>
      </w:r>
      <w:r w:rsidRPr="00D8037E">
        <w:rPr>
          <w:rFonts w:cs="CG Times"/>
        </w:rPr>
        <w:tab/>
        <w:t>Omaha, Nebraska</w:t>
      </w:r>
    </w:p>
    <w:p w14:paraId="6376B325" w14:textId="56B16242" w:rsidR="000C21FB" w:rsidRPr="00D8037E" w:rsidRDefault="00801035" w:rsidP="00D01BE5">
      <w:pPr>
        <w:widowControl w:val="0"/>
        <w:tabs>
          <w:tab w:val="left" w:pos="900"/>
          <w:tab w:val="left" w:pos="1260"/>
          <w:tab w:val="left" w:pos="3420"/>
          <w:tab w:val="right" w:pos="9180"/>
        </w:tabs>
        <w:rPr>
          <w:rFonts w:cs="CG Times"/>
        </w:rPr>
      </w:pPr>
      <w:r>
        <w:rPr>
          <w:rFonts w:cs="CG Times"/>
        </w:rPr>
        <w:t>2015</w:t>
      </w:r>
      <w:r w:rsidR="000C21FB" w:rsidRPr="00D8037E">
        <w:rPr>
          <w:rFonts w:cs="CG Times"/>
        </w:rPr>
        <w:tab/>
      </w:r>
      <w:r w:rsidR="00E46003">
        <w:rPr>
          <w:rFonts w:cs="CG Times"/>
          <w:b/>
        </w:rPr>
        <w:t>Full P</w:t>
      </w:r>
      <w:r w:rsidR="000C21FB" w:rsidRPr="00D8037E">
        <w:rPr>
          <w:rFonts w:cs="CG Times"/>
          <w:b/>
        </w:rPr>
        <w:t>rofessor</w:t>
      </w:r>
      <w:r w:rsidR="00930B1B">
        <w:rPr>
          <w:rFonts w:cs="CG Times"/>
        </w:rPr>
        <w:t xml:space="preserve"> - </w:t>
      </w:r>
      <w:r w:rsidR="000C21FB" w:rsidRPr="00D8037E">
        <w:rPr>
          <w:rFonts w:cs="CG Times"/>
        </w:rPr>
        <w:t xml:space="preserve">School of </w:t>
      </w:r>
      <w:r w:rsidR="00D85C30" w:rsidRPr="00D8037E">
        <w:rPr>
          <w:rFonts w:cs="CG Times"/>
        </w:rPr>
        <w:t>Health, Physical Education and Recreation</w:t>
      </w:r>
      <w:r w:rsidR="00D85C30">
        <w:rPr>
          <w:rFonts w:cs="CG Times"/>
        </w:rPr>
        <w:t xml:space="preserve"> (HPER)</w:t>
      </w:r>
    </w:p>
    <w:p w14:paraId="5BC36F47" w14:textId="1E25CA13" w:rsidR="000C21FB" w:rsidRDefault="00801035" w:rsidP="00D01BE5">
      <w:pPr>
        <w:widowControl w:val="0"/>
        <w:tabs>
          <w:tab w:val="left" w:pos="900"/>
          <w:tab w:val="left" w:pos="1260"/>
          <w:tab w:val="left" w:pos="3420"/>
          <w:tab w:val="right" w:pos="9180"/>
        </w:tabs>
        <w:spacing w:after="120"/>
        <w:rPr>
          <w:rFonts w:cs="CG Times"/>
        </w:rPr>
      </w:pPr>
      <w:r>
        <w:rPr>
          <w:rFonts w:cs="CG Times"/>
        </w:rPr>
        <w:tab/>
      </w:r>
      <w:r>
        <w:rPr>
          <w:rFonts w:cs="CG Times"/>
        </w:rPr>
        <w:tab/>
        <w:t>(8/2005 – 8/2015)</w:t>
      </w:r>
      <w:r>
        <w:rPr>
          <w:rFonts w:cs="CG Times"/>
        </w:rPr>
        <w:tab/>
        <w:t xml:space="preserve">University of Nebraska </w:t>
      </w:r>
      <w:r w:rsidR="000C21FB" w:rsidRPr="00D8037E">
        <w:rPr>
          <w:rFonts w:cs="CG Times"/>
        </w:rPr>
        <w:t>Omaha</w:t>
      </w:r>
      <w:r w:rsidR="000C21FB" w:rsidRPr="00D8037E">
        <w:rPr>
          <w:rFonts w:cs="CG Times"/>
        </w:rPr>
        <w:tab/>
        <w:t>Omaha, Nebraska</w:t>
      </w:r>
    </w:p>
    <w:p w14:paraId="7390D2A7" w14:textId="45A9E0B1" w:rsidR="00AF4EEF" w:rsidRPr="00D8037E" w:rsidRDefault="00801035" w:rsidP="00AF4EEF">
      <w:pPr>
        <w:widowControl w:val="0"/>
        <w:tabs>
          <w:tab w:val="left" w:pos="900"/>
          <w:tab w:val="left" w:pos="1260"/>
          <w:tab w:val="left" w:pos="3420"/>
          <w:tab w:val="right" w:pos="9180"/>
        </w:tabs>
        <w:rPr>
          <w:rFonts w:cs="CG Times"/>
        </w:rPr>
      </w:pPr>
      <w:r>
        <w:rPr>
          <w:rFonts w:cs="CG Times"/>
        </w:rPr>
        <w:t>2014</w:t>
      </w:r>
      <w:r w:rsidR="00AF4EEF" w:rsidRPr="00D8037E">
        <w:rPr>
          <w:rFonts w:cs="CG Times"/>
        </w:rPr>
        <w:tab/>
      </w:r>
      <w:r w:rsidR="00893FD1">
        <w:rPr>
          <w:rFonts w:cs="CG Times"/>
          <w:b/>
        </w:rPr>
        <w:t>Chair of the E</w:t>
      </w:r>
      <w:r w:rsidR="00AF4EEF">
        <w:rPr>
          <w:rFonts w:cs="CG Times"/>
          <w:b/>
        </w:rPr>
        <w:t xml:space="preserve">xercise Science </w:t>
      </w:r>
      <w:r w:rsidR="00AF4EEF" w:rsidRPr="00AF4EEF">
        <w:rPr>
          <w:rFonts w:cs="CG Times"/>
          <w:b/>
        </w:rPr>
        <w:t>Doctoral Program</w:t>
      </w:r>
      <w:r w:rsidR="00AF4EEF">
        <w:rPr>
          <w:rFonts w:cs="CG Times"/>
        </w:rPr>
        <w:t xml:space="preserve"> - </w:t>
      </w:r>
      <w:r w:rsidR="00AF4EEF" w:rsidRPr="00D8037E">
        <w:rPr>
          <w:rFonts w:cs="CG Times"/>
        </w:rPr>
        <w:t xml:space="preserve">School of </w:t>
      </w:r>
      <w:r w:rsidR="00AF4EEF">
        <w:rPr>
          <w:rFonts w:cs="CG Times"/>
        </w:rPr>
        <w:t>HPER</w:t>
      </w:r>
      <w:r w:rsidR="00893FD1">
        <w:rPr>
          <w:rFonts w:cs="CG Times"/>
        </w:rPr>
        <w:t xml:space="preserve"> </w:t>
      </w:r>
      <w:r w:rsidR="00893FD1" w:rsidRPr="00672215">
        <w:rPr>
          <w:rFonts w:cs="CG Times"/>
          <w:b/>
        </w:rPr>
        <w:t>(Founding Chair)</w:t>
      </w:r>
    </w:p>
    <w:p w14:paraId="15EE4509" w14:textId="05C157A4" w:rsidR="00AF4EEF" w:rsidRPr="00D8037E" w:rsidRDefault="00AF4EEF" w:rsidP="00AF4EEF">
      <w:pPr>
        <w:widowControl w:val="0"/>
        <w:tabs>
          <w:tab w:val="left" w:pos="900"/>
          <w:tab w:val="left" w:pos="1260"/>
          <w:tab w:val="left" w:pos="3420"/>
          <w:tab w:val="right" w:pos="9180"/>
        </w:tabs>
        <w:spacing w:after="120"/>
        <w:rPr>
          <w:rFonts w:cs="CG Times"/>
        </w:rPr>
      </w:pPr>
      <w:r>
        <w:rPr>
          <w:rFonts w:cs="CG Times"/>
        </w:rPr>
        <w:tab/>
      </w:r>
      <w:r>
        <w:rPr>
          <w:rFonts w:cs="CG Times"/>
        </w:rPr>
        <w:tab/>
        <w:t>(8/2011</w:t>
      </w:r>
      <w:r w:rsidRPr="00D8037E">
        <w:rPr>
          <w:rFonts w:cs="CG Times"/>
        </w:rPr>
        <w:t xml:space="preserve"> </w:t>
      </w:r>
      <w:r w:rsidR="0028506A">
        <w:rPr>
          <w:rFonts w:cs="CG Times"/>
        </w:rPr>
        <w:t>–</w:t>
      </w:r>
      <w:r w:rsidRPr="00D8037E">
        <w:rPr>
          <w:rFonts w:cs="CG Times"/>
        </w:rPr>
        <w:t xml:space="preserve"> </w:t>
      </w:r>
      <w:r w:rsidR="0028506A">
        <w:rPr>
          <w:rFonts w:cs="CG Times"/>
        </w:rPr>
        <w:t>8/2014</w:t>
      </w:r>
      <w:r w:rsidR="00801035">
        <w:rPr>
          <w:rFonts w:cs="CG Times"/>
        </w:rPr>
        <w:t>)</w:t>
      </w:r>
      <w:r w:rsidR="00801035">
        <w:rPr>
          <w:rFonts w:cs="CG Times"/>
        </w:rPr>
        <w:tab/>
        <w:t xml:space="preserve">University of Nebraska </w:t>
      </w:r>
      <w:r w:rsidRPr="00D8037E">
        <w:rPr>
          <w:rFonts w:cs="CG Times"/>
        </w:rPr>
        <w:t>Omaha</w:t>
      </w:r>
      <w:r w:rsidRPr="00D8037E">
        <w:rPr>
          <w:rFonts w:cs="CG Times"/>
        </w:rPr>
        <w:tab/>
        <w:t>Omaha, Nebraska</w:t>
      </w:r>
    </w:p>
    <w:p w14:paraId="7BE8EA4A" w14:textId="5436BFBB" w:rsidR="00183E3F" w:rsidRPr="00D8037E" w:rsidRDefault="00183E3F" w:rsidP="00183E3F">
      <w:pPr>
        <w:widowControl w:val="0"/>
        <w:tabs>
          <w:tab w:val="left" w:pos="900"/>
          <w:tab w:val="left" w:pos="1260"/>
          <w:tab w:val="left" w:pos="3420"/>
          <w:tab w:val="right" w:pos="9180"/>
        </w:tabs>
        <w:ind w:left="3420" w:hanging="3420"/>
        <w:rPr>
          <w:rFonts w:cs="CG Times"/>
        </w:rPr>
      </w:pPr>
      <w:r>
        <w:rPr>
          <w:rFonts w:cs="CG Times"/>
        </w:rPr>
        <w:t>2014</w:t>
      </w:r>
      <w:r w:rsidRPr="00D8037E">
        <w:rPr>
          <w:rFonts w:cs="CG Times"/>
        </w:rPr>
        <w:tab/>
      </w:r>
      <w:r w:rsidRPr="00D8037E">
        <w:rPr>
          <w:rFonts w:cs="CG Times"/>
          <w:b/>
        </w:rPr>
        <w:t xml:space="preserve">Director </w:t>
      </w:r>
      <w:r>
        <w:rPr>
          <w:rFonts w:cs="CG Times"/>
          <w:b/>
        </w:rPr>
        <w:t>-</w:t>
      </w:r>
      <w:r w:rsidRPr="00D8037E">
        <w:rPr>
          <w:rFonts w:cs="CG Times"/>
          <w:b/>
        </w:rPr>
        <w:t xml:space="preserve"> </w:t>
      </w:r>
      <w:r w:rsidRPr="00AF4EEF">
        <w:rPr>
          <w:rFonts w:cs="CG Times"/>
        </w:rPr>
        <w:t>Center for Research in Biomechanics</w:t>
      </w:r>
      <w:r w:rsidR="00893FD1">
        <w:rPr>
          <w:rFonts w:cs="CG Times"/>
        </w:rPr>
        <w:t xml:space="preserve"> </w:t>
      </w:r>
      <w:r w:rsidR="00893FD1" w:rsidRPr="00672215">
        <w:rPr>
          <w:rFonts w:cs="CG Times"/>
          <w:b/>
        </w:rPr>
        <w:t>(Founding Director)</w:t>
      </w:r>
    </w:p>
    <w:p w14:paraId="317121DA" w14:textId="77777777" w:rsidR="00183E3F" w:rsidRPr="00D8037E" w:rsidRDefault="00183E3F" w:rsidP="00183E3F">
      <w:pPr>
        <w:widowControl w:val="0"/>
        <w:tabs>
          <w:tab w:val="left" w:pos="900"/>
          <w:tab w:val="left" w:pos="1260"/>
          <w:tab w:val="left" w:pos="3420"/>
          <w:tab w:val="right" w:pos="9180"/>
        </w:tabs>
        <w:spacing w:after="120"/>
        <w:ind w:left="3420" w:hanging="3420"/>
        <w:rPr>
          <w:rFonts w:cs="CG Times"/>
        </w:rPr>
      </w:pPr>
      <w:r w:rsidRPr="00D8037E">
        <w:rPr>
          <w:rFonts w:cs="CG Times"/>
        </w:rPr>
        <w:tab/>
      </w:r>
      <w:r w:rsidRPr="00D8037E">
        <w:rPr>
          <w:rFonts w:cs="CG Times"/>
        </w:rPr>
        <w:tab/>
        <w:t xml:space="preserve">(8/2008 </w:t>
      </w:r>
      <w:r>
        <w:rPr>
          <w:rFonts w:cs="CG Times"/>
        </w:rPr>
        <w:t>–</w:t>
      </w:r>
      <w:r w:rsidRPr="00D8037E">
        <w:rPr>
          <w:rFonts w:cs="CG Times"/>
        </w:rPr>
        <w:t xml:space="preserve"> </w:t>
      </w:r>
      <w:r>
        <w:rPr>
          <w:rFonts w:cs="CG Times"/>
        </w:rPr>
        <w:t>8/2014</w:t>
      </w:r>
      <w:r w:rsidRPr="00D8037E">
        <w:rPr>
          <w:rFonts w:cs="CG Times"/>
        </w:rPr>
        <w:t>)</w:t>
      </w:r>
      <w:r w:rsidRPr="00D8037E">
        <w:rPr>
          <w:rFonts w:cs="CG Times"/>
        </w:rPr>
        <w:tab/>
        <w:t>University of Nebraska Omaha</w:t>
      </w:r>
      <w:r w:rsidRPr="00D8037E">
        <w:rPr>
          <w:rFonts w:cs="CG Times"/>
        </w:rPr>
        <w:tab/>
        <w:t>Omaha, Nebraska</w:t>
      </w:r>
    </w:p>
    <w:p w14:paraId="5D207172" w14:textId="77777777" w:rsidR="00801035" w:rsidRPr="00D8037E" w:rsidRDefault="00801035" w:rsidP="00801035">
      <w:pPr>
        <w:widowControl w:val="0"/>
        <w:tabs>
          <w:tab w:val="left" w:pos="900"/>
          <w:tab w:val="left" w:pos="1260"/>
          <w:tab w:val="left" w:pos="3420"/>
          <w:tab w:val="right" w:pos="9180"/>
        </w:tabs>
        <w:ind w:left="900" w:hanging="900"/>
        <w:rPr>
          <w:rFonts w:cs="CG Times"/>
        </w:rPr>
      </w:pPr>
      <w:r>
        <w:rPr>
          <w:rFonts w:cs="CG Times"/>
        </w:rPr>
        <w:t>2013</w:t>
      </w:r>
      <w:r w:rsidRPr="00D8037E">
        <w:rPr>
          <w:rFonts w:cs="CG Times"/>
        </w:rPr>
        <w:tab/>
      </w:r>
      <w:r w:rsidRPr="00D8037E">
        <w:rPr>
          <w:rFonts w:cs="CG Times"/>
          <w:b/>
        </w:rPr>
        <w:t xml:space="preserve">Coordinator of Research and Creative Activity </w:t>
      </w:r>
      <w:r>
        <w:rPr>
          <w:rFonts w:cs="CG Times"/>
        </w:rPr>
        <w:t xml:space="preserve">– position equivalent to Assistant Dean of </w:t>
      </w:r>
      <w:r>
        <w:rPr>
          <w:rFonts w:cs="CG Times"/>
        </w:rPr>
        <w:lastRenderedPageBreak/>
        <w:t>Research -</w:t>
      </w:r>
      <w:r w:rsidRPr="00AF4EEF">
        <w:rPr>
          <w:rFonts w:cs="CG Times"/>
        </w:rPr>
        <w:t xml:space="preserve"> College of Education</w:t>
      </w:r>
    </w:p>
    <w:p w14:paraId="40ACF775" w14:textId="77777777" w:rsidR="00801035" w:rsidRPr="00D8037E" w:rsidRDefault="00801035" w:rsidP="00801035">
      <w:pPr>
        <w:widowControl w:val="0"/>
        <w:tabs>
          <w:tab w:val="left" w:pos="900"/>
          <w:tab w:val="left" w:pos="1260"/>
          <w:tab w:val="left" w:pos="3420"/>
          <w:tab w:val="right" w:pos="9180"/>
        </w:tabs>
        <w:spacing w:after="120"/>
        <w:ind w:left="3420" w:hanging="3420"/>
        <w:rPr>
          <w:rFonts w:cs="CG Times"/>
        </w:rPr>
      </w:pPr>
      <w:r w:rsidRPr="00D8037E">
        <w:rPr>
          <w:rFonts w:cs="CG Times"/>
        </w:rPr>
        <w:tab/>
      </w:r>
      <w:r w:rsidRPr="00D8037E">
        <w:rPr>
          <w:rFonts w:cs="CG Times"/>
        </w:rPr>
        <w:tab/>
        <w:t xml:space="preserve">(8/2010 </w:t>
      </w:r>
      <w:r>
        <w:rPr>
          <w:rFonts w:cs="CG Times"/>
        </w:rPr>
        <w:t>–</w:t>
      </w:r>
      <w:r w:rsidRPr="00D8037E">
        <w:rPr>
          <w:rFonts w:cs="CG Times"/>
        </w:rPr>
        <w:t xml:space="preserve"> </w:t>
      </w:r>
      <w:r>
        <w:rPr>
          <w:rFonts w:cs="CG Times"/>
        </w:rPr>
        <w:t>8/2013</w:t>
      </w:r>
      <w:r w:rsidRPr="00D8037E">
        <w:rPr>
          <w:rFonts w:cs="CG Times"/>
        </w:rPr>
        <w:t>)</w:t>
      </w:r>
      <w:r w:rsidRPr="00D8037E">
        <w:rPr>
          <w:rFonts w:cs="CG Times"/>
        </w:rPr>
        <w:tab/>
        <w:t>University of Nebraska Omaha</w:t>
      </w:r>
      <w:r w:rsidRPr="00D8037E">
        <w:rPr>
          <w:rFonts w:cs="CG Times"/>
        </w:rPr>
        <w:tab/>
        <w:t>Omaha, Nebraska</w:t>
      </w:r>
    </w:p>
    <w:p w14:paraId="70DB2130" w14:textId="07EA324B" w:rsidR="00AF4EEF" w:rsidRPr="00D8037E" w:rsidRDefault="00AF4EEF" w:rsidP="00AF4EEF">
      <w:pPr>
        <w:widowControl w:val="0"/>
        <w:tabs>
          <w:tab w:val="left" w:pos="900"/>
          <w:tab w:val="left" w:pos="1260"/>
          <w:tab w:val="left" w:pos="3420"/>
          <w:tab w:val="right" w:pos="9180"/>
        </w:tabs>
        <w:ind w:left="3420" w:hanging="3420"/>
        <w:rPr>
          <w:rFonts w:cs="CG Times"/>
        </w:rPr>
      </w:pPr>
      <w:r>
        <w:rPr>
          <w:rFonts w:cs="CG Times"/>
        </w:rPr>
        <w:t>2013</w:t>
      </w:r>
      <w:r w:rsidRPr="00D8037E">
        <w:rPr>
          <w:rFonts w:cs="CG Times"/>
        </w:rPr>
        <w:tab/>
      </w:r>
      <w:r w:rsidRPr="00D8037E">
        <w:rPr>
          <w:rFonts w:cs="CG Times"/>
          <w:b/>
        </w:rPr>
        <w:t xml:space="preserve">Director </w:t>
      </w:r>
      <w:r>
        <w:rPr>
          <w:rFonts w:cs="CG Times"/>
          <w:b/>
        </w:rPr>
        <w:t>-</w:t>
      </w:r>
      <w:r w:rsidRPr="00D8037E">
        <w:rPr>
          <w:rFonts w:cs="CG Times"/>
          <w:b/>
        </w:rPr>
        <w:t xml:space="preserve"> </w:t>
      </w:r>
      <w:r w:rsidRPr="00AF4EEF">
        <w:rPr>
          <w:rFonts w:cs="CG Times"/>
        </w:rPr>
        <w:t>School of HPER Biomechanics Laboratory</w:t>
      </w:r>
      <w:r w:rsidR="00893FD1">
        <w:rPr>
          <w:rFonts w:cs="CG Times"/>
        </w:rPr>
        <w:t xml:space="preserve"> </w:t>
      </w:r>
      <w:r w:rsidR="00893FD1" w:rsidRPr="00672215">
        <w:rPr>
          <w:rFonts w:cs="CG Times"/>
          <w:b/>
        </w:rPr>
        <w:t>(Founding Director)</w:t>
      </w:r>
    </w:p>
    <w:p w14:paraId="2195341D" w14:textId="28B960F4" w:rsidR="00AF4EEF" w:rsidRDefault="00AF4EEF" w:rsidP="00AF4EEF">
      <w:pPr>
        <w:widowControl w:val="0"/>
        <w:tabs>
          <w:tab w:val="left" w:pos="900"/>
          <w:tab w:val="left" w:pos="1260"/>
          <w:tab w:val="left" w:pos="3420"/>
          <w:tab w:val="right" w:pos="9180"/>
        </w:tabs>
        <w:spacing w:after="120"/>
        <w:ind w:left="3420" w:hanging="3420"/>
        <w:rPr>
          <w:rFonts w:cs="CG Times"/>
        </w:rPr>
      </w:pPr>
      <w:r w:rsidRPr="00D8037E">
        <w:rPr>
          <w:rFonts w:cs="CG Times"/>
        </w:rPr>
        <w:tab/>
      </w:r>
      <w:r w:rsidRPr="00D8037E">
        <w:rPr>
          <w:rFonts w:cs="CG Times"/>
        </w:rPr>
        <w:tab/>
        <w:t>(8/</w:t>
      </w:r>
      <w:r>
        <w:rPr>
          <w:rFonts w:cs="CG Times"/>
        </w:rPr>
        <w:t>1996</w:t>
      </w:r>
      <w:r w:rsidRPr="00D8037E">
        <w:rPr>
          <w:rFonts w:cs="CG Times"/>
        </w:rPr>
        <w:t xml:space="preserve"> </w:t>
      </w:r>
      <w:r>
        <w:rPr>
          <w:rFonts w:cs="CG Times"/>
        </w:rPr>
        <w:t>–</w:t>
      </w:r>
      <w:r w:rsidRPr="00D8037E">
        <w:rPr>
          <w:rFonts w:cs="CG Times"/>
        </w:rPr>
        <w:t xml:space="preserve"> </w:t>
      </w:r>
      <w:r>
        <w:rPr>
          <w:rFonts w:cs="CG Times"/>
        </w:rPr>
        <w:t>8/2013</w:t>
      </w:r>
      <w:r w:rsidR="00801035">
        <w:rPr>
          <w:rFonts w:cs="CG Times"/>
        </w:rPr>
        <w:t>)</w:t>
      </w:r>
      <w:r w:rsidR="00801035">
        <w:rPr>
          <w:rFonts w:cs="CG Times"/>
        </w:rPr>
        <w:tab/>
        <w:t xml:space="preserve">University of Nebraska </w:t>
      </w:r>
      <w:r w:rsidRPr="00D8037E">
        <w:rPr>
          <w:rFonts w:cs="CG Times"/>
        </w:rPr>
        <w:t>Omaha</w:t>
      </w:r>
      <w:r w:rsidRPr="00D8037E">
        <w:rPr>
          <w:rFonts w:cs="CG Times"/>
        </w:rPr>
        <w:tab/>
        <w:t>Omaha, Nebraska</w:t>
      </w:r>
    </w:p>
    <w:p w14:paraId="73FCF1CE" w14:textId="78F7A2ED" w:rsidR="00D85C30" w:rsidRPr="00D8037E" w:rsidRDefault="00D85C30" w:rsidP="00D85C30">
      <w:pPr>
        <w:widowControl w:val="0"/>
        <w:tabs>
          <w:tab w:val="left" w:pos="900"/>
          <w:tab w:val="left" w:pos="1260"/>
          <w:tab w:val="left" w:pos="3420"/>
          <w:tab w:val="right" w:pos="9180"/>
        </w:tabs>
        <w:ind w:left="3420" w:hanging="3420"/>
        <w:rPr>
          <w:rFonts w:cs="CG Times"/>
        </w:rPr>
      </w:pPr>
      <w:r>
        <w:rPr>
          <w:rFonts w:cs="CG Times"/>
        </w:rPr>
        <w:t>2012</w:t>
      </w:r>
      <w:r w:rsidRPr="00D8037E">
        <w:rPr>
          <w:rFonts w:cs="CG Times"/>
        </w:rPr>
        <w:tab/>
      </w:r>
      <w:r>
        <w:rPr>
          <w:rFonts w:cs="CG Times"/>
          <w:b/>
        </w:rPr>
        <w:t>Graduate Program Chair</w:t>
      </w:r>
      <w:r w:rsidRPr="00D8037E">
        <w:rPr>
          <w:rFonts w:cs="CG Times"/>
          <w:b/>
        </w:rPr>
        <w:t xml:space="preserve"> </w:t>
      </w:r>
      <w:r>
        <w:rPr>
          <w:rFonts w:cs="CG Times"/>
          <w:b/>
        </w:rPr>
        <w:t>-</w:t>
      </w:r>
      <w:r w:rsidRPr="00D8037E">
        <w:rPr>
          <w:rFonts w:cs="CG Times"/>
          <w:b/>
        </w:rPr>
        <w:t xml:space="preserve"> </w:t>
      </w:r>
      <w:r w:rsidRPr="00D85C30">
        <w:rPr>
          <w:rFonts w:cs="CG Times"/>
        </w:rPr>
        <w:t>Dept. of Environmental, Agricultural and Occupational Health</w:t>
      </w:r>
      <w:r w:rsidR="00893FD1">
        <w:rPr>
          <w:rFonts w:cs="CG Times"/>
        </w:rPr>
        <w:t xml:space="preserve"> </w:t>
      </w:r>
      <w:r w:rsidR="00893FD1" w:rsidRPr="00672215">
        <w:rPr>
          <w:rFonts w:cs="CG Times"/>
          <w:b/>
        </w:rPr>
        <w:t>(Founding Chair)</w:t>
      </w:r>
    </w:p>
    <w:p w14:paraId="49D571A8" w14:textId="77777777" w:rsidR="00D85C30" w:rsidRDefault="00D85C30" w:rsidP="00D85C30">
      <w:pPr>
        <w:widowControl w:val="0"/>
        <w:tabs>
          <w:tab w:val="left" w:pos="900"/>
          <w:tab w:val="left" w:pos="1260"/>
          <w:tab w:val="left" w:pos="3420"/>
          <w:tab w:val="right" w:pos="9180"/>
        </w:tabs>
        <w:spacing w:after="120"/>
        <w:ind w:left="3420" w:hanging="3420"/>
        <w:rPr>
          <w:rFonts w:cs="CG Times"/>
        </w:rPr>
      </w:pPr>
      <w:r w:rsidRPr="00D8037E">
        <w:rPr>
          <w:rFonts w:cs="CG Times"/>
        </w:rPr>
        <w:tab/>
      </w:r>
      <w:r w:rsidRPr="00D8037E">
        <w:rPr>
          <w:rFonts w:cs="CG Times"/>
        </w:rPr>
        <w:tab/>
        <w:t>(8/</w:t>
      </w:r>
      <w:r>
        <w:rPr>
          <w:rFonts w:cs="CG Times"/>
        </w:rPr>
        <w:t>2007</w:t>
      </w:r>
      <w:r w:rsidRPr="00D8037E">
        <w:rPr>
          <w:rFonts w:cs="CG Times"/>
        </w:rPr>
        <w:t xml:space="preserve"> </w:t>
      </w:r>
      <w:r>
        <w:rPr>
          <w:rFonts w:cs="CG Times"/>
        </w:rPr>
        <w:t>–</w:t>
      </w:r>
      <w:r w:rsidRPr="00D8037E">
        <w:rPr>
          <w:rFonts w:cs="CG Times"/>
        </w:rPr>
        <w:t xml:space="preserve"> </w:t>
      </w:r>
      <w:r>
        <w:rPr>
          <w:rFonts w:cs="CG Times"/>
        </w:rPr>
        <w:t>8/2012</w:t>
      </w:r>
      <w:r w:rsidRPr="00D8037E">
        <w:rPr>
          <w:rFonts w:cs="CG Times"/>
        </w:rPr>
        <w:t>)</w:t>
      </w:r>
      <w:r w:rsidRPr="00D8037E">
        <w:rPr>
          <w:rFonts w:cs="CG Times"/>
        </w:rPr>
        <w:tab/>
        <w:t>University of Nebraska Medical Center</w:t>
      </w:r>
      <w:r w:rsidRPr="00D8037E">
        <w:rPr>
          <w:rFonts w:cs="CG Times"/>
        </w:rPr>
        <w:tab/>
        <w:t>Omaha, Nebraska</w:t>
      </w:r>
    </w:p>
    <w:p w14:paraId="1C7623C2" w14:textId="4EE98E19" w:rsidR="00AF4EEF" w:rsidRPr="00D8037E" w:rsidRDefault="00AF4EEF" w:rsidP="00AF4EEF">
      <w:pPr>
        <w:widowControl w:val="0"/>
        <w:tabs>
          <w:tab w:val="left" w:pos="900"/>
          <w:tab w:val="left" w:pos="1260"/>
          <w:tab w:val="left" w:pos="3420"/>
          <w:tab w:val="right" w:pos="9180"/>
        </w:tabs>
        <w:ind w:left="3420" w:hanging="3420"/>
        <w:rPr>
          <w:rFonts w:cs="CG Times"/>
        </w:rPr>
      </w:pPr>
      <w:r>
        <w:rPr>
          <w:rFonts w:cs="CG Times"/>
        </w:rPr>
        <w:t>2011</w:t>
      </w:r>
      <w:r w:rsidRPr="00D8037E">
        <w:rPr>
          <w:rFonts w:cs="CG Times"/>
        </w:rPr>
        <w:tab/>
      </w:r>
      <w:r w:rsidRPr="00AF4EEF">
        <w:rPr>
          <w:rFonts w:cs="CG Times"/>
          <w:b/>
        </w:rPr>
        <w:t>Chief Scientific Consultant</w:t>
      </w:r>
      <w:r w:rsidRPr="00D8037E">
        <w:rPr>
          <w:rFonts w:cs="CG Times"/>
          <w:b/>
        </w:rPr>
        <w:t xml:space="preserve"> </w:t>
      </w:r>
      <w:r>
        <w:rPr>
          <w:rFonts w:cs="CG Times"/>
          <w:b/>
        </w:rPr>
        <w:t>-</w:t>
      </w:r>
      <w:r w:rsidRPr="00D8037E">
        <w:rPr>
          <w:rFonts w:cs="CG Times"/>
          <w:b/>
        </w:rPr>
        <w:t xml:space="preserve"> </w:t>
      </w:r>
      <w:r w:rsidR="00892EAE" w:rsidRPr="00AF4EEF">
        <w:rPr>
          <w:rFonts w:cs="CG Times"/>
        </w:rPr>
        <w:t>Orthopedic</w:t>
      </w:r>
      <w:r w:rsidRPr="00AF4EEF">
        <w:rPr>
          <w:rFonts w:cs="CG Times"/>
        </w:rPr>
        <w:t xml:space="preserve"> and Sports Center of Ioannina</w:t>
      </w:r>
    </w:p>
    <w:p w14:paraId="7B468843" w14:textId="77777777" w:rsidR="00AF4EEF" w:rsidRDefault="00AF4EEF" w:rsidP="00AF4EEF">
      <w:pPr>
        <w:widowControl w:val="0"/>
        <w:tabs>
          <w:tab w:val="left" w:pos="900"/>
          <w:tab w:val="left" w:pos="1260"/>
          <w:tab w:val="left" w:pos="3420"/>
          <w:tab w:val="right" w:pos="9180"/>
        </w:tabs>
        <w:spacing w:after="120"/>
        <w:ind w:left="3420" w:hanging="3420"/>
        <w:rPr>
          <w:rFonts w:cs="CG Times"/>
        </w:rPr>
      </w:pPr>
      <w:r w:rsidRPr="00D8037E">
        <w:rPr>
          <w:rFonts w:cs="CG Times"/>
        </w:rPr>
        <w:tab/>
      </w:r>
      <w:r w:rsidRPr="00D8037E">
        <w:rPr>
          <w:rFonts w:cs="CG Times"/>
        </w:rPr>
        <w:tab/>
        <w:t>(8/</w:t>
      </w:r>
      <w:r>
        <w:rPr>
          <w:rFonts w:cs="CG Times"/>
        </w:rPr>
        <w:t>2000</w:t>
      </w:r>
      <w:r w:rsidRPr="00D8037E">
        <w:rPr>
          <w:rFonts w:cs="CG Times"/>
        </w:rPr>
        <w:t xml:space="preserve"> </w:t>
      </w:r>
      <w:r>
        <w:rPr>
          <w:rFonts w:cs="CG Times"/>
        </w:rPr>
        <w:t>–</w:t>
      </w:r>
      <w:r w:rsidRPr="00D8037E">
        <w:rPr>
          <w:rFonts w:cs="CG Times"/>
        </w:rPr>
        <w:t xml:space="preserve"> </w:t>
      </w:r>
      <w:r>
        <w:rPr>
          <w:rFonts w:cs="CG Times"/>
        </w:rPr>
        <w:t>8/2011</w:t>
      </w:r>
      <w:r w:rsidRPr="00D8037E">
        <w:rPr>
          <w:rFonts w:cs="CG Times"/>
        </w:rPr>
        <w:t>)</w:t>
      </w:r>
      <w:r w:rsidRPr="00D8037E">
        <w:rPr>
          <w:rFonts w:cs="CG Times"/>
        </w:rPr>
        <w:tab/>
        <w:t xml:space="preserve">University of </w:t>
      </w:r>
      <w:r>
        <w:rPr>
          <w:rFonts w:cs="CG Times"/>
        </w:rPr>
        <w:t>Ioannina Medical Center</w:t>
      </w:r>
      <w:r w:rsidRPr="00D8037E">
        <w:rPr>
          <w:rFonts w:cs="CG Times"/>
        </w:rPr>
        <w:tab/>
      </w:r>
      <w:r>
        <w:rPr>
          <w:rFonts w:cs="CG Times"/>
        </w:rPr>
        <w:t>Ioannina, Greece</w:t>
      </w:r>
    </w:p>
    <w:p w14:paraId="5BE67AC8" w14:textId="05A55005" w:rsidR="000C21FB" w:rsidRPr="00D8037E" w:rsidRDefault="000C21FB" w:rsidP="00D01BE5">
      <w:pPr>
        <w:widowControl w:val="0"/>
        <w:tabs>
          <w:tab w:val="left" w:pos="900"/>
          <w:tab w:val="left" w:pos="1260"/>
          <w:tab w:val="left" w:pos="3420"/>
          <w:tab w:val="right" w:pos="9180"/>
        </w:tabs>
        <w:rPr>
          <w:rFonts w:cs="CG Times"/>
        </w:rPr>
      </w:pPr>
      <w:r w:rsidRPr="00D8037E">
        <w:rPr>
          <w:rFonts w:cs="CG Times"/>
        </w:rPr>
        <w:t>2005</w:t>
      </w:r>
      <w:r w:rsidRPr="00D8037E">
        <w:rPr>
          <w:rFonts w:cs="CG Times"/>
        </w:rPr>
        <w:tab/>
      </w:r>
      <w:r w:rsidRPr="00D8037E">
        <w:rPr>
          <w:rFonts w:cs="CG Times"/>
          <w:b/>
        </w:rPr>
        <w:t>Associate Professor</w:t>
      </w:r>
      <w:r w:rsidRPr="00D8037E">
        <w:rPr>
          <w:rFonts w:cs="CG Times"/>
        </w:rPr>
        <w:t xml:space="preserve"> </w:t>
      </w:r>
      <w:r w:rsidR="00930B1B">
        <w:rPr>
          <w:rFonts w:cs="CG Times"/>
        </w:rPr>
        <w:t xml:space="preserve">- </w:t>
      </w:r>
      <w:r w:rsidRPr="00D8037E">
        <w:rPr>
          <w:rFonts w:cs="CG Times"/>
        </w:rPr>
        <w:t xml:space="preserve">School of </w:t>
      </w:r>
      <w:r w:rsidR="0028506A">
        <w:rPr>
          <w:rFonts w:cs="CG Times"/>
        </w:rPr>
        <w:t>HPER</w:t>
      </w:r>
    </w:p>
    <w:p w14:paraId="34014205" w14:textId="00854F35" w:rsidR="000C21FB" w:rsidRPr="00D8037E" w:rsidRDefault="002A58A8" w:rsidP="00D01BE5">
      <w:pPr>
        <w:widowControl w:val="0"/>
        <w:tabs>
          <w:tab w:val="left" w:pos="900"/>
          <w:tab w:val="left" w:pos="1260"/>
          <w:tab w:val="left" w:pos="3420"/>
          <w:tab w:val="right" w:pos="9180"/>
        </w:tabs>
        <w:spacing w:after="120"/>
        <w:rPr>
          <w:rFonts w:cs="CG Times"/>
        </w:rPr>
      </w:pPr>
      <w:r w:rsidRPr="00D8037E">
        <w:rPr>
          <w:rFonts w:cs="CG Times"/>
        </w:rPr>
        <w:tab/>
      </w:r>
      <w:r w:rsidRPr="00D8037E">
        <w:rPr>
          <w:rFonts w:cs="CG Times"/>
        </w:rPr>
        <w:tab/>
        <w:t>(8/2002 -</w:t>
      </w:r>
      <w:r w:rsidR="000C21FB" w:rsidRPr="00D8037E">
        <w:rPr>
          <w:rFonts w:cs="CG Times"/>
        </w:rPr>
        <w:t xml:space="preserve"> 5/</w:t>
      </w:r>
      <w:r w:rsidR="00183E3F">
        <w:rPr>
          <w:rFonts w:cs="CG Times"/>
        </w:rPr>
        <w:t>2005)</w:t>
      </w:r>
      <w:r w:rsidR="00183E3F">
        <w:rPr>
          <w:rFonts w:cs="CG Times"/>
        </w:rPr>
        <w:tab/>
        <w:t xml:space="preserve">University of Nebraska </w:t>
      </w:r>
      <w:r w:rsidR="000C21FB" w:rsidRPr="00D8037E">
        <w:rPr>
          <w:rFonts w:cs="CG Times"/>
        </w:rPr>
        <w:t>Omaha</w:t>
      </w:r>
      <w:r w:rsidR="000C21FB" w:rsidRPr="00D8037E">
        <w:rPr>
          <w:rFonts w:cs="CG Times"/>
        </w:rPr>
        <w:tab/>
        <w:t>Omaha, Nebraska</w:t>
      </w:r>
    </w:p>
    <w:p w14:paraId="2F4E7ADB" w14:textId="60393C04" w:rsidR="000C21FB" w:rsidRPr="00D8037E" w:rsidRDefault="000C21FB" w:rsidP="00D01BE5">
      <w:pPr>
        <w:widowControl w:val="0"/>
        <w:tabs>
          <w:tab w:val="left" w:pos="900"/>
          <w:tab w:val="left" w:pos="1260"/>
          <w:tab w:val="left" w:pos="3420"/>
          <w:tab w:val="right" w:pos="9180"/>
        </w:tabs>
        <w:rPr>
          <w:rFonts w:cs="CG Times"/>
        </w:rPr>
      </w:pPr>
      <w:r w:rsidRPr="00D8037E">
        <w:rPr>
          <w:rFonts w:cs="CG Times"/>
        </w:rPr>
        <w:t>2002</w:t>
      </w:r>
      <w:r w:rsidRPr="00D8037E">
        <w:rPr>
          <w:rFonts w:cs="CG Times"/>
        </w:rPr>
        <w:tab/>
      </w:r>
      <w:r w:rsidRPr="00D8037E">
        <w:rPr>
          <w:rFonts w:cs="CG Times"/>
          <w:b/>
        </w:rPr>
        <w:t>Assistant Professor</w:t>
      </w:r>
      <w:r w:rsidR="00930B1B">
        <w:rPr>
          <w:rFonts w:cs="CG Times"/>
        </w:rPr>
        <w:t xml:space="preserve"> - </w:t>
      </w:r>
      <w:r w:rsidRPr="00D8037E">
        <w:rPr>
          <w:rFonts w:cs="CG Times"/>
        </w:rPr>
        <w:t xml:space="preserve">School of </w:t>
      </w:r>
      <w:r w:rsidR="00183E3F">
        <w:rPr>
          <w:rFonts w:cs="CG Times"/>
        </w:rPr>
        <w:t>HPER</w:t>
      </w:r>
    </w:p>
    <w:p w14:paraId="70CBF082" w14:textId="4574A453" w:rsidR="000C21FB" w:rsidRPr="00D8037E" w:rsidRDefault="000C21FB" w:rsidP="00D01BE5">
      <w:pPr>
        <w:widowControl w:val="0"/>
        <w:tabs>
          <w:tab w:val="left" w:pos="900"/>
          <w:tab w:val="left" w:pos="1260"/>
          <w:tab w:val="left" w:pos="3420"/>
          <w:tab w:val="right" w:pos="9180"/>
        </w:tabs>
        <w:spacing w:after="120"/>
        <w:rPr>
          <w:rFonts w:cs="CG Times"/>
        </w:rPr>
      </w:pPr>
      <w:r w:rsidRPr="00D8037E">
        <w:rPr>
          <w:rFonts w:cs="CG Times"/>
        </w:rPr>
        <w:tab/>
      </w:r>
      <w:r w:rsidRPr="00D8037E">
        <w:rPr>
          <w:rFonts w:cs="CG Times"/>
        </w:rPr>
        <w:tab/>
        <w:t xml:space="preserve">(8/1996 </w:t>
      </w:r>
      <w:r w:rsidR="002A58A8" w:rsidRPr="00D8037E">
        <w:rPr>
          <w:rFonts w:cs="CG Times"/>
        </w:rPr>
        <w:t>-</w:t>
      </w:r>
      <w:r w:rsidRPr="00D8037E">
        <w:rPr>
          <w:rFonts w:cs="CG Times"/>
        </w:rPr>
        <w:t xml:space="preserve"> 5/2</w:t>
      </w:r>
      <w:r w:rsidR="00183E3F">
        <w:rPr>
          <w:rFonts w:cs="CG Times"/>
        </w:rPr>
        <w:t xml:space="preserve">002) </w:t>
      </w:r>
      <w:r w:rsidR="00183E3F">
        <w:rPr>
          <w:rFonts w:cs="CG Times"/>
        </w:rPr>
        <w:tab/>
        <w:t xml:space="preserve">University of Nebraska </w:t>
      </w:r>
      <w:r w:rsidRPr="00D8037E">
        <w:rPr>
          <w:rFonts w:cs="CG Times"/>
        </w:rPr>
        <w:t>Omaha</w:t>
      </w:r>
      <w:r w:rsidRPr="00D8037E">
        <w:rPr>
          <w:rFonts w:cs="CG Times"/>
        </w:rPr>
        <w:tab/>
        <w:t>Omaha, Nebraska</w:t>
      </w:r>
    </w:p>
    <w:p w14:paraId="5AD699F8" w14:textId="77777777" w:rsidR="000C21FB" w:rsidRPr="00D8037E" w:rsidRDefault="000C21FB" w:rsidP="00D01BE5">
      <w:pPr>
        <w:widowControl w:val="0"/>
        <w:tabs>
          <w:tab w:val="left" w:pos="900"/>
          <w:tab w:val="left" w:pos="1260"/>
          <w:tab w:val="left" w:pos="3420"/>
          <w:tab w:val="right" w:pos="9180"/>
        </w:tabs>
        <w:rPr>
          <w:rFonts w:cs="CG Times"/>
        </w:rPr>
      </w:pPr>
      <w:r w:rsidRPr="00D8037E">
        <w:rPr>
          <w:rFonts w:cs="CG Times"/>
        </w:rPr>
        <w:t>1995</w:t>
      </w:r>
      <w:r w:rsidRPr="00D8037E">
        <w:rPr>
          <w:rFonts w:cs="CG Times"/>
        </w:rPr>
        <w:tab/>
      </w:r>
      <w:r w:rsidRPr="00D8037E">
        <w:rPr>
          <w:rFonts w:cs="CG Times"/>
          <w:b/>
        </w:rPr>
        <w:t>Graduate Assistant</w:t>
      </w:r>
      <w:r w:rsidR="00930B1B">
        <w:rPr>
          <w:rFonts w:cs="CG Times"/>
        </w:rPr>
        <w:t xml:space="preserve"> - </w:t>
      </w:r>
      <w:r w:rsidRPr="00D8037E">
        <w:rPr>
          <w:rFonts w:cs="CG Times"/>
        </w:rPr>
        <w:t>Department of Exercise and Movement Science</w:t>
      </w:r>
    </w:p>
    <w:p w14:paraId="75DDAAEA" w14:textId="77777777" w:rsidR="00930B1B" w:rsidRDefault="000C21FB" w:rsidP="00930B1B">
      <w:pPr>
        <w:widowControl w:val="0"/>
        <w:tabs>
          <w:tab w:val="left" w:pos="900"/>
          <w:tab w:val="left" w:pos="1260"/>
          <w:tab w:val="left" w:pos="3420"/>
          <w:tab w:val="right" w:pos="9180"/>
        </w:tabs>
        <w:spacing w:after="120"/>
        <w:rPr>
          <w:rFonts w:cs="CG Times"/>
        </w:rPr>
      </w:pPr>
      <w:r w:rsidRPr="00D8037E">
        <w:rPr>
          <w:rFonts w:cs="CG Times"/>
        </w:rPr>
        <w:tab/>
      </w:r>
      <w:r w:rsidRPr="00D8037E">
        <w:rPr>
          <w:rFonts w:cs="CG Times"/>
        </w:rPr>
        <w:tab/>
        <w:t xml:space="preserve">(9/1991 </w:t>
      </w:r>
      <w:r w:rsidR="002A58A8" w:rsidRPr="00D8037E">
        <w:rPr>
          <w:rFonts w:cs="CG Times"/>
        </w:rPr>
        <w:t>-</w:t>
      </w:r>
      <w:r w:rsidRPr="00D8037E">
        <w:rPr>
          <w:rFonts w:cs="CG Times"/>
        </w:rPr>
        <w:t xml:space="preserve"> 6/199</w:t>
      </w:r>
      <w:r w:rsidR="00A32362" w:rsidRPr="00D8037E">
        <w:rPr>
          <w:rFonts w:cs="CG Times"/>
        </w:rPr>
        <w:t xml:space="preserve">5) </w:t>
      </w:r>
      <w:r w:rsidR="00A32362" w:rsidRPr="00D8037E">
        <w:rPr>
          <w:rFonts w:cs="CG Times"/>
        </w:rPr>
        <w:tab/>
        <w:t xml:space="preserve">University of Oregon                                  </w:t>
      </w:r>
      <w:r w:rsidR="00930B1B">
        <w:rPr>
          <w:rFonts w:cs="CG Times"/>
        </w:rPr>
        <w:t>Eugene, Oregon</w:t>
      </w:r>
    </w:p>
    <w:p w14:paraId="53F2BB75" w14:textId="77777777" w:rsidR="00930B1B" w:rsidRPr="00930B1B" w:rsidRDefault="00930B1B" w:rsidP="00930B1B">
      <w:pPr>
        <w:widowControl w:val="0"/>
        <w:tabs>
          <w:tab w:val="left" w:pos="900"/>
          <w:tab w:val="left" w:pos="1260"/>
          <w:tab w:val="left" w:pos="3420"/>
          <w:tab w:val="right" w:pos="9180"/>
        </w:tabs>
        <w:spacing w:after="120"/>
        <w:rPr>
          <w:rFonts w:cs="CG Times"/>
        </w:rPr>
      </w:pPr>
      <w:r w:rsidRPr="00D8037E">
        <w:rPr>
          <w:rFonts w:cs="CG Times"/>
        </w:rPr>
        <w:t>1995</w:t>
      </w:r>
      <w:r w:rsidRPr="00D8037E">
        <w:rPr>
          <w:rFonts w:cs="CG Times"/>
        </w:rPr>
        <w:tab/>
      </w:r>
      <w:r>
        <w:rPr>
          <w:rFonts w:cs="CG Times"/>
          <w:b/>
        </w:rPr>
        <w:t>Instructor</w:t>
      </w:r>
      <w:r>
        <w:rPr>
          <w:rFonts w:cs="CG Times"/>
        </w:rPr>
        <w:t xml:space="preserve"> - </w:t>
      </w:r>
      <w:r w:rsidRPr="00D8037E">
        <w:rPr>
          <w:rFonts w:cs="CG Times"/>
        </w:rPr>
        <w:t>Service Physical Education Program</w:t>
      </w:r>
      <w:r w:rsidRPr="00D8037E">
        <w:rPr>
          <w:rFonts w:cs="CG Times"/>
        </w:rPr>
        <w:tab/>
      </w:r>
      <w:r w:rsidRPr="00D8037E">
        <w:rPr>
          <w:rFonts w:cs="CG Times"/>
        </w:rPr>
        <w:tab/>
      </w:r>
      <w:r>
        <w:rPr>
          <w:rFonts w:cs="CG Times"/>
        </w:rPr>
        <w:tab/>
      </w:r>
      <w:r>
        <w:rPr>
          <w:rFonts w:cs="CG Times"/>
        </w:rPr>
        <w:tab/>
      </w:r>
      <w:r>
        <w:rPr>
          <w:rFonts w:cs="CG Times"/>
        </w:rPr>
        <w:tab/>
      </w:r>
      <w:r w:rsidRPr="00D8037E">
        <w:rPr>
          <w:rFonts w:cs="CG Times"/>
        </w:rPr>
        <w:t xml:space="preserve">(9/1991 - 6/1995) </w:t>
      </w:r>
      <w:r w:rsidRPr="00D8037E">
        <w:rPr>
          <w:rFonts w:cs="CG Times"/>
        </w:rPr>
        <w:tab/>
        <w:t xml:space="preserve">University of Oregon                                  </w:t>
      </w:r>
      <w:r>
        <w:rPr>
          <w:rFonts w:cs="CG Times"/>
        </w:rPr>
        <w:t>Eugene, Oregon</w:t>
      </w:r>
    </w:p>
    <w:p w14:paraId="220E5970" w14:textId="37259520" w:rsidR="001B641B" w:rsidRPr="00D8037E" w:rsidRDefault="001B641B" w:rsidP="00D01BE5">
      <w:pPr>
        <w:widowControl w:val="0"/>
        <w:tabs>
          <w:tab w:val="left" w:pos="900"/>
          <w:tab w:val="left" w:pos="1260"/>
          <w:tab w:val="left" w:pos="3420"/>
          <w:tab w:val="right" w:pos="9180"/>
        </w:tabs>
        <w:rPr>
          <w:rFonts w:cs="CG Times"/>
        </w:rPr>
      </w:pPr>
      <w:r w:rsidRPr="00D8037E">
        <w:rPr>
          <w:rFonts w:cs="CG Times"/>
        </w:rPr>
        <w:t>1991</w:t>
      </w:r>
      <w:r w:rsidRPr="00D8037E">
        <w:rPr>
          <w:rFonts w:cs="CG Times"/>
        </w:rPr>
        <w:tab/>
      </w:r>
      <w:r w:rsidRPr="00D8037E">
        <w:rPr>
          <w:rFonts w:cs="CG Times"/>
          <w:b/>
        </w:rPr>
        <w:t>Graduate Assistant</w:t>
      </w:r>
      <w:r w:rsidR="00930B1B">
        <w:rPr>
          <w:rFonts w:cs="CG Times"/>
        </w:rPr>
        <w:t xml:space="preserve"> - </w:t>
      </w:r>
      <w:r w:rsidRPr="00D8037E">
        <w:rPr>
          <w:rFonts w:cs="CG Times"/>
        </w:rPr>
        <w:t xml:space="preserve">School of </w:t>
      </w:r>
      <w:r w:rsidR="00183E3F">
        <w:rPr>
          <w:rFonts w:cs="CG Times"/>
        </w:rPr>
        <w:t>HPER</w:t>
      </w:r>
    </w:p>
    <w:p w14:paraId="137D0F2A" w14:textId="710F1E7F" w:rsidR="00740912" w:rsidRPr="00893FD1" w:rsidRDefault="001B641B" w:rsidP="00893FD1">
      <w:pPr>
        <w:widowControl w:val="0"/>
        <w:tabs>
          <w:tab w:val="left" w:pos="900"/>
          <w:tab w:val="left" w:pos="1260"/>
          <w:tab w:val="left" w:pos="3420"/>
          <w:tab w:val="right" w:pos="9180"/>
        </w:tabs>
        <w:spacing w:after="120"/>
        <w:rPr>
          <w:rFonts w:cs="CG Times"/>
        </w:rPr>
      </w:pPr>
      <w:r w:rsidRPr="00D8037E">
        <w:rPr>
          <w:rFonts w:cs="CG Times"/>
        </w:rPr>
        <w:tab/>
      </w:r>
      <w:r w:rsidRPr="00D8037E">
        <w:rPr>
          <w:rFonts w:cs="CG Times"/>
        </w:rPr>
        <w:tab/>
        <w:t xml:space="preserve">(8/1989 - 5/1991) </w:t>
      </w:r>
      <w:r w:rsidRPr="00D8037E">
        <w:rPr>
          <w:rFonts w:cs="CG Times"/>
        </w:rPr>
        <w:tab/>
        <w:t xml:space="preserve">University of Nebraska Omaha </w:t>
      </w:r>
      <w:r w:rsidRPr="00D8037E">
        <w:rPr>
          <w:rFonts w:cs="CG Times"/>
        </w:rPr>
        <w:tab/>
        <w:t>Omaha, Nebraska</w:t>
      </w:r>
    </w:p>
    <w:p w14:paraId="3FBB6838" w14:textId="151D2021" w:rsidR="000C21FB" w:rsidRDefault="000C21FB" w:rsidP="00893FD1">
      <w:pPr>
        <w:pStyle w:val="Heading2"/>
      </w:pPr>
      <w:r w:rsidRPr="00D8037E">
        <w:t xml:space="preserve">OTHER </w:t>
      </w:r>
      <w:r w:rsidR="00892AE7">
        <w:t xml:space="preserve">SIGNIFICANT </w:t>
      </w:r>
      <w:r w:rsidRPr="00D8037E">
        <w:t>EXPERIENCE</w:t>
      </w:r>
    </w:p>
    <w:p w14:paraId="6E58797D" w14:textId="77777777" w:rsidR="00893FD1" w:rsidRPr="00893FD1" w:rsidRDefault="00893FD1" w:rsidP="00893FD1"/>
    <w:p w14:paraId="1399FB65" w14:textId="41AC92EF" w:rsidR="000C21FB" w:rsidRPr="00D8037E" w:rsidRDefault="000C21FB" w:rsidP="00D01BE5">
      <w:pPr>
        <w:widowControl w:val="0"/>
        <w:tabs>
          <w:tab w:val="left" w:pos="900"/>
          <w:tab w:val="left" w:pos="1260"/>
          <w:tab w:val="left" w:pos="3420"/>
          <w:tab w:val="right" w:pos="9180"/>
        </w:tabs>
        <w:rPr>
          <w:rFonts w:cs="CG Times"/>
        </w:rPr>
      </w:pPr>
      <w:r w:rsidRPr="00D8037E">
        <w:rPr>
          <w:rFonts w:cs="CG Times"/>
        </w:rPr>
        <w:t xml:space="preserve">1996 </w:t>
      </w:r>
      <w:r w:rsidRPr="00D8037E">
        <w:rPr>
          <w:rFonts w:cs="CG Times"/>
        </w:rPr>
        <w:tab/>
      </w:r>
      <w:r w:rsidR="00172FB6" w:rsidRPr="00172FB6">
        <w:rPr>
          <w:rFonts w:cs="CG Times"/>
          <w:b/>
        </w:rPr>
        <w:t>Sergeant</w:t>
      </w:r>
      <w:r w:rsidR="00172FB6">
        <w:rPr>
          <w:rFonts w:cs="CG Times"/>
          <w:b/>
        </w:rPr>
        <w:t xml:space="preserve"> </w:t>
      </w:r>
      <w:r w:rsidR="00172FB6" w:rsidRPr="00172FB6">
        <w:rPr>
          <w:rFonts w:cs="CG Times"/>
          <w:b/>
        </w:rPr>
        <w:t>Army Infantry</w:t>
      </w:r>
      <w:r w:rsidR="00172FB6" w:rsidRPr="00CF15FC">
        <w:rPr>
          <w:szCs w:val="22"/>
        </w:rPr>
        <w:t xml:space="preserve"> </w:t>
      </w:r>
      <w:r w:rsidR="00172FB6">
        <w:rPr>
          <w:szCs w:val="22"/>
        </w:rPr>
        <w:t xml:space="preserve">- </w:t>
      </w:r>
      <w:r w:rsidR="00172FB6" w:rsidRPr="00CF15FC">
        <w:rPr>
          <w:szCs w:val="22"/>
        </w:rPr>
        <w:t>Greek</w:t>
      </w:r>
      <w:r w:rsidR="00172FB6">
        <w:rPr>
          <w:szCs w:val="22"/>
        </w:rPr>
        <w:t>/NATO</w:t>
      </w:r>
      <w:r w:rsidR="00172FB6" w:rsidRPr="00CF15FC">
        <w:rPr>
          <w:szCs w:val="22"/>
        </w:rPr>
        <w:t xml:space="preserve"> Army Service</w:t>
      </w:r>
    </w:p>
    <w:p w14:paraId="154E1D5F" w14:textId="77777777" w:rsidR="00930B1B" w:rsidRDefault="000C21FB" w:rsidP="00930B1B">
      <w:pPr>
        <w:widowControl w:val="0"/>
        <w:tabs>
          <w:tab w:val="left" w:pos="900"/>
          <w:tab w:val="left" w:pos="1260"/>
          <w:tab w:val="left" w:pos="3420"/>
          <w:tab w:val="right" w:pos="9180"/>
        </w:tabs>
        <w:rPr>
          <w:rFonts w:cs="CG Times"/>
        </w:rPr>
      </w:pPr>
      <w:r w:rsidRPr="00D8037E">
        <w:rPr>
          <w:rFonts w:cs="CG Times"/>
        </w:rPr>
        <w:tab/>
      </w:r>
      <w:r w:rsidRPr="00D8037E">
        <w:rPr>
          <w:rFonts w:cs="CG Times"/>
        </w:rPr>
        <w:tab/>
        <w:t xml:space="preserve">(9/1995 </w:t>
      </w:r>
      <w:r w:rsidR="00A32362" w:rsidRPr="00D8037E">
        <w:rPr>
          <w:rFonts w:cs="CG Times"/>
        </w:rPr>
        <w:t>-</w:t>
      </w:r>
      <w:r w:rsidRPr="00D8037E">
        <w:rPr>
          <w:rFonts w:cs="CG Times"/>
        </w:rPr>
        <w:t xml:space="preserve"> 5/1996)</w:t>
      </w:r>
      <w:r w:rsidRPr="00D8037E">
        <w:rPr>
          <w:rFonts w:cs="CG Times"/>
        </w:rPr>
        <w:tab/>
      </w:r>
      <w:r w:rsidRPr="00D8037E">
        <w:rPr>
          <w:rFonts w:cs="CG Times"/>
        </w:rPr>
        <w:tab/>
        <w:t>G</w:t>
      </w:r>
      <w:r w:rsidR="0058702F" w:rsidRPr="00D8037E">
        <w:rPr>
          <w:rFonts w:cs="CG Times"/>
        </w:rPr>
        <w:t>reece</w:t>
      </w:r>
    </w:p>
    <w:p w14:paraId="70C98A85" w14:textId="77777777" w:rsidR="00930B1B" w:rsidRDefault="00930B1B">
      <w:pPr>
        <w:rPr>
          <w:rFonts w:cs="CG Times"/>
        </w:rPr>
      </w:pPr>
      <w:r>
        <w:rPr>
          <w:rFonts w:cs="CG Times"/>
        </w:rPr>
        <w:br w:type="page"/>
      </w:r>
    </w:p>
    <w:p w14:paraId="7ED3F551" w14:textId="77777777" w:rsidR="00930B1B" w:rsidRPr="00930B1B" w:rsidRDefault="00930B1B" w:rsidP="00930B1B">
      <w:pPr>
        <w:widowControl w:val="0"/>
        <w:tabs>
          <w:tab w:val="left" w:pos="900"/>
          <w:tab w:val="left" w:pos="1260"/>
          <w:tab w:val="left" w:pos="3420"/>
          <w:tab w:val="right" w:pos="9180"/>
        </w:tabs>
        <w:rPr>
          <w:rFonts w:cs="CG Times"/>
          <w:b/>
          <w:szCs w:val="32"/>
        </w:rPr>
      </w:pPr>
    </w:p>
    <w:p w14:paraId="5E308373" w14:textId="07786371" w:rsidR="00D22993" w:rsidRDefault="00930B1B" w:rsidP="00930B1B">
      <w:pPr>
        <w:pStyle w:val="Default"/>
        <w:contextualSpacing/>
        <w:rPr>
          <w:b/>
          <w:sz w:val="28"/>
          <w:szCs w:val="28"/>
          <w:u w:val="single"/>
        </w:rPr>
      </w:pPr>
      <w:r w:rsidRPr="00930B1B">
        <w:rPr>
          <w:b/>
          <w:sz w:val="28"/>
          <w:szCs w:val="28"/>
          <w:u w:val="single"/>
        </w:rPr>
        <w:t>HIGHLIGHTS</w:t>
      </w:r>
    </w:p>
    <w:p w14:paraId="308B93E8" w14:textId="77777777" w:rsidR="00574641" w:rsidRPr="00D95723" w:rsidRDefault="00574641" w:rsidP="00930B1B">
      <w:pPr>
        <w:pStyle w:val="Default"/>
        <w:contextualSpacing/>
        <w:rPr>
          <w:b/>
          <w:sz w:val="28"/>
          <w:szCs w:val="28"/>
          <w:u w:val="single"/>
        </w:rPr>
      </w:pPr>
    </w:p>
    <w:p w14:paraId="4D56A8F1" w14:textId="02F8050E" w:rsidR="00574641" w:rsidRDefault="00574641" w:rsidP="00574641">
      <w:pPr>
        <w:pStyle w:val="Default"/>
        <w:numPr>
          <w:ilvl w:val="0"/>
          <w:numId w:val="17"/>
        </w:numPr>
        <w:contextualSpacing/>
      </w:pPr>
      <w:r w:rsidRPr="001B6553">
        <w:rPr>
          <w:b/>
          <w:u w:val="single"/>
        </w:rPr>
        <w:t>ADMINISTRATIVE E</w:t>
      </w:r>
      <w:r>
        <w:rPr>
          <w:b/>
          <w:u w:val="single"/>
        </w:rPr>
        <w:t>XCELLENCE</w:t>
      </w:r>
      <w:r w:rsidRPr="001B6553">
        <w:rPr>
          <w:b/>
          <w:u w:val="single"/>
        </w:rPr>
        <w:t>:</w:t>
      </w:r>
      <w:r>
        <w:t xml:space="preserve"> </w:t>
      </w:r>
      <w:r w:rsidR="00DE035B">
        <w:t>C</w:t>
      </w:r>
      <w:r>
        <w:t>reated the Department of Biomechanics and the Center of Research in Human Movement Variability</w:t>
      </w:r>
      <w:r w:rsidR="00DE035B">
        <w:t xml:space="preserve"> (MOVCENTR)</w:t>
      </w:r>
      <w:r w:rsidR="00AC1028">
        <w:t xml:space="preserve"> at the University of Nebraska Omaha (UNO)</w:t>
      </w:r>
      <w:r>
        <w:t xml:space="preserve">. Both units are the first of their kind in the world. </w:t>
      </w:r>
      <w:r w:rsidR="00DE035B">
        <w:t>C</w:t>
      </w:r>
      <w:r>
        <w:t xml:space="preserve">reated </w:t>
      </w:r>
      <w:r w:rsidRPr="00061D25">
        <w:t>the Division of Biomechanics and Research Development</w:t>
      </w:r>
      <w:r>
        <w:t xml:space="preserve"> which houses the above two units and has several additional functions. </w:t>
      </w:r>
    </w:p>
    <w:p w14:paraId="109BF5E1" w14:textId="1AE290B1" w:rsidR="00574641" w:rsidRDefault="00DE035B" w:rsidP="00574641">
      <w:pPr>
        <w:pStyle w:val="Default"/>
        <w:numPr>
          <w:ilvl w:val="1"/>
          <w:numId w:val="17"/>
        </w:numPr>
        <w:contextualSpacing/>
        <w:rPr>
          <w:color w:val="auto"/>
        </w:rPr>
      </w:pPr>
      <w:r>
        <w:rPr>
          <w:color w:val="auto"/>
        </w:rPr>
        <w:t xml:space="preserve">Served </w:t>
      </w:r>
      <w:r w:rsidR="00574641" w:rsidRPr="009F7D48">
        <w:rPr>
          <w:color w:val="auto"/>
        </w:rPr>
        <w:t xml:space="preserve">as the Coordinator of Research and Creative Activity at the </w:t>
      </w:r>
      <w:r w:rsidR="00AC1028">
        <w:rPr>
          <w:color w:val="auto"/>
        </w:rPr>
        <w:t xml:space="preserve">UNO </w:t>
      </w:r>
      <w:r w:rsidR="00574641" w:rsidRPr="009F7D48">
        <w:rPr>
          <w:color w:val="auto"/>
        </w:rPr>
        <w:t>College of Education (equivalent to Assistant Dean of Research</w:t>
      </w:r>
      <w:r w:rsidRPr="009F7D48">
        <w:rPr>
          <w:color w:val="auto"/>
        </w:rPr>
        <w:t>) and</w:t>
      </w:r>
      <w:r>
        <w:rPr>
          <w:color w:val="auto"/>
        </w:rPr>
        <w:t xml:space="preserve"> </w:t>
      </w:r>
      <w:r w:rsidR="00574641" w:rsidRPr="009F7D48">
        <w:rPr>
          <w:color w:val="auto"/>
        </w:rPr>
        <w:t xml:space="preserve">led </w:t>
      </w:r>
      <w:r>
        <w:rPr>
          <w:color w:val="auto"/>
        </w:rPr>
        <w:t xml:space="preserve">the </w:t>
      </w:r>
      <w:r w:rsidR="00574641" w:rsidRPr="009F7D48">
        <w:rPr>
          <w:color w:val="auto"/>
        </w:rPr>
        <w:t>College from 44 to 69 external su</w:t>
      </w:r>
      <w:r w:rsidR="00574641">
        <w:rPr>
          <w:color w:val="auto"/>
        </w:rPr>
        <w:t xml:space="preserve">bmissions and from 11.4 </w:t>
      </w:r>
      <w:r w:rsidR="00574641" w:rsidRPr="009F7D48">
        <w:rPr>
          <w:color w:val="auto"/>
        </w:rPr>
        <w:t xml:space="preserve">to 23.3 million dollars </w:t>
      </w:r>
      <w:r w:rsidR="00AC1028">
        <w:rPr>
          <w:color w:val="auto"/>
        </w:rPr>
        <w:t>in the</w:t>
      </w:r>
      <w:r w:rsidR="00574641" w:rsidRPr="009F7D48">
        <w:rPr>
          <w:color w:val="auto"/>
        </w:rPr>
        <w:t xml:space="preserve"> two years (2010-2012)</w:t>
      </w:r>
      <w:r w:rsidR="00AC1028">
        <w:rPr>
          <w:color w:val="auto"/>
        </w:rPr>
        <w:t xml:space="preserve"> of my service</w:t>
      </w:r>
      <w:r w:rsidR="00574641" w:rsidRPr="009F7D48">
        <w:rPr>
          <w:color w:val="auto"/>
        </w:rPr>
        <w:t>.</w:t>
      </w:r>
    </w:p>
    <w:p w14:paraId="4A34616D" w14:textId="07856C3E" w:rsidR="00574641" w:rsidRDefault="00DE035B" w:rsidP="00574641">
      <w:pPr>
        <w:pStyle w:val="Default"/>
        <w:numPr>
          <w:ilvl w:val="1"/>
          <w:numId w:val="17"/>
        </w:numPr>
        <w:contextualSpacing/>
        <w:rPr>
          <w:color w:val="auto"/>
        </w:rPr>
      </w:pPr>
      <w:r>
        <w:rPr>
          <w:color w:val="auto"/>
        </w:rPr>
        <w:t xml:space="preserve">Served </w:t>
      </w:r>
      <w:r w:rsidR="00574641">
        <w:rPr>
          <w:color w:val="auto"/>
        </w:rPr>
        <w:t>as the</w:t>
      </w:r>
      <w:r w:rsidR="002575CE">
        <w:rPr>
          <w:color w:val="auto"/>
        </w:rPr>
        <w:t xml:space="preserve"> </w:t>
      </w:r>
      <w:r>
        <w:rPr>
          <w:color w:val="auto"/>
        </w:rPr>
        <w:t xml:space="preserve">Founding </w:t>
      </w:r>
      <w:r w:rsidR="002575CE">
        <w:rPr>
          <w:color w:val="auto"/>
        </w:rPr>
        <w:t xml:space="preserve">Chair of the </w:t>
      </w:r>
      <w:r w:rsidR="00AC1028">
        <w:rPr>
          <w:color w:val="auto"/>
        </w:rPr>
        <w:t xml:space="preserve">UNO </w:t>
      </w:r>
      <w:r w:rsidR="002575CE">
        <w:rPr>
          <w:color w:val="auto"/>
        </w:rPr>
        <w:t>Department of Bio</w:t>
      </w:r>
      <w:r w:rsidR="00574641">
        <w:rPr>
          <w:color w:val="auto"/>
        </w:rPr>
        <w:t>m</w:t>
      </w:r>
      <w:r w:rsidR="002575CE">
        <w:rPr>
          <w:color w:val="auto"/>
        </w:rPr>
        <w:t>e</w:t>
      </w:r>
      <w:r w:rsidR="00574641">
        <w:rPr>
          <w:color w:val="auto"/>
        </w:rPr>
        <w:t>chanics</w:t>
      </w:r>
      <w:r>
        <w:rPr>
          <w:color w:val="auto"/>
        </w:rPr>
        <w:t xml:space="preserve"> and </w:t>
      </w:r>
      <w:r w:rsidR="00574641">
        <w:rPr>
          <w:color w:val="auto"/>
        </w:rPr>
        <w:t xml:space="preserve">led </w:t>
      </w:r>
      <w:r>
        <w:rPr>
          <w:color w:val="auto"/>
        </w:rPr>
        <w:t>the</w:t>
      </w:r>
      <w:r w:rsidR="00574641">
        <w:rPr>
          <w:color w:val="auto"/>
        </w:rPr>
        <w:t xml:space="preserve"> </w:t>
      </w:r>
      <w:r>
        <w:rPr>
          <w:color w:val="auto"/>
        </w:rPr>
        <w:t>department</w:t>
      </w:r>
      <w:r w:rsidR="00574641">
        <w:rPr>
          <w:color w:val="auto"/>
        </w:rPr>
        <w:t xml:space="preserve"> from 5 tenured-track faculty members in 2016 to 19 in 2021</w:t>
      </w:r>
      <w:r w:rsidR="00AC1028">
        <w:rPr>
          <w:color w:val="auto"/>
        </w:rPr>
        <w:t xml:space="preserve"> when I stepped down as a Chair</w:t>
      </w:r>
      <w:r w:rsidR="00574641">
        <w:rPr>
          <w:color w:val="auto"/>
        </w:rPr>
        <w:t>.</w:t>
      </w:r>
    </w:p>
    <w:p w14:paraId="154F8ECE" w14:textId="77EDB95A" w:rsidR="00574641" w:rsidRDefault="00DE035B" w:rsidP="00574641">
      <w:pPr>
        <w:pStyle w:val="Default"/>
        <w:numPr>
          <w:ilvl w:val="1"/>
          <w:numId w:val="17"/>
        </w:numPr>
        <w:contextualSpacing/>
      </w:pPr>
      <w:r>
        <w:t>C</w:t>
      </w:r>
      <w:r w:rsidR="00574641">
        <w:t xml:space="preserve">reated the first three </w:t>
      </w:r>
      <w:r w:rsidR="00AC1028">
        <w:t xml:space="preserve">UNO </w:t>
      </w:r>
      <w:r w:rsidR="00574641">
        <w:t>co</w:t>
      </w:r>
      <w:r w:rsidR="00CA22D6">
        <w:t>re facilitie</w:t>
      </w:r>
      <w:r w:rsidR="00AC1028">
        <w:t>s</w:t>
      </w:r>
      <w:r w:rsidR="00CA22D6">
        <w:t>:</w:t>
      </w:r>
      <w:r w:rsidR="00574641">
        <w:t xml:space="preserve"> the Machining and Prototyping Core, the </w:t>
      </w:r>
      <w:r w:rsidR="00545AE4">
        <w:t xml:space="preserve">Quantitative </w:t>
      </w:r>
      <w:r w:rsidR="00574641">
        <w:t>Analysis Core, and the Movement Analysis Core, which are all part of the MOVCENTR.</w:t>
      </w:r>
    </w:p>
    <w:p w14:paraId="2826337A" w14:textId="63EA560F" w:rsidR="00574641" w:rsidRPr="007E6776" w:rsidRDefault="00574641" w:rsidP="00574641">
      <w:pPr>
        <w:pStyle w:val="ListParagraph"/>
        <w:numPr>
          <w:ilvl w:val="1"/>
          <w:numId w:val="17"/>
        </w:numPr>
      </w:pPr>
      <w:r>
        <w:rPr>
          <w:rFonts w:eastAsiaTheme="minorHAnsi"/>
          <w:color w:val="auto"/>
        </w:rPr>
        <w:t xml:space="preserve">The </w:t>
      </w:r>
      <w:r w:rsidR="00AC1028">
        <w:rPr>
          <w:rFonts w:eastAsiaTheme="minorHAnsi"/>
          <w:color w:val="auto"/>
        </w:rPr>
        <w:t xml:space="preserve">UNO </w:t>
      </w:r>
      <w:r>
        <w:rPr>
          <w:rFonts w:eastAsiaTheme="minorHAnsi"/>
          <w:color w:val="auto"/>
        </w:rPr>
        <w:t xml:space="preserve">Department of Biomechanics </w:t>
      </w:r>
      <w:r w:rsidR="00545AE4">
        <w:rPr>
          <w:rFonts w:eastAsiaTheme="minorHAnsi"/>
          <w:color w:val="auto"/>
        </w:rPr>
        <w:t>accounted consistently</w:t>
      </w:r>
      <w:r>
        <w:rPr>
          <w:rFonts w:eastAsiaTheme="minorHAnsi"/>
          <w:color w:val="auto"/>
        </w:rPr>
        <w:t xml:space="preserve"> for </w:t>
      </w:r>
      <w:r w:rsidR="00721C93">
        <w:rPr>
          <w:rFonts w:eastAsiaTheme="minorHAnsi"/>
          <w:color w:val="auto"/>
        </w:rPr>
        <w:t>one third</w:t>
      </w:r>
      <w:r>
        <w:rPr>
          <w:rFonts w:eastAsiaTheme="minorHAnsi"/>
          <w:color w:val="auto"/>
        </w:rPr>
        <w:t xml:space="preserve"> of </w:t>
      </w:r>
      <w:r w:rsidR="00721C93">
        <w:rPr>
          <w:rFonts w:eastAsiaTheme="minorHAnsi"/>
          <w:color w:val="auto"/>
        </w:rPr>
        <w:t xml:space="preserve">the </w:t>
      </w:r>
      <w:r>
        <w:rPr>
          <w:rFonts w:eastAsiaTheme="minorHAnsi"/>
          <w:color w:val="auto"/>
        </w:rPr>
        <w:t xml:space="preserve">indirect costs </w:t>
      </w:r>
      <w:r w:rsidR="00721C93">
        <w:rPr>
          <w:rFonts w:eastAsiaTheme="minorHAnsi"/>
          <w:color w:val="auto"/>
        </w:rPr>
        <w:t>of</w:t>
      </w:r>
      <w:r>
        <w:rPr>
          <w:rFonts w:eastAsiaTheme="minorHAnsi"/>
          <w:color w:val="auto"/>
        </w:rPr>
        <w:t xml:space="preserve"> </w:t>
      </w:r>
      <w:r w:rsidR="00AC1028">
        <w:rPr>
          <w:rFonts w:eastAsiaTheme="minorHAnsi"/>
          <w:color w:val="auto"/>
        </w:rPr>
        <w:t>UNO.</w:t>
      </w:r>
    </w:p>
    <w:p w14:paraId="62D2DE1B" w14:textId="5ED7873E" w:rsidR="007E6776" w:rsidRPr="000437FC" w:rsidRDefault="007E6776" w:rsidP="007E6776">
      <w:pPr>
        <w:pStyle w:val="ListParagraph"/>
        <w:numPr>
          <w:ilvl w:val="1"/>
          <w:numId w:val="17"/>
        </w:numPr>
      </w:pPr>
      <w:r w:rsidRPr="007E6776">
        <w:t>A 2022 economic evaluation of the Department of Biomechanics showed the following: “As a result, the department has had a total impact of $27.54 million on the Omaha metropolitan economy. The first impact assessment for this department was done in 2019. The data available was through 2015 and the department was still quite new. The total impact then was $1.42 million. Clearly, the department has experienced substantial growth. In conclusion, substantial growth and continued success in graduate placements have accelerated the department’s impact on the Omaha economy.  It is generally accepted that universities are engines of growth for an economy. Universities are sums of departments. The fact that this department contributes to the local economy has an impact is not surprising. However, the growth and magnitude of the impact is quite impressive. The benefits Omaha realized in terms of new spending supporting new business growth and job creation are substantial.”</w:t>
      </w:r>
    </w:p>
    <w:p w14:paraId="20D8875A" w14:textId="59245BB1" w:rsidR="00CA22D6" w:rsidRPr="00CA22D6" w:rsidRDefault="00CA22D6" w:rsidP="00CA22D6">
      <w:pPr>
        <w:pStyle w:val="ListParagraph"/>
        <w:numPr>
          <w:ilvl w:val="0"/>
          <w:numId w:val="17"/>
        </w:numPr>
        <w:rPr>
          <w:rFonts w:eastAsiaTheme="minorHAnsi"/>
          <w:color w:val="000000"/>
        </w:rPr>
      </w:pPr>
      <w:r>
        <w:rPr>
          <w:b/>
          <w:u w:val="single"/>
        </w:rPr>
        <w:t xml:space="preserve">PROVEN LEADERSHIP, </w:t>
      </w:r>
      <w:r w:rsidR="00D22993" w:rsidRPr="00D95723">
        <w:rPr>
          <w:b/>
          <w:u w:val="single"/>
        </w:rPr>
        <w:t>STRATEGIC THINKER</w:t>
      </w:r>
      <w:r>
        <w:rPr>
          <w:b/>
          <w:u w:val="single"/>
        </w:rPr>
        <w:t xml:space="preserve"> AND VISIONARY</w:t>
      </w:r>
      <w:r w:rsidR="00D22993">
        <w:t xml:space="preserve">: </w:t>
      </w:r>
      <w:r w:rsidR="00DE035B">
        <w:rPr>
          <w:rFonts w:eastAsiaTheme="minorHAnsi"/>
          <w:color w:val="000000"/>
        </w:rPr>
        <w:t>S</w:t>
      </w:r>
      <w:r w:rsidR="00D95723" w:rsidRPr="00D95723">
        <w:rPr>
          <w:rFonts w:eastAsiaTheme="minorHAnsi"/>
          <w:color w:val="000000"/>
        </w:rPr>
        <w:t xml:space="preserve">tarted at UNO in 1996, teaching three courses per semester at a time when </w:t>
      </w:r>
      <w:r>
        <w:rPr>
          <w:rFonts w:eastAsiaTheme="minorHAnsi"/>
          <w:color w:val="000000"/>
        </w:rPr>
        <w:t>“</w:t>
      </w:r>
      <w:r w:rsidR="00D95723" w:rsidRPr="00D95723">
        <w:rPr>
          <w:rFonts w:eastAsiaTheme="minorHAnsi"/>
          <w:color w:val="000000"/>
        </w:rPr>
        <w:t>Biomechanics</w:t>
      </w:r>
      <w:r>
        <w:rPr>
          <w:rFonts w:eastAsiaTheme="minorHAnsi"/>
          <w:color w:val="000000"/>
        </w:rPr>
        <w:t>”</w:t>
      </w:r>
      <w:r w:rsidR="00D95723" w:rsidRPr="00D95723">
        <w:rPr>
          <w:rFonts w:eastAsiaTheme="minorHAnsi"/>
          <w:color w:val="000000"/>
        </w:rPr>
        <w:t xml:space="preserve"> did not even exist as a term anywhere in th</w:t>
      </w:r>
      <w:r w:rsidR="00AC1028">
        <w:rPr>
          <w:rFonts w:eastAsiaTheme="minorHAnsi"/>
          <w:color w:val="000000"/>
        </w:rPr>
        <w:t>e entire</w:t>
      </w:r>
      <w:r w:rsidR="00D95723" w:rsidRPr="00D95723">
        <w:rPr>
          <w:rFonts w:eastAsiaTheme="minorHAnsi"/>
          <w:color w:val="000000"/>
        </w:rPr>
        <w:t xml:space="preserve"> University</w:t>
      </w:r>
      <w:r w:rsidR="00AC1028">
        <w:rPr>
          <w:rFonts w:eastAsiaTheme="minorHAnsi"/>
          <w:color w:val="000000"/>
        </w:rPr>
        <w:t xml:space="preserve"> of Nebraska system. I </w:t>
      </w:r>
      <w:r w:rsidR="00DE035B">
        <w:rPr>
          <w:rFonts w:eastAsiaTheme="minorHAnsi"/>
          <w:color w:val="000000"/>
        </w:rPr>
        <w:t>was given</w:t>
      </w:r>
      <w:r w:rsidRPr="00CA22D6">
        <w:rPr>
          <w:rFonts w:eastAsiaTheme="minorHAnsi"/>
          <w:color w:val="000000"/>
        </w:rPr>
        <w:t xml:space="preserve"> a small 900 sqft classroom as a laboratory</w:t>
      </w:r>
      <w:r w:rsidR="00DE035B">
        <w:rPr>
          <w:rFonts w:eastAsiaTheme="minorHAnsi"/>
          <w:color w:val="000000"/>
        </w:rPr>
        <w:t xml:space="preserve"> with archaic equipment and no start-up funds</w:t>
      </w:r>
      <w:r w:rsidRPr="00CA22D6">
        <w:rPr>
          <w:rFonts w:eastAsiaTheme="minorHAnsi"/>
          <w:color w:val="000000"/>
        </w:rPr>
        <w:t xml:space="preserve">. </w:t>
      </w:r>
      <w:r w:rsidR="00DE035B">
        <w:rPr>
          <w:rFonts w:eastAsiaTheme="minorHAnsi"/>
          <w:color w:val="000000"/>
        </w:rPr>
        <w:t>T</w:t>
      </w:r>
      <w:r w:rsidRPr="00CA22D6">
        <w:rPr>
          <w:rFonts w:eastAsiaTheme="minorHAnsi"/>
          <w:color w:val="000000"/>
        </w:rPr>
        <w:t>ransformed this into the Biomechanics Research Building (BRB) which opened in 2013 with 23,000 square feet of space. The building was expanded by 30,000 square feet in October 2019.</w:t>
      </w:r>
      <w:r w:rsidR="001554F8">
        <w:rPr>
          <w:rFonts w:eastAsiaTheme="minorHAnsi"/>
          <w:color w:val="000000"/>
        </w:rPr>
        <w:t xml:space="preserve"> </w:t>
      </w:r>
      <w:r w:rsidR="00545AE4">
        <w:rPr>
          <w:rFonts w:eastAsiaTheme="minorHAnsi"/>
          <w:color w:val="000000"/>
        </w:rPr>
        <w:t xml:space="preserve">A new expansion is planned for 2026 for another 23,000 square feet. </w:t>
      </w:r>
      <w:r w:rsidR="001554F8">
        <w:rPr>
          <w:rFonts w:eastAsiaTheme="minorHAnsi"/>
          <w:color w:val="000000"/>
        </w:rPr>
        <w:t xml:space="preserve">Currently, it houses more than </w:t>
      </w:r>
      <w:r w:rsidRPr="00CA22D6">
        <w:rPr>
          <w:rFonts w:eastAsiaTheme="minorHAnsi"/>
          <w:color w:val="000000"/>
        </w:rPr>
        <w:t xml:space="preserve">100 personnel. </w:t>
      </w:r>
    </w:p>
    <w:p w14:paraId="56C1EE6D" w14:textId="77777777" w:rsidR="00D22993" w:rsidRDefault="00D22993" w:rsidP="00D22993">
      <w:pPr>
        <w:pStyle w:val="Default"/>
        <w:numPr>
          <w:ilvl w:val="1"/>
          <w:numId w:val="17"/>
        </w:numPr>
        <w:contextualSpacing/>
      </w:pPr>
      <w:r>
        <w:t xml:space="preserve">BRB is the first research building in the world exclusively dedicated to biomechanics research and the first building on the UNO Campus exclusively dedicated to research. </w:t>
      </w:r>
    </w:p>
    <w:p w14:paraId="271E8630" w14:textId="2F31FBA4" w:rsidR="00D22993" w:rsidRDefault="00CA22D6" w:rsidP="00DE035B">
      <w:pPr>
        <w:pStyle w:val="Default"/>
        <w:numPr>
          <w:ilvl w:val="1"/>
          <w:numId w:val="17"/>
        </w:numPr>
        <w:contextualSpacing/>
      </w:pPr>
      <w:r>
        <w:t>It</w:t>
      </w:r>
      <w:r w:rsidR="00587ACD">
        <w:t>’</w:t>
      </w:r>
      <w:r>
        <w:t xml:space="preserve">s the only space at UNO that’s VA leased. It is also commended </w:t>
      </w:r>
      <w:r w:rsidR="00AC1028">
        <w:t xml:space="preserve">through </w:t>
      </w:r>
      <w:r w:rsidR="00545AE4">
        <w:t>various</w:t>
      </w:r>
      <w:r w:rsidR="00AC1028">
        <w:t xml:space="preserve"> awards </w:t>
      </w:r>
      <w:r>
        <w:t>for strong integrity</w:t>
      </w:r>
      <w:r w:rsidR="00AC1028">
        <w:t xml:space="preserve">, </w:t>
      </w:r>
      <w:r>
        <w:t>ethics</w:t>
      </w:r>
      <w:r w:rsidR="00AC1028">
        <w:t>, cultural diversity, and innovation</w:t>
      </w:r>
      <w:r>
        <w:t>.</w:t>
      </w:r>
    </w:p>
    <w:p w14:paraId="73DB8BBF" w14:textId="61F0D96F" w:rsidR="00C04269" w:rsidRDefault="00D95723" w:rsidP="00C04269">
      <w:pPr>
        <w:pStyle w:val="Default"/>
        <w:numPr>
          <w:ilvl w:val="1"/>
          <w:numId w:val="17"/>
        </w:numPr>
        <w:contextualSpacing/>
      </w:pPr>
      <w:r>
        <w:t xml:space="preserve">The Department of Biomechanics, which </w:t>
      </w:r>
      <w:r w:rsidR="00056D33">
        <w:t xml:space="preserve">was </w:t>
      </w:r>
      <w:r>
        <w:t xml:space="preserve">founded in 2016, </w:t>
      </w:r>
      <w:r w:rsidR="00C04269">
        <w:t>received the UNEMED Innovat</w:t>
      </w:r>
      <w:r>
        <w:t xml:space="preserve">or of the Year </w:t>
      </w:r>
      <w:r w:rsidR="00574641">
        <w:t>Award for</w:t>
      </w:r>
      <w:r>
        <w:t xml:space="preserve"> 2019</w:t>
      </w:r>
      <w:r w:rsidR="00C04269">
        <w:t xml:space="preserve">. This was the first time the award went to a </w:t>
      </w:r>
      <w:r w:rsidR="00721C93">
        <w:t>d</w:t>
      </w:r>
      <w:r w:rsidR="00C04269">
        <w:t xml:space="preserve">epartment </w:t>
      </w:r>
      <w:r w:rsidR="00056D33">
        <w:t>within the University of Nebraska system</w:t>
      </w:r>
      <w:r w:rsidR="00C04269">
        <w:t>.</w:t>
      </w:r>
    </w:p>
    <w:p w14:paraId="4DF2F6D4" w14:textId="653A9871" w:rsidR="001B6553" w:rsidRPr="001B6553" w:rsidRDefault="00C04269" w:rsidP="001B6553">
      <w:pPr>
        <w:pStyle w:val="ListParagraph"/>
        <w:numPr>
          <w:ilvl w:val="0"/>
          <w:numId w:val="17"/>
        </w:numPr>
        <w:rPr>
          <w:color w:val="auto"/>
        </w:rPr>
      </w:pPr>
      <w:r>
        <w:rPr>
          <w:b/>
          <w:color w:val="auto"/>
          <w:u w:val="single"/>
        </w:rPr>
        <w:lastRenderedPageBreak/>
        <w:t xml:space="preserve">EXCELLENCE </w:t>
      </w:r>
      <w:r w:rsidR="00D22993" w:rsidRPr="001B6553">
        <w:rPr>
          <w:b/>
          <w:color w:val="auto"/>
          <w:u w:val="single"/>
        </w:rPr>
        <w:t xml:space="preserve">IN </w:t>
      </w:r>
      <w:r w:rsidR="00323BB5" w:rsidRPr="001B6553">
        <w:rPr>
          <w:b/>
          <w:color w:val="auto"/>
          <w:u w:val="single"/>
        </w:rPr>
        <w:t xml:space="preserve">RESEARCH AND </w:t>
      </w:r>
      <w:r w:rsidR="00D22993" w:rsidRPr="001B6553">
        <w:rPr>
          <w:b/>
          <w:color w:val="auto"/>
          <w:u w:val="single"/>
        </w:rPr>
        <w:t>CREATIVE ACTIVITY</w:t>
      </w:r>
      <w:r w:rsidR="00930B1B" w:rsidRPr="009F7D48">
        <w:rPr>
          <w:color w:val="auto"/>
        </w:rPr>
        <w:t xml:space="preserve">: </w:t>
      </w:r>
      <w:r w:rsidR="00CA22D6">
        <w:t>In its 2014 report of the Biomedical Technology capabilities in Nebraska, Stanford Research Institute (SRI) stated that</w:t>
      </w:r>
      <w:r w:rsidR="00CA22D6">
        <w:rPr>
          <w:color w:val="auto"/>
        </w:rPr>
        <w:t xml:space="preserve"> </w:t>
      </w:r>
      <w:r w:rsidR="001B6553" w:rsidRPr="001B6553">
        <w:rPr>
          <w:color w:val="auto"/>
        </w:rPr>
        <w:t>“The University of Nebraska Omaha is home to world class research in biomechanics.”</w:t>
      </w:r>
      <w:r w:rsidR="00545AE4">
        <w:rPr>
          <w:color w:val="auto"/>
        </w:rPr>
        <w:t xml:space="preserve"> </w:t>
      </w:r>
      <w:r w:rsidR="001B6553" w:rsidRPr="001B6553">
        <w:rPr>
          <w:color w:val="auto"/>
        </w:rPr>
        <w:t xml:space="preserve">Furthermore, </w:t>
      </w:r>
      <w:r w:rsidR="00CA22D6">
        <w:rPr>
          <w:color w:val="auto"/>
        </w:rPr>
        <w:t>UNO Biomechanics was ranked as No. 7</w:t>
      </w:r>
      <w:r w:rsidR="001B6553" w:rsidRPr="001B6553">
        <w:rPr>
          <w:color w:val="auto"/>
        </w:rPr>
        <w:t xml:space="preserve"> (tied with Northwestern University and University of Pittsburgh) in </w:t>
      </w:r>
      <w:r w:rsidR="00CA22D6">
        <w:rPr>
          <w:color w:val="auto"/>
        </w:rPr>
        <w:t xml:space="preserve">biomechanics research in </w:t>
      </w:r>
      <w:r w:rsidR="001B6553" w:rsidRPr="001B6553">
        <w:rPr>
          <w:color w:val="auto"/>
        </w:rPr>
        <w:t xml:space="preserve">the USA. This was the highest ranking achieved by any other biomedical technology field </w:t>
      </w:r>
      <w:r w:rsidR="00CA22D6">
        <w:rPr>
          <w:color w:val="auto"/>
        </w:rPr>
        <w:t>across</w:t>
      </w:r>
      <w:r w:rsidR="001B6553" w:rsidRPr="001B6553">
        <w:rPr>
          <w:color w:val="auto"/>
        </w:rPr>
        <w:t xml:space="preserve"> UNO, UNMC, and UNL. </w:t>
      </w:r>
    </w:p>
    <w:p w14:paraId="5C3F736A" w14:textId="21692AB6" w:rsidR="00A22DD8" w:rsidRPr="00A22DD8" w:rsidRDefault="00056D33" w:rsidP="001B6553">
      <w:pPr>
        <w:pStyle w:val="ListParagraph"/>
        <w:numPr>
          <w:ilvl w:val="1"/>
          <w:numId w:val="17"/>
        </w:numPr>
        <w:rPr>
          <w:rFonts w:eastAsiaTheme="minorHAnsi"/>
          <w:color w:val="auto"/>
        </w:rPr>
      </w:pPr>
      <w:r>
        <w:rPr>
          <w:rFonts w:eastAsiaTheme="minorHAnsi"/>
          <w:color w:val="auto"/>
        </w:rPr>
        <w:t>R</w:t>
      </w:r>
      <w:r w:rsidR="008B747D" w:rsidRPr="009F7D48">
        <w:rPr>
          <w:rFonts w:eastAsiaTheme="minorHAnsi"/>
          <w:color w:val="auto"/>
        </w:rPr>
        <w:t xml:space="preserve">eceived </w:t>
      </w:r>
      <w:r>
        <w:rPr>
          <w:rFonts w:eastAsiaTheme="minorHAnsi"/>
          <w:color w:val="auto"/>
        </w:rPr>
        <w:t xml:space="preserve">in 2014 </w:t>
      </w:r>
      <w:r w:rsidR="008B747D" w:rsidRPr="009F7D48">
        <w:rPr>
          <w:rFonts w:eastAsiaTheme="minorHAnsi"/>
          <w:color w:val="auto"/>
        </w:rPr>
        <w:t xml:space="preserve">the largest research grant in the history of </w:t>
      </w:r>
      <w:r w:rsidR="004511D3">
        <w:rPr>
          <w:rFonts w:eastAsiaTheme="minorHAnsi"/>
          <w:color w:val="auto"/>
        </w:rPr>
        <w:t>UNO</w:t>
      </w:r>
      <w:r w:rsidR="008B747D" w:rsidRPr="009F7D48">
        <w:rPr>
          <w:rFonts w:eastAsiaTheme="minorHAnsi"/>
          <w:color w:val="auto"/>
        </w:rPr>
        <w:t xml:space="preserve"> (P20 through the NIH; $10+ million). </w:t>
      </w:r>
      <w:r w:rsidR="00CC6F1E">
        <w:rPr>
          <w:rFonts w:eastAsiaTheme="minorHAnsi"/>
          <w:color w:val="auto"/>
        </w:rPr>
        <w:t>Five years later, this grant</w:t>
      </w:r>
      <w:r w:rsidR="001B6553">
        <w:rPr>
          <w:rFonts w:eastAsiaTheme="minorHAnsi"/>
          <w:color w:val="auto"/>
        </w:rPr>
        <w:t xml:space="preserve"> </w:t>
      </w:r>
      <w:r>
        <w:rPr>
          <w:rFonts w:eastAsiaTheme="minorHAnsi"/>
          <w:color w:val="auto"/>
        </w:rPr>
        <w:t xml:space="preserve">was </w:t>
      </w:r>
      <w:r w:rsidR="00A902C1">
        <w:rPr>
          <w:rFonts w:eastAsiaTheme="minorHAnsi"/>
          <w:color w:val="auto"/>
        </w:rPr>
        <w:t>renewed,</w:t>
      </w:r>
      <w:r>
        <w:rPr>
          <w:rFonts w:eastAsiaTheme="minorHAnsi"/>
          <w:color w:val="auto"/>
        </w:rPr>
        <w:t xml:space="preserve"> </w:t>
      </w:r>
      <w:r w:rsidR="001B6553">
        <w:rPr>
          <w:rFonts w:eastAsiaTheme="minorHAnsi"/>
          <w:color w:val="auto"/>
        </w:rPr>
        <w:t>break</w:t>
      </w:r>
      <w:r>
        <w:rPr>
          <w:rFonts w:eastAsiaTheme="minorHAnsi"/>
          <w:color w:val="auto"/>
        </w:rPr>
        <w:t>ing</w:t>
      </w:r>
      <w:r w:rsidR="00825610">
        <w:rPr>
          <w:rFonts w:eastAsiaTheme="minorHAnsi"/>
          <w:color w:val="auto"/>
        </w:rPr>
        <w:t xml:space="preserve"> this </w:t>
      </w:r>
      <w:r w:rsidR="001B6553">
        <w:rPr>
          <w:rFonts w:eastAsiaTheme="minorHAnsi"/>
          <w:color w:val="auto"/>
        </w:rPr>
        <w:t>record</w:t>
      </w:r>
      <w:r w:rsidR="00CC6F1E">
        <w:rPr>
          <w:rFonts w:eastAsiaTheme="minorHAnsi"/>
          <w:color w:val="auto"/>
        </w:rPr>
        <w:t xml:space="preserve">. </w:t>
      </w:r>
      <w:r>
        <w:rPr>
          <w:color w:val="auto"/>
        </w:rPr>
        <w:t>R</w:t>
      </w:r>
      <w:r w:rsidR="00930B1B" w:rsidRPr="009F7D48">
        <w:rPr>
          <w:color w:val="auto"/>
        </w:rPr>
        <w:t xml:space="preserve">eceived </w:t>
      </w:r>
      <w:r w:rsidR="00545AE4">
        <w:rPr>
          <w:color w:val="auto"/>
        </w:rPr>
        <w:t>$45+</w:t>
      </w:r>
      <w:r w:rsidR="00930B1B" w:rsidRPr="009F7D48">
        <w:rPr>
          <w:color w:val="auto"/>
        </w:rPr>
        <w:t xml:space="preserve"> million dollars in grants from </w:t>
      </w:r>
      <w:r w:rsidR="004A6A19" w:rsidRPr="009F7D48">
        <w:rPr>
          <w:color w:val="auto"/>
        </w:rPr>
        <w:t xml:space="preserve">NIH, NASA, </w:t>
      </w:r>
      <w:r w:rsidR="00930B1B" w:rsidRPr="009F7D48">
        <w:rPr>
          <w:color w:val="auto"/>
        </w:rPr>
        <w:t>NSF, the NIDRR/US Department of Education, and many other agencies and foundations.</w:t>
      </w:r>
    </w:p>
    <w:p w14:paraId="5D825D4C" w14:textId="610D1868" w:rsidR="00930B1B" w:rsidRPr="00D22993" w:rsidRDefault="00A22DD8" w:rsidP="001B6553">
      <w:pPr>
        <w:pStyle w:val="ListParagraph"/>
        <w:numPr>
          <w:ilvl w:val="1"/>
          <w:numId w:val="17"/>
        </w:numPr>
        <w:rPr>
          <w:rFonts w:eastAsiaTheme="minorHAnsi"/>
          <w:color w:val="auto"/>
        </w:rPr>
      </w:pPr>
      <w:r>
        <w:rPr>
          <w:color w:val="auto"/>
        </w:rPr>
        <w:t xml:space="preserve">Led the Department of Biomechanics in the acquisition of a second NIH P20 </w:t>
      </w:r>
      <w:r w:rsidR="00545AE4">
        <w:rPr>
          <w:color w:val="auto"/>
        </w:rPr>
        <w:t xml:space="preserve">COBRE </w:t>
      </w:r>
      <w:r>
        <w:rPr>
          <w:color w:val="auto"/>
        </w:rPr>
        <w:t xml:space="preserve">grant ($11+ million) in 2024. It is the only Department in the University of Nebraska system with two NIH P20 </w:t>
      </w:r>
      <w:r w:rsidR="00545AE4">
        <w:rPr>
          <w:color w:val="auto"/>
        </w:rPr>
        <w:t xml:space="preserve">COBRE </w:t>
      </w:r>
      <w:r>
        <w:rPr>
          <w:color w:val="auto"/>
        </w:rPr>
        <w:t xml:space="preserve">grants.   </w:t>
      </w:r>
      <w:r w:rsidR="00930B1B" w:rsidRPr="009F7D48">
        <w:rPr>
          <w:color w:val="auto"/>
        </w:rPr>
        <w:t xml:space="preserve"> </w:t>
      </w:r>
    </w:p>
    <w:p w14:paraId="3DF6A15E" w14:textId="6E92DC92" w:rsidR="00D22993" w:rsidRPr="00AF1015" w:rsidRDefault="00056D33" w:rsidP="00D22993">
      <w:pPr>
        <w:pStyle w:val="Default"/>
        <w:numPr>
          <w:ilvl w:val="1"/>
          <w:numId w:val="17"/>
        </w:numPr>
        <w:contextualSpacing/>
      </w:pPr>
      <w:r w:rsidRPr="00A902C1">
        <w:t>P</w:t>
      </w:r>
      <w:r w:rsidR="00D22993" w:rsidRPr="00A902C1">
        <w:t>ublished 2</w:t>
      </w:r>
      <w:r w:rsidR="00C415A8" w:rsidRPr="00A902C1">
        <w:t>7</w:t>
      </w:r>
      <w:r w:rsidR="00A902C1" w:rsidRPr="00A902C1">
        <w:t>3</w:t>
      </w:r>
      <w:r w:rsidR="00F1433E" w:rsidRPr="00A902C1">
        <w:t xml:space="preserve"> </w:t>
      </w:r>
      <w:r w:rsidR="00D22993" w:rsidRPr="00A902C1">
        <w:t xml:space="preserve">peer-reviewed scientific journal articles, four textbooks, </w:t>
      </w:r>
      <w:r w:rsidR="00DE035B" w:rsidRPr="00A902C1">
        <w:t xml:space="preserve">and </w:t>
      </w:r>
      <w:r w:rsidR="004D4E0E" w:rsidRPr="00A902C1">
        <w:t>21</w:t>
      </w:r>
      <w:r w:rsidR="00D22993" w:rsidRPr="00A902C1">
        <w:t xml:space="preserve"> book chapters</w:t>
      </w:r>
      <w:r>
        <w:t xml:space="preserve"> (</w:t>
      </w:r>
      <w:r w:rsidR="00D22993" w:rsidRPr="00AF1015">
        <w:t xml:space="preserve">H-index is </w:t>
      </w:r>
      <w:r w:rsidR="00A22DD8">
        <w:t>7</w:t>
      </w:r>
      <w:r w:rsidR="00545AE4">
        <w:t>3</w:t>
      </w:r>
      <w:r w:rsidR="00D22993" w:rsidRPr="00AF1015">
        <w:t xml:space="preserve"> </w:t>
      </w:r>
      <w:r w:rsidR="004D4E0E" w:rsidRPr="00AF1015">
        <w:t xml:space="preserve">with </w:t>
      </w:r>
      <w:r w:rsidR="00545AE4">
        <w:t>21</w:t>
      </w:r>
      <w:r w:rsidR="00A22DD8">
        <w:t>,</w:t>
      </w:r>
      <w:r w:rsidR="00A902C1">
        <w:t>732</w:t>
      </w:r>
      <w:r w:rsidR="004D4E0E" w:rsidRPr="00AF1015">
        <w:t xml:space="preserve"> citations according to Google </w:t>
      </w:r>
      <w:r>
        <w:t>S</w:t>
      </w:r>
      <w:r w:rsidR="004D4E0E" w:rsidRPr="00AF1015">
        <w:t>cholar</w:t>
      </w:r>
      <w:r>
        <w:t>)</w:t>
      </w:r>
      <w:r w:rsidR="004D4E0E" w:rsidRPr="00AF1015">
        <w:t xml:space="preserve">. </w:t>
      </w:r>
    </w:p>
    <w:p w14:paraId="6D421488" w14:textId="1674BE31" w:rsidR="00930B1B" w:rsidRDefault="00056D33" w:rsidP="000F4583">
      <w:pPr>
        <w:pStyle w:val="Default"/>
        <w:numPr>
          <w:ilvl w:val="1"/>
          <w:numId w:val="17"/>
        </w:numPr>
        <w:contextualSpacing/>
        <w:rPr>
          <w:color w:val="auto"/>
        </w:rPr>
      </w:pPr>
      <w:r>
        <w:rPr>
          <w:color w:val="auto"/>
        </w:rPr>
        <w:t>R</w:t>
      </w:r>
      <w:r w:rsidR="004A6A19" w:rsidRPr="009F7D48">
        <w:rPr>
          <w:color w:val="auto"/>
        </w:rPr>
        <w:t xml:space="preserve">eceived the </w:t>
      </w:r>
      <w:r w:rsidR="00930B1B" w:rsidRPr="009F7D48">
        <w:rPr>
          <w:color w:val="auto"/>
        </w:rPr>
        <w:t xml:space="preserve">first NIH K25 award in the state of Nebraska. </w:t>
      </w:r>
    </w:p>
    <w:p w14:paraId="0C3085A3" w14:textId="5193193D" w:rsidR="000437FC" w:rsidRPr="00A22DD8" w:rsidRDefault="00A22DD8" w:rsidP="00A22DD8">
      <w:pPr>
        <w:pStyle w:val="Default"/>
        <w:numPr>
          <w:ilvl w:val="1"/>
          <w:numId w:val="17"/>
        </w:numPr>
        <w:contextualSpacing/>
        <w:rPr>
          <w:color w:val="auto"/>
        </w:rPr>
      </w:pPr>
      <w:r>
        <w:t>R</w:t>
      </w:r>
      <w:r w:rsidRPr="00C04269">
        <w:t xml:space="preserve">eceived the </w:t>
      </w:r>
      <w:r>
        <w:t xml:space="preserve">University of Nebraska system wide </w:t>
      </w:r>
      <w:r w:rsidRPr="00C04269">
        <w:t>Innovation, Development and Engagement Award (IDEA)</w:t>
      </w:r>
      <w:r>
        <w:t xml:space="preserve"> </w:t>
      </w:r>
      <w:r w:rsidR="00045D39">
        <w:t xml:space="preserve">and the University of Nebraska </w:t>
      </w:r>
      <w:r>
        <w:t xml:space="preserve">system wide </w:t>
      </w:r>
      <w:r w:rsidR="00045D39">
        <w:t>Outstanding Research and Creative Activity</w:t>
      </w:r>
      <w:r w:rsidR="00045D39" w:rsidRPr="00C04269">
        <w:t xml:space="preserve"> (</w:t>
      </w:r>
      <w:r w:rsidR="00045D39">
        <w:t>ORCA</w:t>
      </w:r>
      <w:r w:rsidR="00045D39" w:rsidRPr="00C04269">
        <w:t>)</w:t>
      </w:r>
      <w:r w:rsidR="00045D39">
        <w:t xml:space="preserve"> award</w:t>
      </w:r>
      <w:r>
        <w:t xml:space="preserve">. </w:t>
      </w:r>
      <w:r w:rsidR="00545AE4">
        <w:t xml:space="preserve">He is </w:t>
      </w:r>
      <w:r w:rsidR="00E93508">
        <w:t>only the second faculty member in the</w:t>
      </w:r>
      <w:r w:rsidR="008F1377">
        <w:t xml:space="preserve"> history of the</w:t>
      </w:r>
      <w:r w:rsidR="00E93508">
        <w:t xml:space="preserve"> entire </w:t>
      </w:r>
      <w:r w:rsidR="008F1377">
        <w:t>University of Nebraska system that has received both the ORCA and the IDEA award.</w:t>
      </w:r>
      <w:r>
        <w:t xml:space="preserve"> </w:t>
      </w:r>
      <w:r w:rsidR="00545AE4">
        <w:t xml:space="preserve">He </w:t>
      </w:r>
      <w:r>
        <w:t>also received the UNO Outstanding Researcher of the Year Award.</w:t>
      </w:r>
    </w:p>
    <w:p w14:paraId="16F3F58E" w14:textId="5A8101DF" w:rsidR="00574641" w:rsidRPr="00574641" w:rsidRDefault="00056D33" w:rsidP="00574641">
      <w:pPr>
        <w:pStyle w:val="Default"/>
        <w:numPr>
          <w:ilvl w:val="1"/>
          <w:numId w:val="17"/>
        </w:numPr>
        <w:contextualSpacing/>
      </w:pPr>
      <w:r>
        <w:t>I</w:t>
      </w:r>
      <w:r w:rsidR="00574641">
        <w:t>nvited and given seminars and workshops all over the world (e.g.</w:t>
      </w:r>
      <w:r w:rsidR="00721C93">
        <w:t>,</w:t>
      </w:r>
      <w:r w:rsidR="00574641">
        <w:t xml:space="preserve"> Australia, Portugal, Spain, Ireland, Germany, England, </w:t>
      </w:r>
      <w:r w:rsidR="00825610">
        <w:t>Switzerland</w:t>
      </w:r>
      <w:r w:rsidR="00574641">
        <w:t xml:space="preserve">, </w:t>
      </w:r>
      <w:r w:rsidR="00825610">
        <w:t>and others</w:t>
      </w:r>
      <w:r w:rsidR="00574641">
        <w:t xml:space="preserve">). </w:t>
      </w:r>
    </w:p>
    <w:p w14:paraId="42718129" w14:textId="0082F2B2" w:rsidR="00D22993" w:rsidRPr="00D22993" w:rsidRDefault="00CA22D6" w:rsidP="00D22993">
      <w:pPr>
        <w:pStyle w:val="Default"/>
        <w:numPr>
          <w:ilvl w:val="0"/>
          <w:numId w:val="17"/>
        </w:numPr>
        <w:contextualSpacing/>
      </w:pPr>
      <w:r>
        <w:rPr>
          <w:b/>
          <w:u w:val="single"/>
        </w:rPr>
        <w:t>EFFECTIVE</w:t>
      </w:r>
      <w:r w:rsidR="00552186" w:rsidRPr="00552186">
        <w:rPr>
          <w:b/>
          <w:u w:val="single"/>
        </w:rPr>
        <w:t xml:space="preserve"> </w:t>
      </w:r>
      <w:r w:rsidR="00D22993" w:rsidRPr="00552186">
        <w:rPr>
          <w:b/>
          <w:u w:val="single"/>
        </w:rPr>
        <w:t>FU</w:t>
      </w:r>
      <w:r w:rsidR="00552186" w:rsidRPr="00552186">
        <w:rPr>
          <w:b/>
          <w:u w:val="single"/>
        </w:rPr>
        <w:t>NDRAISER</w:t>
      </w:r>
      <w:r w:rsidR="00D22993">
        <w:t xml:space="preserve">: </w:t>
      </w:r>
      <w:r w:rsidR="00056D33">
        <w:t xml:space="preserve">Procured </w:t>
      </w:r>
      <w:r w:rsidR="008E6118">
        <w:t>$</w:t>
      </w:r>
      <w:r w:rsidR="00545AE4">
        <w:t>25</w:t>
      </w:r>
      <w:r w:rsidR="008E6118">
        <w:t xml:space="preserve"> million exclusively from private donations</w:t>
      </w:r>
      <w:r w:rsidR="00056D33">
        <w:t xml:space="preserve"> for the Biomechanics Research Building</w:t>
      </w:r>
      <w:r w:rsidR="008E6118">
        <w:t xml:space="preserve">; $6 million for the original building, $12 million six years later for its </w:t>
      </w:r>
      <w:r w:rsidR="00545AE4">
        <w:t xml:space="preserve">first </w:t>
      </w:r>
      <w:r w:rsidR="008E6118">
        <w:t>expansion</w:t>
      </w:r>
      <w:r w:rsidR="00545AE4">
        <w:t>, and $17 million six years later for its second expansion.</w:t>
      </w:r>
      <w:r w:rsidR="008E6118">
        <w:t xml:space="preserve"> </w:t>
      </w:r>
    </w:p>
    <w:p w14:paraId="4BC3F8FB" w14:textId="54BB16AC" w:rsidR="00D22993" w:rsidRDefault="00825610" w:rsidP="00D22993">
      <w:pPr>
        <w:pStyle w:val="Default"/>
        <w:numPr>
          <w:ilvl w:val="1"/>
          <w:numId w:val="17"/>
        </w:numPr>
        <w:contextualSpacing/>
      </w:pPr>
      <w:r>
        <w:t xml:space="preserve">A </w:t>
      </w:r>
      <w:r w:rsidR="008E6118">
        <w:t xml:space="preserve">named professorship was specifically </w:t>
      </w:r>
      <w:r>
        <w:t xml:space="preserve">created </w:t>
      </w:r>
      <w:r w:rsidR="00DF328C">
        <w:t xml:space="preserve">by a donor </w:t>
      </w:r>
      <w:r>
        <w:t>for</w:t>
      </w:r>
      <w:r w:rsidR="00056D33">
        <w:t xml:space="preserve"> </w:t>
      </w:r>
      <w:r w:rsidR="00545AE4">
        <w:t>him</w:t>
      </w:r>
      <w:r>
        <w:t>,</w:t>
      </w:r>
      <w:r w:rsidR="008E6118">
        <w:t xml:space="preserve"> the Distinguished Community Chair in Biomechanics. </w:t>
      </w:r>
      <w:r w:rsidR="00D22993">
        <w:t xml:space="preserve">If </w:t>
      </w:r>
      <w:r w:rsidR="00545AE4">
        <w:t xml:space="preserve">he </w:t>
      </w:r>
      <w:r w:rsidR="00D22993">
        <w:t>leave</w:t>
      </w:r>
      <w:r w:rsidR="00545AE4">
        <w:t>s</w:t>
      </w:r>
      <w:r w:rsidR="00D22993">
        <w:t xml:space="preserve"> UNO, this Chair position will be called the Stergiou Chair in Biomechanics.</w:t>
      </w:r>
    </w:p>
    <w:p w14:paraId="47CC9A57" w14:textId="6D3D3D01" w:rsidR="00552186" w:rsidRDefault="00056D33" w:rsidP="00D22993">
      <w:pPr>
        <w:pStyle w:val="Default"/>
        <w:numPr>
          <w:ilvl w:val="1"/>
          <w:numId w:val="17"/>
        </w:numPr>
        <w:contextualSpacing/>
      </w:pPr>
      <w:r>
        <w:t>D</w:t>
      </w:r>
      <w:r w:rsidR="00552186">
        <w:t>eveloped fellowships with a variety of private donors to support students in biomechanics</w:t>
      </w:r>
      <w:r w:rsidR="00825610">
        <w:t>.</w:t>
      </w:r>
    </w:p>
    <w:p w14:paraId="7D9B5999" w14:textId="629AE442" w:rsidR="00552186" w:rsidRDefault="00056D33" w:rsidP="00552186">
      <w:pPr>
        <w:pStyle w:val="Default"/>
        <w:numPr>
          <w:ilvl w:val="1"/>
          <w:numId w:val="17"/>
        </w:numPr>
        <w:contextualSpacing/>
      </w:pPr>
      <w:r>
        <w:t>D</w:t>
      </w:r>
      <w:r w:rsidR="00552186">
        <w:t xml:space="preserve">eveloped with private </w:t>
      </w:r>
      <w:r w:rsidR="00A902C1">
        <w:t>donations,</w:t>
      </w:r>
      <w:r w:rsidR="00552186">
        <w:t xml:space="preserve"> the </w:t>
      </w:r>
      <w:r w:rsidR="00552186" w:rsidRPr="00552186">
        <w:t>Biomechanics Reward &amp; Retention Program Fund</w:t>
      </w:r>
      <w:r w:rsidR="00552186">
        <w:t xml:space="preserve"> to reward faculty in Biomechanics for acquiring large federal grants. </w:t>
      </w:r>
    </w:p>
    <w:p w14:paraId="25E47985" w14:textId="2E8B8B5B" w:rsidR="00DF328C" w:rsidRDefault="00056D33" w:rsidP="008E6118">
      <w:pPr>
        <w:pStyle w:val="Default"/>
        <w:numPr>
          <w:ilvl w:val="1"/>
          <w:numId w:val="17"/>
        </w:numPr>
        <w:contextualSpacing/>
      </w:pPr>
      <w:r>
        <w:t>D</w:t>
      </w:r>
      <w:r w:rsidR="008E6118">
        <w:t xml:space="preserve">eveloped </w:t>
      </w:r>
      <w:r w:rsidR="00045D39">
        <w:t xml:space="preserve">with personal </w:t>
      </w:r>
      <w:r w:rsidR="00A902C1">
        <w:t>funds,</w:t>
      </w:r>
      <w:r w:rsidR="00045D39">
        <w:t xml:space="preserve"> </w:t>
      </w:r>
      <w:r w:rsidR="008E6118">
        <w:t xml:space="preserve">the Vaya Stergiou Fellowship that is given annually to a student who majors in Biomechanics, in honor of </w:t>
      </w:r>
      <w:r>
        <w:t xml:space="preserve">Dr. Nick Stergiou’s </w:t>
      </w:r>
      <w:r w:rsidR="008E6118">
        <w:t>mother.</w:t>
      </w:r>
    </w:p>
    <w:p w14:paraId="7B1E3303" w14:textId="73EE941F" w:rsidR="00552186" w:rsidRDefault="00DF328C" w:rsidP="008E6118">
      <w:pPr>
        <w:pStyle w:val="Default"/>
        <w:numPr>
          <w:ilvl w:val="1"/>
          <w:numId w:val="17"/>
        </w:numPr>
        <w:contextualSpacing/>
      </w:pPr>
      <w:r>
        <w:t>Procured six donations in equipment from international companies to jumpstart the creation of a Biomechanics Laboratory in the Aristotle University of Thessaloniki.</w:t>
      </w:r>
      <w:r w:rsidR="008E6118">
        <w:t xml:space="preserve"> </w:t>
      </w:r>
    </w:p>
    <w:p w14:paraId="7715ECEF" w14:textId="018DCF96" w:rsidR="000437FC" w:rsidRDefault="000437FC" w:rsidP="000437FC">
      <w:pPr>
        <w:pStyle w:val="Default"/>
        <w:numPr>
          <w:ilvl w:val="0"/>
          <w:numId w:val="17"/>
        </w:numPr>
        <w:contextualSpacing/>
      </w:pPr>
      <w:r w:rsidRPr="000437FC">
        <w:rPr>
          <w:b/>
          <w:u w:val="single"/>
        </w:rPr>
        <w:t>ACADEMIC EXCELLENCE</w:t>
      </w:r>
      <w:r>
        <w:t xml:space="preserve">: </w:t>
      </w:r>
      <w:r w:rsidR="00056D33">
        <w:t>O</w:t>
      </w:r>
      <w:r>
        <w:t xml:space="preserve">nly UNO faculty to serve on the University of Nebraska Medical Center Graduate Council and as a Chair of a Graduate Program at the University of Nebraska Medical Center. </w:t>
      </w:r>
      <w:r w:rsidR="007B29C3">
        <w:t>Held</w:t>
      </w:r>
      <w:r>
        <w:t xml:space="preserve"> a paid faculty appointment at the College of Public Health for </w:t>
      </w:r>
      <w:r w:rsidR="007C3C8B">
        <w:t xml:space="preserve">more than 10 </w:t>
      </w:r>
      <w:r>
        <w:t xml:space="preserve">years and </w:t>
      </w:r>
      <w:r w:rsidR="008E6118">
        <w:t>adjunct faculty appointments in</w:t>
      </w:r>
      <w:r>
        <w:t xml:space="preserve"> various Departments at the University of Nebraska Medical Center, the University of Nebraska Omaha, and the University of Nebraska Lincoln.</w:t>
      </w:r>
    </w:p>
    <w:p w14:paraId="69BD5EE8" w14:textId="03E6160B" w:rsidR="000437FC" w:rsidRDefault="007B29C3" w:rsidP="000437FC">
      <w:pPr>
        <w:pStyle w:val="Default"/>
        <w:numPr>
          <w:ilvl w:val="1"/>
          <w:numId w:val="17"/>
        </w:numPr>
        <w:contextualSpacing/>
      </w:pPr>
      <w:r>
        <w:t>L</w:t>
      </w:r>
      <w:r w:rsidR="000437FC" w:rsidRPr="00085A56">
        <w:t xml:space="preserve">ed the </w:t>
      </w:r>
      <w:r w:rsidR="008E6118">
        <w:t>development</w:t>
      </w:r>
      <w:r w:rsidR="000437FC" w:rsidRPr="00085A56">
        <w:t xml:space="preserve"> of the doctoral program in Exercise Science at </w:t>
      </w:r>
      <w:r w:rsidR="000437FC">
        <w:t>UNO in 2012</w:t>
      </w:r>
      <w:r w:rsidR="000437FC" w:rsidRPr="00085A56">
        <w:t xml:space="preserve">, which </w:t>
      </w:r>
      <w:r w:rsidR="000437FC">
        <w:t>was</w:t>
      </w:r>
      <w:r w:rsidR="000437FC" w:rsidRPr="00085A56">
        <w:t xml:space="preserve"> </w:t>
      </w:r>
      <w:r w:rsidR="000437FC">
        <w:t xml:space="preserve">the </w:t>
      </w:r>
      <w:r w:rsidR="00825610">
        <w:t xml:space="preserve">first and </w:t>
      </w:r>
      <w:r w:rsidR="000437FC" w:rsidRPr="00085A56">
        <w:t xml:space="preserve">only approved standalone doctoral program at </w:t>
      </w:r>
      <w:r w:rsidR="007C3C8B">
        <w:t xml:space="preserve">his </w:t>
      </w:r>
      <w:r w:rsidR="00825610">
        <w:t>u</w:t>
      </w:r>
      <w:r w:rsidR="000437FC">
        <w:t>niversity</w:t>
      </w:r>
      <w:r w:rsidR="000437FC" w:rsidRPr="00085A56">
        <w:t xml:space="preserve"> </w:t>
      </w:r>
      <w:r w:rsidR="00DF328C">
        <w:t>at that time</w:t>
      </w:r>
      <w:r w:rsidR="000437FC" w:rsidRPr="00085A56">
        <w:t>.</w:t>
      </w:r>
      <w:r>
        <w:t xml:space="preserve"> </w:t>
      </w:r>
      <w:r>
        <w:lastRenderedPageBreak/>
        <w:t>O</w:t>
      </w:r>
      <w:r w:rsidR="008E6118">
        <w:t xml:space="preserve">rganized the </w:t>
      </w:r>
      <w:r w:rsidR="000437FC">
        <w:t xml:space="preserve">program and developed the curriculum as the first Chair of its Doctoral Program Committee. </w:t>
      </w:r>
      <w:r>
        <w:t>This program is now called Biomechanics and Kinesiology doctoral program.</w:t>
      </w:r>
    </w:p>
    <w:p w14:paraId="1F2F8FA7" w14:textId="40271267" w:rsidR="000437FC" w:rsidRDefault="007B29C3" w:rsidP="000437FC">
      <w:pPr>
        <w:pStyle w:val="Default"/>
        <w:numPr>
          <w:ilvl w:val="1"/>
          <w:numId w:val="17"/>
        </w:numPr>
        <w:contextualSpacing/>
      </w:pPr>
      <w:r>
        <w:t>D</w:t>
      </w:r>
      <w:r w:rsidR="000437FC">
        <w:t xml:space="preserve">eveloped PhD programs at the College of Public Health of the University of Nebraska Medical Center and the College of Engineering of the University of Nebraska Lincoln. </w:t>
      </w:r>
    </w:p>
    <w:p w14:paraId="7EA6B2D6" w14:textId="4EED53A1" w:rsidR="000437FC" w:rsidRDefault="007B29C3" w:rsidP="000437FC">
      <w:pPr>
        <w:pStyle w:val="Default"/>
        <w:numPr>
          <w:ilvl w:val="1"/>
          <w:numId w:val="17"/>
        </w:numPr>
        <w:contextualSpacing/>
      </w:pPr>
      <w:r>
        <w:t>G</w:t>
      </w:r>
      <w:r w:rsidR="000437FC">
        <w:t>raduated the first doctoral student from the University of Nebraska Lincoln Biomedical Engineering PhD program.</w:t>
      </w:r>
    </w:p>
    <w:p w14:paraId="0D2E34C1" w14:textId="4D945280" w:rsidR="008E6118" w:rsidRPr="00DD479D" w:rsidRDefault="007B29C3" w:rsidP="007E6776">
      <w:pPr>
        <w:pStyle w:val="Default"/>
        <w:numPr>
          <w:ilvl w:val="1"/>
          <w:numId w:val="17"/>
        </w:numPr>
        <w:contextualSpacing/>
      </w:pPr>
      <w:r>
        <w:t>L</w:t>
      </w:r>
      <w:r w:rsidR="000437FC">
        <w:t>ed the development of a BS</w:t>
      </w:r>
      <w:r w:rsidR="00574641">
        <w:t xml:space="preserve"> degree in Biomechanics </w:t>
      </w:r>
      <w:r w:rsidR="008E6118">
        <w:t xml:space="preserve">which was only one of three in </w:t>
      </w:r>
      <w:r w:rsidR="00DF328C">
        <w:t>USA</w:t>
      </w:r>
      <w:r w:rsidR="000437FC">
        <w:t>.</w:t>
      </w:r>
      <w:r w:rsidR="007E6776">
        <w:t xml:space="preserve"> </w:t>
      </w:r>
      <w:r>
        <w:t>C</w:t>
      </w:r>
      <w:r w:rsidR="008E6118">
        <w:t>reated an MS degree in Biomechanics</w:t>
      </w:r>
      <w:r w:rsidR="00DF328C">
        <w:t xml:space="preserve"> with t</w:t>
      </w:r>
      <w:r w:rsidR="008E6118">
        <w:t xml:space="preserve">he inaugural semester </w:t>
      </w:r>
      <w:r w:rsidR="00DF328C">
        <w:t xml:space="preserve">starting </w:t>
      </w:r>
      <w:r w:rsidR="008E6118">
        <w:t xml:space="preserve">with 20 declared </w:t>
      </w:r>
      <w:r w:rsidR="008E6118" w:rsidRPr="00DD479D">
        <w:t>students.</w:t>
      </w:r>
    </w:p>
    <w:p w14:paraId="51472DCF" w14:textId="0D8CAC02" w:rsidR="00552186" w:rsidRPr="00A902C1" w:rsidRDefault="00552186" w:rsidP="00BE44A6">
      <w:pPr>
        <w:pStyle w:val="Default"/>
        <w:numPr>
          <w:ilvl w:val="0"/>
          <w:numId w:val="17"/>
        </w:numPr>
        <w:contextualSpacing/>
      </w:pPr>
      <w:r w:rsidRPr="00A902C1">
        <w:rPr>
          <w:b/>
          <w:u w:val="single"/>
        </w:rPr>
        <w:t>STUDENT CENTERED</w:t>
      </w:r>
      <w:r w:rsidRPr="00A902C1">
        <w:t xml:space="preserve">: </w:t>
      </w:r>
      <w:r w:rsidR="007B29C3" w:rsidRPr="00A902C1">
        <w:t>S</w:t>
      </w:r>
      <w:r w:rsidR="00BE44A6" w:rsidRPr="00A902C1">
        <w:t xml:space="preserve">upervised </w:t>
      </w:r>
      <w:r w:rsidR="00411E8C" w:rsidRPr="00A902C1">
        <w:t>4</w:t>
      </w:r>
      <w:r w:rsidR="00A902C1" w:rsidRPr="00A902C1">
        <w:t>2</w:t>
      </w:r>
      <w:r w:rsidR="00AC0BDC" w:rsidRPr="00A902C1">
        <w:t xml:space="preserve"> doctoral dissertations, 4</w:t>
      </w:r>
      <w:r w:rsidR="00411E8C" w:rsidRPr="00A902C1">
        <w:t>8</w:t>
      </w:r>
      <w:r w:rsidR="00BE44A6" w:rsidRPr="00A902C1">
        <w:t xml:space="preserve"> master’s theses, and 17 post-doctoral fellows.</w:t>
      </w:r>
    </w:p>
    <w:p w14:paraId="0BE23BA5" w14:textId="0CB86D8A" w:rsidR="00AC0BDC" w:rsidRPr="00AC0BDC" w:rsidRDefault="007B29C3" w:rsidP="00552186">
      <w:pPr>
        <w:pStyle w:val="Default"/>
        <w:numPr>
          <w:ilvl w:val="1"/>
          <w:numId w:val="17"/>
        </w:numPr>
        <w:contextualSpacing/>
        <w:rPr>
          <w:color w:val="auto"/>
        </w:rPr>
      </w:pPr>
      <w:r>
        <w:t>R</w:t>
      </w:r>
      <w:r w:rsidR="000437FC">
        <w:t>eceived the UNO Outstanding Teacher of the Year Award, the UNO Outstanding Graduate Mentor Award, and</w:t>
      </w:r>
      <w:r w:rsidR="008E6118">
        <w:t>,</w:t>
      </w:r>
      <w:r w:rsidR="000437FC">
        <w:t xml:space="preserve"> as the Director of Nebraska Biomechanics Core Facility, the Chancellor’s Academic Excellence Award.</w:t>
      </w:r>
    </w:p>
    <w:p w14:paraId="0239A23F" w14:textId="77777777" w:rsidR="007C3C8B" w:rsidRDefault="007B29C3" w:rsidP="00587ACD">
      <w:pPr>
        <w:pStyle w:val="Default"/>
        <w:numPr>
          <w:ilvl w:val="1"/>
          <w:numId w:val="17"/>
        </w:numPr>
        <w:contextualSpacing/>
        <w:rPr>
          <w:color w:val="auto"/>
        </w:rPr>
      </w:pPr>
      <w:r>
        <w:rPr>
          <w:color w:val="auto"/>
        </w:rPr>
        <w:t>M</w:t>
      </w:r>
      <w:r w:rsidR="00552186" w:rsidRPr="0043051C">
        <w:rPr>
          <w:color w:val="auto"/>
        </w:rPr>
        <w:t xml:space="preserve">entored the first </w:t>
      </w:r>
      <w:r w:rsidR="007C3C8B">
        <w:rPr>
          <w:color w:val="auto"/>
        </w:rPr>
        <w:t xml:space="preserve">post-doc that received an </w:t>
      </w:r>
      <w:r w:rsidR="00552186" w:rsidRPr="0043051C">
        <w:rPr>
          <w:color w:val="auto"/>
        </w:rPr>
        <w:t>NIH K99/R00 awardee in the state of Nebraska</w:t>
      </w:r>
      <w:r w:rsidR="00AC0BDC" w:rsidRPr="0043051C">
        <w:rPr>
          <w:color w:val="auto"/>
        </w:rPr>
        <w:t xml:space="preserve">. </w:t>
      </w:r>
    </w:p>
    <w:p w14:paraId="0664A020" w14:textId="7D92C26C" w:rsidR="00552186" w:rsidRPr="0043051C" w:rsidRDefault="007B29C3" w:rsidP="00587ACD">
      <w:pPr>
        <w:pStyle w:val="Default"/>
        <w:numPr>
          <w:ilvl w:val="1"/>
          <w:numId w:val="17"/>
        </w:numPr>
        <w:contextualSpacing/>
        <w:rPr>
          <w:color w:val="auto"/>
        </w:rPr>
      </w:pPr>
      <w:r>
        <w:rPr>
          <w:color w:val="auto"/>
        </w:rPr>
        <w:t>M</w:t>
      </w:r>
      <w:r w:rsidR="00552186" w:rsidRPr="0043051C">
        <w:rPr>
          <w:color w:val="auto"/>
        </w:rPr>
        <w:t>entored the first doctoral student t</w:t>
      </w:r>
      <w:r>
        <w:rPr>
          <w:color w:val="auto"/>
        </w:rPr>
        <w:t>hat</w:t>
      </w:r>
      <w:r w:rsidR="00552186" w:rsidRPr="0043051C">
        <w:rPr>
          <w:color w:val="auto"/>
        </w:rPr>
        <w:t xml:space="preserve"> receive</w:t>
      </w:r>
      <w:r>
        <w:rPr>
          <w:color w:val="auto"/>
        </w:rPr>
        <w:t>d</w:t>
      </w:r>
      <w:r w:rsidR="00552186" w:rsidRPr="0043051C">
        <w:rPr>
          <w:color w:val="auto"/>
        </w:rPr>
        <w:t xml:space="preserve"> </w:t>
      </w:r>
      <w:r>
        <w:rPr>
          <w:color w:val="auto"/>
        </w:rPr>
        <w:t>an</w:t>
      </w:r>
      <w:r w:rsidR="00552186" w:rsidRPr="0043051C">
        <w:rPr>
          <w:color w:val="auto"/>
        </w:rPr>
        <w:t xml:space="preserve"> NIH F31 award working in a UNO laboratory.</w:t>
      </w:r>
    </w:p>
    <w:p w14:paraId="67D7F139" w14:textId="5279671B" w:rsidR="00C04269" w:rsidRDefault="007B29C3" w:rsidP="00A70EC6">
      <w:pPr>
        <w:pStyle w:val="Default"/>
        <w:numPr>
          <w:ilvl w:val="1"/>
          <w:numId w:val="17"/>
        </w:numPr>
        <w:contextualSpacing/>
      </w:pPr>
      <w:r>
        <w:t>S</w:t>
      </w:r>
      <w:r w:rsidR="009E5DDB">
        <w:t>upported the development of Biomechanics United</w:t>
      </w:r>
      <w:r w:rsidR="0043051C">
        <w:t xml:space="preserve">, a student organization for </w:t>
      </w:r>
      <w:r w:rsidR="009E5DDB">
        <w:t xml:space="preserve">UNO </w:t>
      </w:r>
      <w:r w:rsidR="0043051C">
        <w:t>Biomechanics students,</w:t>
      </w:r>
      <w:r w:rsidR="009E5DDB">
        <w:t xml:space="preserve"> and</w:t>
      </w:r>
      <w:r w:rsidR="0043051C">
        <w:t>,</w:t>
      </w:r>
      <w:r w:rsidR="009E5DDB">
        <w:t xml:space="preserve"> as the 2020-2021 President of the American Society of Biomechanics</w:t>
      </w:r>
      <w:r w:rsidR="0043051C">
        <w:t>,</w:t>
      </w:r>
      <w:r w:rsidR="009E5DDB">
        <w:t xml:space="preserve"> initiated </w:t>
      </w:r>
      <w:r w:rsidR="007C3C8B">
        <w:t xml:space="preserve">the development of </w:t>
      </w:r>
      <w:r w:rsidR="009E5DDB">
        <w:t xml:space="preserve">Student Chapters across the USA. </w:t>
      </w:r>
    </w:p>
    <w:p w14:paraId="4DDEE5D0" w14:textId="7192DD46" w:rsidR="009E5DDB" w:rsidRDefault="007B29C3" w:rsidP="000437FC">
      <w:pPr>
        <w:pStyle w:val="Default"/>
        <w:numPr>
          <w:ilvl w:val="1"/>
          <w:numId w:val="17"/>
        </w:numPr>
        <w:contextualSpacing/>
      </w:pPr>
      <w:r>
        <w:t>D</w:t>
      </w:r>
      <w:r w:rsidR="00C04269">
        <w:t xml:space="preserve">eveloped a service requirement for all </w:t>
      </w:r>
      <w:r w:rsidR="009E5DDB">
        <w:t xml:space="preserve">UNO </w:t>
      </w:r>
      <w:r w:rsidR="00C04269">
        <w:t>students in Biomechanics that involves community engagement.</w:t>
      </w:r>
    </w:p>
    <w:p w14:paraId="7A850F93" w14:textId="6E090EC0" w:rsidR="00A70EC6" w:rsidRDefault="007B29C3" w:rsidP="009E5DDB">
      <w:pPr>
        <w:pStyle w:val="Default"/>
        <w:numPr>
          <w:ilvl w:val="1"/>
          <w:numId w:val="17"/>
        </w:numPr>
        <w:contextualSpacing/>
      </w:pPr>
      <w:r>
        <w:t>S</w:t>
      </w:r>
      <w:r w:rsidR="00A70EC6">
        <w:t xml:space="preserve">upported and fostered the development at UNO Biomechanics of Advanced Manufacturing for 3D printed prostheses for children with disabilities. </w:t>
      </w:r>
    </w:p>
    <w:p w14:paraId="7611E74B" w14:textId="2FCC9829" w:rsidR="00C04269" w:rsidRPr="00C04269" w:rsidRDefault="000437FC" w:rsidP="00C04269">
      <w:pPr>
        <w:pStyle w:val="ListParagraph"/>
        <w:numPr>
          <w:ilvl w:val="0"/>
          <w:numId w:val="17"/>
        </w:numPr>
        <w:rPr>
          <w:rFonts w:eastAsiaTheme="minorHAnsi"/>
          <w:color w:val="000000"/>
        </w:rPr>
      </w:pPr>
      <w:r w:rsidRPr="00C04269">
        <w:rPr>
          <w:b/>
          <w:u w:val="single"/>
        </w:rPr>
        <w:t xml:space="preserve">INTERNATIONAL, NATIONAL, AND LOCAL </w:t>
      </w:r>
      <w:r w:rsidR="001B6553" w:rsidRPr="00C04269">
        <w:rPr>
          <w:b/>
          <w:u w:val="single"/>
        </w:rPr>
        <w:t>COMMUNITY ENGAGEMENT</w:t>
      </w:r>
      <w:r w:rsidR="001B6553">
        <w:t xml:space="preserve">: </w:t>
      </w:r>
      <w:r w:rsidR="007B29C3">
        <w:rPr>
          <w:rFonts w:eastAsiaTheme="minorHAnsi"/>
          <w:color w:val="000000"/>
        </w:rPr>
        <w:t>R</w:t>
      </w:r>
      <w:r w:rsidR="00C04269" w:rsidRPr="00C04269">
        <w:rPr>
          <w:rFonts w:eastAsiaTheme="minorHAnsi"/>
          <w:color w:val="000000"/>
        </w:rPr>
        <w:t xml:space="preserve">eceived the </w:t>
      </w:r>
      <w:r w:rsidR="00DF328C">
        <w:rPr>
          <w:rFonts w:eastAsiaTheme="minorHAnsi"/>
          <w:color w:val="000000"/>
        </w:rPr>
        <w:t xml:space="preserve">UNO </w:t>
      </w:r>
      <w:r w:rsidR="00C04269" w:rsidRPr="00C04269">
        <w:rPr>
          <w:rFonts w:eastAsiaTheme="minorHAnsi"/>
          <w:color w:val="000000"/>
        </w:rPr>
        <w:t>Chancellor’s Medal in recognition for extraordinary service by exemplifying and sustaining excellence in</w:t>
      </w:r>
      <w:r w:rsidR="007C3C8B">
        <w:rPr>
          <w:rFonts w:eastAsiaTheme="minorHAnsi"/>
          <w:color w:val="000000"/>
        </w:rPr>
        <w:t xml:space="preserve"> his </w:t>
      </w:r>
      <w:r w:rsidR="00C04269" w:rsidRPr="00C04269">
        <w:rPr>
          <w:rFonts w:eastAsiaTheme="minorHAnsi"/>
          <w:color w:val="000000"/>
        </w:rPr>
        <w:t xml:space="preserve">field. </w:t>
      </w:r>
      <w:r w:rsidR="007B29C3">
        <w:rPr>
          <w:rFonts w:eastAsiaTheme="minorHAnsi"/>
          <w:color w:val="000000"/>
        </w:rPr>
        <w:t>R</w:t>
      </w:r>
      <w:r w:rsidR="00C04269" w:rsidRPr="00C04269">
        <w:rPr>
          <w:rFonts w:eastAsiaTheme="minorHAnsi"/>
          <w:color w:val="000000"/>
        </w:rPr>
        <w:t xml:space="preserve">eceived the </w:t>
      </w:r>
      <w:r w:rsidR="00C04269">
        <w:rPr>
          <w:rFonts w:eastAsiaTheme="minorHAnsi"/>
          <w:color w:val="000000"/>
        </w:rPr>
        <w:t xml:space="preserve">University of Nebraska </w:t>
      </w:r>
      <w:r w:rsidR="00C04269" w:rsidRPr="00C04269">
        <w:rPr>
          <w:rFonts w:eastAsiaTheme="minorHAnsi"/>
          <w:color w:val="000000"/>
        </w:rPr>
        <w:t xml:space="preserve">Innovation, Development and Engagement Award (IDEA) </w:t>
      </w:r>
      <w:r w:rsidR="00C04269">
        <w:rPr>
          <w:rFonts w:eastAsiaTheme="minorHAnsi"/>
          <w:color w:val="000000"/>
        </w:rPr>
        <w:t xml:space="preserve">which recognizes </w:t>
      </w:r>
      <w:r w:rsidR="00C04269" w:rsidRPr="00C04269">
        <w:rPr>
          <w:rFonts w:eastAsiaTheme="minorHAnsi"/>
          <w:color w:val="000000"/>
        </w:rPr>
        <w:t>faculty members who have extended their academic expertise beyond the boundaries of the university in ways that have enriched the broader community</w:t>
      </w:r>
      <w:r w:rsidR="00C04269">
        <w:rPr>
          <w:rFonts w:eastAsiaTheme="minorHAnsi"/>
          <w:color w:val="000000"/>
        </w:rPr>
        <w:t>.</w:t>
      </w:r>
    </w:p>
    <w:p w14:paraId="7F8F2A6B" w14:textId="1A46B4D4" w:rsidR="00C04269" w:rsidRDefault="00DF328C" w:rsidP="00C04269">
      <w:pPr>
        <w:pStyle w:val="Default"/>
        <w:numPr>
          <w:ilvl w:val="1"/>
          <w:numId w:val="17"/>
        </w:numPr>
        <w:contextualSpacing/>
      </w:pPr>
      <w:r>
        <w:t xml:space="preserve">Named </w:t>
      </w:r>
      <w:r w:rsidR="00D71A96">
        <w:t>Fulbright Scholar</w:t>
      </w:r>
      <w:r w:rsidR="00C04269">
        <w:t xml:space="preserve"> </w:t>
      </w:r>
      <w:r w:rsidR="0043051C">
        <w:t xml:space="preserve">twice </w:t>
      </w:r>
      <w:r w:rsidR="00C04269">
        <w:t>(Portu</w:t>
      </w:r>
      <w:r w:rsidR="00D95723">
        <w:t>g</w:t>
      </w:r>
      <w:r w:rsidR="00C04269">
        <w:t>al and Greece)</w:t>
      </w:r>
      <w:r w:rsidR="00D71A96">
        <w:t>.</w:t>
      </w:r>
    </w:p>
    <w:p w14:paraId="1E327E5C" w14:textId="5E4AC20E" w:rsidR="008E07BC" w:rsidRDefault="008E07BC" w:rsidP="008E07BC">
      <w:pPr>
        <w:pStyle w:val="Default"/>
        <w:numPr>
          <w:ilvl w:val="1"/>
          <w:numId w:val="17"/>
        </w:numPr>
        <w:contextualSpacing/>
      </w:pPr>
      <w:r>
        <w:t>First person from Nebraska to be inducted into the National Academy of Kinesiology, and to be named a Fellow of the American Institute of Biological and Medical Engineers</w:t>
      </w:r>
      <w:r w:rsidR="007C3C8B">
        <w:t xml:space="preserve">, </w:t>
      </w:r>
      <w:r>
        <w:t>the American Society of Biomechanics</w:t>
      </w:r>
      <w:r w:rsidR="007C3C8B">
        <w:t>, and the American Association for Advancement in Science (AAAS)</w:t>
      </w:r>
      <w:r>
        <w:t>.</w:t>
      </w:r>
      <w:r w:rsidR="007C3C8B">
        <w:t xml:space="preserve"> The first UNO faculty that became AAAS Fellow since 1945.</w:t>
      </w:r>
      <w:r>
        <w:t xml:space="preserve"> </w:t>
      </w:r>
    </w:p>
    <w:p w14:paraId="1226461F" w14:textId="77777777" w:rsidR="008E07BC" w:rsidRDefault="008E07BC" w:rsidP="008E07BC">
      <w:pPr>
        <w:pStyle w:val="Default"/>
        <w:numPr>
          <w:ilvl w:val="1"/>
          <w:numId w:val="17"/>
        </w:numPr>
        <w:contextualSpacing/>
      </w:pPr>
      <w:r>
        <w:t>Honored to participate in grant reviewing for NSF, VA, DoD, and NIH study sections (many times as a chair of the study section) as well as for several different countries (e.g., Hong Kong, France, Switzerland, Netherlands, Romania, and others).</w:t>
      </w:r>
      <w:r>
        <w:rPr>
          <w:rFonts w:eastAsia="Times New Roman"/>
        </w:rPr>
        <w:t xml:space="preserve"> </w:t>
      </w:r>
    </w:p>
    <w:p w14:paraId="42B0AAC2" w14:textId="77777777" w:rsidR="008E07BC" w:rsidRDefault="008E07BC" w:rsidP="008E07BC">
      <w:pPr>
        <w:pStyle w:val="Default"/>
        <w:numPr>
          <w:ilvl w:val="1"/>
          <w:numId w:val="17"/>
        </w:numPr>
        <w:contextualSpacing/>
      </w:pPr>
      <w:r>
        <w:t>Developed the Annual Conference in Human Movement Variability and the Annual Great Plains Biomechanics Conference.</w:t>
      </w:r>
    </w:p>
    <w:p w14:paraId="46F77439" w14:textId="52EE993C" w:rsidR="008E07BC" w:rsidRDefault="008E07BC" w:rsidP="008E07BC">
      <w:pPr>
        <w:pStyle w:val="Default"/>
        <w:numPr>
          <w:ilvl w:val="1"/>
          <w:numId w:val="17"/>
        </w:numPr>
        <w:contextualSpacing/>
      </w:pPr>
      <w:r>
        <w:t>Hosted people from all over the world to work with me in Omaha (e.g., Norway, Japan, Russia, Denmark, Iran, Greece, and many others).</w:t>
      </w:r>
    </w:p>
    <w:p w14:paraId="1F7BA947" w14:textId="583C0F25" w:rsidR="00DC3E5A" w:rsidRDefault="0043051C" w:rsidP="00C04269">
      <w:pPr>
        <w:pStyle w:val="Default"/>
        <w:numPr>
          <w:ilvl w:val="1"/>
          <w:numId w:val="17"/>
        </w:numPr>
        <w:contextualSpacing/>
      </w:pPr>
      <w:r>
        <w:lastRenderedPageBreak/>
        <w:t>As a C</w:t>
      </w:r>
      <w:r w:rsidR="00C04269">
        <w:t xml:space="preserve">hair of </w:t>
      </w:r>
      <w:r w:rsidR="007B29C3">
        <w:t xml:space="preserve">the </w:t>
      </w:r>
      <w:r w:rsidR="00C04269">
        <w:t xml:space="preserve">Department </w:t>
      </w:r>
      <w:r w:rsidR="007B29C3">
        <w:t xml:space="preserve">of Biomechanics, </w:t>
      </w:r>
      <w:r w:rsidR="00C04269">
        <w:t xml:space="preserve">dedicated departmental funds to hire </w:t>
      </w:r>
      <w:r w:rsidR="007B29C3">
        <w:t xml:space="preserve">the </w:t>
      </w:r>
      <w:r w:rsidR="00C04269">
        <w:t>first commun</w:t>
      </w:r>
      <w:r w:rsidR="00D95723">
        <w:t>ity engagement coordinator who</w:t>
      </w:r>
      <w:r w:rsidR="00C04269">
        <w:t xml:space="preserve"> organize</w:t>
      </w:r>
      <w:r w:rsidR="00DF328C">
        <w:t>d</w:t>
      </w:r>
      <w:r w:rsidR="00C04269">
        <w:t xml:space="preserve"> every year</w:t>
      </w:r>
      <w:r w:rsidR="008E07BC">
        <w:t xml:space="preserve"> </w:t>
      </w:r>
      <w:r w:rsidR="00C04269">
        <w:t>activities all over the state.</w:t>
      </w:r>
    </w:p>
    <w:p w14:paraId="756022C1" w14:textId="00731257" w:rsidR="0043051C" w:rsidRDefault="0043051C" w:rsidP="0043051C">
      <w:pPr>
        <w:pStyle w:val="Default"/>
        <w:numPr>
          <w:ilvl w:val="1"/>
          <w:numId w:val="17"/>
        </w:numPr>
        <w:contextualSpacing/>
      </w:pPr>
      <w:r>
        <w:t xml:space="preserve">As a Chair of the Department of Biomechanics, developed partnerships between Biomechanics and </w:t>
      </w:r>
      <w:r w:rsidR="008E07BC">
        <w:t xml:space="preserve">the </w:t>
      </w:r>
      <w:r>
        <w:t xml:space="preserve">Omaha Public Schools, Latino communities, Native American communities, the Omaha Zoo, and many others. </w:t>
      </w:r>
    </w:p>
    <w:p w14:paraId="04223A55" w14:textId="60CC6669" w:rsidR="0043051C" w:rsidRDefault="007B29C3" w:rsidP="0043051C">
      <w:pPr>
        <w:pStyle w:val="Default"/>
        <w:numPr>
          <w:ilvl w:val="1"/>
          <w:numId w:val="17"/>
        </w:numPr>
        <w:contextualSpacing/>
      </w:pPr>
      <w:r>
        <w:t>B</w:t>
      </w:r>
      <w:r w:rsidR="0043051C">
        <w:t xml:space="preserve">rought the American Society of Biomechanics’ annual meeting to Omaha in 2013. This was the first large scale scientific meeting to take place in </w:t>
      </w:r>
      <w:r w:rsidR="007E6776">
        <w:t xml:space="preserve">Omaha and in </w:t>
      </w:r>
      <w:r w:rsidR="0043051C">
        <w:t>our downtown convention center.</w:t>
      </w:r>
    </w:p>
    <w:p w14:paraId="302477DE" w14:textId="658E7E5D" w:rsidR="0043051C" w:rsidRDefault="007B29C3" w:rsidP="0043051C">
      <w:pPr>
        <w:pStyle w:val="Default"/>
        <w:numPr>
          <w:ilvl w:val="1"/>
          <w:numId w:val="17"/>
        </w:numPr>
        <w:contextualSpacing/>
      </w:pPr>
      <w:r>
        <w:t>H</w:t>
      </w:r>
      <w:r w:rsidR="007C3C8B">
        <w:t>e</w:t>
      </w:r>
      <w:r w:rsidR="0043051C">
        <w:t>ld appointments and maintain</w:t>
      </w:r>
      <w:r w:rsidR="007C3C8B">
        <w:t>ed</w:t>
      </w:r>
      <w:r w:rsidR="0043051C">
        <w:t xml:space="preserve"> collaborations with laboratories across the United States and the rest of the world</w:t>
      </w:r>
      <w:r w:rsidR="007E6776">
        <w:t>.</w:t>
      </w:r>
    </w:p>
    <w:p w14:paraId="021740D7" w14:textId="5BDE0EA7" w:rsidR="0043051C" w:rsidRDefault="007B29C3" w:rsidP="0043051C">
      <w:pPr>
        <w:pStyle w:val="Default"/>
        <w:numPr>
          <w:ilvl w:val="1"/>
          <w:numId w:val="17"/>
        </w:numPr>
        <w:contextualSpacing/>
      </w:pPr>
      <w:r>
        <w:t>Hosted</w:t>
      </w:r>
      <w:r w:rsidR="0043051C">
        <w:t xml:space="preserve"> scientists and clinicians from all over the world </w:t>
      </w:r>
      <w:r>
        <w:t xml:space="preserve">to </w:t>
      </w:r>
      <w:r w:rsidR="0043051C">
        <w:t>attend the Nonlinear Analysis Workshop that</w:t>
      </w:r>
      <w:r>
        <w:t xml:space="preserve"> is </w:t>
      </w:r>
      <w:r w:rsidR="0043051C">
        <w:t xml:space="preserve">organized every year in Omaha </w:t>
      </w:r>
      <w:r w:rsidR="007C3C8B">
        <w:t xml:space="preserve">for more than 20 years </w:t>
      </w:r>
      <w:r w:rsidR="0043051C">
        <w:t>(e.g.</w:t>
      </w:r>
      <w:r w:rsidR="007E6776">
        <w:t>,</w:t>
      </w:r>
      <w:r w:rsidR="0043051C">
        <w:t xml:space="preserve"> Spain, Portugal, Canada, Germany, England, Australia, Japan, and many others).</w:t>
      </w:r>
    </w:p>
    <w:p w14:paraId="1DE2C411" w14:textId="7170EDBE" w:rsidR="009E3747" w:rsidRDefault="00930B1B" w:rsidP="00EE3E2F">
      <w:pPr>
        <w:spacing w:line="276" w:lineRule="auto"/>
        <w:rPr>
          <w:b/>
          <w:sz w:val="28"/>
          <w:szCs w:val="28"/>
          <w:u w:val="single"/>
        </w:rPr>
      </w:pPr>
      <w:r>
        <w:br w:type="page"/>
      </w:r>
      <w:r w:rsidR="00DC0B6A">
        <w:rPr>
          <w:b/>
          <w:sz w:val="28"/>
          <w:szCs w:val="28"/>
          <w:u w:val="single"/>
        </w:rPr>
        <w:lastRenderedPageBreak/>
        <w:t>NAMED PROFESSORS</w:t>
      </w:r>
      <w:r w:rsidR="009E3747">
        <w:rPr>
          <w:b/>
          <w:sz w:val="28"/>
          <w:szCs w:val="28"/>
          <w:u w:val="single"/>
        </w:rPr>
        <w:t>HIP</w:t>
      </w:r>
      <w:r w:rsidR="00DC0B6A">
        <w:rPr>
          <w:b/>
          <w:sz w:val="28"/>
          <w:szCs w:val="28"/>
          <w:u w:val="single"/>
        </w:rPr>
        <w:t>S</w:t>
      </w:r>
      <w:r w:rsidR="00897A95">
        <w:rPr>
          <w:b/>
          <w:sz w:val="28"/>
          <w:szCs w:val="28"/>
          <w:u w:val="single"/>
        </w:rPr>
        <w:t xml:space="preserve"> (N = 2)</w:t>
      </w:r>
    </w:p>
    <w:p w14:paraId="6162451B" w14:textId="0F497FAA" w:rsidR="009E3747" w:rsidRDefault="009E3747" w:rsidP="00EE3E2F">
      <w:pPr>
        <w:pStyle w:val="ListParagraph"/>
        <w:numPr>
          <w:ilvl w:val="0"/>
          <w:numId w:val="62"/>
        </w:numPr>
        <w:tabs>
          <w:tab w:val="num" w:pos="547"/>
        </w:tabs>
        <w:spacing w:before="100" w:after="100" w:line="276" w:lineRule="auto"/>
      </w:pPr>
      <w:r w:rsidRPr="005F6F70">
        <w:t xml:space="preserve">Distinguished Community </w:t>
      </w:r>
      <w:r>
        <w:t xml:space="preserve">Research </w:t>
      </w:r>
      <w:r w:rsidRPr="005F6F70">
        <w:t xml:space="preserve">Chair in Biomechanics, </w:t>
      </w:r>
      <w:r>
        <w:t xml:space="preserve">University of </w:t>
      </w:r>
      <w:r w:rsidR="001C4439">
        <w:t>Nebraska</w:t>
      </w:r>
      <w:r>
        <w:t xml:space="preserve"> Omaha, </w:t>
      </w:r>
      <w:r w:rsidRPr="005F6F70">
        <w:t>2014-present.</w:t>
      </w:r>
    </w:p>
    <w:p w14:paraId="52FFE5DD" w14:textId="6C219CA3" w:rsidR="009E3747" w:rsidRDefault="009E3747" w:rsidP="00EE3E2F">
      <w:pPr>
        <w:pStyle w:val="ListParagraph"/>
        <w:numPr>
          <w:ilvl w:val="0"/>
          <w:numId w:val="62"/>
        </w:numPr>
        <w:tabs>
          <w:tab w:val="num" w:pos="547"/>
        </w:tabs>
        <w:spacing w:before="100" w:after="100" w:line="276" w:lineRule="auto"/>
      </w:pPr>
      <w:r w:rsidRPr="005F6F70">
        <w:t xml:space="preserve">Isaacson Chair for Research, Teaching and Creativity, </w:t>
      </w:r>
      <w:r>
        <w:t xml:space="preserve">University of Nebraska Omaha, </w:t>
      </w:r>
      <w:r w:rsidRPr="005F6F70">
        <w:t>2005-2014.</w:t>
      </w:r>
    </w:p>
    <w:p w14:paraId="6083070F" w14:textId="77777777" w:rsidR="009E3747" w:rsidRPr="009E3747" w:rsidRDefault="009E3747" w:rsidP="00EE3E2F">
      <w:pPr>
        <w:pStyle w:val="NoSpacing"/>
        <w:spacing w:line="276" w:lineRule="auto"/>
      </w:pPr>
    </w:p>
    <w:p w14:paraId="770961D3" w14:textId="46115BD6" w:rsidR="00232876" w:rsidRPr="0008259C" w:rsidRDefault="009E3747" w:rsidP="00EE3E2F">
      <w:pPr>
        <w:spacing w:line="276" w:lineRule="auto"/>
        <w:rPr>
          <w:rFonts w:eastAsia="Times New Roman"/>
          <w:b/>
          <w:bCs/>
          <w:sz w:val="28"/>
          <w:szCs w:val="28"/>
          <w:u w:val="single"/>
        </w:rPr>
      </w:pPr>
      <w:r>
        <w:rPr>
          <w:b/>
          <w:sz w:val="28"/>
          <w:szCs w:val="28"/>
          <w:u w:val="single"/>
        </w:rPr>
        <w:t>HONORS AND A</w:t>
      </w:r>
      <w:r w:rsidR="005C3F0C" w:rsidRPr="006E12F9">
        <w:rPr>
          <w:b/>
          <w:sz w:val="28"/>
          <w:szCs w:val="28"/>
          <w:u w:val="single"/>
        </w:rPr>
        <w:t>WARDS</w:t>
      </w:r>
      <w:r w:rsidR="00897A95">
        <w:rPr>
          <w:b/>
          <w:sz w:val="28"/>
          <w:szCs w:val="28"/>
          <w:u w:val="single"/>
        </w:rPr>
        <w:t xml:space="preserve"> (N = 18)</w:t>
      </w:r>
    </w:p>
    <w:p w14:paraId="32ABB30F" w14:textId="747D71CD" w:rsidR="0061505C" w:rsidRDefault="0061505C" w:rsidP="00EE3E2F">
      <w:pPr>
        <w:pStyle w:val="ListParagraph"/>
        <w:numPr>
          <w:ilvl w:val="0"/>
          <w:numId w:val="63"/>
        </w:numPr>
        <w:tabs>
          <w:tab w:val="num" w:pos="547"/>
        </w:tabs>
        <w:spacing w:before="100" w:after="100" w:line="276" w:lineRule="auto"/>
      </w:pPr>
      <w:r>
        <w:t xml:space="preserve">American Association for the Advancement of Science (AAAS), Inducted Fellow, 2025. </w:t>
      </w:r>
    </w:p>
    <w:p w14:paraId="1617B4B7" w14:textId="5FAAB341" w:rsidR="00DE035B" w:rsidRDefault="00DE035B" w:rsidP="00EE3E2F">
      <w:pPr>
        <w:pStyle w:val="ListParagraph"/>
        <w:numPr>
          <w:ilvl w:val="0"/>
          <w:numId w:val="63"/>
        </w:numPr>
        <w:tabs>
          <w:tab w:val="num" w:pos="547"/>
        </w:tabs>
        <w:spacing w:before="100" w:after="100" w:line="276" w:lineRule="auto"/>
      </w:pPr>
      <w:r w:rsidRPr="00DE035B">
        <w:t xml:space="preserve">Circle of Distinction Medallion, </w:t>
      </w:r>
      <w:r>
        <w:t>University of Nebraska Omaha, 2022</w:t>
      </w:r>
      <w:r w:rsidRPr="00DE035B">
        <w:t>.</w:t>
      </w:r>
    </w:p>
    <w:p w14:paraId="22D4FAEA" w14:textId="77777777" w:rsidR="0061505C" w:rsidRDefault="00DE035B" w:rsidP="0061505C">
      <w:pPr>
        <w:pStyle w:val="ListParagraph"/>
        <w:numPr>
          <w:ilvl w:val="0"/>
          <w:numId w:val="63"/>
        </w:numPr>
        <w:tabs>
          <w:tab w:val="num" w:pos="547"/>
        </w:tabs>
        <w:spacing w:before="100" w:after="100" w:line="276" w:lineRule="auto"/>
      </w:pPr>
      <w:r w:rsidRPr="00DE035B">
        <w:t>Research Innovation Award for the Licensed Technology: COPD Detection Platform</w:t>
      </w:r>
      <w:r>
        <w:t>, University of Nebraska Medical Center, 2021</w:t>
      </w:r>
      <w:r w:rsidR="00FD156E">
        <w:t>.</w:t>
      </w:r>
    </w:p>
    <w:p w14:paraId="13FDFD6E" w14:textId="55AB2C72" w:rsidR="00FD156E" w:rsidRPr="00FD156E" w:rsidRDefault="00FD156E" w:rsidP="0061505C">
      <w:pPr>
        <w:pStyle w:val="ListParagraph"/>
        <w:numPr>
          <w:ilvl w:val="0"/>
          <w:numId w:val="63"/>
        </w:numPr>
        <w:tabs>
          <w:tab w:val="num" w:pos="547"/>
        </w:tabs>
        <w:spacing w:before="100" w:after="100" w:line="276" w:lineRule="auto"/>
      </w:pPr>
      <w:r w:rsidRPr="00FD156E">
        <w:t>Best Paper Award for 18th IEEE Annual Consumer Communications &amp; Networking Conference</w:t>
      </w:r>
      <w:r>
        <w:t>, 2021.</w:t>
      </w:r>
    </w:p>
    <w:p w14:paraId="488EED6C" w14:textId="5B6FBEF4" w:rsidR="00E93508" w:rsidRDefault="00E93508" w:rsidP="00EE3E2F">
      <w:pPr>
        <w:pStyle w:val="ListParagraph"/>
        <w:numPr>
          <w:ilvl w:val="0"/>
          <w:numId w:val="63"/>
        </w:numPr>
        <w:tabs>
          <w:tab w:val="num" w:pos="547"/>
        </w:tabs>
        <w:spacing w:before="100" w:after="100" w:line="276" w:lineRule="auto"/>
      </w:pPr>
      <w:r>
        <w:t>Outstanding Research and Creative Activity Award (ORCA) University of Nebraska, 2021.</w:t>
      </w:r>
    </w:p>
    <w:p w14:paraId="28F3FBB4" w14:textId="34660307" w:rsidR="00B75E5C" w:rsidRDefault="00B75E5C" w:rsidP="00EE3E2F">
      <w:pPr>
        <w:pStyle w:val="ListParagraph"/>
        <w:numPr>
          <w:ilvl w:val="0"/>
          <w:numId w:val="63"/>
        </w:numPr>
        <w:tabs>
          <w:tab w:val="num" w:pos="547"/>
        </w:tabs>
        <w:spacing w:before="100" w:after="100" w:line="276" w:lineRule="auto"/>
      </w:pPr>
      <w:r w:rsidRPr="00B75E5C">
        <w:t>UNEMED Innovator of the Year</w:t>
      </w:r>
      <w:r>
        <w:t xml:space="preserve"> Department of Biomechanics, 2018.</w:t>
      </w:r>
    </w:p>
    <w:p w14:paraId="5C21CD54" w14:textId="457D5E40" w:rsidR="00A212BA" w:rsidRDefault="00B75E5C" w:rsidP="00EE3E2F">
      <w:pPr>
        <w:pStyle w:val="ListParagraph"/>
        <w:numPr>
          <w:ilvl w:val="0"/>
          <w:numId w:val="63"/>
        </w:numPr>
        <w:tabs>
          <w:tab w:val="num" w:pos="547"/>
        </w:tabs>
        <w:spacing w:before="100" w:after="100" w:line="276" w:lineRule="auto"/>
      </w:pPr>
      <w:r w:rsidRPr="00CC282B">
        <w:t xml:space="preserve">Innovation, </w:t>
      </w:r>
      <w:r>
        <w:t>Development and Engagement Award</w:t>
      </w:r>
      <w:r w:rsidRPr="00CC282B">
        <w:t xml:space="preserve"> (IDEA)</w:t>
      </w:r>
      <w:r>
        <w:t xml:space="preserve"> University of Nebraska, 2018. </w:t>
      </w:r>
    </w:p>
    <w:p w14:paraId="5E3C4FBE" w14:textId="77777777" w:rsidR="00EE3E2F" w:rsidRDefault="00175EF2" w:rsidP="00EE3E2F">
      <w:pPr>
        <w:pStyle w:val="ListParagraph"/>
        <w:numPr>
          <w:ilvl w:val="0"/>
          <w:numId w:val="63"/>
        </w:numPr>
        <w:tabs>
          <w:tab w:val="num" w:pos="547"/>
        </w:tabs>
        <w:spacing w:before="100" w:after="100" w:line="276" w:lineRule="auto"/>
      </w:pPr>
      <w:r>
        <w:t>Chancellor’s Medal for the May 2017 Commencement, University of Nebraska Omaha, 2017.</w:t>
      </w:r>
    </w:p>
    <w:p w14:paraId="26D8D36E" w14:textId="4ACC05F0" w:rsidR="00254AD8" w:rsidRPr="00FB2149" w:rsidRDefault="00EE3E2F" w:rsidP="00EE3E2F">
      <w:pPr>
        <w:pStyle w:val="ListParagraph"/>
        <w:numPr>
          <w:ilvl w:val="0"/>
          <w:numId w:val="63"/>
        </w:numPr>
        <w:tabs>
          <w:tab w:val="num" w:pos="547"/>
        </w:tabs>
        <w:spacing w:before="100" w:after="100" w:line="276" w:lineRule="auto"/>
      </w:pPr>
      <w:r>
        <w:t xml:space="preserve"> </w:t>
      </w:r>
      <w:r w:rsidR="00254AD8">
        <w:t>Journal of Motor Learning and Development Excellence (JMLD) in Research Award, 2017.</w:t>
      </w:r>
    </w:p>
    <w:p w14:paraId="32EEBA4E" w14:textId="7E188529" w:rsidR="006460B8" w:rsidRDefault="006460B8" w:rsidP="00EE3E2F">
      <w:pPr>
        <w:pStyle w:val="ListParagraph"/>
        <w:numPr>
          <w:ilvl w:val="0"/>
          <w:numId w:val="63"/>
        </w:numPr>
        <w:tabs>
          <w:tab w:val="num" w:pos="547"/>
        </w:tabs>
        <w:spacing w:before="100" w:after="100" w:line="276" w:lineRule="auto"/>
      </w:pPr>
      <w:r w:rsidRPr="006460B8">
        <w:t>American Institute for Medical and Biological Engineering (AIMBE)</w:t>
      </w:r>
      <w:r>
        <w:t>, Inducted Fellow, 2017.</w:t>
      </w:r>
    </w:p>
    <w:p w14:paraId="4D3224D3" w14:textId="1E682619" w:rsidR="006460B8" w:rsidRDefault="006460B8" w:rsidP="00EE3E2F">
      <w:pPr>
        <w:pStyle w:val="ListParagraph"/>
        <w:numPr>
          <w:ilvl w:val="0"/>
          <w:numId w:val="63"/>
        </w:numPr>
        <w:tabs>
          <w:tab w:val="num" w:pos="547"/>
        </w:tabs>
        <w:spacing w:before="100" w:after="100" w:line="276" w:lineRule="auto"/>
      </w:pPr>
      <w:r>
        <w:t>Ful</w:t>
      </w:r>
      <w:r w:rsidR="006C61CF">
        <w:t>bright Scholar</w:t>
      </w:r>
      <w:r>
        <w:t>, Greece, 2017</w:t>
      </w:r>
      <w:r w:rsidR="00FB195C">
        <w:t>.</w:t>
      </w:r>
    </w:p>
    <w:p w14:paraId="2438A8C1" w14:textId="09B9156F" w:rsidR="006460B8" w:rsidRDefault="006460B8" w:rsidP="00EE3E2F">
      <w:pPr>
        <w:pStyle w:val="NoSpacing"/>
        <w:numPr>
          <w:ilvl w:val="0"/>
          <w:numId w:val="63"/>
        </w:numPr>
        <w:spacing w:line="276" w:lineRule="auto"/>
      </w:pPr>
      <w:r>
        <w:t>American Society of Biomechanics, Inducted Fellow, 2017.</w:t>
      </w:r>
    </w:p>
    <w:p w14:paraId="38250D4D" w14:textId="0AF9DB4C" w:rsidR="006460B8" w:rsidRPr="006460B8" w:rsidRDefault="00B9038A" w:rsidP="00EE3E2F">
      <w:pPr>
        <w:pStyle w:val="ListParagraph"/>
        <w:numPr>
          <w:ilvl w:val="0"/>
          <w:numId w:val="63"/>
        </w:numPr>
        <w:tabs>
          <w:tab w:val="num" w:pos="547"/>
        </w:tabs>
        <w:spacing w:before="100" w:after="100" w:line="276" w:lineRule="auto"/>
      </w:pPr>
      <w:r>
        <w:t>Fulbright Scholar, Portugal, 2016</w:t>
      </w:r>
      <w:r w:rsidRPr="00B9038A">
        <w:t>.</w:t>
      </w:r>
    </w:p>
    <w:p w14:paraId="47D7A3F3" w14:textId="02230411" w:rsidR="009E3747" w:rsidRDefault="009E3747" w:rsidP="00EE3E2F">
      <w:pPr>
        <w:pStyle w:val="ListParagraph"/>
        <w:numPr>
          <w:ilvl w:val="0"/>
          <w:numId w:val="63"/>
        </w:numPr>
        <w:tabs>
          <w:tab w:val="num" w:pos="547"/>
        </w:tabs>
        <w:spacing w:before="100" w:after="100" w:line="276" w:lineRule="auto"/>
      </w:pPr>
      <w:r w:rsidRPr="005F6F70">
        <w:t>National Academy of Kinesiol</w:t>
      </w:r>
      <w:r w:rsidR="006460B8">
        <w:t>ogy, Induct</w:t>
      </w:r>
      <w:r>
        <w:t>ed Member #510, 2011.</w:t>
      </w:r>
    </w:p>
    <w:p w14:paraId="72CD089A" w14:textId="64D4FCC2" w:rsidR="00B9038A" w:rsidRDefault="00B9038A" w:rsidP="00EE3E2F">
      <w:pPr>
        <w:pStyle w:val="ListParagraph"/>
        <w:numPr>
          <w:ilvl w:val="0"/>
          <w:numId w:val="63"/>
        </w:numPr>
        <w:tabs>
          <w:tab w:val="num" w:pos="547"/>
        </w:tabs>
        <w:spacing w:before="100" w:after="100" w:line="276" w:lineRule="auto"/>
      </w:pPr>
      <w:r w:rsidRPr="005F6F70">
        <w:t xml:space="preserve">Chancellor’s Strategic Planning Award for Academic Excellence, </w:t>
      </w:r>
      <w:r>
        <w:t xml:space="preserve">University of Nebraska Omaha, </w:t>
      </w:r>
      <w:r w:rsidRPr="005F6F70">
        <w:t>2010.</w:t>
      </w:r>
    </w:p>
    <w:p w14:paraId="6C244F04" w14:textId="1A206C1C" w:rsidR="00B9038A" w:rsidRPr="00B9038A" w:rsidRDefault="00B9038A" w:rsidP="00EE3E2F">
      <w:pPr>
        <w:pStyle w:val="ListParagraph"/>
        <w:numPr>
          <w:ilvl w:val="0"/>
          <w:numId w:val="63"/>
        </w:numPr>
        <w:tabs>
          <w:tab w:val="num" w:pos="547"/>
        </w:tabs>
        <w:spacing w:before="100" w:after="100" w:line="276" w:lineRule="auto"/>
      </w:pPr>
      <w:r w:rsidRPr="005F6F70">
        <w:t>European Workshop on Movement Science, Distinguished Scientist Lecturer, 2009.</w:t>
      </w:r>
    </w:p>
    <w:p w14:paraId="23DF76CF" w14:textId="5941059B" w:rsidR="00B9038A" w:rsidRDefault="00B9038A" w:rsidP="00EE3E2F">
      <w:pPr>
        <w:pStyle w:val="ListParagraph"/>
        <w:numPr>
          <w:ilvl w:val="0"/>
          <w:numId w:val="63"/>
        </w:numPr>
        <w:tabs>
          <w:tab w:val="num" w:pos="547"/>
        </w:tabs>
        <w:spacing w:before="100" w:after="100" w:line="276" w:lineRule="auto"/>
      </w:pPr>
      <w:r>
        <w:t>Outstanding</w:t>
      </w:r>
      <w:r w:rsidRPr="005F6F70">
        <w:t xml:space="preserve"> Research or Creative Activity Award, </w:t>
      </w:r>
      <w:r>
        <w:t xml:space="preserve">University of Nebraska Omaha, </w:t>
      </w:r>
      <w:r w:rsidRPr="005F6F70">
        <w:t>2008.</w:t>
      </w:r>
    </w:p>
    <w:p w14:paraId="2284AD3D" w14:textId="12B2BB5C" w:rsidR="00B9038A" w:rsidRPr="005F6F70" w:rsidRDefault="00B9038A" w:rsidP="00EE3E2F">
      <w:pPr>
        <w:pStyle w:val="ListParagraph"/>
        <w:numPr>
          <w:ilvl w:val="0"/>
          <w:numId w:val="63"/>
        </w:numPr>
        <w:tabs>
          <w:tab w:val="num" w:pos="547"/>
        </w:tabs>
        <w:spacing w:before="100" w:after="100" w:line="276" w:lineRule="auto"/>
      </w:pPr>
      <w:r w:rsidRPr="005F6F70">
        <w:t xml:space="preserve">Outstanding Graduate Mentor Award, </w:t>
      </w:r>
      <w:r>
        <w:t xml:space="preserve">University of Nebraska Omaha, </w:t>
      </w:r>
      <w:r w:rsidRPr="005F6F70">
        <w:t>2006.</w:t>
      </w:r>
    </w:p>
    <w:p w14:paraId="357E9A89" w14:textId="14CFD1C5" w:rsidR="009E3747" w:rsidRDefault="00B9038A" w:rsidP="00EE3E2F">
      <w:pPr>
        <w:pStyle w:val="ListParagraph"/>
        <w:numPr>
          <w:ilvl w:val="0"/>
          <w:numId w:val="63"/>
        </w:numPr>
        <w:tabs>
          <w:tab w:val="num" w:pos="547"/>
        </w:tabs>
        <w:spacing w:before="100" w:after="100" w:line="276" w:lineRule="auto"/>
      </w:pPr>
      <w:r w:rsidRPr="005F6F70">
        <w:t xml:space="preserve">Outstanding Teaching Award, </w:t>
      </w:r>
      <w:r>
        <w:t xml:space="preserve">University of Nebraska Omaha, </w:t>
      </w:r>
      <w:r w:rsidRPr="005F6F70">
        <w:t>2004</w:t>
      </w:r>
      <w:r>
        <w:t>.</w:t>
      </w:r>
    </w:p>
    <w:p w14:paraId="54FB4D77" w14:textId="77777777" w:rsidR="009E3747" w:rsidRDefault="009E3747" w:rsidP="005F6F70">
      <w:pPr>
        <w:tabs>
          <w:tab w:val="num" w:pos="547"/>
        </w:tabs>
        <w:spacing w:before="100" w:after="100"/>
      </w:pPr>
    </w:p>
    <w:p w14:paraId="6DCA8692" w14:textId="7AB7EFD1" w:rsidR="00B9038A" w:rsidRPr="00B9038A" w:rsidRDefault="00B9038A" w:rsidP="00EE3E2F">
      <w:pPr>
        <w:pStyle w:val="NoSpacing"/>
        <w:spacing w:line="276" w:lineRule="auto"/>
      </w:pPr>
      <w:r>
        <w:rPr>
          <w:b/>
          <w:sz w:val="28"/>
          <w:szCs w:val="28"/>
          <w:u w:val="single"/>
        </w:rPr>
        <w:t xml:space="preserve">VISITING </w:t>
      </w:r>
      <w:r w:rsidR="008B6792">
        <w:rPr>
          <w:b/>
          <w:sz w:val="28"/>
          <w:szCs w:val="28"/>
          <w:u w:val="single"/>
        </w:rPr>
        <w:t xml:space="preserve">AND INVITED </w:t>
      </w:r>
      <w:r>
        <w:rPr>
          <w:b/>
          <w:sz w:val="28"/>
          <w:szCs w:val="28"/>
          <w:u w:val="single"/>
        </w:rPr>
        <w:t>PROFESSORHIPS</w:t>
      </w:r>
      <w:r w:rsidR="008B6792">
        <w:rPr>
          <w:b/>
          <w:sz w:val="28"/>
          <w:szCs w:val="28"/>
          <w:u w:val="single"/>
        </w:rPr>
        <w:t>/SCHOLARSHIPS</w:t>
      </w:r>
      <w:r w:rsidR="00EE3E2F">
        <w:rPr>
          <w:b/>
          <w:sz w:val="28"/>
          <w:szCs w:val="28"/>
          <w:u w:val="single"/>
        </w:rPr>
        <w:t xml:space="preserve"> (N = 37)</w:t>
      </w:r>
    </w:p>
    <w:p w14:paraId="0BAE85B5" w14:textId="77777777" w:rsidR="00897A95" w:rsidRDefault="00897A95" w:rsidP="00EE3E2F">
      <w:pPr>
        <w:pStyle w:val="ListParagraph"/>
        <w:numPr>
          <w:ilvl w:val="0"/>
          <w:numId w:val="64"/>
        </w:numPr>
        <w:tabs>
          <w:tab w:val="num" w:pos="547"/>
        </w:tabs>
        <w:spacing w:before="100" w:after="100" w:line="276" w:lineRule="auto"/>
      </w:pPr>
      <w:r>
        <w:t xml:space="preserve">Spring 2023, </w:t>
      </w:r>
      <w:r w:rsidRPr="00867406">
        <w:t>University of Hamburg, Hamburg, Germany.</w:t>
      </w:r>
    </w:p>
    <w:p w14:paraId="65C5E463" w14:textId="77777777" w:rsidR="00897A95" w:rsidRDefault="00897A95" w:rsidP="00EE3E2F">
      <w:pPr>
        <w:pStyle w:val="ListParagraph"/>
        <w:numPr>
          <w:ilvl w:val="0"/>
          <w:numId w:val="64"/>
        </w:numPr>
        <w:tabs>
          <w:tab w:val="num" w:pos="547"/>
        </w:tabs>
        <w:spacing w:before="100" w:after="100" w:line="276" w:lineRule="auto"/>
      </w:pPr>
      <w:r>
        <w:t xml:space="preserve">Summer 2023, </w:t>
      </w:r>
      <w:r w:rsidRPr="00897A95">
        <w:t>ETH Zurich, Zurich, Switzerland</w:t>
      </w:r>
      <w:r>
        <w:t>.</w:t>
      </w:r>
    </w:p>
    <w:p w14:paraId="0B6A51D9" w14:textId="77777777" w:rsidR="00EE3E2F" w:rsidRDefault="00897A95" w:rsidP="00EE3E2F">
      <w:pPr>
        <w:pStyle w:val="ListParagraph"/>
        <w:numPr>
          <w:ilvl w:val="0"/>
          <w:numId w:val="64"/>
        </w:numPr>
        <w:tabs>
          <w:tab w:val="num" w:pos="547"/>
        </w:tabs>
        <w:spacing w:before="100" w:after="100" w:line="276" w:lineRule="auto"/>
        <w:rPr>
          <w:lang w:val="es-ES"/>
        </w:rPr>
      </w:pPr>
      <w:r w:rsidRPr="00EE3E2F">
        <w:rPr>
          <w:lang w:val="es-ES"/>
        </w:rPr>
        <w:t>Summer 2023, Egas Moniz University, Almada, Portugal.</w:t>
      </w:r>
    </w:p>
    <w:p w14:paraId="718DD882" w14:textId="78FFE111" w:rsidR="00897A95" w:rsidRPr="00EE3E2F" w:rsidRDefault="00897A95" w:rsidP="00EE3E2F">
      <w:pPr>
        <w:pStyle w:val="ListParagraph"/>
        <w:numPr>
          <w:ilvl w:val="0"/>
          <w:numId w:val="64"/>
        </w:numPr>
        <w:tabs>
          <w:tab w:val="num" w:pos="547"/>
        </w:tabs>
        <w:spacing w:before="100" w:after="100" w:line="276" w:lineRule="auto"/>
        <w:rPr>
          <w:lang w:val="es-ES"/>
        </w:rPr>
      </w:pPr>
      <w:r w:rsidRPr="00EE3E2F">
        <w:rPr>
          <w:lang w:val="fr-FR"/>
        </w:rPr>
        <w:t>Fall 2023, Vrije Universiteit Brussel, Brussels, Belgium.</w:t>
      </w:r>
    </w:p>
    <w:p w14:paraId="0AF21A15" w14:textId="45834D66" w:rsidR="00897A95" w:rsidRDefault="00897A95" w:rsidP="00EE3E2F">
      <w:pPr>
        <w:pStyle w:val="ListParagraph"/>
        <w:numPr>
          <w:ilvl w:val="0"/>
          <w:numId w:val="64"/>
        </w:numPr>
        <w:tabs>
          <w:tab w:val="num" w:pos="547"/>
        </w:tabs>
        <w:spacing w:before="100" w:after="100" w:line="276" w:lineRule="auto"/>
      </w:pPr>
      <w:r>
        <w:t>Fall 2023, University of Catania, Catania, Italy.</w:t>
      </w:r>
    </w:p>
    <w:p w14:paraId="3BBA1251" w14:textId="7D74F544" w:rsidR="00484A65" w:rsidRPr="00EE3E2F" w:rsidRDefault="00484A65" w:rsidP="00EE3E2F">
      <w:pPr>
        <w:pStyle w:val="ListParagraph"/>
        <w:numPr>
          <w:ilvl w:val="0"/>
          <w:numId w:val="64"/>
        </w:numPr>
        <w:tabs>
          <w:tab w:val="num" w:pos="547"/>
        </w:tabs>
        <w:spacing w:before="100" w:after="100" w:line="276" w:lineRule="auto"/>
        <w:rPr>
          <w:lang w:val="es-ES"/>
        </w:rPr>
      </w:pPr>
      <w:r w:rsidRPr="00EE3E2F">
        <w:rPr>
          <w:lang w:val="es-ES"/>
        </w:rPr>
        <w:lastRenderedPageBreak/>
        <w:t>Fall 2022, Politecnico de Leiria, Leiria, Portugal.</w:t>
      </w:r>
    </w:p>
    <w:p w14:paraId="5612D6B1" w14:textId="77777777" w:rsidR="00EE3E2F" w:rsidRDefault="00484A65" w:rsidP="00EE3E2F">
      <w:pPr>
        <w:pStyle w:val="ListParagraph"/>
        <w:numPr>
          <w:ilvl w:val="0"/>
          <w:numId w:val="64"/>
        </w:numPr>
        <w:tabs>
          <w:tab w:val="num" w:pos="547"/>
        </w:tabs>
        <w:spacing w:before="100" w:after="100" w:line="276" w:lineRule="auto"/>
      </w:pPr>
      <w:r>
        <w:t xml:space="preserve">Fall 2022, Institute of Sports Science, Darmstadt University of Technology, Darmstadt, </w:t>
      </w:r>
      <w:r w:rsidRPr="006C61CF">
        <w:t>Germany</w:t>
      </w:r>
      <w:r>
        <w:t>.</w:t>
      </w:r>
    </w:p>
    <w:p w14:paraId="554FEEF1" w14:textId="4C8CF153" w:rsidR="00484A65" w:rsidRDefault="00484A65" w:rsidP="00EE3E2F">
      <w:pPr>
        <w:pStyle w:val="ListParagraph"/>
        <w:numPr>
          <w:ilvl w:val="0"/>
          <w:numId w:val="64"/>
        </w:numPr>
        <w:tabs>
          <w:tab w:val="num" w:pos="547"/>
        </w:tabs>
        <w:spacing w:before="100" w:after="100" w:line="276" w:lineRule="auto"/>
      </w:pPr>
      <w:r>
        <w:t>Fall 2022, NOVA Medical School, Lisbon, Portugal.</w:t>
      </w:r>
    </w:p>
    <w:p w14:paraId="768E67FE" w14:textId="699FC914" w:rsidR="00484A65" w:rsidRDefault="00484A65" w:rsidP="00EE3E2F">
      <w:pPr>
        <w:pStyle w:val="ListParagraph"/>
        <w:numPr>
          <w:ilvl w:val="0"/>
          <w:numId w:val="64"/>
        </w:numPr>
        <w:tabs>
          <w:tab w:val="num" w:pos="547"/>
        </w:tabs>
        <w:spacing w:before="100" w:after="100" w:line="276" w:lineRule="auto"/>
      </w:pPr>
      <w:r>
        <w:t>Fall 2022, Department of Sport and Health, University of Evora, Evora, Portugal.</w:t>
      </w:r>
    </w:p>
    <w:p w14:paraId="3DFFC2DF" w14:textId="5C835DA6" w:rsidR="00484A65" w:rsidRPr="00EE3E2F" w:rsidRDefault="00484A65" w:rsidP="00EE3E2F">
      <w:pPr>
        <w:pStyle w:val="ListParagraph"/>
        <w:numPr>
          <w:ilvl w:val="0"/>
          <w:numId w:val="64"/>
        </w:numPr>
        <w:tabs>
          <w:tab w:val="num" w:pos="547"/>
        </w:tabs>
        <w:spacing w:before="100" w:after="100" w:line="276" w:lineRule="auto"/>
        <w:rPr>
          <w:lang w:val="es-ES"/>
        </w:rPr>
      </w:pPr>
      <w:r w:rsidRPr="00EE3E2F">
        <w:rPr>
          <w:lang w:val="es-ES"/>
        </w:rPr>
        <w:t>Fall 2022, Politencico de Santarem, Escola Superior de Desporto de Rio Maior, Rio Maior, Portugal.</w:t>
      </w:r>
    </w:p>
    <w:p w14:paraId="143DA3FA" w14:textId="6930CA87" w:rsidR="00484A65" w:rsidRDefault="00344FAD" w:rsidP="00EE3E2F">
      <w:pPr>
        <w:pStyle w:val="ListParagraph"/>
        <w:numPr>
          <w:ilvl w:val="0"/>
          <w:numId w:val="64"/>
        </w:numPr>
        <w:tabs>
          <w:tab w:val="num" w:pos="547"/>
        </w:tabs>
        <w:spacing w:before="100" w:after="100" w:line="276" w:lineRule="auto"/>
      </w:pPr>
      <w:r>
        <w:t>Winter 2020, University of North Carolina Greensboro, North Carolina, USA.</w:t>
      </w:r>
    </w:p>
    <w:p w14:paraId="074762F7" w14:textId="17E3ABAC" w:rsidR="00440AD7" w:rsidRDefault="00440AD7" w:rsidP="00EE3E2F">
      <w:pPr>
        <w:pStyle w:val="ListParagraph"/>
        <w:numPr>
          <w:ilvl w:val="0"/>
          <w:numId w:val="64"/>
        </w:numPr>
        <w:tabs>
          <w:tab w:val="num" w:pos="547"/>
        </w:tabs>
        <w:spacing w:before="100" w:after="100" w:line="276" w:lineRule="auto"/>
      </w:pPr>
      <w:r>
        <w:t>Fall 2019, School of Theology, Aristotle University, Thessaloniki, Greece.</w:t>
      </w:r>
    </w:p>
    <w:p w14:paraId="51F61EAA" w14:textId="22CEA2C8" w:rsidR="00440AD7" w:rsidRPr="00440AD7" w:rsidRDefault="00440AD7" w:rsidP="00EE3E2F">
      <w:pPr>
        <w:pStyle w:val="NoSpacing"/>
        <w:numPr>
          <w:ilvl w:val="0"/>
          <w:numId w:val="64"/>
        </w:numPr>
        <w:spacing w:line="276" w:lineRule="auto"/>
      </w:pPr>
      <w:r>
        <w:t>Fall 2019, Department of Physiology, University of Patras, Patras, Greece.</w:t>
      </w:r>
    </w:p>
    <w:p w14:paraId="213D6596" w14:textId="2444CEA1" w:rsidR="006C61CF" w:rsidRDefault="006C61CF" w:rsidP="00EE3E2F">
      <w:pPr>
        <w:pStyle w:val="ListParagraph"/>
        <w:numPr>
          <w:ilvl w:val="0"/>
          <w:numId w:val="64"/>
        </w:numPr>
        <w:tabs>
          <w:tab w:val="num" w:pos="547"/>
        </w:tabs>
        <w:spacing w:before="100" w:after="100" w:line="276" w:lineRule="auto"/>
      </w:pPr>
      <w:r>
        <w:t xml:space="preserve">Spring 2019, </w:t>
      </w:r>
      <w:r w:rsidRPr="006C61CF">
        <w:t>Technological Educational Institute of Western Macedonia</w:t>
      </w:r>
      <w:r>
        <w:t xml:space="preserve">, Kastoria, </w:t>
      </w:r>
      <w:r w:rsidRPr="006C61CF">
        <w:t>Greece</w:t>
      </w:r>
      <w:r w:rsidR="00440AD7">
        <w:t>.</w:t>
      </w:r>
    </w:p>
    <w:p w14:paraId="0278C031" w14:textId="4BEEBFB5" w:rsidR="006C61CF" w:rsidRDefault="006C61CF" w:rsidP="00EE3E2F">
      <w:pPr>
        <w:pStyle w:val="ListParagraph"/>
        <w:numPr>
          <w:ilvl w:val="0"/>
          <w:numId w:val="64"/>
        </w:numPr>
        <w:tabs>
          <w:tab w:val="num" w:pos="547"/>
        </w:tabs>
        <w:spacing w:before="100" w:after="100" w:line="276" w:lineRule="auto"/>
      </w:pPr>
      <w:r>
        <w:t xml:space="preserve">Spring 2019, </w:t>
      </w:r>
      <w:r w:rsidRPr="006C61CF">
        <w:t>Technical University of Darmstadt</w:t>
      </w:r>
      <w:r>
        <w:t xml:space="preserve">, Darmstadt, </w:t>
      </w:r>
      <w:r w:rsidRPr="006C61CF">
        <w:t>Germany</w:t>
      </w:r>
      <w:r>
        <w:t>.</w:t>
      </w:r>
    </w:p>
    <w:p w14:paraId="4E57C1B0" w14:textId="6D889859" w:rsidR="006C61CF" w:rsidRPr="006C61CF" w:rsidRDefault="006C61CF" w:rsidP="00EE3E2F">
      <w:pPr>
        <w:pStyle w:val="NoSpacing"/>
        <w:numPr>
          <w:ilvl w:val="0"/>
          <w:numId w:val="64"/>
        </w:numPr>
        <w:spacing w:line="276" w:lineRule="auto"/>
      </w:pPr>
      <w:r>
        <w:t xml:space="preserve">Spring 2019, </w:t>
      </w:r>
      <w:r w:rsidRPr="006C61CF">
        <w:t>The University of Newcastle</w:t>
      </w:r>
      <w:r>
        <w:t>, Newcastle, Australia.</w:t>
      </w:r>
    </w:p>
    <w:p w14:paraId="724027E6" w14:textId="151FDD48" w:rsidR="00DE270A" w:rsidRPr="0033389B" w:rsidRDefault="0033389B" w:rsidP="00EE3E2F">
      <w:pPr>
        <w:pStyle w:val="ListParagraph"/>
        <w:numPr>
          <w:ilvl w:val="0"/>
          <w:numId w:val="64"/>
        </w:numPr>
        <w:tabs>
          <w:tab w:val="num" w:pos="547"/>
        </w:tabs>
        <w:spacing w:before="100" w:after="100" w:line="276" w:lineRule="auto"/>
      </w:pPr>
      <w:r>
        <w:t>Fall</w:t>
      </w:r>
      <w:r w:rsidR="00DE270A">
        <w:t xml:space="preserve"> 2018,</w:t>
      </w:r>
      <w:r>
        <w:t xml:space="preserve"> </w:t>
      </w:r>
      <w:r w:rsidRPr="0033389B">
        <w:t>Humboldt University of Berlin</w:t>
      </w:r>
      <w:r>
        <w:t>, Berlin, Germany.</w:t>
      </w:r>
    </w:p>
    <w:p w14:paraId="4F94B164" w14:textId="460B09D0" w:rsidR="00DE270A" w:rsidRPr="00EE3E2F" w:rsidRDefault="0033389B" w:rsidP="00EE3E2F">
      <w:pPr>
        <w:pStyle w:val="ListParagraph"/>
        <w:numPr>
          <w:ilvl w:val="0"/>
          <w:numId w:val="64"/>
        </w:numPr>
        <w:tabs>
          <w:tab w:val="num" w:pos="547"/>
        </w:tabs>
        <w:spacing w:before="100" w:after="100" w:line="276" w:lineRule="auto"/>
        <w:rPr>
          <w:lang w:val="fr-FR"/>
        </w:rPr>
      </w:pPr>
      <w:r w:rsidRPr="00EE3E2F">
        <w:rPr>
          <w:lang w:val="fr-FR"/>
        </w:rPr>
        <w:t>Summer</w:t>
      </w:r>
      <w:r w:rsidR="00DE270A" w:rsidRPr="00EE3E2F">
        <w:rPr>
          <w:lang w:val="fr-FR"/>
        </w:rPr>
        <w:t xml:space="preserve"> 2018, </w:t>
      </w:r>
      <w:r w:rsidRPr="00EE3E2F">
        <w:rPr>
          <w:lang w:val="fr-FR"/>
        </w:rPr>
        <w:t>EuroMov, Université de Montpellier, Montpellier, France.</w:t>
      </w:r>
    </w:p>
    <w:p w14:paraId="0A1E5111" w14:textId="77777777" w:rsidR="00440AD7" w:rsidRDefault="006C61CF" w:rsidP="00EE3E2F">
      <w:pPr>
        <w:pStyle w:val="ListParagraph"/>
        <w:numPr>
          <w:ilvl w:val="0"/>
          <w:numId w:val="64"/>
        </w:numPr>
        <w:tabs>
          <w:tab w:val="num" w:pos="547"/>
        </w:tabs>
        <w:spacing w:before="100" w:after="100" w:line="276" w:lineRule="auto"/>
      </w:pPr>
      <w:r>
        <w:t xml:space="preserve">Fall 2017, </w:t>
      </w:r>
      <w:r w:rsidR="00440AD7" w:rsidRPr="00440AD7">
        <w:t>Department of Physical Education &amp; Sport Science</w:t>
      </w:r>
      <w:r w:rsidR="00440AD7">
        <w:t xml:space="preserve">, </w:t>
      </w:r>
      <w:r w:rsidR="00DE270A">
        <w:t xml:space="preserve">Aristotle University, </w:t>
      </w:r>
      <w:r w:rsidR="00DE270A" w:rsidRPr="00DE270A">
        <w:t>Thessaloniki, Greece</w:t>
      </w:r>
      <w:r>
        <w:t xml:space="preserve"> (Fulbright)</w:t>
      </w:r>
      <w:r w:rsidR="0033389B">
        <w:t>.</w:t>
      </w:r>
    </w:p>
    <w:p w14:paraId="5EA45052" w14:textId="61FF9B92" w:rsidR="00440AD7" w:rsidRPr="00440AD7" w:rsidRDefault="00440AD7" w:rsidP="00EE3E2F">
      <w:pPr>
        <w:pStyle w:val="ListParagraph"/>
        <w:numPr>
          <w:ilvl w:val="0"/>
          <w:numId w:val="64"/>
        </w:numPr>
        <w:tabs>
          <w:tab w:val="num" w:pos="547"/>
        </w:tabs>
        <w:spacing w:before="100" w:after="100" w:line="276" w:lineRule="auto"/>
      </w:pPr>
      <w:r>
        <w:t xml:space="preserve">Fall 2017, </w:t>
      </w:r>
      <w:r w:rsidRPr="00440AD7">
        <w:t>Department of Physical Education &amp; Sport Science</w:t>
      </w:r>
      <w:r>
        <w:t>, Democritus University, Komotini</w:t>
      </w:r>
      <w:r w:rsidRPr="00DE270A">
        <w:t>, Greece</w:t>
      </w:r>
      <w:r>
        <w:t>.</w:t>
      </w:r>
    </w:p>
    <w:p w14:paraId="4ADD721E" w14:textId="0A4EF57A" w:rsidR="00440AD7" w:rsidRPr="00440AD7" w:rsidRDefault="00440AD7" w:rsidP="00EE3E2F">
      <w:pPr>
        <w:pStyle w:val="NoSpacing"/>
        <w:numPr>
          <w:ilvl w:val="0"/>
          <w:numId w:val="64"/>
        </w:numPr>
        <w:spacing w:line="276" w:lineRule="auto"/>
      </w:pPr>
      <w:r>
        <w:t xml:space="preserve">Fall 2017, </w:t>
      </w:r>
      <w:r w:rsidRPr="00440AD7">
        <w:t>Department of Mechanical Engineering and Aeronautics</w:t>
      </w:r>
      <w:r>
        <w:t>, University of Patras, Patras, Greece.</w:t>
      </w:r>
    </w:p>
    <w:p w14:paraId="40A5F628" w14:textId="69656073" w:rsidR="00FB1EDA" w:rsidRDefault="00FB1EDA" w:rsidP="00EE3E2F">
      <w:pPr>
        <w:pStyle w:val="ListParagraph"/>
        <w:numPr>
          <w:ilvl w:val="0"/>
          <w:numId w:val="64"/>
        </w:numPr>
        <w:tabs>
          <w:tab w:val="num" w:pos="547"/>
        </w:tabs>
        <w:spacing w:before="100" w:after="100" w:line="276" w:lineRule="auto"/>
      </w:pPr>
      <w:r>
        <w:t xml:space="preserve">Summer 2017, University of Lisbon, Portugal. </w:t>
      </w:r>
    </w:p>
    <w:p w14:paraId="0DB98037" w14:textId="6891E909" w:rsidR="006460B8" w:rsidRPr="00EE3E2F" w:rsidRDefault="00FB1EDA" w:rsidP="00EE3E2F">
      <w:pPr>
        <w:pStyle w:val="ListParagraph"/>
        <w:numPr>
          <w:ilvl w:val="0"/>
          <w:numId w:val="64"/>
        </w:numPr>
        <w:tabs>
          <w:tab w:val="num" w:pos="547"/>
        </w:tabs>
        <w:spacing w:before="100" w:after="100" w:line="276" w:lineRule="auto"/>
        <w:rPr>
          <w:lang w:val="fr-FR"/>
        </w:rPr>
      </w:pPr>
      <w:r w:rsidRPr="00EE3E2F">
        <w:rPr>
          <w:lang w:val="fr-FR"/>
        </w:rPr>
        <w:t>Summer 2017, Université catholique de Louvain, Belgium.</w:t>
      </w:r>
    </w:p>
    <w:p w14:paraId="20787D72" w14:textId="210D20BB" w:rsidR="006460B8" w:rsidRDefault="006460B8" w:rsidP="00EE3E2F">
      <w:pPr>
        <w:pStyle w:val="ListParagraph"/>
        <w:numPr>
          <w:ilvl w:val="0"/>
          <w:numId w:val="64"/>
        </w:numPr>
        <w:tabs>
          <w:tab w:val="num" w:pos="547"/>
        </w:tabs>
        <w:spacing w:before="100" w:after="100" w:line="276" w:lineRule="auto"/>
      </w:pPr>
      <w:r>
        <w:t xml:space="preserve">Spring 2017, </w:t>
      </w:r>
      <w:r w:rsidR="009D4E85" w:rsidRPr="009D4E85">
        <w:t>Vrije Universiteit Amsterdam</w:t>
      </w:r>
      <w:r w:rsidR="009D4E85">
        <w:t>, Holland.</w:t>
      </w:r>
    </w:p>
    <w:p w14:paraId="4971527C" w14:textId="54DE8EF4" w:rsidR="006460B8" w:rsidRDefault="006460B8" w:rsidP="00EE3E2F">
      <w:pPr>
        <w:pStyle w:val="ListParagraph"/>
        <w:numPr>
          <w:ilvl w:val="0"/>
          <w:numId w:val="64"/>
        </w:numPr>
        <w:tabs>
          <w:tab w:val="num" w:pos="547"/>
        </w:tabs>
        <w:spacing w:before="100" w:after="100" w:line="276" w:lineRule="auto"/>
      </w:pPr>
      <w:r>
        <w:t>Spring 2017, King</w:t>
      </w:r>
      <w:r w:rsidR="009D4E85">
        <w:t>’</w:t>
      </w:r>
      <w:r>
        <w:t>s College London, United Kingdom.</w:t>
      </w:r>
    </w:p>
    <w:p w14:paraId="7E7BE002" w14:textId="1737CBA4" w:rsidR="005F43FC" w:rsidRDefault="005F43FC" w:rsidP="00EE3E2F">
      <w:pPr>
        <w:pStyle w:val="ListParagraph"/>
        <w:numPr>
          <w:ilvl w:val="0"/>
          <w:numId w:val="64"/>
        </w:numPr>
        <w:tabs>
          <w:tab w:val="num" w:pos="547"/>
        </w:tabs>
        <w:spacing w:before="100" w:after="100" w:line="276" w:lineRule="auto"/>
      </w:pPr>
      <w:r>
        <w:t>Spring 2016, University of Castello Branco, Portugal</w:t>
      </w:r>
      <w:r w:rsidR="00005812">
        <w:t xml:space="preserve"> (Fulbright)</w:t>
      </w:r>
      <w:r>
        <w:t>.</w:t>
      </w:r>
    </w:p>
    <w:p w14:paraId="2AAA8F3E" w14:textId="0A912D19" w:rsidR="005F43FC" w:rsidRDefault="005F43FC" w:rsidP="00EE3E2F">
      <w:pPr>
        <w:pStyle w:val="ListParagraph"/>
        <w:numPr>
          <w:ilvl w:val="0"/>
          <w:numId w:val="64"/>
        </w:numPr>
        <w:tabs>
          <w:tab w:val="num" w:pos="547"/>
        </w:tabs>
        <w:spacing w:before="100" w:after="100" w:line="276" w:lineRule="auto"/>
      </w:pPr>
      <w:r>
        <w:t>Spring 2016, University of Extremadura, Spain.</w:t>
      </w:r>
    </w:p>
    <w:p w14:paraId="5266D475" w14:textId="74BDA687" w:rsidR="00DC0B6A" w:rsidRDefault="005F43FC" w:rsidP="00EE3E2F">
      <w:pPr>
        <w:pStyle w:val="ListParagraph"/>
        <w:numPr>
          <w:ilvl w:val="0"/>
          <w:numId w:val="64"/>
        </w:numPr>
        <w:tabs>
          <w:tab w:val="num" w:pos="547"/>
        </w:tabs>
        <w:spacing w:before="100" w:after="100" w:line="276" w:lineRule="auto"/>
      </w:pPr>
      <w:r>
        <w:t>Summer 2015, Brunel University London, United Kingdom.</w:t>
      </w:r>
    </w:p>
    <w:p w14:paraId="0A2647CD" w14:textId="454EFCC0" w:rsidR="00D113E3" w:rsidRPr="00D113E3" w:rsidRDefault="00D113E3" w:rsidP="00EE3E2F">
      <w:pPr>
        <w:pStyle w:val="ListParagraph"/>
        <w:numPr>
          <w:ilvl w:val="0"/>
          <w:numId w:val="64"/>
        </w:numPr>
        <w:tabs>
          <w:tab w:val="left" w:pos="360"/>
        </w:tabs>
        <w:spacing w:before="100" w:after="100" w:line="276" w:lineRule="auto"/>
      </w:pPr>
      <w:r>
        <w:t>Spring 2015, Palacký University of Olomouc, Czech Republic.</w:t>
      </w:r>
    </w:p>
    <w:p w14:paraId="5C021008" w14:textId="35682AA3" w:rsidR="005F6F70" w:rsidRDefault="00B9038A" w:rsidP="00EE3E2F">
      <w:pPr>
        <w:pStyle w:val="ListParagraph"/>
        <w:numPr>
          <w:ilvl w:val="0"/>
          <w:numId w:val="64"/>
        </w:numPr>
        <w:tabs>
          <w:tab w:val="num" w:pos="547"/>
        </w:tabs>
        <w:spacing w:before="100" w:after="100" w:line="276" w:lineRule="auto"/>
      </w:pPr>
      <w:r>
        <w:t xml:space="preserve">Spring 2014, </w:t>
      </w:r>
      <w:r w:rsidRPr="005F6F70">
        <w:t xml:space="preserve">University of </w:t>
      </w:r>
      <w:r>
        <w:t>Florida, USA</w:t>
      </w:r>
      <w:r w:rsidR="008B6792">
        <w:t>.</w:t>
      </w:r>
    </w:p>
    <w:p w14:paraId="107965A2" w14:textId="732D8C31" w:rsidR="00B9038A" w:rsidRPr="00B9038A" w:rsidRDefault="008B6792" w:rsidP="00EE3E2F">
      <w:pPr>
        <w:pStyle w:val="NoSpacing"/>
        <w:numPr>
          <w:ilvl w:val="0"/>
          <w:numId w:val="64"/>
        </w:numPr>
        <w:spacing w:line="276" w:lineRule="auto"/>
      </w:pPr>
      <w:r>
        <w:t xml:space="preserve">Spring 2013, </w:t>
      </w:r>
      <w:r w:rsidR="00B9038A" w:rsidRPr="005F6F70">
        <w:t>University College Dublin,</w:t>
      </w:r>
      <w:r>
        <w:t xml:space="preserve"> Ireland. </w:t>
      </w:r>
    </w:p>
    <w:p w14:paraId="664926B3" w14:textId="4C14AB8D" w:rsidR="008B6792" w:rsidRDefault="008B6792" w:rsidP="00EE3E2F">
      <w:pPr>
        <w:pStyle w:val="ListParagraph"/>
        <w:numPr>
          <w:ilvl w:val="0"/>
          <w:numId w:val="64"/>
        </w:numPr>
        <w:tabs>
          <w:tab w:val="num" w:pos="547"/>
        </w:tabs>
        <w:spacing w:before="100" w:after="100" w:line="276" w:lineRule="auto"/>
      </w:pPr>
      <w:r>
        <w:t xml:space="preserve">Spring 2013, </w:t>
      </w:r>
      <w:r w:rsidRPr="005F6F70">
        <w:t>Interdisciplinary College</w:t>
      </w:r>
      <w:r>
        <w:t xml:space="preserve"> of Germany in</w:t>
      </w:r>
      <w:r w:rsidRPr="005F6F70">
        <w:t xml:space="preserve"> Gunne at Lak</w:t>
      </w:r>
      <w:r>
        <w:t>e Mohne, Germany.</w:t>
      </w:r>
    </w:p>
    <w:p w14:paraId="1B124067" w14:textId="19CA2C39" w:rsidR="008B6792" w:rsidRDefault="008B6792" w:rsidP="00EE3E2F">
      <w:pPr>
        <w:pStyle w:val="ListParagraph"/>
        <w:numPr>
          <w:ilvl w:val="0"/>
          <w:numId w:val="64"/>
        </w:numPr>
        <w:tabs>
          <w:tab w:val="num" w:pos="547"/>
        </w:tabs>
        <w:spacing w:before="100" w:after="100" w:line="276" w:lineRule="auto"/>
      </w:pPr>
      <w:r>
        <w:t>Spring 2012, University of Pablo de Olavide, Sevilla, Spain.</w:t>
      </w:r>
    </w:p>
    <w:p w14:paraId="73659072" w14:textId="335BE39B" w:rsidR="00571C93" w:rsidRDefault="008B6792" w:rsidP="00EE3E2F">
      <w:pPr>
        <w:pStyle w:val="ListParagraph"/>
        <w:numPr>
          <w:ilvl w:val="0"/>
          <w:numId w:val="64"/>
        </w:numPr>
        <w:tabs>
          <w:tab w:val="num" w:pos="547"/>
        </w:tabs>
        <w:spacing w:before="100" w:after="100" w:line="276" w:lineRule="auto"/>
      </w:pPr>
      <w:r>
        <w:t xml:space="preserve">Spring 2011, </w:t>
      </w:r>
      <w:r w:rsidRPr="005F6F70">
        <w:t xml:space="preserve">University of Technology of Sydney, </w:t>
      </w:r>
      <w:r w:rsidR="00F5638E" w:rsidRPr="005F6F70">
        <w:t>Australian</w:t>
      </w:r>
      <w:r w:rsidRPr="005F6F70">
        <w:t xml:space="preserve"> Institute of Sport at Canberra and Victorian </w:t>
      </w:r>
      <w:r w:rsidR="00F5638E" w:rsidRPr="005F6F70">
        <w:t>Institute</w:t>
      </w:r>
      <w:r w:rsidRPr="005F6F70">
        <w:t xml:space="preserve"> of Sport at Melbourne, Australia</w:t>
      </w:r>
      <w:r>
        <w:t>.</w:t>
      </w:r>
    </w:p>
    <w:p w14:paraId="27945100" w14:textId="6FBD2CE8" w:rsidR="00571C93" w:rsidRPr="00571C93" w:rsidRDefault="00571C93" w:rsidP="00EE3E2F">
      <w:pPr>
        <w:pStyle w:val="ListParagraph"/>
        <w:numPr>
          <w:ilvl w:val="0"/>
          <w:numId w:val="64"/>
        </w:numPr>
        <w:tabs>
          <w:tab w:val="num" w:pos="547"/>
        </w:tabs>
        <w:spacing w:before="100" w:after="100" w:line="276" w:lineRule="auto"/>
      </w:pPr>
      <w:r>
        <w:t>Summer 2009, University of Lisbon, Lisbon, Portugal.</w:t>
      </w:r>
    </w:p>
    <w:p w14:paraId="7E92AD4A" w14:textId="46595414" w:rsidR="0026726D" w:rsidRPr="00EE3E2F" w:rsidRDefault="0026726D" w:rsidP="00EE3E2F">
      <w:pPr>
        <w:pStyle w:val="ListParagraph"/>
        <w:numPr>
          <w:ilvl w:val="0"/>
          <w:numId w:val="64"/>
        </w:numPr>
        <w:tabs>
          <w:tab w:val="num" w:pos="547"/>
        </w:tabs>
        <w:spacing w:line="276" w:lineRule="auto"/>
        <w:rPr>
          <w:lang w:val="es-ES"/>
        </w:rPr>
      </w:pPr>
      <w:r w:rsidRPr="00EE3E2F">
        <w:rPr>
          <w:lang w:val="es-ES"/>
        </w:rPr>
        <w:t>Spring 2007, Instituto de Biomecánica de Valencia, Valencia, Spain.</w:t>
      </w:r>
    </w:p>
    <w:p w14:paraId="417D609E" w14:textId="7D31524A" w:rsidR="0026726D" w:rsidRPr="005F6F70" w:rsidRDefault="0026726D" w:rsidP="00EE3E2F">
      <w:pPr>
        <w:pStyle w:val="ListParagraph"/>
        <w:numPr>
          <w:ilvl w:val="0"/>
          <w:numId w:val="64"/>
        </w:numPr>
        <w:tabs>
          <w:tab w:val="num" w:pos="547"/>
        </w:tabs>
        <w:spacing w:before="100" w:after="100" w:line="276" w:lineRule="auto"/>
      </w:pPr>
      <w:r>
        <w:t xml:space="preserve">Spring 2005, </w:t>
      </w:r>
      <w:r w:rsidRPr="005F6F70">
        <w:t>University of Ioannina Medical Center, Ioannina, Greece</w:t>
      </w:r>
      <w:r>
        <w:t>.</w:t>
      </w:r>
    </w:p>
    <w:p w14:paraId="3BFCA8D6" w14:textId="3567F946" w:rsidR="0026726D" w:rsidRDefault="0026726D" w:rsidP="00AE7710">
      <w:pPr>
        <w:tabs>
          <w:tab w:val="num" w:pos="547"/>
        </w:tabs>
        <w:spacing w:before="100" w:after="100" w:line="276" w:lineRule="auto"/>
      </w:pPr>
    </w:p>
    <w:p w14:paraId="3EF8819F" w14:textId="3C900347" w:rsidR="008B6792" w:rsidRPr="008B6792" w:rsidRDefault="00F32A44" w:rsidP="00AE7710">
      <w:pPr>
        <w:pStyle w:val="NoSpacing"/>
        <w:spacing w:line="276" w:lineRule="auto"/>
      </w:pPr>
      <w:r>
        <w:rPr>
          <w:b/>
          <w:sz w:val="28"/>
          <w:szCs w:val="28"/>
          <w:u w:val="single"/>
        </w:rPr>
        <w:lastRenderedPageBreak/>
        <w:t xml:space="preserve">OTHER AWARDS, </w:t>
      </w:r>
      <w:r w:rsidR="0026726D">
        <w:rPr>
          <w:b/>
          <w:sz w:val="28"/>
          <w:szCs w:val="28"/>
          <w:u w:val="single"/>
        </w:rPr>
        <w:t>HONORS</w:t>
      </w:r>
      <w:r>
        <w:rPr>
          <w:b/>
          <w:sz w:val="28"/>
          <w:szCs w:val="28"/>
          <w:u w:val="single"/>
        </w:rPr>
        <w:t>, AND SIGNIFICANT SERVICE POSITIONS</w:t>
      </w:r>
      <w:r w:rsidR="00EE3E2F">
        <w:rPr>
          <w:b/>
          <w:sz w:val="28"/>
          <w:szCs w:val="28"/>
          <w:u w:val="single"/>
        </w:rPr>
        <w:t xml:space="preserve"> (N =</w:t>
      </w:r>
      <w:r w:rsidR="00AE7710">
        <w:rPr>
          <w:b/>
          <w:sz w:val="28"/>
          <w:szCs w:val="28"/>
          <w:u w:val="single"/>
        </w:rPr>
        <w:t xml:space="preserve"> 2</w:t>
      </w:r>
      <w:r w:rsidR="00A902C1">
        <w:rPr>
          <w:b/>
          <w:sz w:val="28"/>
          <w:szCs w:val="28"/>
          <w:u w:val="single"/>
        </w:rPr>
        <w:t>7</w:t>
      </w:r>
      <w:r w:rsidR="00AE7710">
        <w:rPr>
          <w:b/>
          <w:sz w:val="28"/>
          <w:szCs w:val="28"/>
          <w:u w:val="single"/>
        </w:rPr>
        <w:t>)</w:t>
      </w:r>
      <w:r w:rsidR="0026726D">
        <w:rPr>
          <w:b/>
          <w:sz w:val="28"/>
          <w:szCs w:val="28"/>
          <w:u w:val="single"/>
        </w:rPr>
        <w:t xml:space="preserve"> </w:t>
      </w:r>
    </w:p>
    <w:p w14:paraId="6D468CB4" w14:textId="77777777" w:rsidR="00A902C1" w:rsidRDefault="00A902C1" w:rsidP="00AE7710">
      <w:pPr>
        <w:pStyle w:val="ListParagraph"/>
        <w:numPr>
          <w:ilvl w:val="0"/>
          <w:numId w:val="65"/>
        </w:numPr>
        <w:tabs>
          <w:tab w:val="num" w:pos="547"/>
        </w:tabs>
        <w:spacing w:before="100" w:after="100" w:line="276" w:lineRule="auto"/>
      </w:pPr>
      <w:r>
        <w:t>AIBME Awards Committee, Member, 2024-present</w:t>
      </w:r>
    </w:p>
    <w:p w14:paraId="6AAE4BCA" w14:textId="7E7BC521" w:rsidR="00F5638E" w:rsidRDefault="00F5638E" w:rsidP="00AE7710">
      <w:pPr>
        <w:pStyle w:val="ListParagraph"/>
        <w:numPr>
          <w:ilvl w:val="0"/>
          <w:numId w:val="65"/>
        </w:numPr>
        <w:tabs>
          <w:tab w:val="num" w:pos="547"/>
        </w:tabs>
        <w:spacing w:before="100" w:after="100" w:line="276" w:lineRule="auto"/>
      </w:pPr>
      <w:r>
        <w:t xml:space="preserve">American Society of Biomechanics, Development Committee, 2023-present. </w:t>
      </w:r>
    </w:p>
    <w:p w14:paraId="56DDB78B" w14:textId="22D1EE43" w:rsidR="00D81B7A" w:rsidRDefault="00D81B7A" w:rsidP="00AE7710">
      <w:pPr>
        <w:pStyle w:val="ListParagraph"/>
        <w:numPr>
          <w:ilvl w:val="0"/>
          <w:numId w:val="65"/>
        </w:numPr>
        <w:tabs>
          <w:tab w:val="num" w:pos="547"/>
        </w:tabs>
        <w:spacing w:before="100" w:after="100" w:line="276" w:lineRule="auto"/>
      </w:pPr>
      <w:r w:rsidRPr="00D81B7A">
        <w:t xml:space="preserve">AIMBE International A Review Committee, </w:t>
      </w:r>
      <w:r>
        <w:t xml:space="preserve">Member, </w:t>
      </w:r>
      <w:r w:rsidRPr="00D81B7A">
        <w:t>2022-2023</w:t>
      </w:r>
    </w:p>
    <w:p w14:paraId="513D96B4" w14:textId="3CFD2769" w:rsidR="00264AA0" w:rsidRDefault="00264AA0" w:rsidP="00AE7710">
      <w:pPr>
        <w:pStyle w:val="ListParagraph"/>
        <w:numPr>
          <w:ilvl w:val="0"/>
          <w:numId w:val="65"/>
        </w:numPr>
        <w:tabs>
          <w:tab w:val="num" w:pos="547"/>
        </w:tabs>
        <w:spacing w:before="100" w:after="100" w:line="276" w:lineRule="auto"/>
      </w:pPr>
      <w:r>
        <w:t>American Society of Biomechanics, Past-President and Member of the Executive Board, 2021-2022.</w:t>
      </w:r>
    </w:p>
    <w:p w14:paraId="7C7D1AB5" w14:textId="4AF406C0" w:rsidR="00646DAC" w:rsidRDefault="00646DAC" w:rsidP="00AE7710">
      <w:pPr>
        <w:pStyle w:val="ListParagraph"/>
        <w:numPr>
          <w:ilvl w:val="0"/>
          <w:numId w:val="65"/>
        </w:numPr>
        <w:tabs>
          <w:tab w:val="num" w:pos="547"/>
        </w:tabs>
        <w:spacing w:before="100" w:after="100" w:line="276" w:lineRule="auto"/>
      </w:pPr>
      <w:r>
        <w:t>American Society of Biomechanics, President</w:t>
      </w:r>
      <w:r w:rsidR="00264AA0">
        <w:t xml:space="preserve"> and Chair of the Executive Board, </w:t>
      </w:r>
      <w:r>
        <w:t>2020-2021</w:t>
      </w:r>
    </w:p>
    <w:p w14:paraId="3BE261CB" w14:textId="79065603" w:rsidR="00646DAC" w:rsidRDefault="00646DAC" w:rsidP="00AE7710">
      <w:pPr>
        <w:pStyle w:val="ListParagraph"/>
        <w:numPr>
          <w:ilvl w:val="0"/>
          <w:numId w:val="65"/>
        </w:numPr>
        <w:tabs>
          <w:tab w:val="num" w:pos="547"/>
        </w:tabs>
        <w:spacing w:before="100" w:after="100" w:line="276" w:lineRule="auto"/>
      </w:pPr>
      <w:r>
        <w:t>American Society of Biomechanics, President-Elect</w:t>
      </w:r>
      <w:r w:rsidR="00264AA0">
        <w:t xml:space="preserve"> and Member of the Executive Board</w:t>
      </w:r>
      <w:r>
        <w:t>, 2019-2020</w:t>
      </w:r>
    </w:p>
    <w:p w14:paraId="249737E2" w14:textId="77777777" w:rsidR="00646DAC" w:rsidRDefault="001F0CC8" w:rsidP="00AE7710">
      <w:pPr>
        <w:pStyle w:val="ListParagraph"/>
        <w:numPr>
          <w:ilvl w:val="0"/>
          <w:numId w:val="65"/>
        </w:numPr>
        <w:tabs>
          <w:tab w:val="num" w:pos="547"/>
        </w:tabs>
        <w:spacing w:before="100" w:after="100" w:line="276" w:lineRule="auto"/>
      </w:pPr>
      <w:r>
        <w:t xml:space="preserve">University of Nebraska at Omaha, </w:t>
      </w:r>
      <w:r w:rsidR="00646DAC">
        <w:t xml:space="preserve">UNO Chancellor Gold’s Investiture, Marshall, </w:t>
      </w:r>
      <w:r>
        <w:t>2019.</w:t>
      </w:r>
    </w:p>
    <w:p w14:paraId="42C1BF95" w14:textId="70951EAE" w:rsidR="00761B0C" w:rsidRDefault="00761B0C" w:rsidP="00AE7710">
      <w:pPr>
        <w:pStyle w:val="ListParagraph"/>
        <w:numPr>
          <w:ilvl w:val="0"/>
          <w:numId w:val="65"/>
        </w:numPr>
        <w:tabs>
          <w:tab w:val="num" w:pos="547"/>
        </w:tabs>
        <w:spacing w:before="100" w:after="100" w:line="276" w:lineRule="auto"/>
      </w:pPr>
      <w:r>
        <w:t xml:space="preserve">Creighton University, Administrative Advisory Committee (AAC) for the Phase I of the COBRE Translational Hearing Center, Omaha, USA, 2021 – Present. </w:t>
      </w:r>
    </w:p>
    <w:p w14:paraId="55C740FC" w14:textId="129D974A" w:rsidR="00646DAC" w:rsidRDefault="00646DAC" w:rsidP="00AE7710">
      <w:pPr>
        <w:pStyle w:val="ListParagraph"/>
        <w:numPr>
          <w:ilvl w:val="0"/>
          <w:numId w:val="65"/>
        </w:numPr>
        <w:tabs>
          <w:tab w:val="num" w:pos="547"/>
        </w:tabs>
        <w:spacing w:before="100" w:after="100" w:line="276" w:lineRule="auto"/>
      </w:pPr>
      <w:r w:rsidRPr="00646DAC">
        <w:t>Boys Town National Research Hospital, Administrative Advisory Committee (AAC) for the Phase II of the COBRE Center for Perception and Communi</w:t>
      </w:r>
      <w:r>
        <w:t>cation in Children, Member, 2019</w:t>
      </w:r>
      <w:r w:rsidRPr="00646DAC">
        <w:t xml:space="preserve"> – Present.</w:t>
      </w:r>
    </w:p>
    <w:p w14:paraId="4F08862D" w14:textId="6A6FE0D4" w:rsidR="00646DAC" w:rsidRPr="00646DAC" w:rsidRDefault="00646DAC" w:rsidP="00AE7710">
      <w:pPr>
        <w:pStyle w:val="ListParagraph"/>
        <w:numPr>
          <w:ilvl w:val="0"/>
          <w:numId w:val="65"/>
        </w:numPr>
        <w:tabs>
          <w:tab w:val="num" w:pos="547"/>
        </w:tabs>
        <w:spacing w:before="100" w:after="100" w:line="276" w:lineRule="auto"/>
      </w:pPr>
      <w:r w:rsidRPr="00646DAC">
        <w:t>Movem</w:t>
      </w:r>
      <w:r>
        <w:t xml:space="preserve">ent Academy, </w:t>
      </w:r>
      <w:r w:rsidRPr="00646DAC">
        <w:t xml:space="preserve">Technical University of Darmstadt, </w:t>
      </w:r>
      <w:r>
        <w:t>Member of the Coordination Committee, 2019</w:t>
      </w:r>
      <w:r w:rsidR="00761B0C">
        <w:t xml:space="preserve"> - present</w:t>
      </w:r>
      <w:r>
        <w:t>.</w:t>
      </w:r>
    </w:p>
    <w:p w14:paraId="43DDF575" w14:textId="3470C14B" w:rsidR="00FB1EDA" w:rsidRDefault="00FB1EDA" w:rsidP="00AE7710">
      <w:pPr>
        <w:pStyle w:val="ListParagraph"/>
        <w:numPr>
          <w:ilvl w:val="0"/>
          <w:numId w:val="65"/>
        </w:numPr>
        <w:tabs>
          <w:tab w:val="num" w:pos="547"/>
        </w:tabs>
        <w:spacing w:before="100" w:after="100" w:line="276" w:lineRule="auto"/>
      </w:pPr>
      <w:r w:rsidRPr="00FB1EDA">
        <w:t>The 9th Olympiad of The Mind</w:t>
      </w:r>
      <w:r>
        <w:t xml:space="preserve">, </w:t>
      </w:r>
      <w:r w:rsidRPr="00FB1EDA">
        <w:t>The International S.T.E.P.S. Foundation</w:t>
      </w:r>
      <w:r>
        <w:t>, Invited Participant, Sept 2017.</w:t>
      </w:r>
    </w:p>
    <w:p w14:paraId="59D12291" w14:textId="3AEAD77A" w:rsidR="00FB1EDA" w:rsidRDefault="00FB1EDA" w:rsidP="00AE7710">
      <w:pPr>
        <w:pStyle w:val="NoSpacing"/>
        <w:numPr>
          <w:ilvl w:val="0"/>
          <w:numId w:val="65"/>
        </w:numPr>
        <w:spacing w:line="276" w:lineRule="auto"/>
      </w:pPr>
      <w:r w:rsidRPr="00FB1EDA">
        <w:t>US Department of Veterans Affairs</w:t>
      </w:r>
      <w:r>
        <w:t xml:space="preserve">, </w:t>
      </w:r>
      <w:r w:rsidRPr="00FB1EDA">
        <w:t>Rehabilitation Research and Development Service (RR&amp;D) Aging &amp; Neurodeg</w:t>
      </w:r>
      <w:r w:rsidR="00646DAC">
        <w:t>enerative Diseases panel</w:t>
      </w:r>
      <w:r>
        <w:t>, Chair</w:t>
      </w:r>
      <w:r w:rsidRPr="00FB1EDA">
        <w:t>,</w:t>
      </w:r>
      <w:r>
        <w:t xml:space="preserve"> 2014-2017.</w:t>
      </w:r>
    </w:p>
    <w:p w14:paraId="0E1E10DC" w14:textId="60B63E95" w:rsidR="00F32A44" w:rsidRDefault="00F32A44" w:rsidP="00AE7710">
      <w:pPr>
        <w:pStyle w:val="ListParagraph"/>
        <w:numPr>
          <w:ilvl w:val="0"/>
          <w:numId w:val="65"/>
        </w:numPr>
        <w:tabs>
          <w:tab w:val="num" w:pos="547"/>
        </w:tabs>
        <w:spacing w:before="100" w:after="100" w:line="276" w:lineRule="auto"/>
      </w:pPr>
      <w:r>
        <w:t>Delaware ACCEL-CTR, External Advisory Committee Member, 2014-</w:t>
      </w:r>
      <w:r w:rsidR="00A6466C">
        <w:t>2024</w:t>
      </w:r>
      <w:r>
        <w:t>.</w:t>
      </w:r>
    </w:p>
    <w:p w14:paraId="0629A2D1" w14:textId="77777777" w:rsidR="00FB1EDA" w:rsidRDefault="00FB1EDA" w:rsidP="00AE7710">
      <w:pPr>
        <w:pStyle w:val="NoSpacing"/>
        <w:numPr>
          <w:ilvl w:val="0"/>
          <w:numId w:val="65"/>
        </w:numPr>
        <w:spacing w:line="276" w:lineRule="auto"/>
      </w:pPr>
      <w:r w:rsidRPr="00FB1EDA">
        <w:t>US Department of Veterans Affairs</w:t>
      </w:r>
      <w:r>
        <w:t xml:space="preserve">, </w:t>
      </w:r>
      <w:r w:rsidRPr="00FB1EDA">
        <w:t>Rehabilitation Research and Development Service (RR&amp;D) Historically Black College and University Research Sc</w:t>
      </w:r>
      <w:r>
        <w:t>ientist Training Program panel, Chair</w:t>
      </w:r>
      <w:r w:rsidRPr="00FB1EDA">
        <w:t>,</w:t>
      </w:r>
      <w:r>
        <w:t xml:space="preserve"> 2014-2017.</w:t>
      </w:r>
    </w:p>
    <w:p w14:paraId="0A2536C4" w14:textId="65F56195" w:rsidR="00734C4E" w:rsidRPr="005F6F70" w:rsidRDefault="00AE08ED" w:rsidP="00AE7710">
      <w:pPr>
        <w:pStyle w:val="NoSpacing"/>
        <w:numPr>
          <w:ilvl w:val="0"/>
          <w:numId w:val="65"/>
        </w:numPr>
        <w:spacing w:line="276" w:lineRule="auto"/>
      </w:pPr>
      <w:r w:rsidRPr="005F6F70">
        <w:t>American Society of Biomechanics, Annual Meeting Chair, 2013.</w:t>
      </w:r>
    </w:p>
    <w:p w14:paraId="06EFABA9" w14:textId="77777777" w:rsidR="005F6F70" w:rsidRDefault="00AE08ED" w:rsidP="00AE7710">
      <w:pPr>
        <w:pStyle w:val="ListParagraph"/>
        <w:numPr>
          <w:ilvl w:val="0"/>
          <w:numId w:val="65"/>
        </w:numPr>
        <w:tabs>
          <w:tab w:val="num" w:pos="547"/>
        </w:tabs>
        <w:spacing w:before="100" w:after="100" w:line="276" w:lineRule="auto"/>
      </w:pPr>
      <w:r w:rsidRPr="005F6F70">
        <w:t>American Society of Biomechanics, Education Chair, 2007-2010.</w:t>
      </w:r>
    </w:p>
    <w:p w14:paraId="7828FECC" w14:textId="6FE67CA0" w:rsidR="00734C4E" w:rsidRPr="005F6F70" w:rsidRDefault="005F6F70" w:rsidP="00AE7710">
      <w:pPr>
        <w:pStyle w:val="ListParagraph"/>
        <w:numPr>
          <w:ilvl w:val="0"/>
          <w:numId w:val="65"/>
        </w:numPr>
        <w:tabs>
          <w:tab w:val="num" w:pos="547"/>
        </w:tabs>
        <w:spacing w:before="100" w:after="100" w:line="276" w:lineRule="auto"/>
      </w:pPr>
      <w:r>
        <w:t>Creighton University,</w:t>
      </w:r>
      <w:r w:rsidR="000D7C86" w:rsidRPr="005F6F70">
        <w:t xml:space="preserve"> </w:t>
      </w:r>
      <w:r w:rsidR="005C3F0C" w:rsidRPr="005F6F70">
        <w:t>Professor Courtesy Appointment Dept. of Physical Therap</w:t>
      </w:r>
      <w:r w:rsidR="000D7C86" w:rsidRPr="005F6F70">
        <w:t>y, 2006</w:t>
      </w:r>
      <w:r w:rsidR="0026726D">
        <w:t>-present.</w:t>
      </w:r>
    </w:p>
    <w:p w14:paraId="57C3C2BB" w14:textId="77777777" w:rsidR="00734C4E" w:rsidRPr="005F6F70" w:rsidRDefault="00734C4E" w:rsidP="00AE7710">
      <w:pPr>
        <w:pStyle w:val="ListParagraph"/>
        <w:numPr>
          <w:ilvl w:val="0"/>
          <w:numId w:val="65"/>
        </w:numPr>
        <w:tabs>
          <w:tab w:val="num" w:pos="547"/>
        </w:tabs>
        <w:spacing w:before="100" w:after="100" w:line="276" w:lineRule="auto"/>
      </w:pPr>
      <w:r w:rsidRPr="005F6F70">
        <w:t>National Institutes of Health, Mentored Quantitative Research Development Award, 2005.</w:t>
      </w:r>
    </w:p>
    <w:p w14:paraId="39C8330C" w14:textId="77590828" w:rsidR="005C3F0C" w:rsidRPr="005F6F70" w:rsidRDefault="000D7C86" w:rsidP="00AE7710">
      <w:pPr>
        <w:pStyle w:val="ListParagraph"/>
        <w:numPr>
          <w:ilvl w:val="0"/>
          <w:numId w:val="65"/>
        </w:numPr>
        <w:tabs>
          <w:tab w:val="num" w:pos="547"/>
        </w:tabs>
        <w:spacing w:before="100" w:after="100" w:line="276" w:lineRule="auto"/>
      </w:pPr>
      <w:r w:rsidRPr="005F6F70">
        <w:t xml:space="preserve">University of Nebraska Medical Center, </w:t>
      </w:r>
      <w:r w:rsidR="005C3F0C" w:rsidRPr="005F6F70">
        <w:t xml:space="preserve">Professor Courtesy Appointment </w:t>
      </w:r>
      <w:r w:rsidRPr="005F6F70">
        <w:t>Dept. of Pediatrics, 2005</w:t>
      </w:r>
      <w:r w:rsidR="0026726D">
        <w:t>.</w:t>
      </w:r>
    </w:p>
    <w:p w14:paraId="505B24A8" w14:textId="3FF2A7FD" w:rsidR="005C3F0C" w:rsidRPr="005F6F70" w:rsidRDefault="000D7C86" w:rsidP="00AE7710">
      <w:pPr>
        <w:pStyle w:val="ListParagraph"/>
        <w:numPr>
          <w:ilvl w:val="0"/>
          <w:numId w:val="65"/>
        </w:numPr>
        <w:tabs>
          <w:tab w:val="num" w:pos="547"/>
        </w:tabs>
        <w:spacing w:before="100" w:after="100" w:line="276" w:lineRule="auto"/>
      </w:pPr>
      <w:r w:rsidRPr="005F6F70">
        <w:t xml:space="preserve">University of Nebraska Medical Center, </w:t>
      </w:r>
      <w:r w:rsidR="005C3F0C" w:rsidRPr="005F6F70">
        <w:t xml:space="preserve">Professor Courtesy Appointment </w:t>
      </w:r>
      <w:r w:rsidRPr="005F6F70">
        <w:t xml:space="preserve">Dept. of Surgery, </w:t>
      </w:r>
      <w:r w:rsidR="0026726D">
        <w:t>2005</w:t>
      </w:r>
      <w:r w:rsidR="002A3166">
        <w:t>.</w:t>
      </w:r>
    </w:p>
    <w:p w14:paraId="5A7B8961" w14:textId="2B19A60B" w:rsidR="005C3F0C" w:rsidRPr="005F6F70" w:rsidRDefault="005F6F70" w:rsidP="00AE7710">
      <w:pPr>
        <w:pStyle w:val="ListParagraph"/>
        <w:numPr>
          <w:ilvl w:val="0"/>
          <w:numId w:val="65"/>
        </w:numPr>
        <w:tabs>
          <w:tab w:val="num" w:pos="547"/>
        </w:tabs>
        <w:spacing w:before="100" w:after="100" w:line="276" w:lineRule="auto"/>
      </w:pPr>
      <w:r w:rsidRPr="005F6F70">
        <w:t>Un</w:t>
      </w:r>
      <w:r w:rsidR="0026726D">
        <w:t xml:space="preserve">iversity of Nebraska </w:t>
      </w:r>
      <w:r w:rsidRPr="005F6F70">
        <w:t>Omaha</w:t>
      </w:r>
      <w:r>
        <w:t>,</w:t>
      </w:r>
      <w:r w:rsidRPr="005F6F70">
        <w:t xml:space="preserve"> </w:t>
      </w:r>
      <w:r>
        <w:t xml:space="preserve">Professor Courtesy Appointment </w:t>
      </w:r>
      <w:r w:rsidR="000D7C86" w:rsidRPr="005F6F70">
        <w:t>Psychology Dept, 2001</w:t>
      </w:r>
      <w:r w:rsidR="005C3F0C" w:rsidRPr="005F6F70">
        <w:t>.</w:t>
      </w:r>
    </w:p>
    <w:p w14:paraId="50523E7B" w14:textId="5569C4AB" w:rsidR="005C3F0C" w:rsidRPr="005F6F70" w:rsidRDefault="005C3F0C" w:rsidP="00AE7710">
      <w:pPr>
        <w:pStyle w:val="ListParagraph"/>
        <w:numPr>
          <w:ilvl w:val="0"/>
          <w:numId w:val="65"/>
        </w:numPr>
        <w:tabs>
          <w:tab w:val="num" w:pos="547"/>
        </w:tabs>
        <w:spacing w:before="100" w:after="100" w:line="276" w:lineRule="auto"/>
      </w:pPr>
      <w:r w:rsidRPr="005F6F70">
        <w:t>University of Nebraska</w:t>
      </w:r>
      <w:r w:rsidR="006E12F9">
        <w:t>,</w:t>
      </w:r>
      <w:r w:rsidRPr="005F6F70">
        <w:t xml:space="preserve"> </w:t>
      </w:r>
      <w:r w:rsidR="00B114ED" w:rsidRPr="005F6F70">
        <w:t>Faculty Fellow Award</w:t>
      </w:r>
      <w:r w:rsidR="000D7C86" w:rsidRPr="005F6F70">
        <w:t>, 1999</w:t>
      </w:r>
      <w:r w:rsidRPr="005F6F70">
        <w:t>.</w:t>
      </w:r>
      <w:r w:rsidR="00854864">
        <w:t xml:space="preserve"> </w:t>
      </w:r>
    </w:p>
    <w:p w14:paraId="7E33D244" w14:textId="77777777" w:rsidR="005C3F0C" w:rsidRPr="005F6F70" w:rsidRDefault="005C3F0C" w:rsidP="00AE7710">
      <w:pPr>
        <w:pStyle w:val="ListParagraph"/>
        <w:numPr>
          <w:ilvl w:val="0"/>
          <w:numId w:val="65"/>
        </w:numPr>
        <w:tabs>
          <w:tab w:val="num" w:pos="547"/>
        </w:tabs>
        <w:spacing w:before="100" w:after="100" w:line="276" w:lineRule="auto"/>
      </w:pPr>
      <w:r w:rsidRPr="005F6F70">
        <w:t>Golden Key National Honor Society</w:t>
      </w:r>
      <w:r w:rsidR="006E12F9">
        <w:t>,</w:t>
      </w:r>
      <w:r w:rsidR="000D7C86" w:rsidRPr="005F6F70">
        <w:t xml:space="preserve"> Honorary Member, 1998.</w:t>
      </w:r>
    </w:p>
    <w:p w14:paraId="251675E3" w14:textId="77777777" w:rsidR="005C3F0C" w:rsidRPr="005F6F70" w:rsidRDefault="005C3F0C" w:rsidP="00AE7710">
      <w:pPr>
        <w:pStyle w:val="ListParagraph"/>
        <w:numPr>
          <w:ilvl w:val="0"/>
          <w:numId w:val="65"/>
        </w:numPr>
        <w:tabs>
          <w:tab w:val="num" w:pos="547"/>
        </w:tabs>
        <w:spacing w:before="100" w:after="100" w:line="276" w:lineRule="auto"/>
      </w:pPr>
      <w:r w:rsidRPr="005F6F70">
        <w:t>Graduate Teaching Fellowship, University of Oregon, 1991 - 1995.</w:t>
      </w:r>
    </w:p>
    <w:p w14:paraId="69B5509E" w14:textId="77777777" w:rsidR="005C3F0C" w:rsidRPr="005F6F70" w:rsidRDefault="000D7C86" w:rsidP="00AE7710">
      <w:pPr>
        <w:pStyle w:val="ListParagraph"/>
        <w:numPr>
          <w:ilvl w:val="0"/>
          <w:numId w:val="65"/>
        </w:numPr>
        <w:tabs>
          <w:tab w:val="num" w:pos="547"/>
        </w:tabs>
        <w:spacing w:before="100" w:after="100" w:line="276" w:lineRule="auto"/>
      </w:pPr>
      <w:r w:rsidRPr="005F6F70">
        <w:t xml:space="preserve">University of Nebraska at Omaha </w:t>
      </w:r>
      <w:r w:rsidR="005C3F0C" w:rsidRPr="005F6F70">
        <w:t xml:space="preserve">Physical Education Outstanding </w:t>
      </w:r>
      <w:r w:rsidRPr="005F6F70">
        <w:t>Graduate Student</w:t>
      </w:r>
      <w:r w:rsidR="005C3F0C" w:rsidRPr="005F6F70">
        <w:t>, 1991.</w:t>
      </w:r>
    </w:p>
    <w:p w14:paraId="6BE29E5A" w14:textId="77777777" w:rsidR="005C3F0C" w:rsidRPr="005F6F70" w:rsidRDefault="000D7C86" w:rsidP="00AE7710">
      <w:pPr>
        <w:pStyle w:val="ListParagraph"/>
        <w:numPr>
          <w:ilvl w:val="0"/>
          <w:numId w:val="65"/>
        </w:numPr>
        <w:tabs>
          <w:tab w:val="num" w:pos="547"/>
        </w:tabs>
        <w:spacing w:before="100" w:after="100" w:line="276" w:lineRule="auto"/>
      </w:pPr>
      <w:r w:rsidRPr="005F6F70">
        <w:lastRenderedPageBreak/>
        <w:t xml:space="preserve">University of Nebraska at Omaha, </w:t>
      </w:r>
      <w:r w:rsidR="005C3F0C" w:rsidRPr="005F6F70">
        <w:t>Graduate</w:t>
      </w:r>
      <w:r w:rsidRPr="005F6F70">
        <w:t xml:space="preserve"> Assistantship, </w:t>
      </w:r>
      <w:r w:rsidR="005C3F0C" w:rsidRPr="005F6F70">
        <w:t>1989 - 1991.</w:t>
      </w:r>
    </w:p>
    <w:p w14:paraId="6FE1E48B" w14:textId="77777777" w:rsidR="00AA77CF" w:rsidRDefault="000D7C86" w:rsidP="00AE7710">
      <w:pPr>
        <w:pStyle w:val="ListParagraph"/>
        <w:numPr>
          <w:ilvl w:val="0"/>
          <w:numId w:val="65"/>
        </w:numPr>
        <w:tabs>
          <w:tab w:val="num" w:pos="547"/>
        </w:tabs>
        <w:spacing w:before="100" w:after="100" w:line="276" w:lineRule="auto"/>
      </w:pPr>
      <w:r w:rsidRPr="005F6F70">
        <w:t xml:space="preserve">Aristotle University of Thessaloniki, </w:t>
      </w:r>
      <w:r w:rsidR="005C3F0C" w:rsidRPr="005F6F70">
        <w:t>Graduated with Highest Honors, 1989.</w:t>
      </w:r>
    </w:p>
    <w:p w14:paraId="34CBAA2B" w14:textId="77777777" w:rsidR="0008259C" w:rsidRDefault="0008259C">
      <w:r>
        <w:br w:type="page"/>
      </w:r>
    </w:p>
    <w:p w14:paraId="732D9989" w14:textId="4DDD106B" w:rsidR="00600E7F" w:rsidRPr="00240183" w:rsidRDefault="0008259C" w:rsidP="00240183">
      <w:r>
        <w:rPr>
          <w:rFonts w:cs="CG Times"/>
          <w:b/>
          <w:sz w:val="28"/>
          <w:szCs w:val="28"/>
          <w:u w:val="single"/>
        </w:rPr>
        <w:lastRenderedPageBreak/>
        <w:t>SOCIETIES AND MEMBERSHIPS</w:t>
      </w:r>
    </w:p>
    <w:p w14:paraId="37681255" w14:textId="5922A880" w:rsidR="00600E7F" w:rsidRPr="00AA77CF" w:rsidRDefault="00600E7F" w:rsidP="00600E7F">
      <w:pPr>
        <w:pStyle w:val="ListParagraphnotnumbered"/>
        <w:tabs>
          <w:tab w:val="left" w:leader="dot" w:pos="1440"/>
        </w:tabs>
        <w:ind w:left="0" w:firstLine="0"/>
        <w:rPr>
          <w:rFonts w:cs="CG Times"/>
        </w:rPr>
      </w:pPr>
      <w:r w:rsidRPr="00600E7F">
        <w:rPr>
          <w:rFonts w:cs="CG Times"/>
          <w:b/>
        </w:rPr>
        <w:t>Editorial Board:</w:t>
      </w:r>
      <w:r w:rsidRPr="00AA77CF">
        <w:rPr>
          <w:rFonts w:cs="CG Times"/>
        </w:rPr>
        <w:t xml:space="preserve"> Physical Therapy Journal, Annals of Biomedical Engineering, Journal of Biomechanics, Knee Surgery Sports Arthrology and Traumatology</w:t>
      </w:r>
      <w:r w:rsidR="002A581A">
        <w:rPr>
          <w:rFonts w:cs="CG Times"/>
        </w:rPr>
        <w:t xml:space="preserve">, </w:t>
      </w:r>
      <w:r w:rsidR="002A581A" w:rsidRPr="001C5760">
        <w:t>Frontiers in Physiology</w:t>
      </w:r>
      <w:r w:rsidR="002A581A">
        <w:t xml:space="preserve">-Fractal Physiology, </w:t>
      </w:r>
      <w:r w:rsidR="002C3970" w:rsidRPr="00AA52F5">
        <w:t xml:space="preserve">Revista Andaluzade </w:t>
      </w:r>
      <w:r w:rsidR="002C3970" w:rsidRPr="00A247DE">
        <w:t>Medicina del Deporte</w:t>
      </w:r>
      <w:r w:rsidR="002C3970">
        <w:t xml:space="preserve">, </w:t>
      </w:r>
      <w:r w:rsidR="00C54991">
        <w:t xml:space="preserve">Journal of Physical Activity </w:t>
      </w:r>
      <w:r w:rsidR="002C3970" w:rsidRPr="00A77B6F">
        <w:t>Nutrition &amp; Rehabilitation</w:t>
      </w:r>
      <w:r w:rsidR="00855A59">
        <w:t>, Computer in Biology and Medicine.</w:t>
      </w:r>
    </w:p>
    <w:p w14:paraId="2E942092" w14:textId="64BE7330" w:rsidR="00600E7F" w:rsidRPr="005F6F70" w:rsidRDefault="00600E7F" w:rsidP="00600E7F">
      <w:pPr>
        <w:pStyle w:val="ListParagraphnotnumbered"/>
        <w:tabs>
          <w:tab w:val="left" w:leader="dot" w:pos="1440"/>
        </w:tabs>
        <w:ind w:left="0" w:firstLine="0"/>
        <w:rPr>
          <w:rFonts w:cs="CG Times"/>
        </w:rPr>
      </w:pPr>
      <w:r w:rsidRPr="00600E7F">
        <w:rPr>
          <w:rFonts w:cs="CG Times"/>
          <w:b/>
        </w:rPr>
        <w:t>Memberships:</w:t>
      </w:r>
      <w:r w:rsidRPr="00AA77CF">
        <w:rPr>
          <w:rFonts w:cs="CG Times"/>
        </w:rPr>
        <w:t xml:space="preserve"> American Society of Biomechanics, International Society of Biomechanics, </w:t>
      </w:r>
      <w:r w:rsidR="00EA3A62">
        <w:rPr>
          <w:rFonts w:cs="CG Times"/>
        </w:rPr>
        <w:t xml:space="preserve">European Society of Biomechanics, </w:t>
      </w:r>
      <w:r w:rsidRPr="00AA77CF">
        <w:rPr>
          <w:rFonts w:cs="CG Times"/>
        </w:rPr>
        <w:t>American Association for the Advancement of Science, Society for Neuroscience, American College of Sports Medicine, North American Society for the Psychology of Sport and Physical Activity, International Society of Posture and Gait Research, Gait and Clinical Movement Analysis Society</w:t>
      </w:r>
      <w:r>
        <w:rPr>
          <w:rFonts w:cs="CG Times"/>
        </w:rPr>
        <w:t xml:space="preserve">, International Society for Infant Studies, Society for Chaos Theory in </w:t>
      </w:r>
      <w:r w:rsidRPr="00EC4926">
        <w:rPr>
          <w:rFonts w:cs="CG Times"/>
        </w:rPr>
        <w:t>Psychology &amp; Life Sciences</w:t>
      </w:r>
      <w:r>
        <w:rPr>
          <w:rFonts w:cs="CG Times"/>
        </w:rPr>
        <w:t xml:space="preserve">, </w:t>
      </w:r>
      <w:r w:rsidR="00EA3A62" w:rsidRPr="00EA3A62">
        <w:rPr>
          <w:rFonts w:cs="CG Times"/>
        </w:rPr>
        <w:t>International Society of Motor Control</w:t>
      </w:r>
      <w:r w:rsidR="00EA3A62">
        <w:rPr>
          <w:rFonts w:cs="CG Times"/>
        </w:rPr>
        <w:t xml:space="preserve">, </w:t>
      </w:r>
      <w:r w:rsidR="00EA3A62" w:rsidRPr="00EA3A62">
        <w:rPr>
          <w:rFonts w:cs="CG Times"/>
        </w:rPr>
        <w:t>Nebraska Academy of Sciences</w:t>
      </w:r>
      <w:r w:rsidR="00EA3A62">
        <w:rPr>
          <w:rFonts w:cs="CG Times"/>
        </w:rPr>
        <w:t xml:space="preserve">, </w:t>
      </w:r>
      <w:r w:rsidR="00961790" w:rsidRPr="00961790">
        <w:rPr>
          <w:rFonts w:cs="CG Times"/>
        </w:rPr>
        <w:t>SHAPE America the Society of Health and Physical Educators</w:t>
      </w:r>
      <w:r w:rsidR="00961790">
        <w:rPr>
          <w:rFonts w:cs="CG Times"/>
        </w:rPr>
        <w:t xml:space="preserve">, </w:t>
      </w:r>
      <w:r w:rsidR="00961790" w:rsidRPr="00961790">
        <w:rPr>
          <w:rFonts w:cs="CG Times"/>
        </w:rPr>
        <w:t>American Alliance for Health, Physical Education, Recreation, and Dance</w:t>
      </w:r>
      <w:r w:rsidR="00961790">
        <w:rPr>
          <w:rFonts w:cs="CG Times"/>
        </w:rPr>
        <w:t xml:space="preserve">, </w:t>
      </w:r>
      <w:r w:rsidR="00FB1EDA">
        <w:rPr>
          <w:rFonts w:cs="CG Times"/>
        </w:rPr>
        <w:t xml:space="preserve">National Academy of Kinesiology, </w:t>
      </w:r>
      <w:r w:rsidR="00FB1EDA" w:rsidRPr="006460B8">
        <w:t>American Institute for Medical an</w:t>
      </w:r>
      <w:r w:rsidR="00FB1EDA">
        <w:t>d Biological Engineering.</w:t>
      </w:r>
    </w:p>
    <w:p w14:paraId="19BFEE81" w14:textId="77777777" w:rsidR="00600E7F" w:rsidRDefault="00600E7F" w:rsidP="00600E7F">
      <w:pPr>
        <w:pStyle w:val="NoSpacing"/>
      </w:pPr>
    </w:p>
    <w:p w14:paraId="5DCC320A" w14:textId="77777777" w:rsidR="0008259C" w:rsidRPr="00600E7F" w:rsidRDefault="0008259C" w:rsidP="00600E7F">
      <w:pPr>
        <w:pStyle w:val="NoSpacing"/>
      </w:pPr>
    </w:p>
    <w:p w14:paraId="0D4B5D57" w14:textId="7523143C" w:rsidR="002A70CE" w:rsidRDefault="002A70CE" w:rsidP="00600E7F">
      <w:pPr>
        <w:rPr>
          <w:rFonts w:cs="CG Times"/>
          <w:b/>
          <w:sz w:val="28"/>
          <w:szCs w:val="28"/>
          <w:u w:val="single"/>
        </w:rPr>
      </w:pPr>
      <w:r>
        <w:rPr>
          <w:rFonts w:cs="CG Times"/>
          <w:b/>
          <w:sz w:val="28"/>
          <w:szCs w:val="28"/>
          <w:u w:val="single"/>
        </w:rPr>
        <w:t>R</w:t>
      </w:r>
      <w:r w:rsidR="0008259C">
        <w:rPr>
          <w:rFonts w:cs="CG Times"/>
          <w:b/>
          <w:sz w:val="28"/>
          <w:szCs w:val="28"/>
          <w:u w:val="single"/>
        </w:rPr>
        <w:t>EVIEWER</w:t>
      </w:r>
    </w:p>
    <w:p w14:paraId="66594D0F" w14:textId="77777777" w:rsidR="00D438A3" w:rsidRDefault="00600E7F" w:rsidP="002A70CE">
      <w:pPr>
        <w:rPr>
          <w:rFonts w:cs="CG Times"/>
          <w:b/>
        </w:rPr>
      </w:pPr>
      <w:r w:rsidRPr="002A70CE">
        <w:rPr>
          <w:rFonts w:cs="CG Times"/>
          <w:b/>
        </w:rPr>
        <w:t>Grant Reviewer and Grant Review Panels</w:t>
      </w:r>
      <w:r w:rsidR="002A70CE" w:rsidRPr="002A70CE">
        <w:rPr>
          <w:rFonts w:cs="CG Times"/>
          <w:b/>
        </w:rPr>
        <w:t>:</w:t>
      </w:r>
      <w:r w:rsidRPr="002A70CE">
        <w:rPr>
          <w:rFonts w:cs="CG Times"/>
          <w:b/>
        </w:rPr>
        <w:t xml:space="preserve"> </w:t>
      </w:r>
    </w:p>
    <w:p w14:paraId="1CE4BBD2" w14:textId="7C584E08" w:rsidR="00D438A3" w:rsidRDefault="00D438A3" w:rsidP="002A70CE">
      <w:r>
        <w:rPr>
          <w:rFonts w:cs="CG Times"/>
          <w:b/>
        </w:rPr>
        <w:t xml:space="preserve">NIH: </w:t>
      </w:r>
      <w:r w:rsidR="00B25A8C">
        <w:rPr>
          <w:rFonts w:cs="CG Times"/>
          <w:b/>
        </w:rPr>
        <w:t xml:space="preserve">NICHD </w:t>
      </w:r>
      <w:r w:rsidR="00B25A8C" w:rsidRPr="007F76F8">
        <w:rPr>
          <w:rFonts w:cs="CG Times"/>
        </w:rPr>
        <w:t>Small Business Innovation Research/Small Business Technology Transfer (R41/R42/R43/R44) Review</w:t>
      </w:r>
      <w:r w:rsidR="00B25A8C">
        <w:rPr>
          <w:rFonts w:cs="CG Times"/>
        </w:rPr>
        <w:t xml:space="preserve">, Panel </w:t>
      </w:r>
      <w:r w:rsidR="00B25A8C" w:rsidRPr="007F76F8">
        <w:rPr>
          <w:rFonts w:cs="CG Times"/>
        </w:rPr>
        <w:t xml:space="preserve">ZRG1 MOSS V15 </w:t>
      </w:r>
      <w:r w:rsidR="00B25A8C">
        <w:rPr>
          <w:rFonts w:cs="CG Times"/>
        </w:rPr>
        <w:t xml:space="preserve">Study Section Meeting; </w:t>
      </w:r>
      <w:r w:rsidR="00AA77CF" w:rsidRPr="00AA77CF">
        <w:rPr>
          <w:rFonts w:cs="CG Times"/>
        </w:rPr>
        <w:t>NICHD Special Emphasis Biomechanical Modeling of Movement</w:t>
      </w:r>
      <w:r w:rsidR="002C3970">
        <w:rPr>
          <w:rFonts w:cs="CG Times"/>
        </w:rPr>
        <w:t xml:space="preserve">, </w:t>
      </w:r>
      <w:r w:rsidR="00600E7F">
        <w:rPr>
          <w:rFonts w:cs="CG Times"/>
        </w:rPr>
        <w:t>MRS</w:t>
      </w:r>
      <w:r w:rsidR="006A4419">
        <w:rPr>
          <w:rFonts w:cs="CG Times"/>
        </w:rPr>
        <w:t>/</w:t>
      </w:r>
      <w:r w:rsidR="00600E7F">
        <w:rPr>
          <w:rFonts w:cs="CG Times"/>
        </w:rPr>
        <w:t xml:space="preserve">Musculoskeletal </w:t>
      </w:r>
      <w:r w:rsidR="00AA77CF" w:rsidRPr="00AA77CF">
        <w:rPr>
          <w:rFonts w:cs="CG Times"/>
        </w:rPr>
        <w:t>Rehabilitation Sciences Study Section</w:t>
      </w:r>
      <w:r w:rsidR="00B25A8C">
        <w:rPr>
          <w:rFonts w:cs="CG Times"/>
        </w:rPr>
        <w:t>;</w:t>
      </w:r>
      <w:r w:rsidR="00600E7F">
        <w:rPr>
          <w:rFonts w:cs="CG Times"/>
        </w:rPr>
        <w:t xml:space="preserve"> </w:t>
      </w:r>
      <w:r w:rsidR="006A4419">
        <w:rPr>
          <w:rFonts w:cs="CG Times"/>
        </w:rPr>
        <w:t xml:space="preserve">NIDDK </w:t>
      </w:r>
      <w:r w:rsidR="00AA77CF" w:rsidRPr="00AA77CF">
        <w:rPr>
          <w:rFonts w:cs="CG Times"/>
        </w:rPr>
        <w:t>Special Emphasis Type 1 Diabetes Impact Award</w:t>
      </w:r>
      <w:r w:rsidR="00600E7F">
        <w:rPr>
          <w:rFonts w:cs="CG Times"/>
        </w:rPr>
        <w:t xml:space="preserve">, </w:t>
      </w:r>
      <w:r w:rsidR="006A4419">
        <w:t xml:space="preserve">NIBIB </w:t>
      </w:r>
      <w:r w:rsidR="006A4419" w:rsidRPr="00F721D4">
        <w:t>ZEB1 OSR-F (J1) Special Emphasis Panel</w:t>
      </w:r>
      <w:r w:rsidR="006A4419">
        <w:t xml:space="preserve"> </w:t>
      </w:r>
      <w:r w:rsidR="006A4419" w:rsidRPr="00F721D4">
        <w:t>Training Applications</w:t>
      </w:r>
      <w:r w:rsidR="00B25A8C">
        <w:t>;</w:t>
      </w:r>
      <w:r w:rsidR="002C3970">
        <w:t xml:space="preserve"> </w:t>
      </w:r>
      <w:r w:rsidR="00284FA8">
        <w:t>NIA Scientific Review Group Translation</w:t>
      </w:r>
      <w:r w:rsidR="002C3970">
        <w:t>al Research in Aging Panel</w:t>
      </w:r>
      <w:r w:rsidR="00B25A8C">
        <w:t>;</w:t>
      </w:r>
      <w:r w:rsidR="002C3970">
        <w:t xml:space="preserve"> </w:t>
      </w:r>
      <w:r w:rsidR="00284FA8">
        <w:t xml:space="preserve">NIAMS Special Emphasis Panel Musculoskeletal, Oral </w:t>
      </w:r>
      <w:r w:rsidR="002C3970">
        <w:t xml:space="preserve">and Skin Sciences </w:t>
      </w:r>
      <w:r w:rsidR="00DA5CAD">
        <w:rPr>
          <w:rFonts w:cs="CG Times"/>
        </w:rPr>
        <w:t>Special Emphasis Panel ZRG1 MOSS-C</w:t>
      </w:r>
    </w:p>
    <w:p w14:paraId="21D61895" w14:textId="1ADD5B19" w:rsidR="00D438A3" w:rsidRDefault="00D438A3" w:rsidP="002A70CE">
      <w:pPr>
        <w:rPr>
          <w:rFonts w:cs="CG Times"/>
        </w:rPr>
      </w:pPr>
      <w:r w:rsidRPr="00D438A3">
        <w:rPr>
          <w:b/>
        </w:rPr>
        <w:t>NSF:</w:t>
      </w:r>
      <w:r w:rsidR="006A4419">
        <w:t xml:space="preserve"> </w:t>
      </w:r>
      <w:r w:rsidR="006A4419" w:rsidRPr="00AA77CF">
        <w:rPr>
          <w:rFonts w:cs="CG Times"/>
        </w:rPr>
        <w:t>Emerging Frontiers in Research and Innovation-Min</w:t>
      </w:r>
      <w:r w:rsidR="002C3970">
        <w:rPr>
          <w:rFonts w:cs="CG Times"/>
        </w:rPr>
        <w:t>d</w:t>
      </w:r>
      <w:r w:rsidR="006A4419">
        <w:rPr>
          <w:rFonts w:cs="CG Times"/>
        </w:rPr>
        <w:t xml:space="preserve"> Machines and Motor Control</w:t>
      </w:r>
      <w:r w:rsidR="002C3970">
        <w:rPr>
          <w:rFonts w:cs="CG Times"/>
        </w:rPr>
        <w:t xml:space="preserve"> panel</w:t>
      </w:r>
      <w:r w:rsidR="006A4419">
        <w:rPr>
          <w:rFonts w:cs="CG Times"/>
        </w:rPr>
        <w:t xml:space="preserve">, </w:t>
      </w:r>
      <w:r w:rsidR="006A4419">
        <w:t xml:space="preserve">NSF </w:t>
      </w:r>
      <w:r w:rsidR="006A4419" w:rsidRPr="009D74B8">
        <w:t>Major Research Instrumentation competition</w:t>
      </w:r>
      <w:r w:rsidR="002C3970">
        <w:t xml:space="preserve"> panel, </w:t>
      </w:r>
      <w:r w:rsidR="00284FA8">
        <w:t>CAREER Competition</w:t>
      </w:r>
      <w:r w:rsidR="002C3970">
        <w:t xml:space="preserve"> panel</w:t>
      </w:r>
      <w:r w:rsidR="00284FA8">
        <w:t xml:space="preserve">, </w:t>
      </w:r>
      <w:r w:rsidR="00E266EE" w:rsidRPr="007901F2">
        <w:t>NSF DARE CAREER Virtual Panel</w:t>
      </w:r>
      <w:r w:rsidR="00E266EE">
        <w:t xml:space="preserve">, NSF </w:t>
      </w:r>
      <w:r w:rsidR="00E266EE" w:rsidRPr="00ED0A08">
        <w:t>Engineering Biology and Health (EBH) Major Research Instrumentation (MRI) Panel A</w:t>
      </w:r>
      <w:r w:rsidR="00E266EE">
        <w:t>.</w:t>
      </w:r>
    </w:p>
    <w:p w14:paraId="3F297D13" w14:textId="0AA9CFE4" w:rsidR="00D438A3" w:rsidRDefault="00D438A3" w:rsidP="002A70CE">
      <w:r w:rsidRPr="00D438A3">
        <w:rPr>
          <w:rFonts w:cs="CG Times"/>
          <w:b/>
        </w:rPr>
        <w:t>VA:</w:t>
      </w:r>
      <w:r>
        <w:rPr>
          <w:rFonts w:cs="CG Times"/>
        </w:rPr>
        <w:t xml:space="preserve"> </w:t>
      </w:r>
      <w:r w:rsidR="006A4419" w:rsidRPr="002462E7">
        <w:t>Rehabilitation Research and Developmen</w:t>
      </w:r>
      <w:r w:rsidR="006A4419">
        <w:t>t Service (RR&amp;D)</w:t>
      </w:r>
      <w:r w:rsidR="006A4419" w:rsidRPr="002462E7">
        <w:t xml:space="preserve"> </w:t>
      </w:r>
      <w:r w:rsidR="006A4419">
        <w:t>SPIRE</w:t>
      </w:r>
      <w:r w:rsidR="002C3970">
        <w:t xml:space="preserve"> panel</w:t>
      </w:r>
      <w:r w:rsidR="006A4419" w:rsidRPr="002462E7">
        <w:t>,</w:t>
      </w:r>
      <w:r w:rsidR="006A4419">
        <w:t xml:space="preserve"> </w:t>
      </w:r>
      <w:r w:rsidR="006A4419" w:rsidRPr="002462E7">
        <w:t>Rehabilitation Research</w:t>
      </w:r>
      <w:r w:rsidR="006A4419">
        <w:t xml:space="preserve"> and Development Service (RR&amp;D)</w:t>
      </w:r>
      <w:r w:rsidR="006A4419" w:rsidRPr="002462E7">
        <w:t xml:space="preserve"> </w:t>
      </w:r>
      <w:r w:rsidR="006A4419">
        <w:t>Aging &amp; N</w:t>
      </w:r>
      <w:r>
        <w:t>eurodegenerative Diseases panel</w:t>
      </w:r>
      <w:r w:rsidR="002C3970">
        <w:t xml:space="preserve">, </w:t>
      </w:r>
      <w:r w:rsidR="002C3970" w:rsidRPr="001A7CBF">
        <w:t>Rehabilitation Research and Developmen</w:t>
      </w:r>
      <w:r w:rsidR="002C3970">
        <w:t xml:space="preserve">t Service (RR&amp;D) Historically Black College and University Research Scientist Training Program panel (Chair), </w:t>
      </w:r>
      <w:r w:rsidR="002C3970" w:rsidRPr="001A7CBF">
        <w:t xml:space="preserve">Rehabilitation Research </w:t>
      </w:r>
      <w:r w:rsidR="002C3970">
        <w:t xml:space="preserve">and Development Service (RR&amp;D) </w:t>
      </w:r>
      <w:r w:rsidR="002C3970" w:rsidRPr="001A7CBF">
        <w:t>Aging &amp; Ne</w:t>
      </w:r>
      <w:r w:rsidR="002C3970">
        <w:t>urodegenerative Diseases panel (Chair)</w:t>
      </w:r>
      <w:r w:rsidR="002C3970" w:rsidRPr="001A7CBF">
        <w:t>,</w:t>
      </w:r>
    </w:p>
    <w:p w14:paraId="5E0B0F66" w14:textId="37BAB593" w:rsidR="00D438A3" w:rsidRDefault="00D438A3" w:rsidP="002A70CE">
      <w:r w:rsidRPr="00D438A3">
        <w:rPr>
          <w:b/>
        </w:rPr>
        <w:t>US Dept of Education:</w:t>
      </w:r>
      <w:r>
        <w:t xml:space="preserve"> NIDRR Field Initiated Proposals</w:t>
      </w:r>
    </w:p>
    <w:p w14:paraId="10D498E1" w14:textId="7C144CF6" w:rsidR="00961790" w:rsidRPr="00961790" w:rsidRDefault="00961790" w:rsidP="00961790">
      <w:pPr>
        <w:pStyle w:val="NoSpacing"/>
      </w:pPr>
      <w:r w:rsidRPr="00961790">
        <w:rPr>
          <w:b/>
        </w:rPr>
        <w:t>Other:</w:t>
      </w:r>
      <w:r>
        <w:t xml:space="preserve"> </w:t>
      </w:r>
      <w:r w:rsidR="002C3970" w:rsidRPr="00514222">
        <w:t>Army Medical Research and Material Command (MRMC)</w:t>
      </w:r>
      <w:r w:rsidR="002C3970">
        <w:t xml:space="preserve">, </w:t>
      </w:r>
      <w:r>
        <w:t>Thrasher Research F</w:t>
      </w:r>
      <w:r w:rsidRPr="00BF79DC">
        <w:t>und</w:t>
      </w:r>
      <w:r>
        <w:t xml:space="preserve">, </w:t>
      </w:r>
      <w:r w:rsidRPr="00961790">
        <w:t>Invention Center</w:t>
      </w:r>
      <w:r>
        <w:t xml:space="preserve"> </w:t>
      </w:r>
      <w:r w:rsidRPr="00961790">
        <w:t>Washington State University</w:t>
      </w:r>
      <w:r>
        <w:t xml:space="preserve">, </w:t>
      </w:r>
      <w:r w:rsidR="002C3970" w:rsidRPr="004808CA">
        <w:t>American Association for the Advancement of Science (AAAS) Research Competitiveness Program</w:t>
      </w:r>
    </w:p>
    <w:p w14:paraId="31D981AA" w14:textId="7E341FBE" w:rsidR="002C3970" w:rsidRPr="002C3970" w:rsidRDefault="00D438A3" w:rsidP="00642710">
      <w:r w:rsidRPr="00D438A3">
        <w:rPr>
          <w:b/>
        </w:rPr>
        <w:t>International:</w:t>
      </w:r>
      <w:r>
        <w:t xml:space="preserve"> </w:t>
      </w:r>
      <w:r w:rsidR="00DD31CE" w:rsidRPr="00DD31CE">
        <w:t>Health a</w:t>
      </w:r>
      <w:r w:rsidR="00DD31CE">
        <w:t>nd Medical Research Fund (HMRF) for</w:t>
      </w:r>
      <w:r w:rsidR="00DD31CE" w:rsidRPr="00DD31CE">
        <w:t xml:space="preserve"> </w:t>
      </w:r>
      <w:r w:rsidR="00DD31CE">
        <w:t xml:space="preserve">the </w:t>
      </w:r>
      <w:r w:rsidR="00DD31CE" w:rsidRPr="00DD31CE">
        <w:t xml:space="preserve">Food and Health Bureau of Hong Kong SAR </w:t>
      </w:r>
      <w:r w:rsidR="00DD31CE">
        <w:t xml:space="preserve">Government, </w:t>
      </w:r>
      <w:r w:rsidRPr="009D74B8">
        <w:t>Swiss National Science Foundation</w:t>
      </w:r>
      <w:r>
        <w:t xml:space="preserve">, </w:t>
      </w:r>
      <w:r w:rsidRPr="004375E8">
        <w:t>Austrian Science Fund</w:t>
      </w:r>
      <w:r>
        <w:t>, T</w:t>
      </w:r>
      <w:r w:rsidRPr="009056BE">
        <w:t>he Government of the Hong Kong</w:t>
      </w:r>
      <w:r w:rsidRPr="00D43B7C">
        <w:t xml:space="preserve"> Health a</w:t>
      </w:r>
      <w:r>
        <w:t>nd Medical Research Fund, Icelandic Research F</w:t>
      </w:r>
      <w:r w:rsidRPr="00C909E5">
        <w:t>und</w:t>
      </w:r>
      <w:r>
        <w:t xml:space="preserve">, </w:t>
      </w:r>
      <w:r w:rsidRPr="000673A0">
        <w:t>Hellenic Quality Assurance A</w:t>
      </w:r>
      <w:r>
        <w:t xml:space="preserve">gency of Higher Education </w:t>
      </w:r>
      <w:r w:rsidRPr="000673A0">
        <w:t>External Evaluation process of University Departments in Greece</w:t>
      </w:r>
      <w:r w:rsidR="00284FA8">
        <w:t>, Romanian National Council for the Development and Innovation, State Scholarships Foundation Greece</w:t>
      </w:r>
      <w:r>
        <w:t xml:space="preserve">, </w:t>
      </w:r>
      <w:r w:rsidR="00EA3A62">
        <w:t>Programs Thalis &amp; Archimedes Life Long Learning and Religious Affairs Greece,</w:t>
      </w:r>
      <w:r w:rsidR="00961790">
        <w:t xml:space="preserve"> </w:t>
      </w:r>
      <w:r w:rsidR="00961790" w:rsidRPr="00961790">
        <w:t>Health Research Council of New Zealand</w:t>
      </w:r>
      <w:r w:rsidR="00961790">
        <w:t xml:space="preserve">, </w:t>
      </w:r>
      <w:r w:rsidR="00DA5CAD" w:rsidRPr="00DA5CAD">
        <w:t xml:space="preserve">Natural Science and Engineering Research Council of </w:t>
      </w:r>
      <w:r w:rsidR="00DA5CAD" w:rsidRPr="00DA5CAD">
        <w:lastRenderedPageBreak/>
        <w:t>Canada (NSERC)</w:t>
      </w:r>
      <w:r w:rsidR="002C3970">
        <w:t xml:space="preserve">, </w:t>
      </w:r>
      <w:r w:rsidR="002C3970" w:rsidRPr="009C3E82">
        <w:t>Ontario Ministry of Labour</w:t>
      </w:r>
      <w:r w:rsidR="002C3970">
        <w:t xml:space="preserve"> </w:t>
      </w:r>
      <w:r w:rsidR="002C3970" w:rsidRPr="009C3E82">
        <w:t>Research Opportunities Program</w:t>
      </w:r>
      <w:r w:rsidR="002C3970">
        <w:t xml:space="preserve">, </w:t>
      </w:r>
      <w:r w:rsidR="002C3970" w:rsidRPr="00514222">
        <w:t>The French National Research Agency</w:t>
      </w:r>
      <w:r w:rsidR="002A3166">
        <w:t xml:space="preserve">, </w:t>
      </w:r>
      <w:r w:rsidR="002A3166" w:rsidRPr="00F1770A">
        <w:t xml:space="preserve">Dutch Research Council </w:t>
      </w:r>
      <w:r w:rsidR="002A3166">
        <w:t xml:space="preserve">- </w:t>
      </w:r>
      <w:r w:rsidR="002A3166" w:rsidRPr="00F1770A">
        <w:t>Domain Applied and Engineering Sciences (AES)</w:t>
      </w:r>
      <w:r w:rsidR="002A3166">
        <w:t>.</w:t>
      </w:r>
    </w:p>
    <w:p w14:paraId="00DEFBD6" w14:textId="77777777" w:rsidR="00DA5CAD" w:rsidRDefault="002A70CE" w:rsidP="00DA5CAD">
      <w:pPr>
        <w:rPr>
          <w:rFonts w:cs="CG Times"/>
        </w:rPr>
      </w:pPr>
      <w:r w:rsidRPr="002A70CE">
        <w:rPr>
          <w:rFonts w:cs="CG Times"/>
          <w:b/>
        </w:rPr>
        <w:t>Journal Reviewer:</w:t>
      </w:r>
    </w:p>
    <w:p w14:paraId="518C1941" w14:textId="3CDA1B02" w:rsidR="00FC3526" w:rsidRPr="003E31CF" w:rsidRDefault="00DD31CE" w:rsidP="00855A59">
      <w:pPr>
        <w:rPr>
          <w:bCs/>
        </w:rPr>
      </w:pPr>
      <w:r>
        <w:t xml:space="preserve">Science Translational Medicine, </w:t>
      </w:r>
      <w:r w:rsidR="002A70CE" w:rsidRPr="00C114F1">
        <w:t>Annals of Biomedical Engineering,</w:t>
      </w:r>
      <w:r w:rsidR="002A70CE">
        <w:t xml:space="preserve"> Fluctuation and Noise Letters</w:t>
      </w:r>
      <w:r w:rsidR="002A70CE" w:rsidRPr="00C114F1">
        <w:t>,</w:t>
      </w:r>
      <w:r w:rsidR="002A70CE">
        <w:t xml:space="preserve"> </w:t>
      </w:r>
      <w:r w:rsidR="002C3970" w:rsidRPr="003157C3">
        <w:t>International Journal of Bifurcation and Chaos</w:t>
      </w:r>
      <w:r w:rsidR="002C3970">
        <w:t xml:space="preserve">, </w:t>
      </w:r>
      <w:r w:rsidR="002A70CE" w:rsidRPr="00DE48B0">
        <w:t xml:space="preserve">Computers in Biology and Medicine, </w:t>
      </w:r>
      <w:r w:rsidR="002A70CE" w:rsidRPr="00A72A98">
        <w:t xml:space="preserve">Experimental Brain Research, </w:t>
      </w:r>
      <w:r w:rsidR="002A70CE" w:rsidRPr="00C114F1">
        <w:t xml:space="preserve">Gait and Posture, </w:t>
      </w:r>
      <w:r w:rsidR="002A70CE" w:rsidRPr="009A1AD9">
        <w:t xml:space="preserve">Human Movement Science, </w:t>
      </w:r>
      <w:r w:rsidR="002A70CE" w:rsidRPr="00C114F1">
        <w:t xml:space="preserve">Journal for the Royal Society Interface, </w:t>
      </w:r>
      <w:r w:rsidR="002A70CE" w:rsidRPr="00431742">
        <w:t xml:space="preserve">Neuroscience, </w:t>
      </w:r>
      <w:r w:rsidR="002C3970">
        <w:t xml:space="preserve">Journal of Neurophysiology, </w:t>
      </w:r>
      <w:r w:rsidR="00D438A3">
        <w:t xml:space="preserve">Plos One, </w:t>
      </w:r>
      <w:r w:rsidR="002A70CE">
        <w:t xml:space="preserve">Neuroscience Letters, </w:t>
      </w:r>
      <w:r w:rsidR="002A70CE" w:rsidRPr="00D43B7C">
        <w:t>Journal of Sports Sciences</w:t>
      </w:r>
      <w:r w:rsidR="002A70CE">
        <w:t xml:space="preserve">, </w:t>
      </w:r>
      <w:r w:rsidR="002A70CE" w:rsidRPr="00D43B7C">
        <w:t>European Journal of Applied Physiology</w:t>
      </w:r>
      <w:r w:rsidR="002A70CE">
        <w:t xml:space="preserve">, </w:t>
      </w:r>
      <w:r w:rsidR="002A70CE" w:rsidRPr="00D43B7C">
        <w:t>IEEE Transactions on Biomedical Engineering</w:t>
      </w:r>
      <w:r w:rsidR="002A70CE">
        <w:t xml:space="preserve">, </w:t>
      </w:r>
      <w:r w:rsidR="002A70CE" w:rsidRPr="005069FA">
        <w:t>Journal of Gerontology: Psychological Sciences</w:t>
      </w:r>
      <w:r w:rsidR="002A70CE">
        <w:t xml:space="preserve">, Journal of Biomechanics, Ergonomics, </w:t>
      </w:r>
      <w:r w:rsidR="00D438A3">
        <w:t xml:space="preserve">Knee Surgery Sports Traumatology </w:t>
      </w:r>
      <w:r w:rsidR="002A70CE">
        <w:t>Arthroscopy, Clinical Biomechanics</w:t>
      </w:r>
      <w:r w:rsidR="00D438A3">
        <w:t>, Archives of Physical Medicine and Rehabilitation</w:t>
      </w:r>
      <w:r w:rsidR="00284FA8">
        <w:t>, Footwear Science, Frontiers Physiology, Journal of Applied Biomechanics, Journal of Motor Behavior, Journal of Neuroengineering and Rehabilit</w:t>
      </w:r>
      <w:r>
        <w:t xml:space="preserve">ation, Nature Reviews, </w:t>
      </w:r>
      <w:r w:rsidR="00284FA8">
        <w:t>Sports Medicine</w:t>
      </w:r>
      <w:r w:rsidR="00EA3A62">
        <w:t xml:space="preserve">, </w:t>
      </w:r>
      <w:r w:rsidR="00EA3A62">
        <w:rPr>
          <w:rFonts w:cs="CG Times"/>
        </w:rPr>
        <w:t xml:space="preserve">Medical Engineering &amp; Physics, Motor Control, </w:t>
      </w:r>
      <w:r w:rsidR="001620C9">
        <w:rPr>
          <w:rFonts w:cs="CG Times"/>
        </w:rPr>
        <w:t xml:space="preserve">Obesity, </w:t>
      </w:r>
      <w:r w:rsidR="00EA3A62">
        <w:rPr>
          <w:rFonts w:cs="CG Times"/>
        </w:rPr>
        <w:t xml:space="preserve">Physical Therapy, </w:t>
      </w:r>
      <w:r w:rsidR="00EA3A62" w:rsidRPr="00EA3A62">
        <w:rPr>
          <w:rFonts w:cs="CG Times"/>
        </w:rPr>
        <w:t>Transactions on Occupat</w:t>
      </w:r>
      <w:r w:rsidR="00EA3A62">
        <w:rPr>
          <w:rFonts w:cs="CG Times"/>
        </w:rPr>
        <w:t xml:space="preserve">ional Ergonomics and Human Factors, </w:t>
      </w:r>
      <w:r w:rsidR="00EA3A62" w:rsidRPr="00EA3A62">
        <w:rPr>
          <w:rFonts w:cs="CG Times"/>
        </w:rPr>
        <w:t>Behavior Research Methods</w:t>
      </w:r>
      <w:r w:rsidR="00EA3A62">
        <w:rPr>
          <w:rFonts w:cs="CG Times"/>
        </w:rPr>
        <w:t xml:space="preserve">, </w:t>
      </w:r>
      <w:r w:rsidR="00961790">
        <w:rPr>
          <w:rFonts w:cs="CG Times"/>
        </w:rPr>
        <w:t xml:space="preserve">Experimental Aging Research, </w:t>
      </w:r>
      <w:r w:rsidR="00EA3A62" w:rsidRPr="00EA3A62">
        <w:rPr>
          <w:rFonts w:cs="CG Times"/>
        </w:rPr>
        <w:t>Jo</w:t>
      </w:r>
      <w:r w:rsidR="00961790">
        <w:rPr>
          <w:rFonts w:cs="CG Times"/>
        </w:rPr>
        <w:t xml:space="preserve">urnal of Biomedical Engineering, </w:t>
      </w:r>
      <w:r w:rsidR="00EA3A62" w:rsidRPr="00EA3A62">
        <w:rPr>
          <w:rFonts w:cs="CG Times"/>
        </w:rPr>
        <w:t>Journ</w:t>
      </w:r>
      <w:r w:rsidR="00961790">
        <w:rPr>
          <w:rFonts w:cs="CG Times"/>
        </w:rPr>
        <w:t xml:space="preserve">al of Sports Science &amp; Medicine, </w:t>
      </w:r>
      <w:r w:rsidR="00EA3A62" w:rsidRPr="00EA3A62">
        <w:rPr>
          <w:rFonts w:cs="CG Times"/>
        </w:rPr>
        <w:t>Simulation in Healthcare</w:t>
      </w:r>
      <w:r w:rsidR="00DA5CAD">
        <w:rPr>
          <w:rFonts w:cs="CG Times"/>
        </w:rPr>
        <w:t xml:space="preserve">, </w:t>
      </w:r>
      <w:r w:rsidR="00DA5CAD" w:rsidRPr="00694D39">
        <w:rPr>
          <w:bCs/>
        </w:rPr>
        <w:t>Applied Ergonomics</w:t>
      </w:r>
      <w:r w:rsidR="00DA5CAD">
        <w:rPr>
          <w:rFonts w:cs="CG Times"/>
        </w:rPr>
        <w:t xml:space="preserve">, </w:t>
      </w:r>
      <w:r w:rsidR="00DA5CAD" w:rsidRPr="00694D39">
        <w:rPr>
          <w:bCs/>
        </w:rPr>
        <w:t>Journal of Athletic Training</w:t>
      </w:r>
      <w:r w:rsidR="00DA5CAD">
        <w:rPr>
          <w:bCs/>
        </w:rPr>
        <w:t xml:space="preserve">, </w:t>
      </w:r>
      <w:r w:rsidR="00DA5CAD" w:rsidRPr="00694D39">
        <w:rPr>
          <w:bCs/>
        </w:rPr>
        <w:t>Journal of Neurologic Physical Therapy</w:t>
      </w:r>
      <w:r w:rsidR="00DA5CAD">
        <w:rPr>
          <w:bCs/>
        </w:rPr>
        <w:t xml:space="preserve">, </w:t>
      </w:r>
      <w:r w:rsidR="00DA5CAD" w:rsidRPr="00694D39">
        <w:rPr>
          <w:bCs/>
        </w:rPr>
        <w:t>Journal of Sports Medicine and Physical Fitness</w:t>
      </w:r>
      <w:r w:rsidR="00DA5CAD">
        <w:rPr>
          <w:bCs/>
        </w:rPr>
        <w:t xml:space="preserve">, </w:t>
      </w:r>
      <w:r w:rsidR="00DA5CAD" w:rsidRPr="00694D39">
        <w:rPr>
          <w:bCs/>
        </w:rPr>
        <w:t>Medicin</w:t>
      </w:r>
      <w:r w:rsidR="002C3970">
        <w:rPr>
          <w:bCs/>
        </w:rPr>
        <w:t>e &amp; Science in Sports &amp; Exercise</w:t>
      </w:r>
      <w:r w:rsidR="00DA5CAD">
        <w:rPr>
          <w:bCs/>
        </w:rPr>
        <w:t xml:space="preserve">, </w:t>
      </w:r>
      <w:r w:rsidR="00DA5CAD" w:rsidRPr="00694D39">
        <w:rPr>
          <w:bCs/>
        </w:rPr>
        <w:t>Sports Biomechanics</w:t>
      </w:r>
      <w:r w:rsidR="001620C9">
        <w:rPr>
          <w:bCs/>
        </w:rPr>
        <w:t xml:space="preserve">, </w:t>
      </w:r>
      <w:r w:rsidR="001620C9" w:rsidRPr="001620C9">
        <w:rPr>
          <w:bCs/>
        </w:rPr>
        <w:t>Clinical Anatomy</w:t>
      </w:r>
      <w:r w:rsidR="001620C9">
        <w:rPr>
          <w:bCs/>
        </w:rPr>
        <w:t xml:space="preserve">, </w:t>
      </w:r>
      <w:r w:rsidR="001620C9" w:rsidRPr="001620C9">
        <w:rPr>
          <w:bCs/>
        </w:rPr>
        <w:t>Experimental Neurology</w:t>
      </w:r>
      <w:r w:rsidR="001620C9">
        <w:rPr>
          <w:bCs/>
        </w:rPr>
        <w:t xml:space="preserve">, </w:t>
      </w:r>
      <w:r w:rsidR="001620C9" w:rsidRPr="001620C9">
        <w:rPr>
          <w:bCs/>
        </w:rPr>
        <w:t>International Journal of Sport Psychology</w:t>
      </w:r>
      <w:r w:rsidR="001620C9">
        <w:rPr>
          <w:bCs/>
        </w:rPr>
        <w:t xml:space="preserve">, </w:t>
      </w:r>
      <w:r w:rsidR="001620C9" w:rsidRPr="001620C9">
        <w:rPr>
          <w:bCs/>
        </w:rPr>
        <w:t>Journal of Theoretical Biology</w:t>
      </w:r>
      <w:r w:rsidR="001620C9">
        <w:rPr>
          <w:bCs/>
        </w:rPr>
        <w:t xml:space="preserve">, </w:t>
      </w:r>
      <w:r w:rsidR="001620C9" w:rsidRPr="001620C9">
        <w:rPr>
          <w:bCs/>
        </w:rPr>
        <w:t>Medical and Biological Engineering and Computing</w:t>
      </w:r>
      <w:r w:rsidR="001620C9">
        <w:rPr>
          <w:bCs/>
        </w:rPr>
        <w:t xml:space="preserve">, Child Development, </w:t>
      </w:r>
      <w:r w:rsidR="001620C9" w:rsidRPr="001620C9">
        <w:rPr>
          <w:bCs/>
        </w:rPr>
        <w:t>Complexity</w:t>
      </w:r>
      <w:r w:rsidR="001620C9">
        <w:rPr>
          <w:bCs/>
        </w:rPr>
        <w:t xml:space="preserve">, </w:t>
      </w:r>
      <w:r w:rsidR="001620C9" w:rsidRPr="001620C9">
        <w:rPr>
          <w:bCs/>
        </w:rPr>
        <w:t>International SportMed Journal</w:t>
      </w:r>
      <w:r w:rsidR="001620C9">
        <w:rPr>
          <w:bCs/>
        </w:rPr>
        <w:t xml:space="preserve">, </w:t>
      </w:r>
      <w:r w:rsidR="001620C9" w:rsidRPr="001620C9">
        <w:rPr>
          <w:bCs/>
        </w:rPr>
        <w:t>Research Quarterly for Exercise and Science</w:t>
      </w:r>
      <w:r w:rsidR="00240183">
        <w:rPr>
          <w:bCs/>
        </w:rPr>
        <w:t xml:space="preserve">, </w:t>
      </w:r>
      <w:r w:rsidR="00240183" w:rsidRPr="00240183">
        <w:rPr>
          <w:bCs/>
        </w:rPr>
        <w:t>Brit</w:t>
      </w:r>
      <w:r w:rsidR="00240183">
        <w:rPr>
          <w:bCs/>
        </w:rPr>
        <w:t xml:space="preserve">ish Journal of Sports Medicine, </w:t>
      </w:r>
      <w:r w:rsidR="00240183" w:rsidRPr="00240183">
        <w:rPr>
          <w:bCs/>
        </w:rPr>
        <w:t>International Journal of Medical Sciences</w:t>
      </w:r>
      <w:r w:rsidR="00B77332">
        <w:rPr>
          <w:bCs/>
        </w:rPr>
        <w:t xml:space="preserve">, </w:t>
      </w:r>
      <w:r w:rsidR="00B77332" w:rsidRPr="00602D41">
        <w:t>Behavioral Brain Research</w:t>
      </w:r>
      <w:r w:rsidR="00B77332">
        <w:t>, Entropy</w:t>
      </w:r>
      <w:r w:rsidR="00855A59">
        <w:rPr>
          <w:bCs/>
        </w:rPr>
        <w:t xml:space="preserve">, </w:t>
      </w:r>
      <w:r w:rsidR="00855A59" w:rsidRPr="00855A59">
        <w:rPr>
          <w:bCs/>
        </w:rPr>
        <w:t>Somatosensory &amp; Motor Research</w:t>
      </w:r>
      <w:r w:rsidR="00855A59">
        <w:rPr>
          <w:bCs/>
        </w:rPr>
        <w:t xml:space="preserve">, </w:t>
      </w:r>
      <w:r w:rsidR="00855A59" w:rsidRPr="00855A59">
        <w:rPr>
          <w:bCs/>
        </w:rPr>
        <w:t>Ophthalmology</w:t>
      </w:r>
      <w:r w:rsidR="002A3166">
        <w:rPr>
          <w:bCs/>
        </w:rPr>
        <w:t>.</w:t>
      </w:r>
    </w:p>
    <w:p w14:paraId="4386BF91" w14:textId="77777777" w:rsidR="0008259C" w:rsidRDefault="0008259C" w:rsidP="0008259C">
      <w:pPr>
        <w:rPr>
          <w:bCs/>
        </w:rPr>
      </w:pPr>
    </w:p>
    <w:p w14:paraId="236FE5D5" w14:textId="77777777" w:rsidR="0008259C" w:rsidRDefault="0008259C" w:rsidP="0008259C">
      <w:pPr>
        <w:rPr>
          <w:bCs/>
        </w:rPr>
      </w:pPr>
    </w:p>
    <w:p w14:paraId="229092CF" w14:textId="77777777" w:rsidR="0008259C" w:rsidRDefault="0008259C">
      <w:pPr>
        <w:rPr>
          <w:b/>
          <w:sz w:val="28"/>
          <w:szCs w:val="28"/>
          <w:u w:val="single"/>
        </w:rPr>
      </w:pPr>
      <w:r>
        <w:rPr>
          <w:b/>
          <w:sz w:val="28"/>
          <w:szCs w:val="28"/>
          <w:u w:val="single"/>
        </w:rPr>
        <w:br w:type="page"/>
      </w:r>
    </w:p>
    <w:p w14:paraId="53FB9F42" w14:textId="6D1A3C84" w:rsidR="005F6F70" w:rsidRPr="0008259C" w:rsidRDefault="00B7787A" w:rsidP="0008259C">
      <w:pPr>
        <w:rPr>
          <w:bCs/>
        </w:rPr>
      </w:pPr>
      <w:r w:rsidRPr="006E12F9">
        <w:rPr>
          <w:b/>
          <w:sz w:val="28"/>
          <w:szCs w:val="28"/>
          <w:u w:val="single"/>
        </w:rPr>
        <w:lastRenderedPageBreak/>
        <w:t>GRANTS AND CONTRACTS</w:t>
      </w:r>
    </w:p>
    <w:p w14:paraId="77197BDE" w14:textId="244E3FB3" w:rsidR="0058702F" w:rsidRPr="006E12F9" w:rsidRDefault="0058702F" w:rsidP="005F6F70">
      <w:pPr>
        <w:spacing w:before="100" w:after="100"/>
        <w:ind w:left="720" w:hanging="720"/>
        <w:rPr>
          <w:b/>
          <w:u w:val="single"/>
        </w:rPr>
      </w:pPr>
      <w:r w:rsidRPr="006E12F9">
        <w:rPr>
          <w:b/>
          <w:u w:val="single"/>
        </w:rPr>
        <w:t>RESEARCH RELATED GRANTS</w:t>
      </w:r>
      <w:r w:rsidR="006C61CF">
        <w:rPr>
          <w:b/>
          <w:u w:val="single"/>
        </w:rPr>
        <w:t xml:space="preserve"> (N = 6</w:t>
      </w:r>
      <w:r w:rsidR="00FA1939">
        <w:rPr>
          <w:b/>
          <w:u w:val="single"/>
        </w:rPr>
        <w:t>8</w:t>
      </w:r>
      <w:r w:rsidR="006C61CF">
        <w:rPr>
          <w:b/>
          <w:u w:val="single"/>
        </w:rPr>
        <w:t>)</w:t>
      </w:r>
    </w:p>
    <w:p w14:paraId="27B1EC23" w14:textId="77777777" w:rsidR="0058702F" w:rsidRPr="00D8037E" w:rsidRDefault="0058702F" w:rsidP="000F4583">
      <w:pPr>
        <w:pStyle w:val="ListParagraph-grants"/>
        <w:numPr>
          <w:ilvl w:val="0"/>
          <w:numId w:val="19"/>
        </w:numPr>
        <w:tabs>
          <w:tab w:val="left" w:pos="360"/>
          <w:tab w:val="left" w:pos="547"/>
        </w:tabs>
      </w:pPr>
      <w:r w:rsidRPr="00D8037E">
        <w:t xml:space="preserve">An interdisciplinary examination of human movement variability. Summer </w:t>
      </w:r>
      <w:r w:rsidR="00AE4DBC">
        <w:t xml:space="preserve">Fellowship. </w:t>
      </w:r>
      <w:r w:rsidR="0010176E" w:rsidRPr="00D8037E">
        <w:t>Grantor</w:t>
      </w:r>
      <w:r w:rsidRPr="00D8037E">
        <w:t>: Univers</w:t>
      </w:r>
      <w:r w:rsidR="00996123" w:rsidRPr="00D8037E">
        <w:t>ity Committee on Research.</w:t>
      </w:r>
      <w:r w:rsidRPr="00D8037E">
        <w:t xml:space="preserve"> 1997, $6,000, Role: PI.</w:t>
      </w:r>
    </w:p>
    <w:p w14:paraId="6FBCB12F" w14:textId="77777777" w:rsidR="0058702F" w:rsidRPr="00D8037E" w:rsidRDefault="0058702F" w:rsidP="000F4583">
      <w:pPr>
        <w:pStyle w:val="ListParagraph-grants"/>
        <w:numPr>
          <w:ilvl w:val="0"/>
          <w:numId w:val="19"/>
        </w:numPr>
        <w:tabs>
          <w:tab w:val="left" w:pos="360"/>
          <w:tab w:val="left" w:pos="547"/>
        </w:tabs>
      </w:pPr>
      <w:r w:rsidRPr="00D8037E">
        <w:t>Physiological effects of whey protein on muscula</w:t>
      </w:r>
      <w:r w:rsidR="00AE4DBC">
        <w:t xml:space="preserve">r fitness and body composition. </w:t>
      </w:r>
      <w:r w:rsidR="0010176E" w:rsidRPr="00D8037E">
        <w:t>Grantor</w:t>
      </w:r>
      <w:r w:rsidRPr="00D8037E">
        <w:t xml:space="preserve">: Next </w:t>
      </w:r>
      <w:r w:rsidR="00996123" w:rsidRPr="00D8037E">
        <w:t>Nutrition, Carlsbad, California.</w:t>
      </w:r>
      <w:r w:rsidRPr="00D8037E">
        <w:t xml:space="preserve"> 1997-1998, $63,484, Role: Co-PI. </w:t>
      </w:r>
    </w:p>
    <w:p w14:paraId="34E65A4D" w14:textId="77777777" w:rsidR="0058702F" w:rsidRPr="00D8037E" w:rsidRDefault="0058702F" w:rsidP="000F4583">
      <w:pPr>
        <w:pStyle w:val="ListParagraph-grants"/>
        <w:numPr>
          <w:ilvl w:val="0"/>
          <w:numId w:val="19"/>
        </w:numPr>
        <w:tabs>
          <w:tab w:val="left" w:pos="360"/>
          <w:tab w:val="left" w:pos="547"/>
        </w:tabs>
      </w:pPr>
      <w:r w:rsidRPr="00D8037E">
        <w:t xml:space="preserve">Stair-step platform and </w:t>
      </w:r>
      <w:r w:rsidR="00AE4DBC">
        <w:t xml:space="preserve">force plates for gait analysis. </w:t>
      </w:r>
      <w:r w:rsidR="0010176E" w:rsidRPr="00D8037E">
        <w:t>Grantor</w:t>
      </w:r>
      <w:r w:rsidRPr="00D8037E">
        <w:t>: John A. Wiebe J</w:t>
      </w:r>
      <w:r w:rsidR="00996123" w:rsidRPr="00D8037E">
        <w:t>r., Children’s Health Care Fund.</w:t>
      </w:r>
      <w:r w:rsidRPr="00D8037E">
        <w:t xml:space="preserve"> 2000, $53,070, Role: Co</w:t>
      </w:r>
      <w:r w:rsidRPr="00D8037E">
        <w:noBreakHyphen/>
      </w:r>
      <w:r w:rsidR="00A27E8E">
        <w:t>PI</w:t>
      </w:r>
      <w:r w:rsidRPr="00D8037E">
        <w:t>.</w:t>
      </w:r>
    </w:p>
    <w:p w14:paraId="04230A20" w14:textId="77777777" w:rsidR="0058702F" w:rsidRPr="00D8037E" w:rsidRDefault="0058702F" w:rsidP="000F4583">
      <w:pPr>
        <w:pStyle w:val="ListParagraph-grants"/>
        <w:numPr>
          <w:ilvl w:val="0"/>
          <w:numId w:val="19"/>
        </w:numPr>
        <w:tabs>
          <w:tab w:val="left" w:pos="360"/>
          <w:tab w:val="left" w:pos="547"/>
        </w:tabs>
      </w:pPr>
      <w:r w:rsidRPr="00D8037E">
        <w:t>Performer variability during locomotion.</w:t>
      </w:r>
      <w:r w:rsidR="00AE4DBC">
        <w:t xml:space="preserve"> Summer Fellowship. </w:t>
      </w:r>
      <w:r w:rsidR="0010176E" w:rsidRPr="00D8037E">
        <w:t>Grantor</w:t>
      </w:r>
      <w:r w:rsidRPr="00D8037E">
        <w:t>: U</w:t>
      </w:r>
      <w:r w:rsidR="00996123" w:rsidRPr="00D8037E">
        <w:t>niversity Committee on Research.</w:t>
      </w:r>
      <w:r w:rsidRPr="00D8037E">
        <w:t xml:space="preserve"> 2000, $3,000, Role: PI.</w:t>
      </w:r>
    </w:p>
    <w:p w14:paraId="4F483269" w14:textId="77777777" w:rsidR="0058702F" w:rsidRPr="00D8037E" w:rsidRDefault="00AE4DBC" w:rsidP="000F4583">
      <w:pPr>
        <w:pStyle w:val="ListParagraph-grants"/>
        <w:numPr>
          <w:ilvl w:val="0"/>
          <w:numId w:val="19"/>
        </w:numPr>
        <w:tabs>
          <w:tab w:val="left" w:pos="360"/>
          <w:tab w:val="left" w:pos="547"/>
        </w:tabs>
      </w:pPr>
      <w:r>
        <w:t xml:space="preserve">MEC High Speed Imaging System. </w:t>
      </w:r>
      <w:r w:rsidR="0010176E" w:rsidRPr="00D8037E">
        <w:t>Grantor</w:t>
      </w:r>
      <w:r w:rsidR="0058702F" w:rsidRPr="00D8037E">
        <w:t>: Un</w:t>
      </w:r>
      <w:r w:rsidR="00996123" w:rsidRPr="00D8037E">
        <w:t>iversity of Nebraska Foundation.</w:t>
      </w:r>
      <w:r w:rsidR="0058702F" w:rsidRPr="00D8037E">
        <w:t xml:space="preserve"> 2002, $36,500, Role: PI.</w:t>
      </w:r>
    </w:p>
    <w:p w14:paraId="1FC2B63F" w14:textId="77777777" w:rsidR="0058702F" w:rsidRPr="00D8037E" w:rsidRDefault="0058702F" w:rsidP="000F4583">
      <w:pPr>
        <w:pStyle w:val="ListParagraph-grants"/>
        <w:numPr>
          <w:ilvl w:val="0"/>
          <w:numId w:val="19"/>
        </w:numPr>
        <w:tabs>
          <w:tab w:val="left" w:pos="360"/>
          <w:tab w:val="left" w:pos="547"/>
        </w:tabs>
      </w:pPr>
      <w:r w:rsidRPr="00D8037E">
        <w:t>Graduate Assistant for Research Collaboration between HPER Biomechanics Laboratory and UNMC Minimally Invasive</w:t>
      </w:r>
      <w:r w:rsidR="00AE4DBC">
        <w:t xml:space="preserve"> and Computer Assisted Surgery. </w:t>
      </w:r>
      <w:r w:rsidR="0010176E" w:rsidRPr="00D8037E">
        <w:t>Grantor</w:t>
      </w:r>
      <w:r w:rsidRPr="00D8037E">
        <w:t>: UNMC Minimally Invasive and</w:t>
      </w:r>
      <w:r w:rsidR="00996123" w:rsidRPr="00D8037E">
        <w:t xml:space="preserve"> Computer Assisted Surgery.</w:t>
      </w:r>
      <w:r w:rsidRPr="00D8037E">
        <w:t xml:space="preserve"> 2004-2005, $7,500, Role: PI.</w:t>
      </w:r>
    </w:p>
    <w:p w14:paraId="0BD64909" w14:textId="77777777" w:rsidR="0058702F" w:rsidRPr="00D8037E" w:rsidRDefault="0058702F" w:rsidP="000F4583">
      <w:pPr>
        <w:pStyle w:val="ListParagraph-grants"/>
        <w:numPr>
          <w:ilvl w:val="0"/>
          <w:numId w:val="19"/>
        </w:numPr>
        <w:tabs>
          <w:tab w:val="left" w:pos="360"/>
          <w:tab w:val="left" w:pos="547"/>
        </w:tabs>
      </w:pPr>
      <w:r w:rsidRPr="00D8037E">
        <w:t>Investigation of the Dynamics of Development of Sitting Postural Control in Infants with C</w:t>
      </w:r>
      <w:r w:rsidR="00AE4DBC">
        <w:t xml:space="preserve">erebral Palsy. </w:t>
      </w:r>
      <w:r w:rsidR="0010176E" w:rsidRPr="00D8037E">
        <w:t>Grantor</w:t>
      </w:r>
      <w:r w:rsidRPr="00D8037E">
        <w:t>: U.S. Department of Education, National Institute of Disability and Rehabilitation, Fi</w:t>
      </w:r>
      <w:r w:rsidR="00996123" w:rsidRPr="00D8037E">
        <w:t>eld Initiated Project-Research.</w:t>
      </w:r>
      <w:r w:rsidRPr="00D8037E">
        <w:t xml:space="preserve"> 2004-2007, $450,000, Role: PI.</w:t>
      </w:r>
    </w:p>
    <w:p w14:paraId="36BC8FF3" w14:textId="77777777" w:rsidR="0058702F" w:rsidRPr="00D8037E" w:rsidRDefault="0058702F" w:rsidP="000F4583">
      <w:pPr>
        <w:pStyle w:val="ListParagraph-grants"/>
        <w:numPr>
          <w:ilvl w:val="0"/>
          <w:numId w:val="19"/>
        </w:numPr>
        <w:tabs>
          <w:tab w:val="left" w:pos="360"/>
          <w:tab w:val="left" w:pos="547"/>
        </w:tabs>
      </w:pPr>
      <w:r w:rsidRPr="00D8037E">
        <w:t>A Biomedical Device for Prognostic and Diagnostic Measures of Pathological Locomotiv</w:t>
      </w:r>
      <w:r w:rsidR="00AE4DBC">
        <w:t>e Bio</w:t>
      </w:r>
      <w:r w:rsidR="00AE4DBC">
        <w:noBreakHyphen/>
        <w:t xml:space="preserve">Rhythms. </w:t>
      </w:r>
      <w:r w:rsidR="0010176E" w:rsidRPr="00D8037E">
        <w:t>Grantor</w:t>
      </w:r>
      <w:r w:rsidR="00996123" w:rsidRPr="00D8037E">
        <w:t>: Nebraska Research Initiative.</w:t>
      </w:r>
      <w:r w:rsidRPr="00D8037E">
        <w:t xml:space="preserve"> 2004-2008, $383,917, Role: PI.</w:t>
      </w:r>
    </w:p>
    <w:p w14:paraId="7AEB2129" w14:textId="77777777" w:rsidR="0058702F" w:rsidRPr="00D8037E" w:rsidRDefault="0058702F" w:rsidP="000F4583">
      <w:pPr>
        <w:pStyle w:val="ListParagraph-grants"/>
        <w:numPr>
          <w:ilvl w:val="0"/>
          <w:numId w:val="19"/>
        </w:numPr>
        <w:tabs>
          <w:tab w:val="left" w:pos="360"/>
          <w:tab w:val="left" w:pos="547"/>
        </w:tabs>
      </w:pPr>
      <w:r w:rsidRPr="00D8037E">
        <w:t>New Robotic Surgical To</w:t>
      </w:r>
      <w:r w:rsidR="00AE4DBC">
        <w:t xml:space="preserve">ols for Minimal Access Surgery. </w:t>
      </w:r>
      <w:r w:rsidR="0010176E" w:rsidRPr="00D8037E">
        <w:t>Grantor</w:t>
      </w:r>
      <w:r w:rsidR="00996123" w:rsidRPr="00D8037E">
        <w:t>: Nebraska Research Initiative.</w:t>
      </w:r>
      <w:r w:rsidRPr="00D8037E">
        <w:t xml:space="preserve"> 2004-2008, $1,185,852, Role: Co-</w:t>
      </w:r>
      <w:r w:rsidR="00B7787A">
        <w:t>PI</w:t>
      </w:r>
      <w:r w:rsidRPr="00D8037E">
        <w:t>.</w:t>
      </w:r>
    </w:p>
    <w:p w14:paraId="29641177" w14:textId="77777777" w:rsidR="004D313D" w:rsidRDefault="0058702F" w:rsidP="000F4583">
      <w:pPr>
        <w:pStyle w:val="ListParagraph-grants"/>
        <w:numPr>
          <w:ilvl w:val="0"/>
          <w:numId w:val="19"/>
        </w:numPr>
        <w:tabs>
          <w:tab w:val="left" w:pos="360"/>
          <w:tab w:val="left" w:pos="547"/>
        </w:tabs>
      </w:pPr>
      <w:r w:rsidRPr="00D8037E">
        <w:t>Biomechanics Lab Camera System: Motion Analysis System with Orthotrak software and a six camer</w:t>
      </w:r>
      <w:r w:rsidR="00AE4DBC">
        <w:t xml:space="preserve">a Eagle Digital Camera System. </w:t>
      </w:r>
      <w:r w:rsidR="0010176E" w:rsidRPr="00D8037E">
        <w:t>Grantor</w:t>
      </w:r>
      <w:r w:rsidRPr="00D8037E">
        <w:t>: Unive</w:t>
      </w:r>
      <w:r w:rsidR="00996123" w:rsidRPr="00D8037E">
        <w:t>rsity of Nebraska Foundation.</w:t>
      </w:r>
      <w:r w:rsidRPr="00D8037E">
        <w:t xml:space="preserve"> 2005, $139,600, Role: PI.</w:t>
      </w:r>
    </w:p>
    <w:p w14:paraId="7EFEC789" w14:textId="77777777" w:rsidR="0058702F" w:rsidRPr="00D8037E" w:rsidRDefault="0058702F" w:rsidP="000F4583">
      <w:pPr>
        <w:pStyle w:val="ListParagraph-grants"/>
        <w:numPr>
          <w:ilvl w:val="0"/>
          <w:numId w:val="19"/>
        </w:numPr>
        <w:tabs>
          <w:tab w:val="left" w:pos="360"/>
          <w:tab w:val="left" w:pos="547"/>
        </w:tabs>
      </w:pPr>
      <w:r w:rsidRPr="00D8037E">
        <w:t>Nonlinear Analysis o</w:t>
      </w:r>
      <w:r w:rsidR="00B7787A">
        <w:t>f Postural Function in Infants.</w:t>
      </w:r>
      <w:r w:rsidR="00AE4DBC">
        <w:t xml:space="preserve"> </w:t>
      </w:r>
      <w:r w:rsidR="0010176E" w:rsidRPr="00D8037E">
        <w:t>Grantor</w:t>
      </w:r>
      <w:r w:rsidRPr="00D8037E">
        <w:t xml:space="preserve">: National Institutes of Health, Subdivision: National Institute of Child Health Development Center: National Center of </w:t>
      </w:r>
      <w:r w:rsidR="00996123" w:rsidRPr="00D8037E">
        <w:t>Medical Rehabilitation Research.</w:t>
      </w:r>
      <w:r w:rsidRPr="00D8037E">
        <w:t xml:space="preserve"> 2005-2010, </w:t>
      </w:r>
      <w:r w:rsidR="004D313D" w:rsidRPr="00D8037E">
        <w:t>(</w:t>
      </w:r>
      <w:r w:rsidR="004D313D">
        <w:t xml:space="preserve">K25HD047194), </w:t>
      </w:r>
      <w:r w:rsidRPr="00D8037E">
        <w:t>$577,182, Role: PI.</w:t>
      </w:r>
    </w:p>
    <w:p w14:paraId="0F39D3A6" w14:textId="77777777" w:rsidR="0058702F" w:rsidRPr="00D8037E" w:rsidRDefault="0058702F" w:rsidP="000F4583">
      <w:pPr>
        <w:pStyle w:val="ListParagraph-grants"/>
        <w:numPr>
          <w:ilvl w:val="0"/>
          <w:numId w:val="19"/>
        </w:numPr>
        <w:tabs>
          <w:tab w:val="left" w:pos="360"/>
          <w:tab w:val="left" w:pos="547"/>
        </w:tabs>
      </w:pPr>
      <w:r w:rsidRPr="00D8037E">
        <w:t xml:space="preserve">Walking Activity and the </w:t>
      </w:r>
      <w:r w:rsidR="00AE4DBC">
        <w:t xml:space="preserve">Burden of Multiple Morbidities. </w:t>
      </w:r>
      <w:r w:rsidR="0010176E" w:rsidRPr="00D8037E">
        <w:t>Grantor</w:t>
      </w:r>
      <w:r w:rsidRPr="00D8037E">
        <w:t>: Nationa</w:t>
      </w:r>
      <w:r w:rsidR="004D313D">
        <w:t xml:space="preserve">l Institute on Aging, 2005-2006, R21 AG027072-01), </w:t>
      </w:r>
      <w:r w:rsidRPr="00D8037E">
        <w:t>$131,000, Role: Paid</w:t>
      </w:r>
      <w:r w:rsidRPr="00D8037E">
        <w:noBreakHyphen/>
        <w:t>Consultant.</w:t>
      </w:r>
    </w:p>
    <w:p w14:paraId="38794AF7" w14:textId="77777777" w:rsidR="0058702F" w:rsidRPr="00D8037E" w:rsidRDefault="0058702F" w:rsidP="000F4583">
      <w:pPr>
        <w:pStyle w:val="ListParagraph-grants"/>
        <w:numPr>
          <w:ilvl w:val="0"/>
          <w:numId w:val="19"/>
        </w:numPr>
        <w:tabs>
          <w:tab w:val="left" w:pos="360"/>
          <w:tab w:val="left" w:pos="547"/>
        </w:tabs>
      </w:pPr>
      <w:r w:rsidRPr="00D8037E">
        <w:t>Center for Advanced Surgical Technology</w:t>
      </w:r>
      <w:r w:rsidR="00AE4DBC">
        <w:t xml:space="preserve">. </w:t>
      </w:r>
      <w:r w:rsidR="0010176E" w:rsidRPr="00D8037E">
        <w:t>Grantor</w:t>
      </w:r>
      <w:r w:rsidR="00996123" w:rsidRPr="00D8037E">
        <w:t>: UNMC.</w:t>
      </w:r>
      <w:r w:rsidRPr="00D8037E">
        <w:t xml:space="preserve"> 2005-2008, $769,698, Role: Co-Investigator.</w:t>
      </w:r>
    </w:p>
    <w:p w14:paraId="203DC065" w14:textId="77777777" w:rsidR="0058702F" w:rsidRPr="00D8037E" w:rsidRDefault="0058702F" w:rsidP="000F4583">
      <w:pPr>
        <w:pStyle w:val="ListParagraph-grants"/>
        <w:numPr>
          <w:ilvl w:val="0"/>
          <w:numId w:val="19"/>
        </w:numPr>
        <w:tabs>
          <w:tab w:val="left" w:pos="360"/>
          <w:tab w:val="left" w:pos="547"/>
        </w:tabs>
      </w:pPr>
      <w:r w:rsidRPr="00D8037E">
        <w:t>Evaluation of Gait Abnormalities in Geriatric Patients Induced by Peripheral Arterial Disease Utilizin</w:t>
      </w:r>
      <w:r w:rsidR="00AE4DBC">
        <w:t xml:space="preserve">g Advanced Biomedical Measures. </w:t>
      </w:r>
      <w:r w:rsidR="0010176E" w:rsidRPr="00D8037E">
        <w:t>Grantor</w:t>
      </w:r>
      <w:r w:rsidRPr="00D8037E">
        <w:t>: The American Geria</w:t>
      </w:r>
      <w:r w:rsidR="00996123" w:rsidRPr="00D8037E">
        <w:t>trics Society.</w:t>
      </w:r>
      <w:r w:rsidRPr="00D8037E">
        <w:t xml:space="preserve"> 2006-2008, $150,000</w:t>
      </w:r>
      <w:r w:rsidR="006B29F6" w:rsidRPr="00D8037E">
        <w:t>,</w:t>
      </w:r>
      <w:r w:rsidRPr="00D8037E">
        <w:t xml:space="preserve"> Role: Mentor/Co</w:t>
      </w:r>
      <w:r w:rsidRPr="00D8037E">
        <w:noBreakHyphen/>
        <w:t>Investigator.</w:t>
      </w:r>
    </w:p>
    <w:p w14:paraId="7C0AB449" w14:textId="77777777" w:rsidR="0058702F" w:rsidRPr="00D8037E" w:rsidRDefault="0058702F" w:rsidP="000F4583">
      <w:pPr>
        <w:pStyle w:val="ListParagraph-grants"/>
        <w:numPr>
          <w:ilvl w:val="0"/>
          <w:numId w:val="19"/>
        </w:numPr>
        <w:tabs>
          <w:tab w:val="left" w:pos="360"/>
          <w:tab w:val="left" w:pos="547"/>
        </w:tabs>
      </w:pPr>
      <w:r w:rsidRPr="00D8037E">
        <w:t>Child’s Physical Activity</w:t>
      </w:r>
      <w:r w:rsidR="00AE4DBC">
        <w:t xml:space="preserve">/Cancer Prevention Video Game. </w:t>
      </w:r>
      <w:r w:rsidRPr="00D8037E">
        <w:t>Grantor</w:t>
      </w:r>
      <w:r w:rsidR="00996123" w:rsidRPr="00D8037E">
        <w:t>: National Institutes of Health.</w:t>
      </w:r>
      <w:r w:rsidR="004D313D">
        <w:t xml:space="preserve"> 2006-2007, (R43CA117581</w:t>
      </w:r>
      <w:r w:rsidRPr="00D8037E">
        <w:t>) $81,000, Role: Paid</w:t>
      </w:r>
      <w:r w:rsidRPr="00D8037E">
        <w:noBreakHyphen/>
        <w:t>Consultant.</w:t>
      </w:r>
    </w:p>
    <w:p w14:paraId="41B34D4E" w14:textId="77777777" w:rsidR="0058702F" w:rsidRPr="00D8037E" w:rsidRDefault="0058702F" w:rsidP="000F4583">
      <w:pPr>
        <w:pStyle w:val="ListParagraph-grants"/>
        <w:numPr>
          <w:ilvl w:val="0"/>
          <w:numId w:val="19"/>
        </w:numPr>
        <w:tabs>
          <w:tab w:val="left" w:pos="360"/>
          <w:tab w:val="left" w:pos="547"/>
        </w:tabs>
      </w:pPr>
      <w:r w:rsidRPr="00D8037E">
        <w:t xml:space="preserve">Impact of Resistance Training on Balance </w:t>
      </w:r>
      <w:r w:rsidR="00AE4DBC">
        <w:t xml:space="preserve">in Multiple Sclerosis Patients. </w:t>
      </w:r>
      <w:r w:rsidR="0010176E" w:rsidRPr="00D8037E">
        <w:t>Grantor</w:t>
      </w:r>
      <w:r w:rsidR="00996123" w:rsidRPr="00D8037E">
        <w:t>: The MARS Foundation.</w:t>
      </w:r>
      <w:r w:rsidRPr="00D8037E">
        <w:t xml:space="preserve"> 2007-2010, $100,000, Role: Co</w:t>
      </w:r>
      <w:r w:rsidRPr="00D8037E">
        <w:noBreakHyphen/>
      </w:r>
      <w:r w:rsidR="004D313D">
        <w:t>PI</w:t>
      </w:r>
      <w:r w:rsidRPr="00D8037E">
        <w:t>.</w:t>
      </w:r>
    </w:p>
    <w:p w14:paraId="16A97BAF" w14:textId="77777777" w:rsidR="0058702F" w:rsidRPr="00D8037E" w:rsidRDefault="0058702F" w:rsidP="000F4583">
      <w:pPr>
        <w:pStyle w:val="ListParagraph-grants"/>
        <w:numPr>
          <w:ilvl w:val="0"/>
          <w:numId w:val="19"/>
        </w:numPr>
        <w:tabs>
          <w:tab w:val="left" w:pos="360"/>
          <w:tab w:val="left" w:pos="547"/>
        </w:tabs>
      </w:pPr>
      <w:r w:rsidRPr="00D8037E">
        <w:t>The Nebraska Biomechanics Core Facil</w:t>
      </w:r>
      <w:r w:rsidR="00AE4DBC">
        <w:t xml:space="preserve">ity: An Emerging Core Facility. </w:t>
      </w:r>
      <w:r w:rsidR="0010176E" w:rsidRPr="00D8037E">
        <w:t>Grantor</w:t>
      </w:r>
      <w:r w:rsidR="00996123" w:rsidRPr="00D8037E">
        <w:t>: Nebraska Research Initiative.</w:t>
      </w:r>
      <w:r w:rsidR="004D313D">
        <w:t xml:space="preserve"> 2007-2009, $621,980, Role: </w:t>
      </w:r>
      <w:r w:rsidRPr="00D8037E">
        <w:t>PI.</w:t>
      </w:r>
    </w:p>
    <w:p w14:paraId="7EFAB3F3" w14:textId="77777777" w:rsidR="0058702F" w:rsidRPr="00D8037E" w:rsidRDefault="0058702F" w:rsidP="000F4583">
      <w:pPr>
        <w:pStyle w:val="ListParagraph-grants"/>
        <w:numPr>
          <w:ilvl w:val="0"/>
          <w:numId w:val="19"/>
        </w:numPr>
        <w:tabs>
          <w:tab w:val="left" w:pos="360"/>
          <w:tab w:val="left" w:pos="547"/>
        </w:tabs>
      </w:pPr>
      <w:r w:rsidRPr="00D8037E">
        <w:lastRenderedPageBreak/>
        <w:t xml:space="preserve">Biomechanics Lab </w:t>
      </w:r>
      <w:r w:rsidR="00AE4DBC">
        <w:t xml:space="preserve">Software and Equipment Upgrade. </w:t>
      </w:r>
      <w:r w:rsidR="0010176E" w:rsidRPr="00D8037E">
        <w:t>Grantor</w:t>
      </w:r>
      <w:r w:rsidRPr="00D8037E">
        <w:t>: Un</w:t>
      </w:r>
      <w:r w:rsidR="00996123" w:rsidRPr="00D8037E">
        <w:t>iversity of Nebraska Foundation.</w:t>
      </w:r>
      <w:r w:rsidR="004D313D">
        <w:t xml:space="preserve"> 2007, $150,000, Role: </w:t>
      </w:r>
      <w:r w:rsidRPr="00D8037E">
        <w:t>PI.</w:t>
      </w:r>
    </w:p>
    <w:p w14:paraId="72D66723" w14:textId="77777777" w:rsidR="0058702F" w:rsidRPr="00D8037E" w:rsidRDefault="0058702F" w:rsidP="000F4583">
      <w:pPr>
        <w:pStyle w:val="ListParagraph-grants"/>
        <w:numPr>
          <w:ilvl w:val="0"/>
          <w:numId w:val="19"/>
        </w:numPr>
        <w:tabs>
          <w:tab w:val="left" w:pos="360"/>
          <w:tab w:val="left" w:pos="547"/>
        </w:tabs>
      </w:pPr>
      <w:r w:rsidRPr="00D8037E">
        <w:t>Investigation of Interventions for Sitting Postural Control in Young Children with Mod</w:t>
      </w:r>
      <w:r w:rsidR="00AE4DBC">
        <w:t xml:space="preserve">erate to Severe Cerebral Palsy. </w:t>
      </w:r>
      <w:r w:rsidR="0010176E" w:rsidRPr="00D8037E">
        <w:t>Grantor</w:t>
      </w:r>
      <w:r w:rsidRPr="00D8037E">
        <w:t>: U.S. Department of Education, National Institute o</w:t>
      </w:r>
      <w:r w:rsidR="00996123" w:rsidRPr="00D8037E">
        <w:t>f Disability and Rehabilitation.</w:t>
      </w:r>
      <w:r w:rsidRPr="00D8037E">
        <w:t xml:space="preserve"> Field Initi</w:t>
      </w:r>
      <w:r w:rsidR="0095168F">
        <w:t>ated Project-Research, 2008-2012</w:t>
      </w:r>
      <w:r w:rsidRPr="00D8037E">
        <w:t>, $600,000, Role: PI.</w:t>
      </w:r>
    </w:p>
    <w:p w14:paraId="263F9F47" w14:textId="77777777" w:rsidR="0058702F" w:rsidRPr="00D8037E" w:rsidRDefault="0058702F" w:rsidP="000F4583">
      <w:pPr>
        <w:pStyle w:val="ListParagraph-grants"/>
        <w:numPr>
          <w:ilvl w:val="0"/>
          <w:numId w:val="19"/>
        </w:numPr>
        <w:tabs>
          <w:tab w:val="left" w:pos="360"/>
          <w:tab w:val="left" w:pos="547"/>
        </w:tabs>
      </w:pPr>
      <w:r w:rsidRPr="00D8037E">
        <w:t>Does Early Postural Intervention Affect Sitting Balance or Rea</w:t>
      </w:r>
      <w:r w:rsidR="00AE4DBC">
        <w:t xml:space="preserve">ching in Infants Born Preterm?  </w:t>
      </w:r>
      <w:r w:rsidR="0010176E" w:rsidRPr="00D8037E">
        <w:t>Grantor</w:t>
      </w:r>
      <w:r w:rsidRPr="00D8037E">
        <w:t>: American Physical Therapy Association, Secti</w:t>
      </w:r>
      <w:r w:rsidR="00996123" w:rsidRPr="00D8037E">
        <w:t>on on Pediatrics Planning Grant.</w:t>
      </w:r>
      <w:r w:rsidRPr="00D8037E">
        <w:t xml:space="preserve"> 2009-2010, $30,000, Role</w:t>
      </w:r>
      <w:r w:rsidR="006B29F6" w:rsidRPr="00D8037E">
        <w:t>:</w:t>
      </w:r>
      <w:r w:rsidRPr="00D8037E">
        <w:t xml:space="preserve"> Co-PI.</w:t>
      </w:r>
    </w:p>
    <w:p w14:paraId="71CE407B" w14:textId="77777777" w:rsidR="0058702F" w:rsidRPr="00D8037E" w:rsidRDefault="0058702F" w:rsidP="000F4583">
      <w:pPr>
        <w:pStyle w:val="ListParagraph-grants"/>
        <w:numPr>
          <w:ilvl w:val="0"/>
          <w:numId w:val="19"/>
        </w:numPr>
        <w:tabs>
          <w:tab w:val="left" w:pos="360"/>
          <w:tab w:val="left" w:pos="547"/>
        </w:tabs>
      </w:pPr>
      <w:r w:rsidRPr="00D8037E">
        <w:t xml:space="preserve">The use of virtual simulations and robotic manipulators for the improvement of robotic </w:t>
      </w:r>
      <w:r w:rsidR="00AE4DBC">
        <w:t xml:space="preserve">surgical educational training. </w:t>
      </w:r>
      <w:r w:rsidR="0010176E" w:rsidRPr="00D8037E">
        <w:rPr>
          <w:bCs/>
          <w:iCs/>
        </w:rPr>
        <w:t>Grantor</w:t>
      </w:r>
      <w:r w:rsidR="00996123" w:rsidRPr="00D8037E">
        <w:rPr>
          <w:bCs/>
          <w:iCs/>
        </w:rPr>
        <w:t>: Nebraska Research Initiative.</w:t>
      </w:r>
      <w:r w:rsidRPr="00D8037E">
        <w:rPr>
          <w:bCs/>
          <w:iCs/>
        </w:rPr>
        <w:t xml:space="preserve"> 2009-2011, $681,057, Role: Co-</w:t>
      </w:r>
      <w:r w:rsidR="004D313D">
        <w:rPr>
          <w:bCs/>
          <w:iCs/>
        </w:rPr>
        <w:t>PI</w:t>
      </w:r>
      <w:r w:rsidRPr="00D8037E">
        <w:rPr>
          <w:bCs/>
          <w:iCs/>
        </w:rPr>
        <w:t>.</w:t>
      </w:r>
    </w:p>
    <w:p w14:paraId="108C98C9" w14:textId="77777777" w:rsidR="0058702F" w:rsidRPr="00D8037E" w:rsidRDefault="0058702F" w:rsidP="000F4583">
      <w:pPr>
        <w:pStyle w:val="ListParagraph-grants"/>
        <w:numPr>
          <w:ilvl w:val="0"/>
          <w:numId w:val="19"/>
        </w:numPr>
        <w:tabs>
          <w:tab w:val="left" w:pos="360"/>
          <w:tab w:val="left" w:pos="547"/>
        </w:tabs>
        <w:rPr>
          <w:b/>
        </w:rPr>
      </w:pPr>
      <w:r w:rsidRPr="00D8037E">
        <w:t xml:space="preserve">Bioengineering a Medical Device for the Evaluation of Sitting Posture in Infants with Motor Disabilities. </w:t>
      </w:r>
      <w:r w:rsidR="0010176E" w:rsidRPr="00D8037E">
        <w:rPr>
          <w:bCs/>
          <w:iCs/>
        </w:rPr>
        <w:t>Grantor</w:t>
      </w:r>
      <w:r w:rsidRPr="00D8037E">
        <w:rPr>
          <w:bCs/>
          <w:iCs/>
        </w:rPr>
        <w:t>: Nebraska Research Initiative. 2009-2011, $453,863, Role: PI.</w:t>
      </w:r>
    </w:p>
    <w:p w14:paraId="7CCE1249" w14:textId="77777777" w:rsidR="007E3BAA" w:rsidRDefault="0058702F" w:rsidP="000F4583">
      <w:pPr>
        <w:pStyle w:val="ListParagraph-grants"/>
        <w:numPr>
          <w:ilvl w:val="0"/>
          <w:numId w:val="19"/>
        </w:numPr>
        <w:tabs>
          <w:tab w:val="left" w:pos="360"/>
          <w:tab w:val="left" w:pos="547"/>
        </w:tabs>
        <w:rPr>
          <w:b/>
        </w:rPr>
      </w:pPr>
      <w:r w:rsidRPr="00D8037E">
        <w:t>A Novel Wireless Mobility Monitoring System.</w:t>
      </w:r>
      <w:r w:rsidR="00AE4DBC">
        <w:rPr>
          <w:b/>
        </w:rPr>
        <w:t xml:space="preserve"> </w:t>
      </w:r>
      <w:r w:rsidR="0010176E" w:rsidRPr="00D8037E">
        <w:t>Grantor</w:t>
      </w:r>
      <w:r w:rsidRPr="00D8037E">
        <w:t>: Nebraska Research Initiative. 2009-2011, $538,</w:t>
      </w:r>
      <w:r w:rsidR="006B29F6" w:rsidRPr="00D8037E">
        <w:t>000,</w:t>
      </w:r>
      <w:r w:rsidRPr="00D8037E">
        <w:t xml:space="preserve"> Role: Co-</w:t>
      </w:r>
      <w:r w:rsidR="004D313D">
        <w:t>PI</w:t>
      </w:r>
      <w:r w:rsidRPr="00D8037E">
        <w:t>.</w:t>
      </w:r>
    </w:p>
    <w:p w14:paraId="08A06E5D" w14:textId="77777777" w:rsidR="007E3BAA" w:rsidRDefault="0058702F" w:rsidP="000F4583">
      <w:pPr>
        <w:pStyle w:val="ListParagraph-grants"/>
        <w:numPr>
          <w:ilvl w:val="0"/>
          <w:numId w:val="19"/>
        </w:numPr>
        <w:tabs>
          <w:tab w:val="left" w:pos="360"/>
          <w:tab w:val="left" w:pos="547"/>
        </w:tabs>
        <w:rPr>
          <w:b/>
        </w:rPr>
      </w:pPr>
      <w:r w:rsidRPr="00D8037E">
        <w:t xml:space="preserve">Wii Fit </w:t>
      </w:r>
      <w:r w:rsidR="000D0AA9" w:rsidRPr="00D8037E">
        <w:t>for</w:t>
      </w:r>
      <w:r w:rsidRPr="00D8037E">
        <w:t xml:space="preserve"> Improving Activity, Gait and Balance in Alzheimer’s Dementia</w:t>
      </w:r>
      <w:r w:rsidR="00996123" w:rsidRPr="00D8037E">
        <w:t>.</w:t>
      </w:r>
      <w:r w:rsidR="00AE4DBC">
        <w:t xml:space="preserve"> </w:t>
      </w:r>
      <w:r w:rsidRPr="00D8037E">
        <w:t>Grantor: Alzheimer’s Association. 2009-2010, $30,</w:t>
      </w:r>
      <w:r w:rsidR="006B29F6" w:rsidRPr="00D8037E">
        <w:t>000,</w:t>
      </w:r>
      <w:r w:rsidR="0010176E" w:rsidRPr="00D8037E">
        <w:t xml:space="preserve"> Role: Co-Investigator.</w:t>
      </w:r>
    </w:p>
    <w:p w14:paraId="0DB6925F" w14:textId="77777777" w:rsidR="007E3BAA" w:rsidRDefault="00BA4E4C" w:rsidP="000F4583">
      <w:pPr>
        <w:pStyle w:val="ListParagraph-grants"/>
        <w:numPr>
          <w:ilvl w:val="0"/>
          <w:numId w:val="19"/>
        </w:numPr>
        <w:tabs>
          <w:tab w:val="left" w:pos="360"/>
          <w:tab w:val="left" w:pos="547"/>
        </w:tabs>
        <w:rPr>
          <w:b/>
        </w:rPr>
      </w:pPr>
      <w:r w:rsidRPr="00D8037E">
        <w:t>The E</w:t>
      </w:r>
      <w:r w:rsidR="0010176E" w:rsidRPr="00D8037E">
        <w:t xml:space="preserve">ffect of </w:t>
      </w:r>
      <w:r w:rsidRPr="00D8037E">
        <w:t>Physiological Mechanisms on Muscular Strength and S</w:t>
      </w:r>
      <w:r w:rsidR="0010176E" w:rsidRPr="00D8037E">
        <w:t>ke</w:t>
      </w:r>
      <w:r w:rsidRPr="00D8037E">
        <w:t>letal Muscle P</w:t>
      </w:r>
      <w:r w:rsidR="0010176E" w:rsidRPr="00D8037E">
        <w:t>erformance.</w:t>
      </w:r>
      <w:r w:rsidR="00AE4DBC">
        <w:t xml:space="preserve"> </w:t>
      </w:r>
      <w:r w:rsidR="0010176E" w:rsidRPr="00D8037E">
        <w:t xml:space="preserve">Grantor: NASA Nebraska Space </w:t>
      </w:r>
      <w:r w:rsidR="00996123" w:rsidRPr="00D8037E">
        <w:t>Grant and EPSCoR.</w:t>
      </w:r>
      <w:r w:rsidR="006B29F6" w:rsidRPr="00D8037E">
        <w:t xml:space="preserve"> 2010, $33,995,</w:t>
      </w:r>
      <w:r w:rsidR="0010176E" w:rsidRPr="00D8037E">
        <w:t xml:space="preserve"> Role: PI.</w:t>
      </w:r>
    </w:p>
    <w:p w14:paraId="3019FCE9" w14:textId="77777777" w:rsidR="007E3BAA" w:rsidRDefault="00BA4E4C" w:rsidP="000F4583">
      <w:pPr>
        <w:pStyle w:val="ListParagraph-grants"/>
        <w:numPr>
          <w:ilvl w:val="0"/>
          <w:numId w:val="19"/>
        </w:numPr>
        <w:tabs>
          <w:tab w:val="left" w:pos="360"/>
          <w:tab w:val="left" w:pos="547"/>
        </w:tabs>
        <w:rPr>
          <w:b/>
        </w:rPr>
      </w:pPr>
      <w:r w:rsidRPr="00D8037E">
        <w:t>Systemic Inflammation and Gait in Older A</w:t>
      </w:r>
      <w:r w:rsidR="0010176E" w:rsidRPr="00D8037E">
        <w:t>dults with COPD.</w:t>
      </w:r>
      <w:r w:rsidR="00AE4DBC">
        <w:t xml:space="preserve"> </w:t>
      </w:r>
      <w:r w:rsidR="0010176E" w:rsidRPr="00D8037E">
        <w:t>Grantor: UNMC Center for Clinical and T</w:t>
      </w:r>
      <w:r w:rsidR="00996123" w:rsidRPr="00D8037E">
        <w:t>ranslational Research Grant.</w:t>
      </w:r>
      <w:r w:rsidR="0010176E" w:rsidRPr="00D8037E">
        <w:t xml:space="preserve"> 2009</w:t>
      </w:r>
      <w:r w:rsidR="00774078" w:rsidRPr="00D8037E">
        <w:t>-2012</w:t>
      </w:r>
      <w:r w:rsidR="0010176E" w:rsidRPr="00D8037E">
        <w:t>, $19,835, Role: Co-PI.</w:t>
      </w:r>
    </w:p>
    <w:p w14:paraId="70084B89" w14:textId="77777777" w:rsidR="007E3BAA" w:rsidRDefault="00BA4E4C" w:rsidP="000F4583">
      <w:pPr>
        <w:pStyle w:val="ListParagraph-grants"/>
        <w:numPr>
          <w:ilvl w:val="0"/>
          <w:numId w:val="19"/>
        </w:numPr>
        <w:tabs>
          <w:tab w:val="left" w:pos="360"/>
          <w:tab w:val="left" w:pos="547"/>
        </w:tabs>
        <w:rPr>
          <w:b/>
        </w:rPr>
      </w:pPr>
      <w:r w:rsidRPr="00D8037E">
        <w:rPr>
          <w:iCs/>
        </w:rPr>
        <w:t>Mitochondrial Dysfunction and Oxidative Damage as Determinants of Limb Dysfunction in Claudicating P</w:t>
      </w:r>
      <w:r w:rsidR="0010176E" w:rsidRPr="00D8037E">
        <w:rPr>
          <w:iCs/>
        </w:rPr>
        <w:t>atients. Grantor: National Institutes of Hea</w:t>
      </w:r>
      <w:r w:rsidR="00996123" w:rsidRPr="00D8037E">
        <w:rPr>
          <w:iCs/>
        </w:rPr>
        <w:t>lth/National Institute on Aging.</w:t>
      </w:r>
      <w:r w:rsidR="0010176E" w:rsidRPr="00D8037E">
        <w:rPr>
          <w:iCs/>
        </w:rPr>
        <w:t xml:space="preserve"> 2010</w:t>
      </w:r>
      <w:r w:rsidR="00996123" w:rsidRPr="00D8037E">
        <w:rPr>
          <w:iCs/>
        </w:rPr>
        <w:t>-2015</w:t>
      </w:r>
      <w:r w:rsidR="004D313D">
        <w:rPr>
          <w:iCs/>
        </w:rPr>
        <w:t>, (R01AG034995</w:t>
      </w:r>
      <w:r w:rsidRPr="00D8037E">
        <w:rPr>
          <w:iCs/>
        </w:rPr>
        <w:t>)</w:t>
      </w:r>
      <w:r w:rsidR="0010176E" w:rsidRPr="00D8037E">
        <w:rPr>
          <w:iCs/>
        </w:rPr>
        <w:t xml:space="preserve"> $</w:t>
      </w:r>
      <w:r w:rsidR="00384FEF" w:rsidRPr="00384FEF">
        <w:rPr>
          <w:iCs/>
        </w:rPr>
        <w:t>3,566,106.00</w:t>
      </w:r>
      <w:r w:rsidR="0010176E" w:rsidRPr="00D8037E">
        <w:rPr>
          <w:iCs/>
        </w:rPr>
        <w:t>, Role: Co-</w:t>
      </w:r>
      <w:r w:rsidR="004D313D">
        <w:rPr>
          <w:iCs/>
        </w:rPr>
        <w:t>PI</w:t>
      </w:r>
      <w:r w:rsidR="0010176E" w:rsidRPr="00D8037E">
        <w:rPr>
          <w:iCs/>
        </w:rPr>
        <w:t>.</w:t>
      </w:r>
      <w:r w:rsidR="00384FEF">
        <w:rPr>
          <w:iCs/>
        </w:rPr>
        <w:t xml:space="preserve"> </w:t>
      </w:r>
    </w:p>
    <w:p w14:paraId="0946BF42" w14:textId="042827B2" w:rsidR="007E3BAA" w:rsidRDefault="00996123" w:rsidP="000F4583">
      <w:pPr>
        <w:pStyle w:val="ListParagraph-grants"/>
        <w:numPr>
          <w:ilvl w:val="0"/>
          <w:numId w:val="19"/>
        </w:numPr>
        <w:tabs>
          <w:tab w:val="left" w:pos="360"/>
          <w:tab w:val="left" w:pos="547"/>
        </w:tabs>
        <w:rPr>
          <w:b/>
        </w:rPr>
      </w:pPr>
      <w:r w:rsidRPr="00D8037E">
        <w:rPr>
          <w:iCs/>
        </w:rPr>
        <w:t xml:space="preserve">The Role of Tactile Sensation on </w:t>
      </w:r>
      <w:r w:rsidR="00EA0E2F" w:rsidRPr="00D8037E">
        <w:rPr>
          <w:iCs/>
        </w:rPr>
        <w:t>Locomotor</w:t>
      </w:r>
      <w:r w:rsidRPr="00D8037E">
        <w:rPr>
          <w:iCs/>
        </w:rPr>
        <w:t xml:space="preserve"> Adaptation in Astronauts Returning from Long Duration Space Flights.</w:t>
      </w:r>
      <w:r w:rsidR="00AE4DBC">
        <w:rPr>
          <w:iCs/>
        </w:rPr>
        <w:t xml:space="preserve"> </w:t>
      </w:r>
      <w:r w:rsidRPr="00D8037E">
        <w:rPr>
          <w:iCs/>
        </w:rPr>
        <w:t xml:space="preserve">Grantor: NASA EPSCoR. 2011-2014, $750,000, Role: </w:t>
      </w:r>
      <w:r w:rsidR="00A27E8E">
        <w:rPr>
          <w:iCs/>
        </w:rPr>
        <w:t>PI</w:t>
      </w:r>
    </w:p>
    <w:p w14:paraId="7A23FD72" w14:textId="13879C3A" w:rsidR="007E3BAA" w:rsidRDefault="00996123" w:rsidP="000F4583">
      <w:pPr>
        <w:pStyle w:val="ListParagraph-grants"/>
        <w:numPr>
          <w:ilvl w:val="0"/>
          <w:numId w:val="19"/>
        </w:numPr>
        <w:tabs>
          <w:tab w:val="left" w:pos="360"/>
          <w:tab w:val="left" w:pos="547"/>
        </w:tabs>
        <w:rPr>
          <w:b/>
        </w:rPr>
      </w:pPr>
      <w:r w:rsidRPr="00D8037E">
        <w:rPr>
          <w:iCs/>
        </w:rPr>
        <w:t xml:space="preserve">Sensory Interaction in Patients with Benign Paroxysmal </w:t>
      </w:r>
      <w:r w:rsidR="00EA0E2F" w:rsidRPr="00D8037E">
        <w:rPr>
          <w:iCs/>
        </w:rPr>
        <w:t>Positional</w:t>
      </w:r>
      <w:r w:rsidRPr="00D8037E">
        <w:rPr>
          <w:iCs/>
        </w:rPr>
        <w:t xml:space="preserve"> Vertigo during Lo</w:t>
      </w:r>
      <w:r w:rsidR="00EA0E2F">
        <w:rPr>
          <w:iCs/>
        </w:rPr>
        <w:t>co</w:t>
      </w:r>
      <w:r w:rsidRPr="00D8037E">
        <w:rPr>
          <w:iCs/>
        </w:rPr>
        <w:t>motion in Space.</w:t>
      </w:r>
      <w:r w:rsidR="00AE4DBC">
        <w:rPr>
          <w:iCs/>
        </w:rPr>
        <w:t xml:space="preserve"> </w:t>
      </w:r>
      <w:r w:rsidRPr="00D8037E">
        <w:rPr>
          <w:iCs/>
        </w:rPr>
        <w:t>Grantor: NASA Nebraska Space Grant &amp; EPSCoR. 2011-2012, $30,000, Role: PI.</w:t>
      </w:r>
    </w:p>
    <w:p w14:paraId="51BF00A4" w14:textId="54811843" w:rsidR="007E3BAA" w:rsidRDefault="0095168F" w:rsidP="000F4583">
      <w:pPr>
        <w:pStyle w:val="ListParagraph-grants"/>
        <w:numPr>
          <w:ilvl w:val="0"/>
          <w:numId w:val="19"/>
        </w:numPr>
        <w:tabs>
          <w:tab w:val="left" w:pos="360"/>
          <w:tab w:val="left" w:pos="547"/>
        </w:tabs>
        <w:rPr>
          <w:b/>
        </w:rPr>
      </w:pPr>
      <w:r>
        <w:rPr>
          <w:iCs/>
        </w:rPr>
        <w:t xml:space="preserve">MRI: </w:t>
      </w:r>
      <w:r w:rsidR="00EA0E2F">
        <w:rPr>
          <w:iCs/>
        </w:rPr>
        <w:t>Acquisition</w:t>
      </w:r>
      <w:r>
        <w:rPr>
          <w:iCs/>
        </w:rPr>
        <w:t xml:space="preserve"> of ETG-4000 24 Channel Optical Topography System for research, training and outreach activities</w:t>
      </w:r>
      <w:r w:rsidRPr="00D8037E">
        <w:rPr>
          <w:iCs/>
        </w:rPr>
        <w:t>.</w:t>
      </w:r>
      <w:r w:rsidR="00AE4DBC">
        <w:rPr>
          <w:iCs/>
        </w:rPr>
        <w:t xml:space="preserve"> </w:t>
      </w:r>
      <w:r>
        <w:rPr>
          <w:iCs/>
        </w:rPr>
        <w:t>Grantor: National Science Foundation. 2012-2015, $</w:t>
      </w:r>
      <w:r w:rsidR="00491F23">
        <w:rPr>
          <w:iCs/>
        </w:rPr>
        <w:t>233</w:t>
      </w:r>
      <w:r w:rsidRPr="00D8037E">
        <w:rPr>
          <w:iCs/>
        </w:rPr>
        <w:t>,</w:t>
      </w:r>
      <w:r w:rsidR="00491F23">
        <w:rPr>
          <w:iCs/>
        </w:rPr>
        <w:t>367</w:t>
      </w:r>
      <w:r w:rsidRPr="00D8037E">
        <w:rPr>
          <w:iCs/>
        </w:rPr>
        <w:t xml:space="preserve"> Role: PI.</w:t>
      </w:r>
    </w:p>
    <w:p w14:paraId="278861BB" w14:textId="77777777" w:rsidR="007E3BAA" w:rsidRDefault="00307520" w:rsidP="000F4583">
      <w:pPr>
        <w:pStyle w:val="ListParagraph-grants"/>
        <w:numPr>
          <w:ilvl w:val="0"/>
          <w:numId w:val="19"/>
        </w:numPr>
        <w:tabs>
          <w:tab w:val="left" w:pos="360"/>
          <w:tab w:val="left" w:pos="547"/>
        </w:tabs>
        <w:rPr>
          <w:b/>
        </w:rPr>
      </w:pPr>
      <w:r w:rsidRPr="00307520">
        <w:t>Standalone integrated manipulator for portable l</w:t>
      </w:r>
      <w:r>
        <w:t>earning and surgical e</w:t>
      </w:r>
      <w:r w:rsidR="00AE4DBC">
        <w:t xml:space="preserve">ducation. Grantor: Nebraska </w:t>
      </w:r>
      <w:r w:rsidRPr="00307520">
        <w:t xml:space="preserve">Research Initiative, 2012-2014, $100,000. Role: </w:t>
      </w:r>
      <w:r w:rsidR="004D313D">
        <w:t>Paid Consultant.</w:t>
      </w:r>
    </w:p>
    <w:p w14:paraId="361A07B8" w14:textId="77777777" w:rsidR="007E3BAA" w:rsidRDefault="00307520" w:rsidP="000F4583">
      <w:pPr>
        <w:pStyle w:val="ListParagraph-grants"/>
        <w:numPr>
          <w:ilvl w:val="0"/>
          <w:numId w:val="19"/>
        </w:numPr>
        <w:tabs>
          <w:tab w:val="left" w:pos="360"/>
          <w:tab w:val="left" w:pos="547"/>
        </w:tabs>
        <w:rPr>
          <w:b/>
        </w:rPr>
      </w:pPr>
      <w:r w:rsidRPr="00CA5601">
        <w:rPr>
          <w:rFonts w:cs="Times New Roman"/>
          <w:bCs/>
        </w:rPr>
        <w:t>A US-Ireland partnership to promote research in the area of ICT and health.</w:t>
      </w:r>
      <w:r w:rsidRPr="00307520">
        <w:rPr>
          <w:rFonts w:cs="Times New Roman"/>
          <w:bCs/>
        </w:rPr>
        <w:t xml:space="preserve"> </w:t>
      </w:r>
      <w:r w:rsidR="00CA5601">
        <w:rPr>
          <w:rFonts w:cs="Times New Roman"/>
          <w:bCs/>
        </w:rPr>
        <w:t>Grantor:</w:t>
      </w:r>
      <w:r w:rsidR="00AE4DBC">
        <w:rPr>
          <w:rFonts w:cs="Times New Roman"/>
          <w:bCs/>
        </w:rPr>
        <w:t xml:space="preserve"> University of </w:t>
      </w:r>
      <w:r w:rsidRPr="00307520">
        <w:rPr>
          <w:rFonts w:cs="Times New Roman"/>
          <w:bCs/>
        </w:rPr>
        <w:t>Nebraska at Omaha</w:t>
      </w:r>
      <w:r w:rsidR="008F4AEB">
        <w:rPr>
          <w:rFonts w:cs="Times New Roman"/>
          <w:bCs/>
        </w:rPr>
        <w:t xml:space="preserve"> </w:t>
      </w:r>
      <w:r w:rsidR="008F4AEB" w:rsidRPr="008F4AEB">
        <w:rPr>
          <w:rFonts w:cs="Times New Roman"/>
          <w:bCs/>
        </w:rPr>
        <w:t>Facu</w:t>
      </w:r>
      <w:r w:rsidR="008F4AEB">
        <w:rPr>
          <w:rFonts w:cs="Times New Roman"/>
          <w:bCs/>
        </w:rPr>
        <w:t>lty Research International Award,</w:t>
      </w:r>
      <w:r w:rsidRPr="00307520">
        <w:rPr>
          <w:rFonts w:cs="Times New Roman"/>
          <w:bCs/>
        </w:rPr>
        <w:t xml:space="preserve"> </w:t>
      </w:r>
      <w:r w:rsidR="00B708CA">
        <w:rPr>
          <w:rFonts w:cs="Times New Roman"/>
          <w:bCs/>
        </w:rPr>
        <w:t>20</w:t>
      </w:r>
      <w:r>
        <w:rPr>
          <w:rFonts w:cs="Times New Roman"/>
          <w:bCs/>
        </w:rPr>
        <w:t>12, $5,000. Role: PI</w:t>
      </w:r>
      <w:r w:rsidRPr="00307520">
        <w:rPr>
          <w:rFonts w:cs="Times New Roman"/>
          <w:bCs/>
        </w:rPr>
        <w:t>.</w:t>
      </w:r>
    </w:p>
    <w:p w14:paraId="1FA6EDF2" w14:textId="77777777" w:rsidR="007E3BAA" w:rsidRDefault="00AE4DBC" w:rsidP="000F4583">
      <w:pPr>
        <w:pStyle w:val="ListParagraph-grants"/>
        <w:numPr>
          <w:ilvl w:val="0"/>
          <w:numId w:val="19"/>
        </w:numPr>
        <w:tabs>
          <w:tab w:val="left" w:pos="360"/>
          <w:tab w:val="left" w:pos="547"/>
        </w:tabs>
        <w:rPr>
          <w:b/>
        </w:rPr>
      </w:pPr>
      <w:r w:rsidRPr="000D0AA9">
        <w:rPr>
          <w:rFonts w:cs="Times New Roman"/>
        </w:rPr>
        <w:t>Dev</w:t>
      </w:r>
      <w:r>
        <w:rPr>
          <w:rFonts w:cs="Times New Roman"/>
        </w:rPr>
        <w:t xml:space="preserve">elopment of a Low Back Machine. Grantor: </w:t>
      </w:r>
      <w:r w:rsidRPr="000D0AA9">
        <w:rPr>
          <w:rFonts w:cs="Times New Roman"/>
        </w:rPr>
        <w:t>Creighton University Physica</w:t>
      </w:r>
      <w:r>
        <w:rPr>
          <w:rFonts w:cs="Times New Roman"/>
        </w:rPr>
        <w:t>l Therapy Department, 2012-2013, $21,500.</w:t>
      </w:r>
      <w:r w:rsidRPr="000D0AA9">
        <w:rPr>
          <w:rFonts w:cs="Times New Roman"/>
        </w:rPr>
        <w:t xml:space="preserve"> </w:t>
      </w:r>
      <w:r>
        <w:rPr>
          <w:rFonts w:cs="Times New Roman"/>
        </w:rPr>
        <w:t>Role: PI.</w:t>
      </w:r>
    </w:p>
    <w:p w14:paraId="6203170F" w14:textId="77777777" w:rsidR="007E3BAA" w:rsidRDefault="00307520" w:rsidP="000F4583">
      <w:pPr>
        <w:pStyle w:val="ListParagraph-grants"/>
        <w:numPr>
          <w:ilvl w:val="0"/>
          <w:numId w:val="19"/>
        </w:numPr>
        <w:tabs>
          <w:tab w:val="left" w:pos="360"/>
          <w:tab w:val="left" w:pos="547"/>
        </w:tabs>
        <w:rPr>
          <w:b/>
        </w:rPr>
      </w:pPr>
      <w:r w:rsidRPr="00175C5C">
        <w:t>The effectiveness of post-stroke gait recovery from retraining regimes using real-time kinematic biofeedback applications.</w:t>
      </w:r>
      <w:r>
        <w:t xml:space="preserve"> </w:t>
      </w:r>
      <w:r w:rsidRPr="00307520">
        <w:rPr>
          <w:rFonts w:cs="Times New Roman"/>
          <w:bCs/>
        </w:rPr>
        <w:t>Grantor: Victoria University Researcher Development, 2013, $26,720. Ro</w:t>
      </w:r>
      <w:r>
        <w:rPr>
          <w:rFonts w:cs="Times New Roman"/>
          <w:bCs/>
        </w:rPr>
        <w:t xml:space="preserve">le: </w:t>
      </w:r>
      <w:r w:rsidR="004D313D">
        <w:rPr>
          <w:rFonts w:cs="Times New Roman"/>
          <w:bCs/>
        </w:rPr>
        <w:t>Co-</w:t>
      </w:r>
      <w:r w:rsidR="00AE4DBC">
        <w:rPr>
          <w:rFonts w:cs="Times New Roman"/>
          <w:bCs/>
        </w:rPr>
        <w:t>Investigator.</w:t>
      </w:r>
    </w:p>
    <w:p w14:paraId="2B98727E" w14:textId="77777777" w:rsidR="007E3BAA" w:rsidRDefault="00307520" w:rsidP="000F4583">
      <w:pPr>
        <w:pStyle w:val="ListParagraph-grants"/>
        <w:numPr>
          <w:ilvl w:val="0"/>
          <w:numId w:val="19"/>
        </w:numPr>
        <w:tabs>
          <w:tab w:val="left" w:pos="360"/>
          <w:tab w:val="left" w:pos="547"/>
        </w:tabs>
        <w:rPr>
          <w:b/>
        </w:rPr>
      </w:pPr>
      <w:r w:rsidRPr="00175C5C">
        <w:t>Perception and production of complex movement variability in children with autism</w:t>
      </w:r>
      <w:r w:rsidR="00AE4DBC">
        <w:t xml:space="preserve">. </w:t>
      </w:r>
      <w:r w:rsidRPr="00175C5C">
        <w:t>Grantor: Autism Speaks, 2010-2013, $56,000. Role: Mentor</w:t>
      </w:r>
      <w:r w:rsidR="00AE4DBC">
        <w:t>.</w:t>
      </w:r>
    </w:p>
    <w:p w14:paraId="126D0FA9" w14:textId="77777777" w:rsidR="007E3BAA" w:rsidRDefault="00307520" w:rsidP="000F4583">
      <w:pPr>
        <w:pStyle w:val="ListParagraph-grants"/>
        <w:numPr>
          <w:ilvl w:val="0"/>
          <w:numId w:val="19"/>
        </w:numPr>
        <w:tabs>
          <w:tab w:val="left" w:pos="360"/>
          <w:tab w:val="left" w:pos="547"/>
        </w:tabs>
        <w:rPr>
          <w:b/>
        </w:rPr>
      </w:pPr>
      <w:r w:rsidRPr="00CA5601">
        <w:rPr>
          <w:bCs/>
        </w:rPr>
        <w:t>37</w:t>
      </w:r>
      <w:r w:rsidRPr="00CA5601">
        <w:rPr>
          <w:bCs/>
          <w:vertAlign w:val="superscript"/>
        </w:rPr>
        <w:t>th</w:t>
      </w:r>
      <w:r w:rsidRPr="00CA5601">
        <w:rPr>
          <w:bCs/>
        </w:rPr>
        <w:t xml:space="preserve"> Annual Meeting of the American Society of Biomechanics.</w:t>
      </w:r>
      <w:r w:rsidRPr="00307520">
        <w:rPr>
          <w:bCs/>
        </w:rPr>
        <w:t xml:space="preserve"> </w:t>
      </w:r>
      <w:r w:rsidR="00CA5601">
        <w:rPr>
          <w:bCs/>
        </w:rPr>
        <w:t>Grantor:</w:t>
      </w:r>
      <w:r w:rsidRPr="00307520">
        <w:rPr>
          <w:bCs/>
        </w:rPr>
        <w:t xml:space="preserve"> Institutes of Health. </w:t>
      </w:r>
      <w:r w:rsidR="00B708CA">
        <w:rPr>
          <w:bCs/>
        </w:rPr>
        <w:t>20</w:t>
      </w:r>
      <w:r w:rsidRPr="00307520">
        <w:rPr>
          <w:bCs/>
        </w:rPr>
        <w:t xml:space="preserve">13, </w:t>
      </w:r>
      <w:r w:rsidR="004D313D">
        <w:rPr>
          <w:bCs/>
        </w:rPr>
        <w:t xml:space="preserve">(R13EB017089), </w:t>
      </w:r>
      <w:r w:rsidRPr="00307520">
        <w:rPr>
          <w:bCs/>
        </w:rPr>
        <w:t>$18,750. Role: PI</w:t>
      </w:r>
      <w:r w:rsidR="00AE4DBC">
        <w:t>.</w:t>
      </w:r>
    </w:p>
    <w:p w14:paraId="7CFE8F99" w14:textId="77777777" w:rsidR="007E3BAA" w:rsidRDefault="00307520" w:rsidP="000F4583">
      <w:pPr>
        <w:pStyle w:val="ListParagraph-grants"/>
        <w:numPr>
          <w:ilvl w:val="0"/>
          <w:numId w:val="19"/>
        </w:numPr>
        <w:tabs>
          <w:tab w:val="left" w:pos="360"/>
          <w:tab w:val="left" w:pos="547"/>
        </w:tabs>
        <w:rPr>
          <w:b/>
        </w:rPr>
      </w:pPr>
      <w:r w:rsidRPr="00307520">
        <w:rPr>
          <w:rFonts w:cs="Times New Roman"/>
        </w:rPr>
        <w:lastRenderedPageBreak/>
        <w:t>American Society of Biomechanics Annual Conference 2013</w:t>
      </w:r>
      <w:r w:rsidR="00AE4DBC">
        <w:t xml:space="preserve">. </w:t>
      </w:r>
      <w:r w:rsidR="00881CE9">
        <w:rPr>
          <w:rFonts w:cs="Times New Roman"/>
        </w:rPr>
        <w:t xml:space="preserve">Grantor: NASA Nebraska </w:t>
      </w:r>
      <w:r w:rsidRPr="00307520">
        <w:rPr>
          <w:rFonts w:cs="Times New Roman"/>
        </w:rPr>
        <w:t>Space Grant, 2013, $7800. Role: PI</w:t>
      </w:r>
      <w:r w:rsidR="00AE4DBC">
        <w:t>.</w:t>
      </w:r>
    </w:p>
    <w:p w14:paraId="4CD7CC2E" w14:textId="77777777" w:rsidR="007E3BAA" w:rsidRDefault="00CA5601" w:rsidP="000F4583">
      <w:pPr>
        <w:pStyle w:val="ListParagraph-grants"/>
        <w:numPr>
          <w:ilvl w:val="0"/>
          <w:numId w:val="19"/>
        </w:numPr>
        <w:tabs>
          <w:tab w:val="left" w:pos="360"/>
          <w:tab w:val="left" w:pos="540"/>
        </w:tabs>
        <w:rPr>
          <w:b/>
        </w:rPr>
      </w:pPr>
      <w:r>
        <w:rPr>
          <w:rFonts w:cs="Times New Roman"/>
        </w:rPr>
        <w:t>Novel Assistive Locomotor Tool for Gait Rehabilitation in Elderly</w:t>
      </w:r>
      <w:r w:rsidR="00AE4DBC">
        <w:t xml:space="preserve">. </w:t>
      </w:r>
      <w:r>
        <w:rPr>
          <w:rFonts w:cs="Times New Roman"/>
        </w:rPr>
        <w:t>Grantor: NASA Nebraska Space Grant and EPSCoR, 2013, $17,250. Role: Co-Investigator.</w:t>
      </w:r>
    </w:p>
    <w:p w14:paraId="0DC0D442" w14:textId="77777777" w:rsidR="007E3BAA" w:rsidRDefault="000D0AA9" w:rsidP="000F4583">
      <w:pPr>
        <w:pStyle w:val="ListParagraph-grants"/>
        <w:numPr>
          <w:ilvl w:val="0"/>
          <w:numId w:val="19"/>
        </w:numPr>
        <w:tabs>
          <w:tab w:val="left" w:pos="360"/>
          <w:tab w:val="left" w:pos="540"/>
        </w:tabs>
        <w:rPr>
          <w:b/>
        </w:rPr>
      </w:pPr>
      <w:r w:rsidRPr="000D0AA9">
        <w:rPr>
          <w:rFonts w:cs="Times New Roman"/>
        </w:rPr>
        <w:t>Development of a Low Back Machine</w:t>
      </w:r>
      <w:r w:rsidR="00AE4DBC">
        <w:rPr>
          <w:rFonts w:cs="Times New Roman"/>
        </w:rPr>
        <w:t xml:space="preserve">. Grantor: </w:t>
      </w:r>
      <w:r w:rsidRPr="000D0AA9">
        <w:rPr>
          <w:rFonts w:cs="Times New Roman"/>
        </w:rPr>
        <w:t>Creighton University Physica</w:t>
      </w:r>
      <w:r w:rsidR="00AE4DBC">
        <w:rPr>
          <w:rFonts w:cs="Times New Roman"/>
        </w:rPr>
        <w:t>l Therapy Department, 2013-2014, $25,521. Role: PI</w:t>
      </w:r>
      <w:r w:rsidR="008F4AEB">
        <w:rPr>
          <w:rFonts w:cs="Times New Roman"/>
        </w:rPr>
        <w:t>.</w:t>
      </w:r>
    </w:p>
    <w:p w14:paraId="399BAFC2" w14:textId="77777777" w:rsidR="007E3BAA" w:rsidRDefault="000D0AA9" w:rsidP="000F4583">
      <w:pPr>
        <w:pStyle w:val="ListParagraph-grants"/>
        <w:numPr>
          <w:ilvl w:val="0"/>
          <w:numId w:val="19"/>
        </w:numPr>
        <w:tabs>
          <w:tab w:val="left" w:pos="360"/>
          <w:tab w:val="left" w:pos="540"/>
        </w:tabs>
        <w:rPr>
          <w:b/>
        </w:rPr>
      </w:pPr>
      <w:r w:rsidRPr="000D0AA9">
        <w:rPr>
          <w:rFonts w:cs="Times New Roman"/>
        </w:rPr>
        <w:t xml:space="preserve">A US-Greece partnership to promote research in </w:t>
      </w:r>
      <w:r w:rsidR="008F4AEB">
        <w:rPr>
          <w:rFonts w:cs="Times New Roman"/>
        </w:rPr>
        <w:t xml:space="preserve">Biomechanics and Motor Control. Grantor: </w:t>
      </w:r>
      <w:r w:rsidRPr="000D0AA9">
        <w:rPr>
          <w:rFonts w:cs="Times New Roman"/>
        </w:rPr>
        <w:t>University of</w:t>
      </w:r>
      <w:r w:rsidR="008F4AEB">
        <w:rPr>
          <w:rFonts w:cs="Times New Roman"/>
        </w:rPr>
        <w:t xml:space="preserve"> Nebraska at Omaha </w:t>
      </w:r>
      <w:r w:rsidR="008F4AEB" w:rsidRPr="008F4AEB">
        <w:rPr>
          <w:rFonts w:cs="Times New Roman"/>
          <w:bCs/>
        </w:rPr>
        <w:t>Facu</w:t>
      </w:r>
      <w:r w:rsidR="008F4AEB">
        <w:rPr>
          <w:rFonts w:cs="Times New Roman"/>
          <w:bCs/>
        </w:rPr>
        <w:t>lty Research International Award</w:t>
      </w:r>
      <w:r w:rsidR="008F4AEB">
        <w:rPr>
          <w:rFonts w:cs="Times New Roman"/>
        </w:rPr>
        <w:t xml:space="preserve">, 2013, </w:t>
      </w:r>
      <w:r w:rsidRPr="000D0AA9">
        <w:rPr>
          <w:rFonts w:cs="Times New Roman"/>
        </w:rPr>
        <w:t xml:space="preserve">$5,000.00, </w:t>
      </w:r>
      <w:r w:rsidR="008F4AEB" w:rsidRPr="000D0AA9">
        <w:rPr>
          <w:rFonts w:cs="Times New Roman"/>
        </w:rPr>
        <w:t>Role: PI</w:t>
      </w:r>
      <w:r w:rsidR="008F4AEB">
        <w:rPr>
          <w:rFonts w:cs="Times New Roman"/>
        </w:rPr>
        <w:t>.</w:t>
      </w:r>
    </w:p>
    <w:p w14:paraId="24B27FC4" w14:textId="77777777" w:rsidR="007E3BAA" w:rsidRDefault="000D0AA9" w:rsidP="000F4583">
      <w:pPr>
        <w:pStyle w:val="ListParagraph-grants"/>
        <w:numPr>
          <w:ilvl w:val="0"/>
          <w:numId w:val="19"/>
        </w:numPr>
        <w:tabs>
          <w:tab w:val="left" w:pos="360"/>
          <w:tab w:val="left" w:pos="540"/>
        </w:tabs>
        <w:rPr>
          <w:b/>
        </w:rPr>
      </w:pPr>
      <w:r w:rsidRPr="000D0AA9">
        <w:rPr>
          <w:rFonts w:cs="Times New Roman"/>
        </w:rPr>
        <w:t xml:space="preserve">Equipment </w:t>
      </w:r>
      <w:r w:rsidR="008F4AEB">
        <w:rPr>
          <w:rFonts w:cs="Times New Roman"/>
        </w:rPr>
        <w:t>for the</w:t>
      </w:r>
      <w:r w:rsidRPr="000D0AA9">
        <w:rPr>
          <w:rFonts w:cs="Times New Roman"/>
        </w:rPr>
        <w:t xml:space="preserve"> Biomechanics Research </w:t>
      </w:r>
      <w:r w:rsidR="008F4AEB">
        <w:rPr>
          <w:rFonts w:cs="Times New Roman"/>
        </w:rPr>
        <w:t xml:space="preserve">Building. Grantor: </w:t>
      </w:r>
      <w:r w:rsidRPr="000D0AA9">
        <w:rPr>
          <w:rFonts w:cs="Times New Roman"/>
        </w:rPr>
        <w:t xml:space="preserve">Nebraska Research Initiative, </w:t>
      </w:r>
      <w:r w:rsidR="008F4AEB">
        <w:rPr>
          <w:rFonts w:cs="Times New Roman"/>
        </w:rPr>
        <w:t xml:space="preserve">2013-2014, $843,005. Pole: PI. </w:t>
      </w:r>
    </w:p>
    <w:p w14:paraId="6EDC5752" w14:textId="3772D570" w:rsidR="007E3BAA" w:rsidRDefault="000D0AA9" w:rsidP="000F4583">
      <w:pPr>
        <w:pStyle w:val="ListParagraph-grants"/>
        <w:numPr>
          <w:ilvl w:val="0"/>
          <w:numId w:val="19"/>
        </w:numPr>
        <w:tabs>
          <w:tab w:val="left" w:pos="360"/>
          <w:tab w:val="left" w:pos="540"/>
        </w:tabs>
        <w:rPr>
          <w:rFonts w:cs="Times New Roman"/>
        </w:rPr>
      </w:pPr>
      <w:r w:rsidRPr="000D0AA9">
        <w:rPr>
          <w:rFonts w:cs="Times New Roman"/>
        </w:rPr>
        <w:t xml:space="preserve">Support of </w:t>
      </w:r>
      <w:r w:rsidR="008F4AEB">
        <w:rPr>
          <w:rFonts w:cs="Times New Roman"/>
        </w:rPr>
        <w:t xml:space="preserve">my post-doc </w:t>
      </w:r>
      <w:r w:rsidRPr="000D0AA9">
        <w:rPr>
          <w:rFonts w:cs="Times New Roman"/>
        </w:rPr>
        <w:t>Dr. Steven Harrison via a subaward under Dr. Michael Richardson’s NIH grant entitled, “Modeling the Behavioral Dynamics of S</w:t>
      </w:r>
      <w:r w:rsidR="008F4AEB">
        <w:rPr>
          <w:rFonts w:cs="Times New Roman"/>
        </w:rPr>
        <w:t xml:space="preserve">ocial Action and Coordination”. Grantor: </w:t>
      </w:r>
      <w:r w:rsidRPr="000D0AA9">
        <w:rPr>
          <w:rFonts w:cs="Times New Roman"/>
        </w:rPr>
        <w:t xml:space="preserve">University of Cincinnati, </w:t>
      </w:r>
      <w:r w:rsidR="008F4AEB">
        <w:rPr>
          <w:rFonts w:cs="Times New Roman"/>
        </w:rPr>
        <w:t xml:space="preserve">2013-2018, $50,691. Role: </w:t>
      </w:r>
      <w:r w:rsidR="00C54991">
        <w:rPr>
          <w:rFonts w:cs="Times New Roman"/>
        </w:rPr>
        <w:t>UNO-</w:t>
      </w:r>
      <w:r w:rsidR="008F4AEB">
        <w:rPr>
          <w:rFonts w:cs="Times New Roman"/>
        </w:rPr>
        <w:t>PI.</w:t>
      </w:r>
    </w:p>
    <w:p w14:paraId="1E10F0BA" w14:textId="004C5320" w:rsidR="00483C31" w:rsidRPr="00483C31" w:rsidRDefault="00483C31" w:rsidP="00483C31">
      <w:pPr>
        <w:pStyle w:val="ListParagraph-grants"/>
        <w:numPr>
          <w:ilvl w:val="0"/>
          <w:numId w:val="19"/>
        </w:numPr>
        <w:tabs>
          <w:tab w:val="left" w:pos="360"/>
          <w:tab w:val="left" w:pos="540"/>
        </w:tabs>
        <w:rPr>
          <w:b/>
        </w:rPr>
      </w:pPr>
      <w:r w:rsidRPr="00483C31">
        <w:rPr>
          <w:rFonts w:cs="Times New Roman"/>
        </w:rPr>
        <w:t>A USA-Czech partnership to promote research in the area of gait analysis</w:t>
      </w:r>
      <w:r>
        <w:rPr>
          <w:rFonts w:cs="Times New Roman"/>
        </w:rPr>
        <w:t xml:space="preserve">. Grantor: </w:t>
      </w:r>
      <w:r w:rsidRPr="000D0AA9">
        <w:rPr>
          <w:rFonts w:cs="Times New Roman"/>
        </w:rPr>
        <w:t>University of</w:t>
      </w:r>
      <w:r>
        <w:rPr>
          <w:rFonts w:cs="Times New Roman"/>
        </w:rPr>
        <w:t xml:space="preserve"> Nebraska at Omaha </w:t>
      </w:r>
      <w:r w:rsidRPr="008F4AEB">
        <w:rPr>
          <w:rFonts w:cs="Times New Roman"/>
          <w:bCs/>
        </w:rPr>
        <w:t>Facu</w:t>
      </w:r>
      <w:r>
        <w:rPr>
          <w:rFonts w:cs="Times New Roman"/>
          <w:bCs/>
        </w:rPr>
        <w:t>lty Research International Award</w:t>
      </w:r>
      <w:r>
        <w:rPr>
          <w:rFonts w:cs="Times New Roman"/>
        </w:rPr>
        <w:t xml:space="preserve">, 2014, </w:t>
      </w:r>
      <w:r w:rsidRPr="000D0AA9">
        <w:rPr>
          <w:rFonts w:cs="Times New Roman"/>
        </w:rPr>
        <w:t>$5,000.00, Role: PI</w:t>
      </w:r>
      <w:r>
        <w:rPr>
          <w:rFonts w:cs="Times New Roman"/>
        </w:rPr>
        <w:t>.</w:t>
      </w:r>
    </w:p>
    <w:p w14:paraId="15183B4F" w14:textId="14FD3730" w:rsidR="00B77332" w:rsidRPr="00B77332" w:rsidRDefault="00FB161C" w:rsidP="006A439F">
      <w:pPr>
        <w:pStyle w:val="ListParagraph-grants"/>
        <w:numPr>
          <w:ilvl w:val="0"/>
          <w:numId w:val="19"/>
        </w:numPr>
        <w:tabs>
          <w:tab w:val="left" w:pos="360"/>
          <w:tab w:val="left" w:pos="540"/>
        </w:tabs>
        <w:rPr>
          <w:b/>
        </w:rPr>
      </w:pPr>
      <w:r w:rsidRPr="00FB161C">
        <w:rPr>
          <w:rFonts w:cs="Times New Roman"/>
        </w:rPr>
        <w:t>Harnessing Movement Variability to Treat and Prevent Motor Related Disorder</w:t>
      </w:r>
      <w:r>
        <w:rPr>
          <w:rFonts w:cs="Times New Roman"/>
        </w:rPr>
        <w:t xml:space="preserve">. </w:t>
      </w:r>
      <w:r w:rsidRPr="00D8037E">
        <w:rPr>
          <w:iCs/>
        </w:rPr>
        <w:t xml:space="preserve">Grantor: National Institutes of Health/National Institute </w:t>
      </w:r>
      <w:r>
        <w:rPr>
          <w:iCs/>
        </w:rPr>
        <w:t>of General Medical Sciences</w:t>
      </w:r>
      <w:r w:rsidR="00B77332">
        <w:rPr>
          <w:iCs/>
        </w:rPr>
        <w:t>,</w:t>
      </w:r>
      <w:r w:rsidRPr="00D8037E">
        <w:rPr>
          <w:iCs/>
        </w:rPr>
        <w:t xml:space="preserve"> </w:t>
      </w:r>
      <w:r>
        <w:rPr>
          <w:iCs/>
        </w:rPr>
        <w:t>2014-</w:t>
      </w:r>
      <w:r w:rsidRPr="00FB161C">
        <w:rPr>
          <w:iCs/>
        </w:rPr>
        <w:t>2019</w:t>
      </w:r>
      <w:r w:rsidR="006C61CF">
        <w:rPr>
          <w:iCs/>
        </w:rPr>
        <w:t xml:space="preserve">, </w:t>
      </w:r>
      <w:r w:rsidRPr="00FB161C">
        <w:rPr>
          <w:iCs/>
        </w:rPr>
        <w:t>P20GM109090</w:t>
      </w:r>
      <w:r w:rsidR="006C61CF">
        <w:rPr>
          <w:iCs/>
        </w:rPr>
        <w:t xml:space="preserve"> COBRE Phase 1,</w:t>
      </w:r>
      <w:r w:rsidRPr="00D8037E">
        <w:rPr>
          <w:iCs/>
        </w:rPr>
        <w:t xml:space="preserve"> $</w:t>
      </w:r>
      <w:r w:rsidR="006A439F">
        <w:rPr>
          <w:iCs/>
        </w:rPr>
        <w:t>10,088,409</w:t>
      </w:r>
      <w:r w:rsidRPr="00384FEF">
        <w:rPr>
          <w:iCs/>
        </w:rPr>
        <w:t>.00</w:t>
      </w:r>
      <w:r>
        <w:rPr>
          <w:iCs/>
        </w:rPr>
        <w:t>, Role: PI</w:t>
      </w:r>
      <w:r w:rsidRPr="00D8037E">
        <w:rPr>
          <w:iCs/>
        </w:rPr>
        <w:t>.</w:t>
      </w:r>
    </w:p>
    <w:p w14:paraId="1EA0C585" w14:textId="22BC6BB5" w:rsidR="00B77332" w:rsidRDefault="00B77332" w:rsidP="00B77332">
      <w:pPr>
        <w:pStyle w:val="Catch-AllItem"/>
        <w:numPr>
          <w:ilvl w:val="0"/>
          <w:numId w:val="19"/>
        </w:numPr>
        <w:rPr>
          <w:sz w:val="24"/>
          <w:szCs w:val="24"/>
        </w:rPr>
      </w:pPr>
      <w:r w:rsidRPr="0034110E">
        <w:rPr>
          <w:sz w:val="24"/>
          <w:szCs w:val="24"/>
        </w:rPr>
        <w:t>Enhancing the prosthetic interface: 1/f vibrotactile socket stimulation to improve the adapta</w:t>
      </w:r>
      <w:r>
        <w:rPr>
          <w:sz w:val="24"/>
          <w:szCs w:val="24"/>
        </w:rPr>
        <w:t>bility of trans-tibial amputees. Grantor:</w:t>
      </w:r>
      <w:r w:rsidRPr="0034110E">
        <w:rPr>
          <w:sz w:val="24"/>
          <w:szCs w:val="24"/>
        </w:rPr>
        <w:t xml:space="preserve"> NIH</w:t>
      </w:r>
      <w:r>
        <w:rPr>
          <w:sz w:val="24"/>
          <w:szCs w:val="24"/>
        </w:rPr>
        <w:t>/NICHD</w:t>
      </w:r>
      <w:r w:rsidRPr="0034110E">
        <w:rPr>
          <w:sz w:val="24"/>
          <w:szCs w:val="24"/>
        </w:rPr>
        <w:t xml:space="preserve"> </w:t>
      </w:r>
      <w:r>
        <w:rPr>
          <w:sz w:val="24"/>
          <w:szCs w:val="24"/>
        </w:rPr>
        <w:t>2015-201</w:t>
      </w:r>
      <w:r w:rsidR="005711E5">
        <w:rPr>
          <w:sz w:val="24"/>
          <w:szCs w:val="24"/>
        </w:rPr>
        <w:t>8</w:t>
      </w:r>
      <w:r>
        <w:rPr>
          <w:sz w:val="24"/>
          <w:szCs w:val="24"/>
        </w:rPr>
        <w:t xml:space="preserve">, (R15HD086828) </w:t>
      </w:r>
      <w:r w:rsidRPr="0034110E">
        <w:rPr>
          <w:sz w:val="24"/>
          <w:szCs w:val="24"/>
        </w:rPr>
        <w:t>$425,398.00</w:t>
      </w:r>
      <w:r>
        <w:rPr>
          <w:sz w:val="24"/>
          <w:szCs w:val="24"/>
        </w:rPr>
        <w:t xml:space="preserve">, </w:t>
      </w:r>
      <w:r w:rsidRPr="0034110E">
        <w:rPr>
          <w:sz w:val="24"/>
          <w:szCs w:val="24"/>
        </w:rPr>
        <w:t xml:space="preserve">Role: </w:t>
      </w:r>
      <w:r>
        <w:rPr>
          <w:sz w:val="24"/>
          <w:szCs w:val="24"/>
        </w:rPr>
        <w:t>PI</w:t>
      </w:r>
      <w:r w:rsidRPr="0034110E">
        <w:rPr>
          <w:sz w:val="24"/>
          <w:szCs w:val="24"/>
        </w:rPr>
        <w:t>.</w:t>
      </w:r>
    </w:p>
    <w:p w14:paraId="6DB502FC" w14:textId="205CD92A" w:rsidR="00FB161C" w:rsidRPr="00B77332" w:rsidRDefault="00B77332" w:rsidP="006A439F">
      <w:pPr>
        <w:pStyle w:val="ListParagraph-grants"/>
        <w:numPr>
          <w:ilvl w:val="0"/>
          <w:numId w:val="19"/>
        </w:numPr>
        <w:tabs>
          <w:tab w:val="left" w:pos="360"/>
          <w:tab w:val="left" w:pos="540"/>
        </w:tabs>
        <w:rPr>
          <w:b/>
        </w:rPr>
      </w:pPr>
      <w:r w:rsidRPr="00E9785F">
        <w:t>Dynamic supported mobility for infants and</w:t>
      </w:r>
      <w:r>
        <w:t xml:space="preserve"> toddlers with cerebral palsy. Grantor: </w:t>
      </w:r>
      <w:r w:rsidRPr="00E9785F">
        <w:t>National Institute on Disability and Rehabilitation Research Field-Initiated Program</w:t>
      </w:r>
      <w:r>
        <w:t xml:space="preserve">, </w:t>
      </w:r>
      <w:r w:rsidR="00F37DE0">
        <w:t xml:space="preserve">2015-2017, </w:t>
      </w:r>
      <w:r>
        <w:t>$600,000.00, Role: Paid-Consultant.</w:t>
      </w:r>
    </w:p>
    <w:p w14:paraId="2503F6BA" w14:textId="4B72E9FA" w:rsidR="00F37DE0" w:rsidRPr="00FE2522" w:rsidRDefault="00B77332" w:rsidP="00F37DE0">
      <w:pPr>
        <w:pStyle w:val="ListParagraph-grants"/>
        <w:numPr>
          <w:ilvl w:val="0"/>
          <w:numId w:val="19"/>
        </w:numPr>
        <w:tabs>
          <w:tab w:val="left" w:pos="360"/>
          <w:tab w:val="left" w:pos="540"/>
        </w:tabs>
        <w:rPr>
          <w:b/>
        </w:rPr>
      </w:pPr>
      <w:r w:rsidRPr="00FE2522">
        <w:t xml:space="preserve">Multisegmental Sensor Integration for Balance Control. Grantor: Engineering Acoustics, Inc., Subaward for US Department of Defense US Army/SBIR Phase II, </w:t>
      </w:r>
      <w:r w:rsidR="00F37DE0" w:rsidRPr="00FE2522">
        <w:t xml:space="preserve">2016-2017, </w:t>
      </w:r>
      <w:r w:rsidRPr="00FE2522">
        <w:t xml:space="preserve">$100,000.00, Role: </w:t>
      </w:r>
      <w:r w:rsidR="00C54991" w:rsidRPr="00FE2522">
        <w:t>UNO-</w:t>
      </w:r>
      <w:r w:rsidRPr="00FE2522">
        <w:t>PI.</w:t>
      </w:r>
    </w:p>
    <w:p w14:paraId="081DE8D0" w14:textId="471C516F" w:rsidR="00C54991" w:rsidRPr="00C54991" w:rsidRDefault="00C54991" w:rsidP="00C54991">
      <w:pPr>
        <w:pStyle w:val="Catch-AllItem"/>
        <w:numPr>
          <w:ilvl w:val="0"/>
          <w:numId w:val="19"/>
        </w:numPr>
        <w:rPr>
          <w:sz w:val="24"/>
          <w:szCs w:val="24"/>
        </w:rPr>
      </w:pPr>
      <w:r w:rsidRPr="00116D6B">
        <w:rPr>
          <w:sz w:val="24"/>
          <w:szCs w:val="24"/>
        </w:rPr>
        <w:t>Predictions of Driver Safety in Adva</w:t>
      </w:r>
      <w:r>
        <w:rPr>
          <w:sz w:val="24"/>
          <w:szCs w:val="24"/>
        </w:rPr>
        <w:t xml:space="preserve">ncing Age: Real-World Recorders. Grantor: </w:t>
      </w:r>
      <w:r w:rsidRPr="00116D6B">
        <w:rPr>
          <w:sz w:val="24"/>
          <w:szCs w:val="24"/>
        </w:rPr>
        <w:t>National Institutes of Health</w:t>
      </w:r>
      <w:r>
        <w:rPr>
          <w:sz w:val="24"/>
          <w:szCs w:val="24"/>
        </w:rPr>
        <w:t xml:space="preserve"> and National Institute of Aging, </w:t>
      </w:r>
      <w:r w:rsidRPr="00116D6B">
        <w:rPr>
          <w:sz w:val="24"/>
          <w:szCs w:val="24"/>
        </w:rPr>
        <w:t>R01AG017177-13</w:t>
      </w:r>
      <w:r>
        <w:rPr>
          <w:sz w:val="24"/>
          <w:szCs w:val="24"/>
        </w:rPr>
        <w:t>, 2016-201</w:t>
      </w:r>
      <w:r w:rsidR="005711E5">
        <w:rPr>
          <w:sz w:val="24"/>
          <w:szCs w:val="24"/>
        </w:rPr>
        <w:t>8</w:t>
      </w:r>
      <w:r>
        <w:rPr>
          <w:sz w:val="24"/>
          <w:szCs w:val="24"/>
        </w:rPr>
        <w:t>, $</w:t>
      </w:r>
      <w:r w:rsidR="005711E5">
        <w:rPr>
          <w:sz w:val="24"/>
          <w:szCs w:val="24"/>
        </w:rPr>
        <w:t>59,907</w:t>
      </w:r>
      <w:r>
        <w:rPr>
          <w:sz w:val="24"/>
          <w:szCs w:val="24"/>
        </w:rPr>
        <w:t xml:space="preserve">, Role: UNO-PI. </w:t>
      </w:r>
    </w:p>
    <w:p w14:paraId="08B05E40" w14:textId="53E3E6D8" w:rsidR="00C54991" w:rsidRPr="00C54991" w:rsidRDefault="00C54991" w:rsidP="00C54991">
      <w:pPr>
        <w:pStyle w:val="Catch-AllItem"/>
        <w:numPr>
          <w:ilvl w:val="0"/>
          <w:numId w:val="19"/>
        </w:numPr>
        <w:rPr>
          <w:sz w:val="24"/>
          <w:szCs w:val="24"/>
        </w:rPr>
      </w:pPr>
      <w:r w:rsidRPr="00A238DF">
        <w:rPr>
          <w:sz w:val="24"/>
          <w:szCs w:val="24"/>
        </w:rPr>
        <w:t>Driving Safety and Real-Time Glucose Monitoring in Insulin-Dependent Diabetes</w:t>
      </w:r>
      <w:r>
        <w:rPr>
          <w:sz w:val="24"/>
          <w:szCs w:val="24"/>
        </w:rPr>
        <w:t xml:space="preserve">. Grantor: </w:t>
      </w:r>
      <w:r w:rsidRPr="00A238DF">
        <w:rPr>
          <w:sz w:val="24"/>
          <w:szCs w:val="24"/>
        </w:rPr>
        <w:t>Toyota Motor Engineering and Manufacturing North America</w:t>
      </w:r>
      <w:r>
        <w:rPr>
          <w:sz w:val="24"/>
          <w:szCs w:val="24"/>
        </w:rPr>
        <w:t xml:space="preserve">, 2016-2017, </w:t>
      </w:r>
      <w:r w:rsidRPr="00A238DF">
        <w:rPr>
          <w:sz w:val="24"/>
          <w:szCs w:val="24"/>
        </w:rPr>
        <w:t>$10,510</w:t>
      </w:r>
      <w:r>
        <w:rPr>
          <w:sz w:val="24"/>
          <w:szCs w:val="24"/>
        </w:rPr>
        <w:t>, Role: UNO-PI.</w:t>
      </w:r>
    </w:p>
    <w:p w14:paraId="68D2FB9F" w14:textId="419B7B28" w:rsidR="00C54991" w:rsidRPr="00C54991" w:rsidRDefault="00C54991" w:rsidP="00C54991">
      <w:pPr>
        <w:pStyle w:val="Catch-AllItem"/>
        <w:numPr>
          <w:ilvl w:val="0"/>
          <w:numId w:val="19"/>
        </w:numPr>
        <w:rPr>
          <w:sz w:val="24"/>
          <w:szCs w:val="24"/>
        </w:rPr>
      </w:pPr>
      <w:r w:rsidRPr="00140AD4">
        <w:rPr>
          <w:sz w:val="24"/>
          <w:szCs w:val="24"/>
        </w:rPr>
        <w:t>Acquisition of OBJECT260 Connex3 for Research, Training and Outreach Activities</w:t>
      </w:r>
      <w:r>
        <w:rPr>
          <w:sz w:val="24"/>
          <w:szCs w:val="24"/>
        </w:rPr>
        <w:t xml:space="preserve">. Grantor: </w:t>
      </w:r>
      <w:r w:rsidRPr="00140AD4">
        <w:rPr>
          <w:sz w:val="24"/>
          <w:szCs w:val="24"/>
        </w:rPr>
        <w:t>NE EPSCoR Major Research Instrumentation (MRI) Program</w:t>
      </w:r>
      <w:r>
        <w:rPr>
          <w:sz w:val="24"/>
          <w:szCs w:val="24"/>
        </w:rPr>
        <w:t>, 2016-2017, $190,095, Role: Co-PI.</w:t>
      </w:r>
    </w:p>
    <w:p w14:paraId="545B13B2" w14:textId="19AE94B3" w:rsidR="00C54991" w:rsidRDefault="00C54991" w:rsidP="0024328B">
      <w:pPr>
        <w:pStyle w:val="Catch-AllItem"/>
        <w:numPr>
          <w:ilvl w:val="0"/>
          <w:numId w:val="19"/>
        </w:numPr>
        <w:rPr>
          <w:sz w:val="24"/>
          <w:szCs w:val="24"/>
        </w:rPr>
      </w:pPr>
      <w:r w:rsidRPr="00F01C97">
        <w:rPr>
          <w:sz w:val="24"/>
          <w:szCs w:val="24"/>
        </w:rPr>
        <w:t>G</w:t>
      </w:r>
      <w:r w:rsidR="00FE2522">
        <w:rPr>
          <w:sz w:val="24"/>
          <w:szCs w:val="24"/>
        </w:rPr>
        <w:t>reat Plains</w:t>
      </w:r>
      <w:r w:rsidR="00005812">
        <w:rPr>
          <w:sz w:val="24"/>
          <w:szCs w:val="24"/>
        </w:rPr>
        <w:t xml:space="preserve"> </w:t>
      </w:r>
      <w:r w:rsidRPr="00F01C97">
        <w:rPr>
          <w:sz w:val="24"/>
          <w:szCs w:val="24"/>
        </w:rPr>
        <w:t>IDEA-CTR</w:t>
      </w:r>
      <w:r w:rsidR="0024328B">
        <w:rPr>
          <w:sz w:val="24"/>
          <w:szCs w:val="24"/>
        </w:rPr>
        <w:t xml:space="preserve">. Grantor: </w:t>
      </w:r>
      <w:r w:rsidRPr="00D2420D">
        <w:rPr>
          <w:sz w:val="24"/>
          <w:szCs w:val="24"/>
        </w:rPr>
        <w:t>National Institute</w:t>
      </w:r>
      <w:r>
        <w:rPr>
          <w:sz w:val="24"/>
          <w:szCs w:val="24"/>
        </w:rPr>
        <w:t xml:space="preserve">s </w:t>
      </w:r>
      <w:r w:rsidRPr="00D2420D">
        <w:rPr>
          <w:sz w:val="24"/>
          <w:szCs w:val="24"/>
        </w:rPr>
        <w:t>of Health</w:t>
      </w:r>
      <w:r w:rsidRPr="002271FF">
        <w:rPr>
          <w:sz w:val="24"/>
          <w:szCs w:val="24"/>
        </w:rPr>
        <w:t xml:space="preserve"> and National Institute of General Medical Sciences,</w:t>
      </w:r>
      <w:r>
        <w:rPr>
          <w:sz w:val="24"/>
          <w:szCs w:val="24"/>
        </w:rPr>
        <w:t xml:space="preserve"> 1</w:t>
      </w:r>
      <w:r w:rsidRPr="00F156BE">
        <w:rPr>
          <w:sz w:val="24"/>
          <w:szCs w:val="24"/>
        </w:rPr>
        <w:t>U54GM115458</w:t>
      </w:r>
      <w:r>
        <w:rPr>
          <w:sz w:val="24"/>
          <w:szCs w:val="24"/>
        </w:rPr>
        <w:t xml:space="preserve">-01, </w:t>
      </w:r>
      <w:r w:rsidR="0024328B">
        <w:rPr>
          <w:sz w:val="24"/>
          <w:szCs w:val="24"/>
        </w:rPr>
        <w:t>2016-201</w:t>
      </w:r>
      <w:r w:rsidR="005711E5">
        <w:rPr>
          <w:sz w:val="24"/>
          <w:szCs w:val="24"/>
        </w:rPr>
        <w:t>8</w:t>
      </w:r>
      <w:r w:rsidR="0024328B">
        <w:rPr>
          <w:sz w:val="24"/>
          <w:szCs w:val="24"/>
        </w:rPr>
        <w:t>, $</w:t>
      </w:r>
      <w:r w:rsidR="005711E5">
        <w:rPr>
          <w:sz w:val="24"/>
          <w:szCs w:val="24"/>
        </w:rPr>
        <w:t>125,154</w:t>
      </w:r>
      <w:r w:rsidR="0024328B">
        <w:rPr>
          <w:sz w:val="24"/>
          <w:szCs w:val="24"/>
        </w:rPr>
        <w:t>. Role- Co-Investigator</w:t>
      </w:r>
      <w:r>
        <w:rPr>
          <w:sz w:val="24"/>
          <w:szCs w:val="24"/>
        </w:rPr>
        <w:t>.</w:t>
      </w:r>
    </w:p>
    <w:p w14:paraId="598B549E" w14:textId="2448E4C3" w:rsidR="0024778C" w:rsidRPr="0024778C" w:rsidRDefault="0024778C" w:rsidP="0024778C">
      <w:pPr>
        <w:pStyle w:val="ListParagraph"/>
        <w:numPr>
          <w:ilvl w:val="0"/>
          <w:numId w:val="19"/>
        </w:numPr>
        <w:rPr>
          <w:rFonts w:eastAsiaTheme="minorEastAsia"/>
          <w:color w:val="auto"/>
        </w:rPr>
      </w:pPr>
      <w:r w:rsidRPr="005711E5">
        <w:rPr>
          <w:rFonts w:eastAsiaTheme="minorEastAsia"/>
          <w:color w:val="auto"/>
        </w:rPr>
        <w:t>Assessing the relationship between visual field defect and d</w:t>
      </w:r>
      <w:r>
        <w:rPr>
          <w:rFonts w:eastAsiaTheme="minorEastAsia"/>
          <w:color w:val="auto"/>
        </w:rPr>
        <w:t xml:space="preserve">riving performance in glaucoma. Grantor: UNMC CTR Pilot, 2017-2018, $8,248, Role: UNO-PI. </w:t>
      </w:r>
    </w:p>
    <w:p w14:paraId="120E79E0" w14:textId="77777777" w:rsidR="00FB2149" w:rsidRDefault="00FE2522" w:rsidP="00FB2149">
      <w:pPr>
        <w:pStyle w:val="Catch-AllItem"/>
        <w:numPr>
          <w:ilvl w:val="0"/>
          <w:numId w:val="19"/>
        </w:numPr>
        <w:rPr>
          <w:sz w:val="24"/>
          <w:szCs w:val="24"/>
        </w:rPr>
      </w:pPr>
      <w:r>
        <w:rPr>
          <w:sz w:val="24"/>
          <w:szCs w:val="24"/>
        </w:rPr>
        <w:t>An analysis of localized muscle fatigue, i-beam surface coating, and harness and tool belt on gait stability for steel erection. Grantor: UN Collaborative Initiative System Science Team Strengthening Grant, 2017-2019, $300,000, Role: Co-PI.</w:t>
      </w:r>
    </w:p>
    <w:p w14:paraId="6B183D94" w14:textId="57520121" w:rsidR="00FE2522" w:rsidRDefault="00FB2149" w:rsidP="00FB2149">
      <w:pPr>
        <w:pStyle w:val="Catch-AllItem"/>
        <w:numPr>
          <w:ilvl w:val="0"/>
          <w:numId w:val="19"/>
        </w:numPr>
        <w:rPr>
          <w:sz w:val="24"/>
          <w:szCs w:val="24"/>
        </w:rPr>
      </w:pPr>
      <w:r w:rsidRPr="000F3885">
        <w:rPr>
          <w:sz w:val="24"/>
          <w:szCs w:val="24"/>
        </w:rPr>
        <w:lastRenderedPageBreak/>
        <w:t>C</w:t>
      </w:r>
      <w:r>
        <w:rPr>
          <w:sz w:val="24"/>
          <w:szCs w:val="24"/>
        </w:rPr>
        <w:t>erebral microhemorrhage</w:t>
      </w:r>
      <w:r w:rsidR="006C61CF">
        <w:rPr>
          <w:sz w:val="24"/>
          <w:szCs w:val="24"/>
        </w:rPr>
        <w:t>s and gait dysfunction in aging.</w:t>
      </w:r>
      <w:r>
        <w:rPr>
          <w:sz w:val="24"/>
          <w:szCs w:val="24"/>
        </w:rPr>
        <w:t xml:space="preserve"> </w:t>
      </w:r>
      <w:r w:rsidR="006C61CF">
        <w:rPr>
          <w:sz w:val="24"/>
          <w:szCs w:val="24"/>
        </w:rPr>
        <w:t xml:space="preserve">Grantor: </w:t>
      </w:r>
      <w:r>
        <w:rPr>
          <w:sz w:val="24"/>
          <w:szCs w:val="24"/>
        </w:rPr>
        <w:t>NIH</w:t>
      </w:r>
      <w:r w:rsidR="006C61CF">
        <w:rPr>
          <w:sz w:val="24"/>
          <w:szCs w:val="24"/>
        </w:rPr>
        <w:t>,</w:t>
      </w:r>
      <w:r>
        <w:rPr>
          <w:sz w:val="24"/>
          <w:szCs w:val="24"/>
        </w:rPr>
        <w:t xml:space="preserve"> </w:t>
      </w:r>
      <w:r w:rsidRPr="000F3885">
        <w:rPr>
          <w:sz w:val="24"/>
          <w:szCs w:val="24"/>
        </w:rPr>
        <w:t>1R01AG055395-01</w:t>
      </w:r>
      <w:r>
        <w:rPr>
          <w:sz w:val="24"/>
          <w:szCs w:val="24"/>
        </w:rPr>
        <w:t>, 2017-2022, $303,400, Role: Consultant.</w:t>
      </w:r>
    </w:p>
    <w:p w14:paraId="75985218" w14:textId="53938A16" w:rsidR="005711E5" w:rsidRPr="00C54991" w:rsidRDefault="005711E5" w:rsidP="005711E5">
      <w:pPr>
        <w:pStyle w:val="Catch-AllItem"/>
        <w:numPr>
          <w:ilvl w:val="0"/>
          <w:numId w:val="19"/>
        </w:numPr>
        <w:rPr>
          <w:sz w:val="24"/>
          <w:szCs w:val="24"/>
        </w:rPr>
      </w:pPr>
      <w:r w:rsidRPr="00A238DF">
        <w:rPr>
          <w:sz w:val="24"/>
          <w:szCs w:val="24"/>
        </w:rPr>
        <w:t>Driving Safety and Real-Time Glucose Monitoring in Insulin-Dependent Diabetes</w:t>
      </w:r>
      <w:r>
        <w:rPr>
          <w:sz w:val="24"/>
          <w:szCs w:val="24"/>
        </w:rPr>
        <w:t xml:space="preserve">. Grantor: </w:t>
      </w:r>
      <w:r w:rsidRPr="00A238DF">
        <w:rPr>
          <w:sz w:val="24"/>
          <w:szCs w:val="24"/>
        </w:rPr>
        <w:t>Toyota Motor Engineering and Manufacturing North America</w:t>
      </w:r>
      <w:r>
        <w:rPr>
          <w:sz w:val="24"/>
          <w:szCs w:val="24"/>
        </w:rPr>
        <w:t>, 2018-2021, $23,095, Role: UNO-PI.</w:t>
      </w:r>
    </w:p>
    <w:p w14:paraId="403328DB" w14:textId="7A04C9A7" w:rsidR="005711E5" w:rsidRDefault="006C61CF" w:rsidP="00FB2149">
      <w:pPr>
        <w:pStyle w:val="Catch-AllItem"/>
        <w:numPr>
          <w:ilvl w:val="0"/>
          <w:numId w:val="19"/>
        </w:numPr>
        <w:rPr>
          <w:sz w:val="24"/>
          <w:szCs w:val="24"/>
        </w:rPr>
      </w:pPr>
      <w:r>
        <w:rPr>
          <w:sz w:val="24"/>
          <w:szCs w:val="24"/>
        </w:rPr>
        <w:t>Kinematics of CPR</w:t>
      </w:r>
      <w:r w:rsidR="005711E5">
        <w:rPr>
          <w:sz w:val="24"/>
          <w:szCs w:val="24"/>
        </w:rPr>
        <w:t>. Grantor: Zoll Medical Corporation, 2018-2019, $75,466, Role: PI</w:t>
      </w:r>
    </w:p>
    <w:p w14:paraId="4A5EF8E2" w14:textId="5E3BDEE5" w:rsidR="00941116" w:rsidRPr="00B63D74" w:rsidRDefault="00D81C35" w:rsidP="003F1A63">
      <w:pPr>
        <w:pStyle w:val="Catch-AllItem"/>
        <w:numPr>
          <w:ilvl w:val="0"/>
          <w:numId w:val="19"/>
        </w:numPr>
        <w:rPr>
          <w:sz w:val="24"/>
          <w:szCs w:val="24"/>
          <w:lang w:val="es-ES"/>
        </w:rPr>
      </w:pPr>
      <w:r w:rsidRPr="00D81C35">
        <w:rPr>
          <w:sz w:val="24"/>
          <w:szCs w:val="24"/>
        </w:rPr>
        <w:t>Driving Performance and</w:t>
      </w:r>
      <w:r w:rsidR="006C61CF">
        <w:rPr>
          <w:sz w:val="24"/>
          <w:szCs w:val="24"/>
        </w:rPr>
        <w:t xml:space="preserve"> Safety in Rheumatoid Arthritis.</w:t>
      </w:r>
      <w:r w:rsidRPr="00D81C35">
        <w:rPr>
          <w:sz w:val="24"/>
          <w:szCs w:val="24"/>
        </w:rPr>
        <w:t xml:space="preserve"> </w:t>
      </w:r>
      <w:r w:rsidR="006C61CF" w:rsidRPr="00B63D74">
        <w:rPr>
          <w:sz w:val="24"/>
          <w:szCs w:val="24"/>
          <w:lang w:val="es-ES"/>
        </w:rPr>
        <w:t xml:space="preserve">Grantor: UNMC, </w:t>
      </w:r>
      <w:r w:rsidRPr="00B63D74">
        <w:rPr>
          <w:sz w:val="24"/>
          <w:szCs w:val="24"/>
          <w:lang w:val="es-ES"/>
        </w:rPr>
        <w:t>2018-2019, $13,578, Role: UNO-PI.</w:t>
      </w:r>
    </w:p>
    <w:p w14:paraId="69CD388F" w14:textId="5B9A0510" w:rsidR="00941116" w:rsidRDefault="00941116" w:rsidP="00941116">
      <w:pPr>
        <w:pStyle w:val="Catch-AllItem"/>
        <w:numPr>
          <w:ilvl w:val="0"/>
          <w:numId w:val="19"/>
        </w:numPr>
        <w:rPr>
          <w:sz w:val="24"/>
          <w:szCs w:val="24"/>
        </w:rPr>
      </w:pPr>
      <w:r>
        <w:rPr>
          <w:sz w:val="24"/>
          <w:szCs w:val="24"/>
        </w:rPr>
        <w:t xml:space="preserve">Mechanisms of Fall Resistance </w:t>
      </w:r>
      <w:r w:rsidR="006C61CF">
        <w:rPr>
          <w:sz w:val="24"/>
          <w:szCs w:val="24"/>
        </w:rPr>
        <w:t xml:space="preserve">to Diverse Slipping Conditions. Grantor: </w:t>
      </w:r>
      <w:r>
        <w:rPr>
          <w:sz w:val="24"/>
          <w:szCs w:val="24"/>
        </w:rPr>
        <w:t xml:space="preserve">National Institutes of Health and National Institute of Aging, R15AG063106, </w:t>
      </w:r>
      <w:r w:rsidR="006C61CF">
        <w:rPr>
          <w:sz w:val="24"/>
          <w:szCs w:val="24"/>
        </w:rPr>
        <w:t xml:space="preserve">2019-2021, $420,108, </w:t>
      </w:r>
      <w:r>
        <w:rPr>
          <w:sz w:val="24"/>
          <w:szCs w:val="24"/>
        </w:rPr>
        <w:t>Role: Co-Investigator</w:t>
      </w:r>
      <w:r w:rsidR="006C61CF">
        <w:rPr>
          <w:sz w:val="24"/>
          <w:szCs w:val="24"/>
        </w:rPr>
        <w:t xml:space="preserve"> - 0.24 calendar person months</w:t>
      </w:r>
    </w:p>
    <w:p w14:paraId="2A7B2056" w14:textId="6B3E60EF" w:rsidR="00941116" w:rsidRDefault="00941116" w:rsidP="00941116">
      <w:pPr>
        <w:pStyle w:val="Catch-AllItem"/>
        <w:numPr>
          <w:ilvl w:val="0"/>
          <w:numId w:val="19"/>
        </w:numPr>
        <w:rPr>
          <w:sz w:val="24"/>
          <w:szCs w:val="24"/>
        </w:rPr>
      </w:pPr>
      <w:r>
        <w:rPr>
          <w:sz w:val="24"/>
          <w:szCs w:val="24"/>
        </w:rPr>
        <w:t>A Novel Task to Decrease Step Wi</w:t>
      </w:r>
      <w:r w:rsidR="006C61CF">
        <w:rPr>
          <w:sz w:val="24"/>
          <w:szCs w:val="24"/>
        </w:rPr>
        <w:t>dth Variability in Older Adults.</w:t>
      </w:r>
      <w:r>
        <w:rPr>
          <w:sz w:val="24"/>
          <w:szCs w:val="24"/>
        </w:rPr>
        <w:t xml:space="preserve"> </w:t>
      </w:r>
      <w:r w:rsidR="006C61CF">
        <w:rPr>
          <w:sz w:val="24"/>
          <w:szCs w:val="24"/>
        </w:rPr>
        <w:t xml:space="preserve">Grantor: </w:t>
      </w:r>
      <w:r>
        <w:rPr>
          <w:sz w:val="24"/>
          <w:szCs w:val="24"/>
        </w:rPr>
        <w:t xml:space="preserve">UN Collaborative Initiative, </w:t>
      </w:r>
      <w:r w:rsidR="006C61CF">
        <w:rPr>
          <w:sz w:val="24"/>
          <w:szCs w:val="24"/>
        </w:rPr>
        <w:t>2019-2021, $273,981, Role: PI</w:t>
      </w:r>
    </w:p>
    <w:p w14:paraId="35507AFA" w14:textId="0721A7F7" w:rsidR="00941116" w:rsidRDefault="00941116" w:rsidP="006C61CF">
      <w:pPr>
        <w:pStyle w:val="Catch-AllItem"/>
        <w:numPr>
          <w:ilvl w:val="0"/>
          <w:numId w:val="19"/>
        </w:numPr>
        <w:rPr>
          <w:sz w:val="24"/>
          <w:szCs w:val="24"/>
        </w:rPr>
      </w:pPr>
      <w:r>
        <w:rPr>
          <w:sz w:val="24"/>
          <w:szCs w:val="24"/>
        </w:rPr>
        <w:t>The influence of 3D printed prostheses on neural activation patterns of the primary motor cortex in children with unilateral c</w:t>
      </w:r>
      <w:r w:rsidR="006C61CF">
        <w:rPr>
          <w:sz w:val="24"/>
          <w:szCs w:val="24"/>
        </w:rPr>
        <w:t>ongenital upper-limb reductions. Grantor:</w:t>
      </w:r>
      <w:r>
        <w:rPr>
          <w:sz w:val="24"/>
          <w:szCs w:val="24"/>
        </w:rPr>
        <w:t xml:space="preserve"> National Institutes of Health and National Institute of Neurological Disorders and Stroke, R01NS114282, </w:t>
      </w:r>
      <w:r w:rsidR="006C61CF">
        <w:rPr>
          <w:sz w:val="24"/>
          <w:szCs w:val="24"/>
        </w:rPr>
        <w:t>2019-2023, $1,584,008.00, Role: Co-Investigator - 0.5 calendar person months</w:t>
      </w:r>
    </w:p>
    <w:p w14:paraId="7E28A5DD" w14:textId="570CEDBB" w:rsidR="00941116" w:rsidRDefault="00941116" w:rsidP="006C61CF">
      <w:pPr>
        <w:pStyle w:val="Catch-AllItem"/>
        <w:numPr>
          <w:ilvl w:val="0"/>
          <w:numId w:val="19"/>
        </w:numPr>
        <w:rPr>
          <w:sz w:val="24"/>
          <w:szCs w:val="24"/>
        </w:rPr>
      </w:pPr>
      <w:r>
        <w:rPr>
          <w:sz w:val="24"/>
          <w:szCs w:val="24"/>
        </w:rPr>
        <w:t>Harnessing Movement Variability to Treat and</w:t>
      </w:r>
      <w:r w:rsidR="006C61CF">
        <w:rPr>
          <w:sz w:val="24"/>
          <w:szCs w:val="24"/>
        </w:rPr>
        <w:t xml:space="preserve"> Prevent Motor Related Disorder.</w:t>
      </w:r>
      <w:r>
        <w:rPr>
          <w:sz w:val="24"/>
          <w:szCs w:val="24"/>
        </w:rPr>
        <w:t xml:space="preserve"> National Institutes of Health and National Institute of General Medical Sciences, P20GM109090 COBRE PHASE 2, </w:t>
      </w:r>
      <w:r w:rsidR="006C61CF">
        <w:rPr>
          <w:sz w:val="24"/>
          <w:szCs w:val="24"/>
        </w:rPr>
        <w:t xml:space="preserve">2019-2024, </w:t>
      </w:r>
      <w:r>
        <w:rPr>
          <w:sz w:val="24"/>
          <w:szCs w:val="24"/>
        </w:rPr>
        <w:t>$</w:t>
      </w:r>
      <w:r w:rsidR="006C61CF">
        <w:rPr>
          <w:sz w:val="24"/>
          <w:szCs w:val="24"/>
        </w:rPr>
        <w:t>10,990,584.00, Role: PI</w:t>
      </w:r>
    </w:p>
    <w:p w14:paraId="71C7EC9C" w14:textId="36CD5C2F" w:rsidR="008F1377" w:rsidRPr="008F1377" w:rsidRDefault="008F1377" w:rsidP="008F1377">
      <w:pPr>
        <w:pStyle w:val="Catch-AllItem"/>
        <w:numPr>
          <w:ilvl w:val="0"/>
          <w:numId w:val="19"/>
        </w:numPr>
        <w:rPr>
          <w:sz w:val="24"/>
          <w:szCs w:val="24"/>
        </w:rPr>
      </w:pPr>
      <w:r w:rsidRPr="008F1377">
        <w:rPr>
          <w:sz w:val="24"/>
          <w:szCs w:val="24"/>
        </w:rPr>
        <w:t>Gaitprints as Predictors of Disease and Disability for Effective Rehabilitation Engineering, National Science Foundation CBET, 2021-2024</w:t>
      </w:r>
      <w:r>
        <w:rPr>
          <w:sz w:val="24"/>
          <w:szCs w:val="24"/>
        </w:rPr>
        <w:t xml:space="preserve">, </w:t>
      </w:r>
      <w:r w:rsidRPr="008F1377">
        <w:rPr>
          <w:sz w:val="24"/>
          <w:szCs w:val="24"/>
        </w:rPr>
        <w:t>$446,711.00,</w:t>
      </w:r>
      <w:r>
        <w:rPr>
          <w:sz w:val="24"/>
          <w:szCs w:val="24"/>
        </w:rPr>
        <w:t xml:space="preserve"> </w:t>
      </w:r>
      <w:r w:rsidRPr="008F1377">
        <w:rPr>
          <w:sz w:val="24"/>
          <w:szCs w:val="24"/>
        </w:rPr>
        <w:t>Role: PI – 0.5 calendar person months</w:t>
      </w:r>
    </w:p>
    <w:p w14:paraId="2C62C056" w14:textId="77777777" w:rsidR="008F1377" w:rsidRDefault="008F1377" w:rsidP="008F1377">
      <w:pPr>
        <w:pStyle w:val="Catch-AllItem"/>
        <w:numPr>
          <w:ilvl w:val="0"/>
          <w:numId w:val="19"/>
        </w:numPr>
        <w:rPr>
          <w:sz w:val="24"/>
          <w:szCs w:val="24"/>
        </w:rPr>
      </w:pPr>
      <w:r w:rsidRPr="008F1377">
        <w:rPr>
          <w:sz w:val="24"/>
          <w:szCs w:val="24"/>
        </w:rPr>
        <w:t>WatchID - Whole Body Analysis with Transformed Cross-modality Hierarchical Features for Biometric Identification, Intelligence Advanced Research Projects Activity (IARPA), 2021-2024</w:t>
      </w:r>
      <w:r>
        <w:rPr>
          <w:sz w:val="24"/>
          <w:szCs w:val="24"/>
        </w:rPr>
        <w:t xml:space="preserve">, </w:t>
      </w:r>
      <w:r w:rsidRPr="008F1377">
        <w:rPr>
          <w:sz w:val="24"/>
          <w:szCs w:val="24"/>
        </w:rPr>
        <w:t>$6,310,000.00,</w:t>
      </w:r>
      <w:r>
        <w:rPr>
          <w:sz w:val="24"/>
          <w:szCs w:val="24"/>
        </w:rPr>
        <w:t xml:space="preserve"> </w:t>
      </w:r>
      <w:r w:rsidRPr="008F1377">
        <w:rPr>
          <w:sz w:val="24"/>
          <w:szCs w:val="24"/>
        </w:rPr>
        <w:t>Role: Co-PI – 0.6 calendar person months</w:t>
      </w:r>
      <w:r>
        <w:rPr>
          <w:sz w:val="24"/>
          <w:szCs w:val="24"/>
        </w:rPr>
        <w:t>.</w:t>
      </w:r>
    </w:p>
    <w:p w14:paraId="1DCD1097" w14:textId="4676E660" w:rsidR="008F1377" w:rsidRPr="008F1377" w:rsidRDefault="00511462" w:rsidP="008F1377">
      <w:pPr>
        <w:pStyle w:val="Catch-AllItem"/>
        <w:numPr>
          <w:ilvl w:val="0"/>
          <w:numId w:val="19"/>
        </w:numPr>
        <w:rPr>
          <w:sz w:val="24"/>
          <w:szCs w:val="24"/>
        </w:rPr>
      </w:pPr>
      <w:r w:rsidRPr="00AE63D4">
        <w:rPr>
          <w:sz w:val="24"/>
          <w:szCs w:val="24"/>
        </w:rPr>
        <w:t>Development and Testing of Recyclable Antimicrobial Materials for In-Space Manufacturing of Medical Devices</w:t>
      </w:r>
      <w:r>
        <w:rPr>
          <w:sz w:val="24"/>
          <w:szCs w:val="24"/>
        </w:rPr>
        <w:t xml:space="preserve">, </w:t>
      </w:r>
      <w:r w:rsidRPr="00AE63D4">
        <w:rPr>
          <w:sz w:val="24"/>
          <w:szCs w:val="24"/>
        </w:rPr>
        <w:t>NASA EPSCoR</w:t>
      </w:r>
      <w:r>
        <w:rPr>
          <w:sz w:val="24"/>
          <w:szCs w:val="24"/>
        </w:rPr>
        <w:t xml:space="preserve">, 2021-2024, </w:t>
      </w:r>
      <w:r w:rsidRPr="00AE63D4">
        <w:rPr>
          <w:sz w:val="24"/>
          <w:szCs w:val="24"/>
        </w:rPr>
        <w:t>$1,125,000</w:t>
      </w:r>
      <w:r>
        <w:rPr>
          <w:sz w:val="24"/>
          <w:szCs w:val="24"/>
        </w:rPr>
        <w:t>.00, Role: Co-Investigator - 0</w:t>
      </w:r>
      <w:r w:rsidRPr="00AE63D4">
        <w:rPr>
          <w:sz w:val="24"/>
          <w:szCs w:val="24"/>
        </w:rPr>
        <w:t>.08 calendar</w:t>
      </w:r>
      <w:r>
        <w:rPr>
          <w:sz w:val="24"/>
          <w:szCs w:val="24"/>
        </w:rPr>
        <w:t xml:space="preserve"> person months.</w:t>
      </w:r>
    </w:p>
    <w:p w14:paraId="638DE7A6" w14:textId="05864029" w:rsidR="00511462" w:rsidRPr="00511462" w:rsidRDefault="00511462" w:rsidP="00511462">
      <w:pPr>
        <w:pStyle w:val="Catch-AllItem"/>
        <w:numPr>
          <w:ilvl w:val="0"/>
          <w:numId w:val="19"/>
        </w:numPr>
        <w:rPr>
          <w:sz w:val="24"/>
          <w:szCs w:val="24"/>
        </w:rPr>
      </w:pPr>
      <w:r w:rsidRPr="00511462">
        <w:rPr>
          <w:sz w:val="24"/>
          <w:szCs w:val="24"/>
        </w:rPr>
        <w:t>Augmented Reality for Avatar-Based Metronomes to Improve Human Movement, UN Collaborative Initiative, 2021 – 2022</w:t>
      </w:r>
      <w:r>
        <w:rPr>
          <w:sz w:val="24"/>
          <w:szCs w:val="24"/>
        </w:rPr>
        <w:t xml:space="preserve">, </w:t>
      </w:r>
      <w:r w:rsidRPr="00511462">
        <w:rPr>
          <w:sz w:val="24"/>
          <w:szCs w:val="24"/>
        </w:rPr>
        <w:t>$39,960.00, Role: Co-PI</w:t>
      </w:r>
      <w:r>
        <w:rPr>
          <w:sz w:val="24"/>
          <w:szCs w:val="24"/>
        </w:rPr>
        <w:t>.</w:t>
      </w:r>
    </w:p>
    <w:p w14:paraId="2608FEB2" w14:textId="0034831F" w:rsidR="008F1377" w:rsidRDefault="00511462" w:rsidP="00511462">
      <w:pPr>
        <w:pStyle w:val="Catch-AllItem"/>
        <w:numPr>
          <w:ilvl w:val="0"/>
          <w:numId w:val="19"/>
        </w:numPr>
        <w:rPr>
          <w:sz w:val="24"/>
          <w:szCs w:val="24"/>
        </w:rPr>
      </w:pPr>
      <w:r w:rsidRPr="00511462">
        <w:rPr>
          <w:sz w:val="24"/>
          <w:szCs w:val="24"/>
        </w:rPr>
        <w:t>Harnessing walking variability to reduce falls in older adults, UN Collaborative Initiative,</w:t>
      </w:r>
      <w:r>
        <w:rPr>
          <w:sz w:val="24"/>
          <w:szCs w:val="24"/>
        </w:rPr>
        <w:t xml:space="preserve"> </w:t>
      </w:r>
      <w:r w:rsidRPr="00511462">
        <w:rPr>
          <w:sz w:val="24"/>
          <w:szCs w:val="24"/>
        </w:rPr>
        <w:t>2021 – 2023</w:t>
      </w:r>
      <w:r>
        <w:rPr>
          <w:sz w:val="24"/>
          <w:szCs w:val="24"/>
        </w:rPr>
        <w:t xml:space="preserve">, </w:t>
      </w:r>
      <w:r w:rsidRPr="00511462">
        <w:rPr>
          <w:sz w:val="24"/>
          <w:szCs w:val="24"/>
        </w:rPr>
        <w:t>$149,570.00, Role: PI</w:t>
      </w:r>
      <w:r>
        <w:rPr>
          <w:sz w:val="24"/>
          <w:szCs w:val="24"/>
        </w:rPr>
        <w:t>.</w:t>
      </w:r>
    </w:p>
    <w:p w14:paraId="23C7C273" w14:textId="2DDA894C" w:rsidR="00FA1939" w:rsidRPr="00FA1939" w:rsidRDefault="00FA1939" w:rsidP="00FA1939">
      <w:pPr>
        <w:pStyle w:val="Catch-AllItem"/>
        <w:numPr>
          <w:ilvl w:val="0"/>
          <w:numId w:val="19"/>
        </w:numPr>
        <w:rPr>
          <w:sz w:val="24"/>
          <w:szCs w:val="24"/>
        </w:rPr>
      </w:pPr>
      <w:r w:rsidRPr="00C047F8">
        <w:rPr>
          <w:sz w:val="24"/>
          <w:szCs w:val="24"/>
        </w:rPr>
        <w:t>Biomarkers arising from nonlinear analysis of movement variability</w:t>
      </w:r>
      <w:r>
        <w:rPr>
          <w:sz w:val="24"/>
          <w:szCs w:val="24"/>
        </w:rPr>
        <w:t>. Swiss National Science Foundation, 2023, $</w:t>
      </w:r>
      <w:r w:rsidRPr="00C047F8">
        <w:rPr>
          <w:sz w:val="24"/>
          <w:szCs w:val="24"/>
        </w:rPr>
        <w:t>16</w:t>
      </w:r>
      <w:r>
        <w:rPr>
          <w:sz w:val="24"/>
          <w:szCs w:val="24"/>
        </w:rPr>
        <w:t>,</w:t>
      </w:r>
      <w:r w:rsidRPr="00C047F8">
        <w:rPr>
          <w:sz w:val="24"/>
          <w:szCs w:val="24"/>
        </w:rPr>
        <w:t>380.86</w:t>
      </w:r>
      <w:r>
        <w:rPr>
          <w:sz w:val="24"/>
          <w:szCs w:val="24"/>
        </w:rPr>
        <w:t xml:space="preserve">, Role: Co-PI. </w:t>
      </w:r>
    </w:p>
    <w:p w14:paraId="40C13461" w14:textId="594A685B" w:rsidR="00991D7C" w:rsidRDefault="00FA1939" w:rsidP="00FA1939">
      <w:pPr>
        <w:pStyle w:val="Catch-AllItem"/>
        <w:numPr>
          <w:ilvl w:val="0"/>
          <w:numId w:val="19"/>
        </w:numPr>
        <w:rPr>
          <w:sz w:val="24"/>
          <w:szCs w:val="24"/>
        </w:rPr>
      </w:pPr>
      <w:r>
        <w:rPr>
          <w:sz w:val="24"/>
          <w:szCs w:val="24"/>
        </w:rPr>
        <w:t xml:space="preserve">Identification of pathology based on human walking, </w:t>
      </w:r>
      <w:r w:rsidRPr="00FF7E6A">
        <w:rPr>
          <w:sz w:val="24"/>
          <w:szCs w:val="24"/>
        </w:rPr>
        <w:t>UN Collaborative Initiative, 20</w:t>
      </w:r>
      <w:r>
        <w:rPr>
          <w:sz w:val="24"/>
          <w:szCs w:val="24"/>
        </w:rPr>
        <w:t xml:space="preserve">22 – </w:t>
      </w:r>
      <w:r w:rsidRPr="00FF7E6A">
        <w:rPr>
          <w:sz w:val="24"/>
          <w:szCs w:val="24"/>
        </w:rPr>
        <w:t>202</w:t>
      </w:r>
      <w:r>
        <w:rPr>
          <w:sz w:val="24"/>
          <w:szCs w:val="24"/>
        </w:rPr>
        <w:t xml:space="preserve">4, </w:t>
      </w:r>
      <w:r w:rsidRPr="00FF7E6A">
        <w:rPr>
          <w:sz w:val="24"/>
          <w:szCs w:val="24"/>
        </w:rPr>
        <w:t>$</w:t>
      </w:r>
      <w:r>
        <w:rPr>
          <w:sz w:val="24"/>
          <w:szCs w:val="24"/>
        </w:rPr>
        <w:t>39</w:t>
      </w:r>
      <w:r w:rsidRPr="00FF7E6A">
        <w:rPr>
          <w:sz w:val="24"/>
          <w:szCs w:val="24"/>
        </w:rPr>
        <w:t>,981.00</w:t>
      </w:r>
      <w:r>
        <w:rPr>
          <w:sz w:val="24"/>
          <w:szCs w:val="24"/>
        </w:rPr>
        <w:t>, Role: Co-I.</w:t>
      </w:r>
    </w:p>
    <w:p w14:paraId="160ECBD1" w14:textId="520AC324" w:rsidR="005D2F9E" w:rsidRDefault="007E3BAA" w:rsidP="005D2F9E">
      <w:pPr>
        <w:spacing w:before="240" w:after="240"/>
        <w:ind w:left="720"/>
        <w:rPr>
          <w:b/>
          <w:u w:val="single"/>
          <w:shd w:val="clear" w:color="auto" w:fill="FFFFFF"/>
        </w:rPr>
      </w:pPr>
      <w:r w:rsidRPr="006C61CF">
        <w:rPr>
          <w:rStyle w:val="IntenseReference"/>
          <w:bCs/>
          <w:color w:val="auto"/>
        </w:rPr>
        <w:t xml:space="preserve">Total Amount of Money Awarded for Research Related Grants: </w:t>
      </w:r>
      <w:r w:rsidR="006A439F" w:rsidRPr="006C61CF">
        <w:rPr>
          <w:rStyle w:val="IntenseReference"/>
          <w:b w:val="0"/>
          <w:bCs/>
          <w:color w:val="auto"/>
        </w:rPr>
        <w:t>$</w:t>
      </w:r>
      <w:r w:rsidR="00511462">
        <w:rPr>
          <w:b/>
          <w:u w:val="single"/>
          <w:shd w:val="clear" w:color="auto" w:fill="FFFFFF"/>
        </w:rPr>
        <w:t>47</w:t>
      </w:r>
      <w:r w:rsidR="004D0A6F" w:rsidRPr="006C61CF">
        <w:rPr>
          <w:b/>
          <w:u w:val="single"/>
          <w:shd w:val="clear" w:color="auto" w:fill="FFFFFF"/>
        </w:rPr>
        <w:t>,</w:t>
      </w:r>
      <w:r w:rsidR="00511462">
        <w:rPr>
          <w:b/>
          <w:u w:val="single"/>
          <w:shd w:val="clear" w:color="auto" w:fill="FFFFFF"/>
        </w:rPr>
        <w:t>0</w:t>
      </w:r>
      <w:r w:rsidR="00FA1939">
        <w:rPr>
          <w:b/>
          <w:u w:val="single"/>
          <w:shd w:val="clear" w:color="auto" w:fill="FFFFFF"/>
        </w:rPr>
        <w:t>70,447</w:t>
      </w:r>
    </w:p>
    <w:p w14:paraId="54E71168" w14:textId="77777777" w:rsidR="00EA0E2F" w:rsidRPr="00EA0E2F" w:rsidRDefault="00EA0E2F" w:rsidP="00EA0E2F">
      <w:pPr>
        <w:pStyle w:val="NoSpacing"/>
      </w:pPr>
    </w:p>
    <w:p w14:paraId="50ADE179" w14:textId="77777777" w:rsidR="0058702F" w:rsidRPr="00323BB4" w:rsidRDefault="005D2F9E" w:rsidP="006E12F9">
      <w:pPr>
        <w:spacing w:before="240" w:after="240"/>
        <w:rPr>
          <w:b/>
          <w:bCs/>
          <w:smallCaps/>
          <w:spacing w:val="5"/>
          <w:sz w:val="22"/>
          <w:szCs w:val="22"/>
          <w:u w:val="single"/>
        </w:rPr>
      </w:pPr>
      <w:r w:rsidRPr="00323BB4">
        <w:rPr>
          <w:b/>
          <w:sz w:val="22"/>
          <w:szCs w:val="22"/>
          <w:u w:val="single"/>
        </w:rPr>
        <w:t>GRANTS WITH THE ORTHOPAEDIC SPORTS MEDICINE CENTER OF IOANNINA - GREECE</w:t>
      </w:r>
      <w:r w:rsidR="008F4AEB" w:rsidRPr="00323BB4">
        <w:rPr>
          <w:b/>
          <w:sz w:val="22"/>
          <w:szCs w:val="22"/>
          <w:u w:val="single"/>
        </w:rPr>
        <w:t xml:space="preserve"> </w:t>
      </w:r>
    </w:p>
    <w:p w14:paraId="39AFC2E9" w14:textId="77777777" w:rsidR="007E3BAA" w:rsidRDefault="0058702F" w:rsidP="000F4583">
      <w:pPr>
        <w:pStyle w:val="ListParagraph-grants"/>
        <w:numPr>
          <w:ilvl w:val="0"/>
          <w:numId w:val="20"/>
        </w:numPr>
        <w:tabs>
          <w:tab w:val="left" w:pos="360"/>
          <w:tab w:val="left" w:pos="547"/>
        </w:tabs>
        <w:spacing w:after="0"/>
      </w:pPr>
      <w:r w:rsidRPr="00D8037E">
        <w:t>Program for the Support of New Research</w:t>
      </w:r>
      <w:r w:rsidR="0010176E" w:rsidRPr="00D8037E">
        <w:t xml:space="preserve">. </w:t>
      </w:r>
      <w:r w:rsidRPr="00D8037E">
        <w:t>Grant</w:t>
      </w:r>
      <w:r w:rsidR="0010176E" w:rsidRPr="00D8037E">
        <w:t>o</w:t>
      </w:r>
      <w:r w:rsidRPr="00D8037E">
        <w:t>r: General Secretary of Re</w:t>
      </w:r>
      <w:r w:rsidR="00996123" w:rsidRPr="00D8037E">
        <w:t>search and Technology of Greece.</w:t>
      </w:r>
      <w:r w:rsidRPr="00D8037E">
        <w:t xml:space="preserve"> 2005-2006. €132,720. Role: Co-PI</w:t>
      </w:r>
      <w:r w:rsidR="006B29F6" w:rsidRPr="00D8037E">
        <w:t>.</w:t>
      </w:r>
    </w:p>
    <w:p w14:paraId="26D54A53" w14:textId="77777777" w:rsidR="007E3BAA" w:rsidRDefault="0058702F" w:rsidP="000F4583">
      <w:pPr>
        <w:pStyle w:val="ListParagraph-grants"/>
        <w:numPr>
          <w:ilvl w:val="0"/>
          <w:numId w:val="20"/>
        </w:numPr>
        <w:tabs>
          <w:tab w:val="left" w:pos="360"/>
          <w:tab w:val="left" w:pos="547"/>
        </w:tabs>
        <w:spacing w:after="0"/>
      </w:pPr>
      <w:r w:rsidRPr="00D8037E">
        <w:lastRenderedPageBreak/>
        <w:t>Biomechanical evaluation of the effect of an ACL reconstruction using a double-bundle technique on the knee function. Grant</w:t>
      </w:r>
      <w:r w:rsidR="0010176E" w:rsidRPr="00D8037E">
        <w:t>o</w:t>
      </w:r>
      <w:r w:rsidRPr="00D8037E">
        <w:t>r: Hellenic Society of Orth</w:t>
      </w:r>
      <w:r w:rsidR="00996123" w:rsidRPr="00D8037E">
        <w:t>opedic Surgery and Traumatology.</w:t>
      </w:r>
      <w:r w:rsidR="007E3BAA">
        <w:t xml:space="preserve"> 2006-2007. €20,000. </w:t>
      </w:r>
      <w:r w:rsidRPr="00D8037E">
        <w:t>Role: Co-PI</w:t>
      </w:r>
      <w:r w:rsidR="006B29F6" w:rsidRPr="00D8037E">
        <w:t>.</w:t>
      </w:r>
    </w:p>
    <w:p w14:paraId="5F911849" w14:textId="77777777" w:rsidR="007E3BAA" w:rsidRDefault="0058702F" w:rsidP="000F4583">
      <w:pPr>
        <w:pStyle w:val="ListParagraph-grants"/>
        <w:numPr>
          <w:ilvl w:val="0"/>
          <w:numId w:val="20"/>
        </w:numPr>
        <w:tabs>
          <w:tab w:val="left" w:pos="360"/>
          <w:tab w:val="left" w:pos="547"/>
        </w:tabs>
        <w:spacing w:after="0"/>
      </w:pPr>
      <w:r w:rsidRPr="00D8037E">
        <w:t>Improvement of State Research Domains.</w:t>
      </w:r>
      <w:r w:rsidR="0010176E" w:rsidRPr="00D8037E">
        <w:t xml:space="preserve"> </w:t>
      </w:r>
      <w:r w:rsidRPr="00D8037E">
        <w:t>Grant</w:t>
      </w:r>
      <w:r w:rsidR="0010176E" w:rsidRPr="00D8037E">
        <w:t>o</w:t>
      </w:r>
      <w:r w:rsidRPr="00D8037E">
        <w:t>r: General Secretary of Re</w:t>
      </w:r>
      <w:r w:rsidR="00996123" w:rsidRPr="00D8037E">
        <w:t>search and Technology of Greece.</w:t>
      </w:r>
      <w:r w:rsidRPr="00D8037E">
        <w:t xml:space="preserve"> 2006-2007. €153,401</w:t>
      </w:r>
      <w:r w:rsidR="00D00B8B" w:rsidRPr="00D8037E">
        <w:t>.</w:t>
      </w:r>
      <w:r w:rsidRPr="00D8037E">
        <w:t xml:space="preserve"> Role: Co-PI</w:t>
      </w:r>
      <w:r w:rsidR="006B29F6" w:rsidRPr="00D8037E">
        <w:t>.</w:t>
      </w:r>
    </w:p>
    <w:p w14:paraId="5C5D82F5" w14:textId="77777777" w:rsidR="0058702F" w:rsidRPr="00D8037E" w:rsidRDefault="0058702F" w:rsidP="000F4583">
      <w:pPr>
        <w:pStyle w:val="ListParagraph-grants"/>
        <w:numPr>
          <w:ilvl w:val="0"/>
          <w:numId w:val="20"/>
        </w:numPr>
        <w:tabs>
          <w:tab w:val="left" w:pos="360"/>
          <w:tab w:val="left" w:pos="547"/>
        </w:tabs>
        <w:spacing w:after="0"/>
      </w:pPr>
      <w:r w:rsidRPr="00D8037E">
        <w:t xml:space="preserve">Biomechanical analysis of the function of the knee in healthy females, in ACL deficient females and in females with ACL reconstruction at different phases of their menstrual cycle. </w:t>
      </w:r>
      <w:r w:rsidR="0010176E" w:rsidRPr="00D8037E">
        <w:t>G</w:t>
      </w:r>
      <w:r w:rsidRPr="00D8037E">
        <w:t>rant</w:t>
      </w:r>
      <w:r w:rsidR="0010176E" w:rsidRPr="00D8037E">
        <w:t>o</w:t>
      </w:r>
      <w:r w:rsidRPr="00D8037E">
        <w:t>r: Hellenic Society of Orth</w:t>
      </w:r>
      <w:r w:rsidR="00996123" w:rsidRPr="00D8037E">
        <w:t>opedic Surgery and Traumatology.</w:t>
      </w:r>
      <w:r w:rsidRPr="00D8037E">
        <w:t xml:space="preserve"> 2007. </w:t>
      </w:r>
      <w:r w:rsidR="007E3BAA">
        <w:t xml:space="preserve">€20,000. </w:t>
      </w:r>
      <w:r w:rsidRPr="00D8037E">
        <w:t>Role: Co-PI</w:t>
      </w:r>
      <w:r w:rsidR="006B29F6" w:rsidRPr="00D8037E">
        <w:t>.</w:t>
      </w:r>
    </w:p>
    <w:p w14:paraId="3763262F" w14:textId="4D4EE1D9" w:rsidR="00EA0E2F" w:rsidRDefault="0058702F" w:rsidP="005D2F9E">
      <w:pPr>
        <w:spacing w:before="240" w:after="240"/>
        <w:ind w:left="720"/>
        <w:rPr>
          <w:rStyle w:val="IntenseReference"/>
          <w:bCs/>
          <w:color w:val="auto"/>
        </w:rPr>
      </w:pPr>
      <w:r w:rsidRPr="005D2F9E">
        <w:rPr>
          <w:rStyle w:val="IntenseReference"/>
          <w:bCs/>
          <w:color w:val="auto"/>
        </w:rPr>
        <w:t>Total Amount of Money Awarded for Research</w:t>
      </w:r>
      <w:r w:rsidR="00EA0E2F">
        <w:rPr>
          <w:rStyle w:val="IntenseReference"/>
          <w:bCs/>
          <w:color w:val="auto"/>
        </w:rPr>
        <w:t xml:space="preserve"> at Ioannina</w:t>
      </w:r>
      <w:r w:rsidRPr="005D2F9E">
        <w:rPr>
          <w:rStyle w:val="IntenseReference"/>
          <w:bCs/>
          <w:color w:val="auto"/>
        </w:rPr>
        <w:t>: €326</w:t>
      </w:r>
      <w:r w:rsidRPr="005D2F9E">
        <w:rPr>
          <w:rStyle w:val="IntenseReference"/>
          <w:b w:val="0"/>
          <w:bCs/>
          <w:color w:val="auto"/>
        </w:rPr>
        <w:t>,</w:t>
      </w:r>
      <w:r w:rsidRPr="005D2F9E">
        <w:rPr>
          <w:rStyle w:val="IntenseReference"/>
          <w:bCs/>
          <w:color w:val="auto"/>
        </w:rPr>
        <w:t>121</w:t>
      </w:r>
      <w:r w:rsidR="00483C31">
        <w:rPr>
          <w:rStyle w:val="IntenseReference"/>
          <w:bCs/>
          <w:color w:val="auto"/>
        </w:rPr>
        <w:t>.00</w:t>
      </w:r>
    </w:p>
    <w:p w14:paraId="5C166347" w14:textId="77777777" w:rsidR="00EA0E2F" w:rsidRDefault="00EA0E2F" w:rsidP="00EA0E2F">
      <w:pPr>
        <w:spacing w:before="240" w:after="240"/>
        <w:rPr>
          <w:b/>
          <w:sz w:val="22"/>
          <w:szCs w:val="22"/>
          <w:u w:val="single"/>
        </w:rPr>
      </w:pPr>
    </w:p>
    <w:p w14:paraId="31EB90C1" w14:textId="6C92E2E9" w:rsidR="00EA0E2F" w:rsidRPr="00323BB4" w:rsidRDefault="00EA0E2F" w:rsidP="00EA0E2F">
      <w:pPr>
        <w:spacing w:before="240" w:after="240"/>
        <w:rPr>
          <w:b/>
          <w:bCs/>
          <w:smallCaps/>
          <w:spacing w:val="5"/>
          <w:sz w:val="22"/>
          <w:szCs w:val="22"/>
          <w:u w:val="single"/>
        </w:rPr>
      </w:pPr>
      <w:r w:rsidRPr="00323BB4">
        <w:rPr>
          <w:b/>
          <w:sz w:val="22"/>
          <w:szCs w:val="22"/>
          <w:u w:val="single"/>
        </w:rPr>
        <w:t xml:space="preserve">GRANTS WITH </w:t>
      </w:r>
      <w:r>
        <w:rPr>
          <w:b/>
          <w:sz w:val="22"/>
          <w:szCs w:val="22"/>
          <w:u w:val="single"/>
        </w:rPr>
        <w:t>AUTH BIOMECHANICS ARISTOTLE UNIVERSITY OF THESSALONIKI</w:t>
      </w:r>
      <w:r w:rsidRPr="00323BB4">
        <w:rPr>
          <w:b/>
          <w:sz w:val="22"/>
          <w:szCs w:val="22"/>
          <w:u w:val="single"/>
        </w:rPr>
        <w:t xml:space="preserve"> - GREECE </w:t>
      </w:r>
    </w:p>
    <w:p w14:paraId="4BBBFF47" w14:textId="341D026A" w:rsidR="00EA0E2F" w:rsidRPr="00EA0E2F" w:rsidRDefault="00EA0E2F" w:rsidP="00EA0E2F">
      <w:pPr>
        <w:pStyle w:val="ListParagraph-grants"/>
        <w:numPr>
          <w:ilvl w:val="0"/>
          <w:numId w:val="69"/>
        </w:numPr>
        <w:tabs>
          <w:tab w:val="left" w:pos="360"/>
          <w:tab w:val="left" w:pos="547"/>
        </w:tabs>
        <w:spacing w:after="0"/>
      </w:pPr>
      <w:r w:rsidRPr="00EA0E2F">
        <w:t>Universities of Excellence, Greece 2.0, 2024, $170,640.00, Role: PI</w:t>
      </w:r>
    </w:p>
    <w:p w14:paraId="065A509E" w14:textId="55C716D7" w:rsidR="00EA0E2F" w:rsidRDefault="00AE2993" w:rsidP="00EA0E2F">
      <w:pPr>
        <w:spacing w:before="240" w:after="240"/>
        <w:ind w:left="720"/>
        <w:rPr>
          <w:rStyle w:val="IntenseReference"/>
          <w:bCs/>
          <w:color w:val="auto"/>
        </w:rPr>
      </w:pPr>
      <w:r>
        <w:rPr>
          <w:rStyle w:val="IntenseReference"/>
          <w:bCs/>
          <w:color w:val="auto"/>
        </w:rPr>
        <w:t xml:space="preserve"> </w:t>
      </w:r>
      <w:r w:rsidR="00EA0E2F" w:rsidRPr="005D2F9E">
        <w:rPr>
          <w:rStyle w:val="IntenseReference"/>
          <w:bCs/>
          <w:color w:val="auto"/>
        </w:rPr>
        <w:t>Total Amount of Money Awarded for Research</w:t>
      </w:r>
      <w:r w:rsidR="00EA0E2F">
        <w:rPr>
          <w:rStyle w:val="IntenseReference"/>
          <w:bCs/>
          <w:color w:val="auto"/>
        </w:rPr>
        <w:t xml:space="preserve"> at Thessaloniki</w:t>
      </w:r>
      <w:r w:rsidR="00EA0E2F" w:rsidRPr="005D2F9E">
        <w:rPr>
          <w:rStyle w:val="IntenseReference"/>
          <w:bCs/>
          <w:color w:val="auto"/>
        </w:rPr>
        <w:t>: €</w:t>
      </w:r>
      <w:r w:rsidR="00EA0E2F">
        <w:rPr>
          <w:rStyle w:val="IntenseReference"/>
          <w:bCs/>
          <w:color w:val="auto"/>
        </w:rPr>
        <w:t>170</w:t>
      </w:r>
      <w:r w:rsidR="00EA0E2F" w:rsidRPr="005D2F9E">
        <w:rPr>
          <w:rStyle w:val="IntenseReference"/>
          <w:b w:val="0"/>
          <w:bCs/>
          <w:color w:val="auto"/>
        </w:rPr>
        <w:t>,</w:t>
      </w:r>
      <w:r w:rsidR="00EA0E2F">
        <w:rPr>
          <w:rStyle w:val="IntenseReference"/>
          <w:bCs/>
          <w:color w:val="auto"/>
        </w:rPr>
        <w:t>640.00</w:t>
      </w:r>
    </w:p>
    <w:p w14:paraId="0A75D410" w14:textId="51D3675C" w:rsidR="00AE2993" w:rsidRDefault="00AE2993" w:rsidP="005D2F9E">
      <w:pPr>
        <w:spacing w:before="240" w:after="240"/>
        <w:ind w:left="720"/>
        <w:rPr>
          <w:rStyle w:val="IntenseReference"/>
          <w:bCs/>
          <w:color w:val="auto"/>
        </w:rPr>
      </w:pPr>
    </w:p>
    <w:p w14:paraId="6555223B" w14:textId="77777777" w:rsidR="0058702F" w:rsidRPr="005D2F9E" w:rsidRDefault="00AE2993" w:rsidP="006E12F9">
      <w:pPr>
        <w:spacing w:before="240" w:after="240"/>
      </w:pPr>
      <w:r>
        <w:rPr>
          <w:rStyle w:val="IntenseReference"/>
          <w:bCs/>
          <w:color w:val="auto"/>
        </w:rPr>
        <w:t>TEACHING RELATED GRANTS</w:t>
      </w:r>
    </w:p>
    <w:p w14:paraId="0E0F2906" w14:textId="77777777" w:rsidR="0058702F" w:rsidRPr="00D8037E" w:rsidRDefault="0058702F" w:rsidP="000F4583">
      <w:pPr>
        <w:pStyle w:val="ListParagraph-grants"/>
        <w:numPr>
          <w:ilvl w:val="0"/>
          <w:numId w:val="21"/>
        </w:numPr>
        <w:tabs>
          <w:tab w:val="left" w:pos="360"/>
          <w:tab w:val="left" w:pos="547"/>
        </w:tabs>
      </w:pPr>
      <w:r w:rsidRPr="00D8037E">
        <w:t>Material and Equipment proposal. A</w:t>
      </w:r>
      <w:r w:rsidR="005D2F9E">
        <w:t xml:space="preserve">cademic Year: 1996-1997. </w:t>
      </w:r>
      <w:r w:rsidR="00996123" w:rsidRPr="00D8037E">
        <w:t>Granto</w:t>
      </w:r>
      <w:r w:rsidRPr="00D8037E">
        <w:t>r: Peter Kiewit Foundation and AT&amp;T, in conjunction with the C</w:t>
      </w:r>
      <w:r w:rsidR="005D2F9E">
        <w:t xml:space="preserve">enter for Faculty Development. </w:t>
      </w:r>
      <w:r w:rsidRPr="00D8037E">
        <w:t>Amount of grant: $539.80</w:t>
      </w:r>
      <w:r w:rsidR="00D00B8B" w:rsidRPr="00D8037E">
        <w:t>.</w:t>
      </w:r>
    </w:p>
    <w:p w14:paraId="76A57AC2" w14:textId="77777777" w:rsidR="0058702F" w:rsidRPr="00D8037E" w:rsidRDefault="0058702F" w:rsidP="000F4583">
      <w:pPr>
        <w:pStyle w:val="ListParagraph-grants"/>
        <w:numPr>
          <w:ilvl w:val="0"/>
          <w:numId w:val="21"/>
        </w:numPr>
        <w:tabs>
          <w:tab w:val="left" w:pos="360"/>
          <w:tab w:val="left" w:pos="547"/>
        </w:tabs>
      </w:pPr>
      <w:r w:rsidRPr="00D8037E">
        <w:t>Evaluation of different instructional tools used in Anatomy and Physiology. Summer</w:t>
      </w:r>
      <w:r w:rsidR="006B29F6" w:rsidRPr="00D8037E">
        <w:t>,</w:t>
      </w:r>
      <w:r w:rsidR="005D2F9E">
        <w:t xml:space="preserve"> 1999. </w:t>
      </w:r>
      <w:r w:rsidR="00996123" w:rsidRPr="00D8037E">
        <w:t>Granto</w:t>
      </w:r>
      <w:r w:rsidRPr="00D8037E">
        <w:t>r: University Committee for the Advancement of Teaching</w:t>
      </w:r>
      <w:r w:rsidR="005D2F9E">
        <w:t xml:space="preserve">. </w:t>
      </w:r>
      <w:r w:rsidRPr="00D8037E">
        <w:t>Product: Report and presentation at the Center of Faculty Development</w:t>
      </w:r>
      <w:r w:rsidR="00D00B8B" w:rsidRPr="00D8037E">
        <w:t>.</w:t>
      </w:r>
      <w:r w:rsidR="005D2F9E">
        <w:t xml:space="preserve"> </w:t>
      </w:r>
      <w:r w:rsidRPr="00D8037E">
        <w:t>Amount of grant: $2,500.00</w:t>
      </w:r>
      <w:r w:rsidR="00D00B8B" w:rsidRPr="00D8037E">
        <w:t>.</w:t>
      </w:r>
    </w:p>
    <w:p w14:paraId="45634B6E" w14:textId="77777777" w:rsidR="0058702F" w:rsidRPr="00D8037E" w:rsidRDefault="0058702F" w:rsidP="000F4583">
      <w:pPr>
        <w:pStyle w:val="ListParagraph-grants"/>
        <w:numPr>
          <w:ilvl w:val="0"/>
          <w:numId w:val="21"/>
        </w:numPr>
        <w:tabs>
          <w:tab w:val="left" w:pos="360"/>
          <w:tab w:val="left" w:pos="547"/>
        </w:tabs>
      </w:pPr>
      <w:r w:rsidRPr="00D8037E">
        <w:t>Computerizing PE 2880 (Anatomy and Physiology). Academic Year: 1998-1999</w:t>
      </w:r>
      <w:r w:rsidR="005D2F9E">
        <w:t xml:space="preserve">. </w:t>
      </w:r>
      <w:r w:rsidR="00996123" w:rsidRPr="00D8037E">
        <w:t>Granto</w:t>
      </w:r>
      <w:r w:rsidRPr="00D8037E">
        <w:t>r: UNO Chancellor’s Indirect Funds</w:t>
      </w:r>
      <w:r w:rsidR="00EE47ED" w:rsidRPr="00D8037E">
        <w:t>.</w:t>
      </w:r>
      <w:r w:rsidR="005D2F9E">
        <w:t xml:space="preserve"> </w:t>
      </w:r>
      <w:r w:rsidRPr="00D8037E">
        <w:t>Product: The HPER Computer Lab</w:t>
      </w:r>
      <w:r w:rsidR="00D00B8B" w:rsidRPr="00D8037E">
        <w:t>.</w:t>
      </w:r>
      <w:r w:rsidR="005D2F9E">
        <w:t xml:space="preserve"> </w:t>
      </w:r>
      <w:r w:rsidRPr="00D8037E">
        <w:t>Amount of grant: $14,500.00</w:t>
      </w:r>
      <w:r w:rsidR="00D00B8B" w:rsidRPr="00D8037E">
        <w:t>.</w:t>
      </w:r>
    </w:p>
    <w:p w14:paraId="0D51849E" w14:textId="77777777" w:rsidR="0058702F" w:rsidRPr="00D8037E" w:rsidRDefault="0058702F" w:rsidP="000F4583">
      <w:pPr>
        <w:pStyle w:val="ListParagraph-grants"/>
        <w:numPr>
          <w:ilvl w:val="0"/>
          <w:numId w:val="21"/>
        </w:numPr>
        <w:tabs>
          <w:tab w:val="left" w:pos="360"/>
          <w:tab w:val="left" w:pos="547"/>
        </w:tabs>
      </w:pPr>
      <w:r w:rsidRPr="00D8037E">
        <w:t>Y2K Upgrades for the Biomechanics Laboratory. Academic Year: 1999-2000</w:t>
      </w:r>
      <w:r w:rsidR="00EE47ED" w:rsidRPr="00D8037E">
        <w:t>.</w:t>
      </w:r>
      <w:r w:rsidR="005D2F9E">
        <w:t xml:space="preserve"> </w:t>
      </w:r>
      <w:r w:rsidR="00996123" w:rsidRPr="00D8037E">
        <w:t>Granto</w:t>
      </w:r>
      <w:r w:rsidRPr="00D8037E">
        <w:t>r: University of Nebraska and the Information Technology Services</w:t>
      </w:r>
      <w:r w:rsidR="00EE47ED" w:rsidRPr="00D8037E">
        <w:t>.</w:t>
      </w:r>
      <w:r w:rsidR="005D2F9E">
        <w:t xml:space="preserve"> </w:t>
      </w:r>
      <w:r w:rsidRPr="00D8037E">
        <w:t>Product: Upgrade components of the HPER Biomechanics Lab</w:t>
      </w:r>
      <w:r w:rsidR="00D00B8B" w:rsidRPr="00D8037E">
        <w:t>.</w:t>
      </w:r>
      <w:r w:rsidRPr="00D8037E">
        <w:br/>
        <w:t>Amount of the grant: $6,000.00</w:t>
      </w:r>
      <w:r w:rsidR="00D00B8B" w:rsidRPr="00D8037E">
        <w:t>.</w:t>
      </w:r>
    </w:p>
    <w:p w14:paraId="0B596A15" w14:textId="77777777" w:rsidR="005D2F9E" w:rsidRDefault="0058702F" w:rsidP="000F4583">
      <w:pPr>
        <w:pStyle w:val="ListParagraph-grants"/>
        <w:numPr>
          <w:ilvl w:val="0"/>
          <w:numId w:val="21"/>
        </w:numPr>
        <w:tabs>
          <w:tab w:val="left" w:pos="360"/>
          <w:tab w:val="left" w:pos="547"/>
        </w:tabs>
      </w:pPr>
      <w:r w:rsidRPr="00D8037E">
        <w:t>Custom Palm Pilot softw</w:t>
      </w:r>
      <w:r w:rsidR="00EE47ED" w:rsidRPr="00D8037E">
        <w:t>are for the pre-service teacher.</w:t>
      </w:r>
      <w:r w:rsidRPr="00D8037E">
        <w:t xml:space="preserve"> Summer</w:t>
      </w:r>
      <w:r w:rsidR="00EE47ED" w:rsidRPr="00D8037E">
        <w:t>,</w:t>
      </w:r>
      <w:r w:rsidR="005D2F9E">
        <w:t xml:space="preserve"> 2003. </w:t>
      </w:r>
      <w:r w:rsidR="00996123" w:rsidRPr="00D8037E">
        <w:t>Granto</w:t>
      </w:r>
      <w:r w:rsidRPr="00D8037E">
        <w:t>r: Nebraska Catalyst Project, Year III</w:t>
      </w:r>
      <w:r w:rsidR="00D00B8B" w:rsidRPr="00D8037E">
        <w:t>.</w:t>
      </w:r>
      <w:r w:rsidR="005D2F9E">
        <w:t xml:space="preserve"> </w:t>
      </w:r>
      <w:r w:rsidRPr="00D8037E">
        <w:t>Amount of grant: $2,950.00</w:t>
      </w:r>
      <w:r w:rsidR="00D00B8B" w:rsidRPr="00D8037E">
        <w:t>.</w:t>
      </w:r>
    </w:p>
    <w:p w14:paraId="00476274" w14:textId="672B80BF" w:rsidR="006E12F9" w:rsidRDefault="005D2F9E" w:rsidP="006E12F9">
      <w:pPr>
        <w:pStyle w:val="ListParagraph-grants"/>
        <w:numPr>
          <w:ilvl w:val="0"/>
          <w:numId w:val="0"/>
        </w:numPr>
        <w:tabs>
          <w:tab w:val="left" w:pos="360"/>
          <w:tab w:val="left" w:pos="547"/>
        </w:tabs>
        <w:ind w:left="720" w:hanging="720"/>
        <w:rPr>
          <w:rStyle w:val="IntenseReference"/>
          <w:bCs/>
          <w:color w:val="auto"/>
        </w:rPr>
      </w:pPr>
      <w:r>
        <w:tab/>
      </w:r>
      <w:r w:rsidRPr="005D2F9E">
        <w:tab/>
      </w:r>
      <w:r w:rsidR="0058702F" w:rsidRPr="005D2F9E">
        <w:rPr>
          <w:rStyle w:val="IntenseReference"/>
          <w:bCs/>
          <w:color w:val="auto"/>
        </w:rPr>
        <w:t>Total Amount of Money Awarded for Teaching Related Grants: $26</w:t>
      </w:r>
      <w:r w:rsidR="0058702F" w:rsidRPr="005D2F9E">
        <w:rPr>
          <w:rStyle w:val="IntenseReference"/>
          <w:b w:val="0"/>
          <w:bCs/>
          <w:color w:val="auto"/>
        </w:rPr>
        <w:t>,</w:t>
      </w:r>
      <w:r w:rsidR="00B114ED" w:rsidRPr="005D2F9E">
        <w:rPr>
          <w:rStyle w:val="IntenseReference"/>
          <w:bCs/>
          <w:color w:val="auto"/>
        </w:rPr>
        <w:t>489</w:t>
      </w:r>
      <w:r w:rsidR="00483C31">
        <w:rPr>
          <w:rStyle w:val="IntenseReference"/>
          <w:bCs/>
          <w:color w:val="auto"/>
        </w:rPr>
        <w:t>.00</w:t>
      </w:r>
    </w:p>
    <w:p w14:paraId="1EFE34C8" w14:textId="77777777" w:rsidR="00323BB4" w:rsidRDefault="00323BB4" w:rsidP="006E12F9">
      <w:pPr>
        <w:rPr>
          <w:b/>
          <w:sz w:val="28"/>
          <w:szCs w:val="28"/>
          <w:u w:val="single"/>
        </w:rPr>
      </w:pPr>
    </w:p>
    <w:p w14:paraId="20037846" w14:textId="77777777" w:rsidR="00323BB4" w:rsidRDefault="00323BB4" w:rsidP="006E12F9">
      <w:pPr>
        <w:rPr>
          <w:b/>
          <w:sz w:val="28"/>
          <w:szCs w:val="28"/>
          <w:u w:val="single"/>
        </w:rPr>
      </w:pPr>
    </w:p>
    <w:p w14:paraId="3536DD63" w14:textId="67929580" w:rsidR="00B7787A" w:rsidRPr="006E12F9" w:rsidRDefault="00B7787A" w:rsidP="006E12F9">
      <w:pPr>
        <w:rPr>
          <w:b/>
          <w:bCs/>
          <w:sz w:val="28"/>
          <w:szCs w:val="28"/>
          <w:u w:val="single"/>
        </w:rPr>
      </w:pPr>
      <w:r w:rsidRPr="006E12F9">
        <w:rPr>
          <w:b/>
          <w:sz w:val="28"/>
          <w:szCs w:val="28"/>
          <w:u w:val="single"/>
        </w:rPr>
        <w:t xml:space="preserve">INVENTIONS RELATED TO </w:t>
      </w:r>
      <w:r w:rsidR="00A902C1" w:rsidRPr="006E12F9">
        <w:rPr>
          <w:b/>
          <w:sz w:val="28"/>
          <w:szCs w:val="28"/>
          <w:u w:val="single"/>
        </w:rPr>
        <w:t>THE FIELD</w:t>
      </w:r>
      <w:r w:rsidRPr="006E12F9">
        <w:rPr>
          <w:b/>
          <w:sz w:val="28"/>
          <w:szCs w:val="28"/>
          <w:u w:val="single"/>
        </w:rPr>
        <w:t xml:space="preserve"> OF EXPERIENCE</w:t>
      </w:r>
    </w:p>
    <w:p w14:paraId="12FD3C0D" w14:textId="77777777" w:rsidR="00BE4BA5" w:rsidRDefault="00BE4BA5" w:rsidP="00E72B31">
      <w:pPr>
        <w:spacing w:before="100" w:after="100"/>
        <w:ind w:left="720" w:hanging="720"/>
        <w:rPr>
          <w:b/>
          <w:u w:val="single"/>
        </w:rPr>
      </w:pPr>
    </w:p>
    <w:p w14:paraId="6EB03E00" w14:textId="48FC52B1" w:rsidR="00E72B31" w:rsidRPr="006E12F9" w:rsidRDefault="00E72B31" w:rsidP="00E72B31">
      <w:pPr>
        <w:spacing w:before="100" w:after="100"/>
        <w:ind w:left="720" w:hanging="720"/>
        <w:rPr>
          <w:b/>
          <w:u w:val="single"/>
        </w:rPr>
      </w:pPr>
      <w:r>
        <w:rPr>
          <w:b/>
          <w:u w:val="single"/>
        </w:rPr>
        <w:t>PATENTS</w:t>
      </w:r>
      <w:r w:rsidR="00BE4BA5">
        <w:rPr>
          <w:b/>
          <w:u w:val="single"/>
        </w:rPr>
        <w:t xml:space="preserve"> (N = 2)</w:t>
      </w:r>
    </w:p>
    <w:p w14:paraId="2BD37D39" w14:textId="313CB73E" w:rsidR="00E72B31" w:rsidRPr="004935E6" w:rsidRDefault="00E72B31" w:rsidP="00E72B31">
      <w:pPr>
        <w:pStyle w:val="ListParagraph"/>
        <w:numPr>
          <w:ilvl w:val="0"/>
          <w:numId w:val="38"/>
        </w:numPr>
        <w:spacing w:before="100" w:after="100"/>
        <w:rPr>
          <w:b/>
          <w:u w:val="single"/>
        </w:rPr>
      </w:pPr>
      <w:r w:rsidRPr="0088316B">
        <w:lastRenderedPageBreak/>
        <w:t>Patent No. US 9,179,862 B2 “Method and system for assessing locomotive bio-rhythms” Publication date: Nov 10, 2015.</w:t>
      </w:r>
    </w:p>
    <w:p w14:paraId="35544084" w14:textId="55BCF89C" w:rsidR="004935E6" w:rsidRPr="004935E6" w:rsidRDefault="004935E6" w:rsidP="004935E6">
      <w:pPr>
        <w:pStyle w:val="ListParagraph"/>
        <w:numPr>
          <w:ilvl w:val="0"/>
          <w:numId w:val="38"/>
        </w:numPr>
        <w:spacing w:before="100" w:after="100"/>
        <w:rPr>
          <w:b/>
          <w:bCs/>
          <w:u w:val="single"/>
        </w:rPr>
      </w:pPr>
      <w:r w:rsidRPr="004935E6">
        <w:rPr>
          <w:bCs/>
        </w:rPr>
        <w:t xml:space="preserve">US Patent App. 17/834,114, 202. </w:t>
      </w:r>
      <w:r>
        <w:rPr>
          <w:bCs/>
        </w:rPr>
        <w:t>“</w:t>
      </w:r>
      <w:r w:rsidRPr="004935E6">
        <w:rPr>
          <w:bCs/>
        </w:rPr>
        <w:t>S</w:t>
      </w:r>
      <w:r>
        <w:rPr>
          <w:bCs/>
        </w:rPr>
        <w:t>ystems and techniques for estimating the severity of chronic obstructive pulmonary disease in a patient.”</w:t>
      </w:r>
      <w:r w:rsidRPr="004935E6">
        <w:rPr>
          <w:bCs/>
        </w:rPr>
        <w:t xml:space="preserve"> </w:t>
      </w:r>
    </w:p>
    <w:p w14:paraId="14D7E63A" w14:textId="64205F7E" w:rsidR="006E12F9" w:rsidRDefault="009221FC" w:rsidP="00C53BBD">
      <w:pPr>
        <w:spacing w:before="100" w:after="100"/>
        <w:ind w:left="720" w:hanging="720"/>
        <w:rPr>
          <w:b/>
          <w:u w:val="single"/>
        </w:rPr>
      </w:pPr>
      <w:r>
        <w:rPr>
          <w:b/>
          <w:u w:val="single"/>
        </w:rPr>
        <w:t xml:space="preserve">NEW </w:t>
      </w:r>
      <w:r w:rsidR="00E72B31">
        <w:rPr>
          <w:b/>
          <w:u w:val="single"/>
        </w:rPr>
        <w:t xml:space="preserve">INVENTIONS </w:t>
      </w:r>
      <w:r>
        <w:rPr>
          <w:b/>
          <w:u w:val="single"/>
        </w:rPr>
        <w:t>NOTIFICATIONS SUBMITTED</w:t>
      </w:r>
      <w:r w:rsidR="00BE4BA5">
        <w:rPr>
          <w:b/>
          <w:u w:val="single"/>
        </w:rPr>
        <w:t xml:space="preserve"> (N = 13) </w:t>
      </w:r>
    </w:p>
    <w:p w14:paraId="4CE3B133" w14:textId="3FDBBC29" w:rsidR="00E72B31" w:rsidRDefault="00E72B31" w:rsidP="00C53BBD">
      <w:pPr>
        <w:pStyle w:val="ListParagraph-grants"/>
        <w:numPr>
          <w:ilvl w:val="0"/>
          <w:numId w:val="0"/>
        </w:numPr>
        <w:ind w:left="720"/>
      </w:pPr>
    </w:p>
    <w:p w14:paraId="4229D303" w14:textId="0724F4A3" w:rsidR="00D13026" w:rsidRDefault="00D13026" w:rsidP="003C1832">
      <w:pPr>
        <w:pStyle w:val="ListParagraph-grants"/>
        <w:numPr>
          <w:ilvl w:val="0"/>
          <w:numId w:val="35"/>
        </w:numPr>
      </w:pPr>
      <w:r w:rsidRPr="00D13026">
        <w:t>A Medical Device for the Evaluation of Sitting Postural in Infants with Motor Disabilities</w:t>
      </w:r>
      <w:r>
        <w:t>.</w:t>
      </w:r>
      <w:r w:rsidR="00C75E0A">
        <w:t xml:space="preserve"> </w:t>
      </w:r>
    </w:p>
    <w:p w14:paraId="16D2C0D5" w14:textId="77777777" w:rsidR="00C53BBD" w:rsidRDefault="00C53BBD" w:rsidP="00C53BBD">
      <w:pPr>
        <w:pStyle w:val="ListParagraph-grants"/>
        <w:numPr>
          <w:ilvl w:val="0"/>
          <w:numId w:val="35"/>
        </w:numPr>
      </w:pPr>
      <w:r>
        <w:t>Pink Noise Driven Activity Monitor</w:t>
      </w:r>
    </w:p>
    <w:p w14:paraId="2E3C6CF1" w14:textId="77777777" w:rsidR="00C53BBD" w:rsidRDefault="00C53BBD" w:rsidP="00C53BBD">
      <w:pPr>
        <w:pStyle w:val="ListParagraph-grants"/>
        <w:numPr>
          <w:ilvl w:val="0"/>
          <w:numId w:val="35"/>
        </w:numPr>
      </w:pPr>
      <w:r>
        <w:t>System and Method for Identification of Brain Injury</w:t>
      </w:r>
    </w:p>
    <w:p w14:paraId="5F2C30EA" w14:textId="77777777" w:rsidR="00C53BBD" w:rsidRDefault="00C53BBD" w:rsidP="00C53BBD">
      <w:pPr>
        <w:pStyle w:val="ListParagraph-grants"/>
        <w:numPr>
          <w:ilvl w:val="0"/>
          <w:numId w:val="35"/>
        </w:numPr>
      </w:pPr>
      <w:r>
        <w:t>System and Methods for Identifying and Measuring Individuals with Autism Spectrum Disorder</w:t>
      </w:r>
    </w:p>
    <w:p w14:paraId="402588F6" w14:textId="17F579D8" w:rsidR="00D13026" w:rsidRDefault="00D13026" w:rsidP="00C53BBD">
      <w:pPr>
        <w:pStyle w:val="ListParagraph-grants"/>
        <w:numPr>
          <w:ilvl w:val="0"/>
          <w:numId w:val="35"/>
        </w:numPr>
      </w:pPr>
      <w:r w:rsidRPr="00D13026">
        <w:t>System and Method of Remote Diagnosis of Neurophysical Impairments</w:t>
      </w:r>
    </w:p>
    <w:p w14:paraId="1A5C6A18" w14:textId="3F501302" w:rsidR="00D13026" w:rsidRDefault="00E72B31" w:rsidP="003C1832">
      <w:pPr>
        <w:pStyle w:val="ListParagraph-grants"/>
        <w:numPr>
          <w:ilvl w:val="0"/>
          <w:numId w:val="35"/>
        </w:numPr>
      </w:pPr>
      <w:r>
        <w:t>Gait Variability is a</w:t>
      </w:r>
      <w:r w:rsidR="00D13026" w:rsidRPr="00D13026">
        <w:t>ltered in Older Adults When Listening to Auditory Stimuli with Differing Temporal Structures</w:t>
      </w:r>
    </w:p>
    <w:p w14:paraId="5C5EC80C" w14:textId="7DF60EC3" w:rsidR="00D13026" w:rsidRDefault="00D13026" w:rsidP="003C1832">
      <w:pPr>
        <w:pStyle w:val="ListParagraph-grants"/>
        <w:numPr>
          <w:ilvl w:val="0"/>
          <w:numId w:val="35"/>
        </w:numPr>
      </w:pPr>
      <w:r w:rsidRPr="00D13026">
        <w:t>Magnetically Silent Joystick for Rehabilitation of Neurological Disorder</w:t>
      </w:r>
    </w:p>
    <w:p w14:paraId="64101720" w14:textId="63A14347" w:rsidR="00D13026" w:rsidRDefault="00D13026" w:rsidP="003C1832">
      <w:pPr>
        <w:pStyle w:val="ListParagraph-grants"/>
        <w:numPr>
          <w:ilvl w:val="0"/>
          <w:numId w:val="35"/>
        </w:numPr>
      </w:pPr>
      <w:r w:rsidRPr="00D13026">
        <w:t>Indifference to Chaotic Motion may be related to Social Disinterest in Children with Autism</w:t>
      </w:r>
    </w:p>
    <w:p w14:paraId="15A1FCFE" w14:textId="3C9EDF1F" w:rsidR="00D13026" w:rsidRDefault="00C75E0A" w:rsidP="003C1832">
      <w:pPr>
        <w:pStyle w:val="ListParagraph-grants"/>
        <w:numPr>
          <w:ilvl w:val="0"/>
          <w:numId w:val="35"/>
        </w:numPr>
      </w:pPr>
      <w:r>
        <w:t>Virtual Robot Assisted M</w:t>
      </w:r>
      <w:r w:rsidR="00D13026" w:rsidRPr="00D13026">
        <w:t>inimally Invasive Training Simulator</w:t>
      </w:r>
    </w:p>
    <w:p w14:paraId="426DCEF0" w14:textId="35E28A6B" w:rsidR="00D13026" w:rsidRDefault="00D13026" w:rsidP="003C1832">
      <w:pPr>
        <w:pStyle w:val="ListParagraph-grants"/>
        <w:numPr>
          <w:ilvl w:val="0"/>
          <w:numId w:val="35"/>
        </w:numPr>
      </w:pPr>
      <w:r w:rsidRPr="00D13026">
        <w:t>Energy Capture Ankle Foot Orthosis</w:t>
      </w:r>
    </w:p>
    <w:p w14:paraId="3EBCDD68" w14:textId="603B9E1A" w:rsidR="00D13026" w:rsidRDefault="00D13026" w:rsidP="003C1832">
      <w:pPr>
        <w:pStyle w:val="ListParagraph-grants"/>
        <w:numPr>
          <w:ilvl w:val="0"/>
          <w:numId w:val="35"/>
        </w:numPr>
      </w:pPr>
      <w:r w:rsidRPr="00D13026">
        <w:t>Neurosensory Organization Locomotor (NEurOL Testing System</w:t>
      </w:r>
      <w:r>
        <w:t>)</w:t>
      </w:r>
    </w:p>
    <w:p w14:paraId="273953F4" w14:textId="77777777" w:rsidR="00BE4BA5" w:rsidRDefault="00D13026" w:rsidP="003C1832">
      <w:pPr>
        <w:pStyle w:val="ListParagraph-grants"/>
        <w:numPr>
          <w:ilvl w:val="0"/>
          <w:numId w:val="35"/>
        </w:numPr>
      </w:pPr>
      <w:r w:rsidRPr="00D13026">
        <w:t>Method to Determine Sublinical Neurological Deficits in Hand Function</w:t>
      </w:r>
      <w:bookmarkStart w:id="0" w:name="AArticles"/>
      <w:bookmarkEnd w:id="0"/>
    </w:p>
    <w:p w14:paraId="3DADB74B" w14:textId="7B96705A" w:rsidR="00BE4BA5" w:rsidRPr="000D798C" w:rsidRDefault="00BE4BA5" w:rsidP="00BE4BA5">
      <w:pPr>
        <w:pStyle w:val="1"/>
        <w:numPr>
          <w:ilvl w:val="0"/>
          <w:numId w:val="35"/>
        </w:numPr>
      </w:pPr>
      <w:r w:rsidRPr="006E5BAB">
        <w:t>Pattern Analysis Using Lower Body Human Walking Data to Identify the Gaitprint</w:t>
      </w:r>
    </w:p>
    <w:p w14:paraId="58974137" w14:textId="77777777" w:rsidR="00BE4BA5" w:rsidRDefault="00BE4BA5" w:rsidP="00BE4BA5">
      <w:pPr>
        <w:pStyle w:val="ListParagraph-grants"/>
        <w:numPr>
          <w:ilvl w:val="0"/>
          <w:numId w:val="0"/>
        </w:numPr>
        <w:ind w:left="720"/>
      </w:pPr>
    </w:p>
    <w:p w14:paraId="30B38AC6" w14:textId="2AA2162C" w:rsidR="006E12F9" w:rsidRDefault="006E12F9" w:rsidP="003C1832">
      <w:pPr>
        <w:pStyle w:val="ListParagraph-grants"/>
        <w:numPr>
          <w:ilvl w:val="0"/>
          <w:numId w:val="35"/>
        </w:numPr>
      </w:pPr>
      <w:r>
        <w:br w:type="page"/>
      </w:r>
    </w:p>
    <w:p w14:paraId="7AB64287" w14:textId="308AD3E8" w:rsidR="007E7607" w:rsidRDefault="00107D90" w:rsidP="005A2A14">
      <w:pPr>
        <w:pStyle w:val="ListParagraph-grants"/>
        <w:numPr>
          <w:ilvl w:val="0"/>
          <w:numId w:val="0"/>
        </w:numPr>
        <w:ind w:left="720" w:hanging="720"/>
        <w:rPr>
          <w:b/>
          <w:sz w:val="28"/>
          <w:szCs w:val="28"/>
          <w:u w:val="single"/>
        </w:rPr>
      </w:pPr>
      <w:r w:rsidRPr="006E12F9">
        <w:rPr>
          <w:b/>
          <w:sz w:val="28"/>
          <w:szCs w:val="28"/>
          <w:u w:val="single"/>
        </w:rPr>
        <w:lastRenderedPageBreak/>
        <w:t>PUBLICATIONS</w:t>
      </w:r>
    </w:p>
    <w:p w14:paraId="10FB07D4" w14:textId="0967FC60" w:rsidR="007E7607" w:rsidRDefault="007E7607" w:rsidP="007E7607">
      <w:pPr>
        <w:pStyle w:val="ListParagraph-grants"/>
        <w:numPr>
          <w:ilvl w:val="0"/>
          <w:numId w:val="0"/>
        </w:numPr>
        <w:ind w:left="720" w:hanging="720"/>
        <w:rPr>
          <w:b/>
          <w:sz w:val="28"/>
          <w:szCs w:val="28"/>
          <w:u w:val="single"/>
        </w:rPr>
      </w:pPr>
      <w:r>
        <w:rPr>
          <w:b/>
          <w:sz w:val="28"/>
          <w:szCs w:val="28"/>
          <w:u w:val="single"/>
        </w:rPr>
        <w:t>Summary</w:t>
      </w:r>
    </w:p>
    <w:p w14:paraId="01893C70" w14:textId="7B6233C0" w:rsidR="006217C0" w:rsidRPr="00B1231C" w:rsidRDefault="005B260C" w:rsidP="000E58EF">
      <w:pPr>
        <w:pStyle w:val="ListParagraph-grants"/>
        <w:numPr>
          <w:ilvl w:val="0"/>
          <w:numId w:val="0"/>
        </w:numPr>
        <w:ind w:left="720" w:hanging="720"/>
      </w:pPr>
      <w:r>
        <w:t>My p</w:t>
      </w:r>
      <w:r w:rsidR="007E7607" w:rsidRPr="007E7607">
        <w:t xml:space="preserve">ublications have been cited </w:t>
      </w:r>
      <w:r w:rsidR="00A902C1">
        <w:t>21732</w:t>
      </w:r>
      <w:r w:rsidR="00B1231C" w:rsidRPr="00B1231C">
        <w:t xml:space="preserve"> </w:t>
      </w:r>
      <w:r w:rsidR="007E7607" w:rsidRPr="007E7607">
        <w:t xml:space="preserve">times and H-index is </w:t>
      </w:r>
      <w:r w:rsidR="00B1231C" w:rsidRPr="00B1231C">
        <w:t>7</w:t>
      </w:r>
      <w:r w:rsidR="00A902C1">
        <w:t>3</w:t>
      </w:r>
      <w:r w:rsidR="00AF1015">
        <w:t xml:space="preserve"> </w:t>
      </w:r>
      <w:r w:rsidR="007E7607" w:rsidRPr="007E7607">
        <w:t>according to the Google Scholar database</w:t>
      </w:r>
      <w:r w:rsidR="000E58EF">
        <w:t xml:space="preserve"> (</w:t>
      </w:r>
      <w:hyperlink r:id="rId8" w:history="1">
        <w:r w:rsidR="00B1231C" w:rsidRPr="00925E8F">
          <w:rPr>
            <w:rStyle w:val="Hyperlink"/>
          </w:rPr>
          <w:t>https://scholar.</w:t>
        </w:r>
        <w:r w:rsidR="00B1231C" w:rsidRPr="00925E8F">
          <w:rPr>
            <w:rStyle w:val="Hyperlink"/>
          </w:rPr>
          <w:t>g</w:t>
        </w:r>
        <w:r w:rsidR="00B1231C" w:rsidRPr="00925E8F">
          <w:rPr>
            <w:rStyle w:val="Hyperlink"/>
          </w:rPr>
          <w:t>oogle.com/citations?user=n6B-sHUAAAAJ&amp;hl=el&amp;oi=ao</w:t>
        </w:r>
      </w:hyperlink>
      <w:r w:rsidR="00B1231C" w:rsidRPr="00B1231C">
        <w:t>)</w:t>
      </w:r>
    </w:p>
    <w:p w14:paraId="3353938E" w14:textId="016856B2" w:rsidR="00AF1015" w:rsidRDefault="00AF1015" w:rsidP="000E58EF">
      <w:pPr>
        <w:pStyle w:val="NoSpacing"/>
      </w:pPr>
      <w:r>
        <w:t>R</w:t>
      </w:r>
      <w:r w:rsidRPr="00AF1015">
        <w:t xml:space="preserve">anked in the top 1% of the world-wide scientists both for a single year and career in the areas of Orthopedics, Neurology, and Clinical Medicine. </w:t>
      </w:r>
    </w:p>
    <w:p w14:paraId="109647DA" w14:textId="6457F03C" w:rsidR="00A902C1" w:rsidRDefault="00A902C1" w:rsidP="00A902C1">
      <w:pPr>
        <w:pStyle w:val="NoSpacing"/>
        <w:ind w:firstLine="720"/>
      </w:pPr>
      <w:hyperlink r:id="rId9" w:history="1">
        <w:r w:rsidRPr="004E2B1D">
          <w:rPr>
            <w:rStyle w:val="Hyperlink"/>
          </w:rPr>
          <w:t>https://elsevier.digitalcommonsdata.com/datasets/btchxktzyw/7</w:t>
        </w:r>
      </w:hyperlink>
    </w:p>
    <w:p w14:paraId="5D8C768E" w14:textId="14ADCEC9" w:rsidR="00AF1015" w:rsidRDefault="00AF1015" w:rsidP="00AF1015">
      <w:pPr>
        <w:pStyle w:val="NoSpacing"/>
      </w:pPr>
      <w:r w:rsidRPr="00AF1015">
        <w:t>According to Exaly (</w:t>
      </w:r>
      <w:hyperlink r:id="rId10" w:history="1">
        <w:r w:rsidR="001951A3" w:rsidRPr="00925E8F">
          <w:rPr>
            <w:rStyle w:val="Hyperlink"/>
          </w:rPr>
          <w:t>https://exaly.com/author/7055232/nick-st</w:t>
        </w:r>
        <w:r w:rsidR="001951A3" w:rsidRPr="00925E8F">
          <w:rPr>
            <w:rStyle w:val="Hyperlink"/>
          </w:rPr>
          <w:t>e</w:t>
        </w:r>
        <w:r w:rsidR="001951A3" w:rsidRPr="00925E8F">
          <w:rPr>
            <w:rStyle w:val="Hyperlink"/>
          </w:rPr>
          <w:t>rgiou/rankings</w:t>
        </w:r>
      </w:hyperlink>
      <w:r>
        <w:t xml:space="preserve"> </w:t>
      </w:r>
      <w:r w:rsidRPr="00AF1015">
        <w:t xml:space="preserve">), I am the 1st most cited author of the scientific journal Human Movement Science in 2011, the 1st most cited author of the scientific journal Annals of Biomedical Engineering in 2013, and I have the </w:t>
      </w:r>
      <w:r w:rsidR="001951A3">
        <w:t>2nd</w:t>
      </w:r>
      <w:r w:rsidRPr="00AF1015">
        <w:t xml:space="preserve"> most cited paper in Human Movement Science for lifetime.</w:t>
      </w:r>
    </w:p>
    <w:p w14:paraId="3249E965" w14:textId="77777777" w:rsidR="00AF1015" w:rsidRPr="000E58EF" w:rsidRDefault="00AF1015" w:rsidP="00AF1015">
      <w:pPr>
        <w:pStyle w:val="NoSpacing"/>
      </w:pPr>
    </w:p>
    <w:p w14:paraId="733F77D1" w14:textId="3BA3F7E1" w:rsidR="005A2A14" w:rsidRDefault="005A2A14" w:rsidP="005A2A14">
      <w:pPr>
        <w:rPr>
          <w:b/>
          <w:u w:val="single"/>
        </w:rPr>
      </w:pPr>
      <w:r>
        <w:rPr>
          <w:b/>
          <w:u w:val="single"/>
        </w:rPr>
        <w:t>Books (4)</w:t>
      </w:r>
    </w:p>
    <w:p w14:paraId="64E479CB" w14:textId="77777777" w:rsidR="005A2A14" w:rsidRPr="00B70BEA" w:rsidRDefault="005A2A14" w:rsidP="005A2A14">
      <w:r>
        <w:rPr>
          <w:b/>
          <w:u w:val="single"/>
        </w:rPr>
        <w:t xml:space="preserve"> </w:t>
      </w:r>
    </w:p>
    <w:p w14:paraId="21798ECF" w14:textId="77777777" w:rsidR="00AF1015" w:rsidRDefault="005A2A14" w:rsidP="005A2A14">
      <w:pPr>
        <w:pStyle w:val="Catch-AllItem"/>
        <w:numPr>
          <w:ilvl w:val="0"/>
          <w:numId w:val="23"/>
        </w:numPr>
        <w:rPr>
          <w:sz w:val="24"/>
          <w:szCs w:val="24"/>
        </w:rPr>
      </w:pPr>
      <w:r w:rsidRPr="00B70BEA">
        <w:rPr>
          <w:b/>
          <w:bCs/>
          <w:sz w:val="24"/>
          <w:szCs w:val="24"/>
        </w:rPr>
        <w:t>Stergiou, N.</w:t>
      </w:r>
      <w:r>
        <w:rPr>
          <w:sz w:val="24"/>
          <w:szCs w:val="24"/>
        </w:rPr>
        <w:t xml:space="preserve"> (2020). Biomechanics and Gait Analysis. Academic Press – Elsevier.</w:t>
      </w:r>
      <w:r w:rsidR="00AF1015" w:rsidRPr="00AF1015">
        <w:rPr>
          <w:sz w:val="24"/>
          <w:szCs w:val="24"/>
        </w:rPr>
        <w:tab/>
      </w:r>
    </w:p>
    <w:p w14:paraId="2C215E1A" w14:textId="68F9782D" w:rsidR="005A2A14" w:rsidRDefault="00AF1015" w:rsidP="00AF1015">
      <w:pPr>
        <w:pStyle w:val="Catch-AllItem"/>
        <w:numPr>
          <w:ilvl w:val="1"/>
          <w:numId w:val="23"/>
        </w:numPr>
        <w:rPr>
          <w:sz w:val="24"/>
          <w:szCs w:val="24"/>
        </w:rPr>
      </w:pPr>
      <w:r>
        <w:rPr>
          <w:sz w:val="24"/>
          <w:szCs w:val="24"/>
        </w:rPr>
        <w:t>NOTE: T</w:t>
      </w:r>
      <w:r w:rsidRPr="00AF1015">
        <w:rPr>
          <w:sz w:val="24"/>
          <w:szCs w:val="24"/>
        </w:rPr>
        <w:t>ranslated in Greek by Konstadaras Publishing Company</w:t>
      </w:r>
      <w:r>
        <w:rPr>
          <w:sz w:val="24"/>
          <w:szCs w:val="24"/>
        </w:rPr>
        <w:t xml:space="preserve"> (2023).</w:t>
      </w:r>
    </w:p>
    <w:p w14:paraId="1723E0DE" w14:textId="77777777" w:rsidR="005A2A14" w:rsidRDefault="005A2A14" w:rsidP="005A2A14">
      <w:pPr>
        <w:pStyle w:val="Catch-AllItem"/>
        <w:numPr>
          <w:ilvl w:val="0"/>
          <w:numId w:val="23"/>
        </w:numPr>
        <w:rPr>
          <w:sz w:val="24"/>
          <w:szCs w:val="24"/>
        </w:rPr>
      </w:pPr>
      <w:r w:rsidRPr="00285923">
        <w:rPr>
          <w:b/>
          <w:bCs/>
          <w:sz w:val="24"/>
          <w:szCs w:val="24"/>
        </w:rPr>
        <w:t>Stergiou, N</w:t>
      </w:r>
      <w:r>
        <w:rPr>
          <w:sz w:val="24"/>
          <w:szCs w:val="24"/>
        </w:rPr>
        <w:t xml:space="preserve">. (2019). Advice for the Novice Investigator: Examples Taken from Movement Sciences. </w:t>
      </w:r>
      <w:r w:rsidRPr="008816C2">
        <w:rPr>
          <w:sz w:val="24"/>
          <w:szCs w:val="24"/>
        </w:rPr>
        <w:t>CRC Press, Taylor &amp; Francis Group.</w:t>
      </w:r>
    </w:p>
    <w:p w14:paraId="56765AD2" w14:textId="77777777" w:rsidR="005A2A14" w:rsidRDefault="005A2A14" w:rsidP="005A2A14">
      <w:pPr>
        <w:pStyle w:val="ListParagraph"/>
        <w:numPr>
          <w:ilvl w:val="0"/>
          <w:numId w:val="23"/>
        </w:numPr>
        <w:tabs>
          <w:tab w:val="left" w:pos="547"/>
        </w:tabs>
        <w:jc w:val="both"/>
        <w:rPr>
          <w:rFonts w:cs="CG Times"/>
          <w:color w:val="auto"/>
        </w:rPr>
      </w:pPr>
      <w:r w:rsidRPr="00FC3526">
        <w:rPr>
          <w:rFonts w:cs="CG Times"/>
          <w:b/>
          <w:color w:val="auto"/>
        </w:rPr>
        <w:t>Stergiou N.</w:t>
      </w:r>
      <w:r>
        <w:rPr>
          <w:rFonts w:cs="CG Times"/>
          <w:color w:val="auto"/>
        </w:rPr>
        <w:t xml:space="preserve"> (2017</w:t>
      </w:r>
      <w:r w:rsidRPr="00FC3526">
        <w:rPr>
          <w:rFonts w:cs="CG Times"/>
          <w:color w:val="auto"/>
        </w:rPr>
        <w:t xml:space="preserve">). </w:t>
      </w:r>
      <w:r w:rsidRPr="00B731EC">
        <w:rPr>
          <w:rFonts w:cs="CG Times"/>
          <w:color w:val="auto"/>
        </w:rPr>
        <w:t>Nonlinear Analysis for Human Movement Variability</w:t>
      </w:r>
      <w:r w:rsidRPr="00FC3526">
        <w:rPr>
          <w:rFonts w:cs="CG Times"/>
          <w:color w:val="auto"/>
        </w:rPr>
        <w:t xml:space="preserve">. </w:t>
      </w:r>
      <w:r>
        <w:rPr>
          <w:rFonts w:cs="CG Times"/>
          <w:color w:val="auto"/>
        </w:rPr>
        <w:t xml:space="preserve">CRC Press, </w:t>
      </w:r>
      <w:r w:rsidRPr="00571C93">
        <w:rPr>
          <w:rFonts w:cs="CG Times"/>
          <w:color w:val="auto"/>
        </w:rPr>
        <w:t>Taylor &amp; Francis Group</w:t>
      </w:r>
      <w:r>
        <w:rPr>
          <w:rFonts w:cs="CG Times"/>
          <w:color w:val="auto"/>
        </w:rPr>
        <w:t>.</w:t>
      </w:r>
    </w:p>
    <w:p w14:paraId="260AA046" w14:textId="7C2DE44F" w:rsidR="00AF1015" w:rsidRPr="005734AE" w:rsidRDefault="005A2A14" w:rsidP="005734AE">
      <w:pPr>
        <w:pStyle w:val="ListParagraph"/>
        <w:numPr>
          <w:ilvl w:val="0"/>
          <w:numId w:val="23"/>
        </w:numPr>
        <w:tabs>
          <w:tab w:val="left" w:pos="547"/>
        </w:tabs>
        <w:jc w:val="both"/>
        <w:rPr>
          <w:color w:val="auto"/>
        </w:rPr>
      </w:pPr>
      <w:r w:rsidRPr="00FC3526">
        <w:rPr>
          <w:rFonts w:cs="CG Times"/>
          <w:b/>
          <w:color w:val="auto"/>
        </w:rPr>
        <w:t>Stergiou N.</w:t>
      </w:r>
      <w:r w:rsidRPr="00FC3526">
        <w:rPr>
          <w:rFonts w:cs="CG Times"/>
          <w:color w:val="auto"/>
        </w:rPr>
        <w:t xml:space="preserve"> (2004). Innovative Analyses of Human Movement. Champaign, IL: Human Kinetics Publishers.</w:t>
      </w:r>
    </w:p>
    <w:p w14:paraId="72421AD2" w14:textId="4A104712" w:rsidR="005A2A14" w:rsidRPr="00B70BEA" w:rsidRDefault="00516CA3" w:rsidP="005A2A14">
      <w:pPr>
        <w:tabs>
          <w:tab w:val="left" w:pos="547"/>
        </w:tabs>
        <w:jc w:val="both"/>
        <w:rPr>
          <w:rFonts w:cs="CG Times"/>
        </w:rPr>
      </w:pPr>
      <w:r>
        <w:rPr>
          <w:b/>
          <w:u w:val="single"/>
        </w:rPr>
        <w:t xml:space="preserve">Book Chapters (N = </w:t>
      </w:r>
      <w:r w:rsidR="00C53BBD">
        <w:rPr>
          <w:b/>
          <w:u w:val="single"/>
        </w:rPr>
        <w:t>21</w:t>
      </w:r>
      <w:r w:rsidR="005A2A14">
        <w:rPr>
          <w:b/>
          <w:u w:val="single"/>
        </w:rPr>
        <w:t>)</w:t>
      </w:r>
    </w:p>
    <w:p w14:paraId="6A53DDA2" w14:textId="6BBEC895" w:rsidR="00C53BBD" w:rsidRDefault="00C53BBD" w:rsidP="00C53BBD">
      <w:pPr>
        <w:pStyle w:val="2"/>
        <w:numPr>
          <w:ilvl w:val="0"/>
          <w:numId w:val="53"/>
        </w:numPr>
      </w:pPr>
      <w:r w:rsidRPr="001111CC">
        <w:rPr>
          <w:b/>
        </w:rPr>
        <w:t>Stergiou N.</w:t>
      </w:r>
      <w:r>
        <w:t xml:space="preserve"> (2020). Introduction to Biomechanics. In: N. Stergiou (Ed.), Biomechanics and Gait Analysis (pp. 1-16). London, UK: Elsevier.</w:t>
      </w:r>
    </w:p>
    <w:p w14:paraId="44FDAA9C" w14:textId="6644EB04" w:rsidR="00C53BBD" w:rsidRDefault="00C53BBD" w:rsidP="00C53BBD">
      <w:pPr>
        <w:pStyle w:val="2"/>
        <w:numPr>
          <w:ilvl w:val="0"/>
          <w:numId w:val="53"/>
        </w:numPr>
      </w:pPr>
      <w:r>
        <w:t xml:space="preserve">Likens AD, </w:t>
      </w:r>
      <w:r w:rsidRPr="001111CC">
        <w:rPr>
          <w:b/>
        </w:rPr>
        <w:t>Stergiou N.</w:t>
      </w:r>
      <w:r>
        <w:t xml:space="preserve"> (2020). Basic Biomechanics. In: N. Stergiou (Ed.), Biomechanics and Gait Analysis (pp. 17-64). London, UK: Elsevier. In Press.</w:t>
      </w:r>
    </w:p>
    <w:p w14:paraId="1E0B10DA" w14:textId="6BA80C83" w:rsidR="00C53BBD" w:rsidRDefault="00C53BBD" w:rsidP="00C53BBD">
      <w:pPr>
        <w:pStyle w:val="2"/>
        <w:numPr>
          <w:ilvl w:val="0"/>
          <w:numId w:val="53"/>
        </w:numPr>
      </w:pPr>
      <w:r>
        <w:t xml:space="preserve">Bates BT, Dufek JS, </w:t>
      </w:r>
      <w:r w:rsidRPr="00611266">
        <w:rPr>
          <w:b/>
        </w:rPr>
        <w:t>Stergiou N.</w:t>
      </w:r>
      <w:r>
        <w:t xml:space="preserve"> (2020). Advanced Biomechanics. In: N. Stergiou (Ed.), Biomechanics and Gait Analysis (pp. 65-80). London, UK: Elsevier.</w:t>
      </w:r>
    </w:p>
    <w:p w14:paraId="6B84E695" w14:textId="12720D00" w:rsidR="00C53BBD" w:rsidRDefault="00C53BBD" w:rsidP="00C53BBD">
      <w:pPr>
        <w:pStyle w:val="2"/>
        <w:numPr>
          <w:ilvl w:val="0"/>
          <w:numId w:val="53"/>
        </w:numPr>
      </w:pPr>
      <w:r>
        <w:t xml:space="preserve">Bates BT, Dufek JS, </w:t>
      </w:r>
      <w:r w:rsidRPr="00611266">
        <w:rPr>
          <w:b/>
        </w:rPr>
        <w:t>Stergiou N.</w:t>
      </w:r>
      <w:r>
        <w:t xml:space="preserve"> (2020). Why and how we move: T</w:t>
      </w:r>
      <w:r w:rsidRPr="00611266">
        <w:t>he Stickman story</w:t>
      </w:r>
      <w:r>
        <w:t>. In: N. Stergiou (Ed.), Biomechanics and Gait Analysis (pp. 81-98). London, UK: Elsevier.</w:t>
      </w:r>
    </w:p>
    <w:p w14:paraId="537A6315" w14:textId="0CAFE551" w:rsidR="00C53BBD" w:rsidRDefault="00C53BBD" w:rsidP="00C53BBD">
      <w:pPr>
        <w:pStyle w:val="2"/>
        <w:numPr>
          <w:ilvl w:val="0"/>
          <w:numId w:val="53"/>
        </w:numPr>
      </w:pPr>
      <w:r>
        <w:t xml:space="preserve">Skiadopoulos A, </w:t>
      </w:r>
      <w:r w:rsidRPr="00611266">
        <w:rPr>
          <w:b/>
        </w:rPr>
        <w:t>Stergiou N.</w:t>
      </w:r>
      <w:r>
        <w:t xml:space="preserve"> (2020). </w:t>
      </w:r>
      <w:r w:rsidRPr="00611266">
        <w:t>Power spectrum and filtering</w:t>
      </w:r>
      <w:r>
        <w:t>. In: N. Stergiou (Ed.), Biomechanics and Gait Analysis (pp. 99-148). London, UK: Elsevier.</w:t>
      </w:r>
    </w:p>
    <w:p w14:paraId="1161DD81" w14:textId="5CF666A9" w:rsidR="00C53BBD" w:rsidRDefault="00C53BBD" w:rsidP="00C53BBD">
      <w:pPr>
        <w:pStyle w:val="2"/>
        <w:numPr>
          <w:ilvl w:val="0"/>
          <w:numId w:val="53"/>
        </w:numPr>
      </w:pPr>
      <w:r>
        <w:t xml:space="preserve">Rowen DR, Likens AD, </w:t>
      </w:r>
      <w:r w:rsidRPr="00611266">
        <w:rPr>
          <w:b/>
        </w:rPr>
        <w:t>Stergiou N.</w:t>
      </w:r>
      <w:r>
        <w:t xml:space="preserve"> (2020). Revisiting a classic: Muscles, Reflexes, and Locomotion by McMahon. In: N. Stergiou (Ed.), Biomechanics and Gait Analysis (pp. 149-224). London, UK: Elsevier.</w:t>
      </w:r>
    </w:p>
    <w:p w14:paraId="00B29F5C" w14:textId="0B65DC87" w:rsidR="00C53BBD" w:rsidRDefault="00C53BBD" w:rsidP="00C53BBD">
      <w:pPr>
        <w:pStyle w:val="2"/>
        <w:numPr>
          <w:ilvl w:val="0"/>
          <w:numId w:val="53"/>
        </w:numPr>
      </w:pPr>
      <w:r>
        <w:t xml:space="preserve">Silva LM, </w:t>
      </w:r>
      <w:r w:rsidRPr="00611266">
        <w:rPr>
          <w:b/>
        </w:rPr>
        <w:t>Stergiou N.</w:t>
      </w:r>
      <w:r>
        <w:t xml:space="preserve"> (2020). </w:t>
      </w:r>
      <w:r w:rsidRPr="00611266">
        <w:t>The basics of gait analysis</w:t>
      </w:r>
      <w:r>
        <w:t>. In: N. Stergiou (Ed.), Biomechanics and Gait Analysis (pp. 225-250). London, UK: Elsevier.</w:t>
      </w:r>
    </w:p>
    <w:p w14:paraId="6C6B4829" w14:textId="5393E8BF" w:rsidR="00C53BBD" w:rsidRDefault="00C53BBD" w:rsidP="00C53BBD">
      <w:pPr>
        <w:pStyle w:val="2"/>
        <w:numPr>
          <w:ilvl w:val="0"/>
          <w:numId w:val="53"/>
        </w:numPr>
      </w:pPr>
      <w:r>
        <w:t xml:space="preserve">Cavanaugh JT, </w:t>
      </w:r>
      <w:r w:rsidRPr="00BE584B">
        <w:rPr>
          <w:b/>
        </w:rPr>
        <w:t>Stergiou N.</w:t>
      </w:r>
      <w:r>
        <w:t xml:space="preserve"> (2020). Gait variability: a theoretical framework for gait analysis and biomechanics. In: N. Stergiou (Ed.), Biomechanics and Gait Analysis (pp. 251-286). London, UK: Elsevier.</w:t>
      </w:r>
    </w:p>
    <w:p w14:paraId="51F84BA8" w14:textId="0137A9F1" w:rsidR="00C53BBD" w:rsidRDefault="00C53BBD" w:rsidP="00C53BBD">
      <w:pPr>
        <w:pStyle w:val="2"/>
        <w:numPr>
          <w:ilvl w:val="0"/>
          <w:numId w:val="53"/>
        </w:numPr>
      </w:pPr>
      <w:r>
        <w:t xml:space="preserve">Likens AD, </w:t>
      </w:r>
      <w:r w:rsidRPr="002062FC">
        <w:rPr>
          <w:b/>
        </w:rPr>
        <w:t>Stergiou N.</w:t>
      </w:r>
      <w:r>
        <w:t xml:space="preserve"> (2020). Coordination and control: A Dynamical Systems approach to the analysis of human gait. In: N. Stergiou (Ed.), Biomechanics and Gait Analysis (pp. 287-312). London, UK: Elsevier.</w:t>
      </w:r>
    </w:p>
    <w:p w14:paraId="3F7053F3" w14:textId="003D6135" w:rsidR="00C53BBD" w:rsidRDefault="00C53BBD" w:rsidP="00C53BBD">
      <w:pPr>
        <w:pStyle w:val="2"/>
        <w:numPr>
          <w:ilvl w:val="0"/>
          <w:numId w:val="53"/>
        </w:numPr>
      </w:pPr>
      <w:r>
        <w:lastRenderedPageBreak/>
        <w:t xml:space="preserve">Likens AD, </w:t>
      </w:r>
      <w:r w:rsidRPr="002062FC">
        <w:rPr>
          <w:b/>
        </w:rPr>
        <w:t>Stergiou N.</w:t>
      </w:r>
      <w:r>
        <w:t xml:space="preserve"> (2020). </w:t>
      </w:r>
      <w:r w:rsidRPr="002062FC">
        <w:t>A tutorial on fractal analysis of human movements</w:t>
      </w:r>
      <w:r>
        <w:t>. In: N. Stergiou (Ed.), Biomechanics and Gait Analysis (pp. 313-344). London, UK: Elsevier.</w:t>
      </w:r>
    </w:p>
    <w:p w14:paraId="53515C34" w14:textId="77777777" w:rsidR="00C53BBD" w:rsidRDefault="00C53BBD" w:rsidP="00C53BBD">
      <w:pPr>
        <w:pStyle w:val="2"/>
        <w:numPr>
          <w:ilvl w:val="0"/>
          <w:numId w:val="53"/>
        </w:numPr>
      </w:pPr>
      <w:r>
        <w:t xml:space="preserve">Zuniga JM, </w:t>
      </w:r>
      <w:r w:rsidRPr="002062FC">
        <w:rPr>
          <w:b/>
        </w:rPr>
        <w:t>Stergiou N.</w:t>
      </w:r>
      <w:r>
        <w:t xml:space="preserve"> (2020). </w:t>
      </w:r>
      <w:r w:rsidRPr="002062FC">
        <w:t>Future directions in biomechanics: 3D printing</w:t>
      </w:r>
      <w:r>
        <w:t>. In: N. Stergiou (Ed.), Biomechanics and Gait Analysis (pp. 345-375). London, UK: Elsevier.</w:t>
      </w:r>
    </w:p>
    <w:p w14:paraId="31C20E24" w14:textId="2C5C4338" w:rsidR="00516CA3" w:rsidRPr="00516CA3" w:rsidRDefault="00516CA3" w:rsidP="00516CA3">
      <w:pPr>
        <w:pStyle w:val="ListParagraph"/>
        <w:numPr>
          <w:ilvl w:val="0"/>
          <w:numId w:val="53"/>
        </w:numPr>
        <w:rPr>
          <w:rFonts w:cs="CG Times"/>
        </w:rPr>
      </w:pPr>
      <w:r>
        <w:rPr>
          <w:rFonts w:cs="CG Times"/>
          <w:b/>
        </w:rPr>
        <w:t xml:space="preserve">Stergiou N. </w:t>
      </w:r>
      <w:r w:rsidRPr="00516CA3">
        <w:rPr>
          <w:rFonts w:cs="CG Times"/>
        </w:rPr>
        <w:t>(2019). Variability in Life Can Facilitate Learning to Live Together</w:t>
      </w:r>
      <w:r>
        <w:rPr>
          <w:rFonts w:cs="CG Times"/>
        </w:rPr>
        <w:t xml:space="preserve">. Kelso JAS. (Ed.) </w:t>
      </w:r>
      <w:r>
        <w:t xml:space="preserve">Learning to Live Together: Promoting Social Harmony. </w:t>
      </w:r>
      <w:r w:rsidRPr="00516CA3">
        <w:t>Springer International Publishing</w:t>
      </w:r>
      <w:r>
        <w:t xml:space="preserve">. pp. 65-69. </w:t>
      </w:r>
    </w:p>
    <w:p w14:paraId="6D0BE971" w14:textId="4DF1010C" w:rsidR="005A2A14" w:rsidRPr="00B70BEA" w:rsidRDefault="005A2A14" w:rsidP="005A2A14">
      <w:pPr>
        <w:pStyle w:val="ListParagraph"/>
        <w:numPr>
          <w:ilvl w:val="0"/>
          <w:numId w:val="53"/>
        </w:numPr>
        <w:rPr>
          <w:rFonts w:cs="CG Times"/>
        </w:rPr>
      </w:pPr>
      <w:r w:rsidRPr="00B70BEA">
        <w:rPr>
          <w:rFonts w:cs="CG Times"/>
          <w:b/>
        </w:rPr>
        <w:t>Stergiou N</w:t>
      </w:r>
      <w:r w:rsidRPr="00B70BEA">
        <w:rPr>
          <w:rFonts w:cs="CG Times"/>
        </w:rPr>
        <w:t xml:space="preserve">, Siu K, Myers SA, Senderling B. (2017). Biomechanics. </w:t>
      </w:r>
      <w:r w:rsidRPr="00B70BEA">
        <w:t xml:space="preserve">Housh TJ, Housh DJ, Johnson G. (Ed.) </w:t>
      </w:r>
      <w:r w:rsidRPr="00B70BEA">
        <w:rPr>
          <w:i/>
        </w:rPr>
        <w:t>Introduction to Exercise Science</w:t>
      </w:r>
      <w:r w:rsidRPr="00B70BEA">
        <w:t xml:space="preserve">. New York, NY: </w:t>
      </w:r>
      <w:r w:rsidRPr="00B70BEA">
        <w:rPr>
          <w:rFonts w:cs="CG Times"/>
        </w:rPr>
        <w:t>Routledge Publ. (5</w:t>
      </w:r>
      <w:r w:rsidRPr="00B70BEA">
        <w:rPr>
          <w:rFonts w:cs="CG Times"/>
          <w:vertAlign w:val="superscript"/>
        </w:rPr>
        <w:t>th</w:t>
      </w:r>
      <w:r w:rsidRPr="00B70BEA">
        <w:rPr>
          <w:rFonts w:cs="CG Times"/>
        </w:rPr>
        <w:t xml:space="preserve"> edition). pp. 205-240. </w:t>
      </w:r>
    </w:p>
    <w:p w14:paraId="7D077754" w14:textId="77777777" w:rsidR="005A2A14" w:rsidRPr="00FC3526" w:rsidRDefault="005A2A14" w:rsidP="005A2A14">
      <w:pPr>
        <w:pStyle w:val="ListParagraph"/>
        <w:numPr>
          <w:ilvl w:val="0"/>
          <w:numId w:val="53"/>
        </w:numPr>
        <w:tabs>
          <w:tab w:val="left" w:pos="547"/>
        </w:tabs>
        <w:jc w:val="both"/>
        <w:rPr>
          <w:color w:val="auto"/>
        </w:rPr>
      </w:pPr>
      <w:r w:rsidRPr="00B63D74">
        <w:rPr>
          <w:b/>
          <w:color w:val="auto"/>
          <w:lang w:val="fr-FR"/>
        </w:rPr>
        <w:t>Stergiou N</w:t>
      </w:r>
      <w:r w:rsidRPr="00B63D74">
        <w:rPr>
          <w:color w:val="auto"/>
          <w:lang w:val="fr-FR"/>
        </w:rPr>
        <w:t xml:space="preserve">, Blanke DL, Myers SA, Siu KC. </w:t>
      </w:r>
      <w:r w:rsidRPr="00FC3526">
        <w:rPr>
          <w:color w:val="auto"/>
        </w:rPr>
        <w:t xml:space="preserve">(2012). Biomechanics. In: Housh TJ, Housh DJ, Johnson G. (Ed.) </w:t>
      </w:r>
      <w:r w:rsidRPr="00FC3526">
        <w:rPr>
          <w:i/>
          <w:color w:val="auto"/>
        </w:rPr>
        <w:t>Introduction to Exercise Science</w:t>
      </w:r>
      <w:r w:rsidRPr="00FC3526">
        <w:rPr>
          <w:color w:val="auto"/>
        </w:rPr>
        <w:t>. Scottsdale, AZ: Holcomb Hathaway (4th edition). pp. 191-218.</w:t>
      </w:r>
    </w:p>
    <w:p w14:paraId="2279C548" w14:textId="77777777" w:rsidR="005A2A14" w:rsidRPr="00FC3526" w:rsidRDefault="005A2A14" w:rsidP="005A2A14">
      <w:pPr>
        <w:pStyle w:val="ListParagraph"/>
        <w:numPr>
          <w:ilvl w:val="0"/>
          <w:numId w:val="53"/>
        </w:numPr>
        <w:tabs>
          <w:tab w:val="left" w:pos="547"/>
        </w:tabs>
        <w:jc w:val="both"/>
        <w:rPr>
          <w:color w:val="auto"/>
        </w:rPr>
      </w:pPr>
      <w:r w:rsidRPr="00FC3526">
        <w:rPr>
          <w:color w:val="auto"/>
        </w:rPr>
        <w:t xml:space="preserve">Haworth JL, Vallabhajosula S, Tzetzis G, </w:t>
      </w:r>
      <w:r w:rsidRPr="00FC3526">
        <w:rPr>
          <w:b/>
          <w:color w:val="auto"/>
        </w:rPr>
        <w:t>Stergiou N.</w:t>
      </w:r>
      <w:r w:rsidRPr="00FC3526">
        <w:rPr>
          <w:color w:val="auto"/>
        </w:rPr>
        <w:t xml:space="preserve"> (2012).</w:t>
      </w:r>
      <w:r w:rsidRPr="00FC3526">
        <w:rPr>
          <w:rFonts w:eastAsiaTheme="minorEastAsia"/>
          <w:color w:val="auto"/>
        </w:rPr>
        <w:t xml:space="preserve"> </w:t>
      </w:r>
      <w:r w:rsidRPr="00FC3526">
        <w:rPr>
          <w:color w:val="auto"/>
        </w:rPr>
        <w:t xml:space="preserve">Optimal Variability and Complexity: A Novel Approach for Management Principles. In: Banerjee S. (Ed.) </w:t>
      </w:r>
      <w:r w:rsidRPr="00FC3526">
        <w:rPr>
          <w:i/>
          <w:color w:val="auto"/>
        </w:rPr>
        <w:t>Chaos and Complexity Theory for Management: Nonlinear Dynamics</w:t>
      </w:r>
      <w:r w:rsidRPr="00FC3526">
        <w:rPr>
          <w:color w:val="auto"/>
        </w:rPr>
        <w:t xml:space="preserve">. IGI Global, USA. pp. 328-353. </w:t>
      </w:r>
    </w:p>
    <w:p w14:paraId="3492270F" w14:textId="77777777" w:rsidR="005A2A14" w:rsidRPr="00FC3526" w:rsidRDefault="005A2A14" w:rsidP="005A2A14">
      <w:pPr>
        <w:pStyle w:val="ListParagraph"/>
        <w:numPr>
          <w:ilvl w:val="0"/>
          <w:numId w:val="53"/>
        </w:numPr>
        <w:tabs>
          <w:tab w:val="left" w:pos="547"/>
        </w:tabs>
        <w:jc w:val="both"/>
        <w:rPr>
          <w:color w:val="auto"/>
        </w:rPr>
      </w:pPr>
      <w:r w:rsidRPr="00FC3526">
        <w:rPr>
          <w:rFonts w:cs="CG Times"/>
          <w:b/>
          <w:color w:val="auto"/>
        </w:rPr>
        <w:t>Stergiou N</w:t>
      </w:r>
      <w:r w:rsidRPr="00FC3526">
        <w:rPr>
          <w:rFonts w:cs="CG Times"/>
          <w:color w:val="auto"/>
        </w:rPr>
        <w:t xml:space="preserve">, Ristanis S, Moraiti C, Georgoulis A. (2008). Gait Analysis in ACL Deficient and Reconstructed Knee. In: Prodromos C. </w:t>
      </w:r>
      <w:r w:rsidRPr="00FC3526">
        <w:rPr>
          <w:rFonts w:cs="CG Times"/>
          <w:i/>
          <w:color w:val="auto"/>
        </w:rPr>
        <w:t>The Anterior Cruciate Ligament: Reconstruction and Basic Science</w:t>
      </w:r>
      <w:r w:rsidRPr="00FC3526">
        <w:rPr>
          <w:rFonts w:cs="CG Times"/>
          <w:color w:val="auto"/>
        </w:rPr>
        <w:t>. Saunders Company/Elsevier. (1</w:t>
      </w:r>
      <w:r w:rsidRPr="00FC3526">
        <w:rPr>
          <w:rFonts w:cs="CG Times"/>
          <w:color w:val="auto"/>
          <w:vertAlign w:val="superscript"/>
        </w:rPr>
        <w:t>st</w:t>
      </w:r>
      <w:r w:rsidRPr="00FC3526">
        <w:rPr>
          <w:rFonts w:cs="CG Times"/>
          <w:color w:val="auto"/>
        </w:rPr>
        <w:t xml:space="preserve"> edition) pp. 615-624.</w:t>
      </w:r>
    </w:p>
    <w:p w14:paraId="65F1445C" w14:textId="77777777" w:rsidR="005A2A14" w:rsidRPr="00FC3526" w:rsidRDefault="005A2A14" w:rsidP="005A2A14">
      <w:pPr>
        <w:pStyle w:val="ListParagraph"/>
        <w:numPr>
          <w:ilvl w:val="0"/>
          <w:numId w:val="53"/>
        </w:numPr>
        <w:tabs>
          <w:tab w:val="left" w:pos="547"/>
        </w:tabs>
        <w:jc w:val="both"/>
        <w:rPr>
          <w:color w:val="auto"/>
        </w:rPr>
      </w:pPr>
      <w:r w:rsidRPr="00FC3526">
        <w:rPr>
          <w:rFonts w:cs="CG Times"/>
          <w:b/>
          <w:color w:val="auto"/>
          <w:lang w:val="de-DE"/>
        </w:rPr>
        <w:t>Stergiou N</w:t>
      </w:r>
      <w:r w:rsidRPr="00FC3526">
        <w:rPr>
          <w:rFonts w:cs="CG Times"/>
          <w:color w:val="auto"/>
          <w:lang w:val="de-DE"/>
        </w:rPr>
        <w:t xml:space="preserve">, Blanke DL, Chen SJ, Siu KC. </w:t>
      </w:r>
      <w:r w:rsidRPr="00FC3526">
        <w:rPr>
          <w:rFonts w:cs="CG Times"/>
          <w:color w:val="auto"/>
        </w:rPr>
        <w:t xml:space="preserve">(2007). Biomechanics. In: Housh TJ, Housh DJ, Johnson G. (Ed.) </w:t>
      </w:r>
      <w:r w:rsidRPr="00FC3526">
        <w:rPr>
          <w:rFonts w:cs="CG Times"/>
          <w:i/>
          <w:color w:val="auto"/>
        </w:rPr>
        <w:t>Introduction to Exercise Science</w:t>
      </w:r>
      <w:r w:rsidRPr="00FC3526">
        <w:rPr>
          <w:rFonts w:cs="CG Times"/>
          <w:color w:val="auto"/>
        </w:rPr>
        <w:t>. Scottsdale, AZ: Holcomb Hathaway, Publishers, Inc. (3</w:t>
      </w:r>
      <w:r w:rsidRPr="00FC3526">
        <w:rPr>
          <w:rFonts w:cs="CG Times"/>
          <w:color w:val="auto"/>
          <w:vertAlign w:val="superscript"/>
        </w:rPr>
        <w:t>rd</w:t>
      </w:r>
      <w:r w:rsidRPr="00FC3526">
        <w:rPr>
          <w:rFonts w:cs="CG Times"/>
          <w:color w:val="auto"/>
        </w:rPr>
        <w:t xml:space="preserve"> edition) pp. 207-231.</w:t>
      </w:r>
    </w:p>
    <w:p w14:paraId="73D87C6C" w14:textId="77777777" w:rsidR="005A2A14" w:rsidRPr="00FC3526" w:rsidRDefault="005A2A14" w:rsidP="005A2A14">
      <w:pPr>
        <w:pStyle w:val="ListParagraph"/>
        <w:numPr>
          <w:ilvl w:val="0"/>
          <w:numId w:val="53"/>
        </w:numPr>
        <w:tabs>
          <w:tab w:val="left" w:pos="547"/>
        </w:tabs>
        <w:jc w:val="both"/>
        <w:rPr>
          <w:color w:val="auto"/>
        </w:rPr>
      </w:pPr>
      <w:r w:rsidRPr="00FC3526">
        <w:rPr>
          <w:rFonts w:cs="CG Times"/>
          <w:color w:val="auto"/>
        </w:rPr>
        <w:t xml:space="preserve">Blanke D, </w:t>
      </w:r>
      <w:r w:rsidRPr="00FC3526">
        <w:rPr>
          <w:rFonts w:cs="CG Times"/>
          <w:b/>
          <w:color w:val="auto"/>
        </w:rPr>
        <w:t>Stergiou N.</w:t>
      </w:r>
      <w:r w:rsidRPr="00FC3526">
        <w:rPr>
          <w:rFonts w:cs="CG Times"/>
          <w:color w:val="auto"/>
        </w:rPr>
        <w:t xml:space="preserve"> (2003). Biomechanics. In: Housh TJ, Housh DJ, Johnson G. (Eds.)</w:t>
      </w:r>
      <w:r w:rsidRPr="00FC3526">
        <w:rPr>
          <w:rFonts w:cs="CG Times"/>
          <w:i/>
          <w:color w:val="auto"/>
        </w:rPr>
        <w:t xml:space="preserve"> Introduction to Exercise Science.</w:t>
      </w:r>
      <w:r w:rsidRPr="00FC3526">
        <w:rPr>
          <w:rFonts w:cs="CG Times"/>
          <w:color w:val="auto"/>
        </w:rPr>
        <w:t xml:space="preserve"> San Francisco, CA: Benjamin Cummings, (2</w:t>
      </w:r>
      <w:r w:rsidRPr="00FC3526">
        <w:rPr>
          <w:rFonts w:cs="CG Times"/>
          <w:color w:val="auto"/>
          <w:position w:val="7"/>
          <w:sz w:val="14"/>
          <w:szCs w:val="14"/>
        </w:rPr>
        <w:t>nd</w:t>
      </w:r>
      <w:r w:rsidRPr="00FC3526">
        <w:rPr>
          <w:rFonts w:cs="CG Times"/>
          <w:color w:val="auto"/>
          <w:sz w:val="14"/>
          <w:szCs w:val="14"/>
        </w:rPr>
        <w:t xml:space="preserve"> </w:t>
      </w:r>
      <w:r w:rsidRPr="00FC3526">
        <w:rPr>
          <w:rFonts w:cs="CG Times"/>
          <w:color w:val="auto"/>
        </w:rPr>
        <w:t>edition) pp. 109-130.</w:t>
      </w:r>
    </w:p>
    <w:p w14:paraId="532A36DD" w14:textId="77777777" w:rsidR="005A2A14" w:rsidRPr="00FC3526" w:rsidRDefault="005A2A14" w:rsidP="005A2A14">
      <w:pPr>
        <w:pStyle w:val="ListParagraph"/>
        <w:numPr>
          <w:ilvl w:val="0"/>
          <w:numId w:val="53"/>
        </w:numPr>
        <w:tabs>
          <w:tab w:val="left" w:pos="547"/>
        </w:tabs>
        <w:jc w:val="both"/>
        <w:rPr>
          <w:color w:val="auto"/>
        </w:rPr>
      </w:pPr>
      <w:r w:rsidRPr="00FC3526">
        <w:rPr>
          <w:rFonts w:cs="CG Times"/>
          <w:color w:val="auto"/>
        </w:rPr>
        <w:t xml:space="preserve">Blanke D, </w:t>
      </w:r>
      <w:r w:rsidRPr="00FC3526">
        <w:rPr>
          <w:rFonts w:cs="CG Times"/>
          <w:b/>
          <w:color w:val="auto"/>
        </w:rPr>
        <w:t>Stergiou N.</w:t>
      </w:r>
      <w:r w:rsidRPr="00FC3526">
        <w:rPr>
          <w:rFonts w:cs="CG Times"/>
          <w:color w:val="auto"/>
        </w:rPr>
        <w:t xml:space="preserve"> (2000). Biomechanics. In: Housh TJ, Housh DJ. (Eds) </w:t>
      </w:r>
      <w:r w:rsidRPr="00FC3526">
        <w:rPr>
          <w:rFonts w:cs="CG Times"/>
          <w:i/>
          <w:color w:val="auto"/>
        </w:rPr>
        <w:t>Introduction to Exercise Science.</w:t>
      </w:r>
      <w:r w:rsidRPr="00FC3526">
        <w:rPr>
          <w:rFonts w:cs="CG Times"/>
          <w:color w:val="auto"/>
        </w:rPr>
        <w:t xml:space="preserve"> Boston, MA: Allyn &amp; Bacon Publishers, pp. 98-121.</w:t>
      </w:r>
    </w:p>
    <w:p w14:paraId="1587B167" w14:textId="77777777" w:rsidR="005A2A14" w:rsidRPr="00FC3526" w:rsidRDefault="005A2A14" w:rsidP="005A2A14">
      <w:pPr>
        <w:pStyle w:val="ListParagraph"/>
        <w:numPr>
          <w:ilvl w:val="0"/>
          <w:numId w:val="53"/>
        </w:numPr>
        <w:tabs>
          <w:tab w:val="left" w:pos="547"/>
        </w:tabs>
        <w:jc w:val="both"/>
        <w:rPr>
          <w:color w:val="auto"/>
        </w:rPr>
      </w:pPr>
      <w:r w:rsidRPr="00FC3526">
        <w:rPr>
          <w:rFonts w:cs="CG Times"/>
          <w:color w:val="auto"/>
        </w:rPr>
        <w:t xml:space="preserve">Bates BT, </w:t>
      </w:r>
      <w:r w:rsidRPr="00FC3526">
        <w:rPr>
          <w:rFonts w:cs="CG Times"/>
          <w:b/>
          <w:color w:val="auto"/>
        </w:rPr>
        <w:t>Stergiou N.</w:t>
      </w:r>
      <w:r w:rsidRPr="00FC3526">
        <w:rPr>
          <w:rFonts w:cs="CG Times"/>
          <w:color w:val="auto"/>
        </w:rPr>
        <w:t xml:space="preserve"> (1999). Forces acting on the lower extremity. In: Subotnick S. (Ed) </w:t>
      </w:r>
      <w:r w:rsidRPr="00FC3526">
        <w:rPr>
          <w:rFonts w:cs="CG Times"/>
          <w:i/>
          <w:color w:val="auto"/>
        </w:rPr>
        <w:t>Sports Medicine of the Lower Extremity</w:t>
      </w:r>
      <w:r w:rsidRPr="00FC3526">
        <w:rPr>
          <w:rFonts w:cs="CG Times"/>
          <w:color w:val="auto"/>
        </w:rPr>
        <w:t xml:space="preserve">. New York: Churchill-Livingstone, pp. 167-185. </w:t>
      </w:r>
    </w:p>
    <w:p w14:paraId="11AD6C3A" w14:textId="77777777" w:rsidR="005A2A14" w:rsidRPr="00FC3526" w:rsidRDefault="005A2A14" w:rsidP="005A2A14">
      <w:pPr>
        <w:pStyle w:val="ListParagraph"/>
        <w:numPr>
          <w:ilvl w:val="0"/>
          <w:numId w:val="53"/>
        </w:numPr>
        <w:tabs>
          <w:tab w:val="left" w:pos="547"/>
        </w:tabs>
        <w:jc w:val="both"/>
        <w:rPr>
          <w:rFonts w:eastAsia="Calibri"/>
          <w:color w:val="auto"/>
        </w:rPr>
      </w:pPr>
      <w:r w:rsidRPr="00FC3526">
        <w:rPr>
          <w:rFonts w:cs="CG Times"/>
          <w:color w:val="auto"/>
        </w:rPr>
        <w:t xml:space="preserve">Bates BT, </w:t>
      </w:r>
      <w:r w:rsidRPr="00FC3526">
        <w:rPr>
          <w:rFonts w:cs="CG Times"/>
          <w:b/>
          <w:color w:val="auto"/>
        </w:rPr>
        <w:t>Stergiou N.</w:t>
      </w:r>
      <w:r w:rsidRPr="00FC3526">
        <w:rPr>
          <w:rFonts w:cs="CG Times"/>
          <w:color w:val="auto"/>
        </w:rPr>
        <w:t xml:space="preserve"> (1999). Normal patterns of walking and running. In: Subotnick S. (Ed) </w:t>
      </w:r>
      <w:r w:rsidRPr="00FC3526">
        <w:rPr>
          <w:rFonts w:cs="CG Times"/>
          <w:i/>
          <w:color w:val="auto"/>
        </w:rPr>
        <w:t>Sports Medicine of the Lower Extremity</w:t>
      </w:r>
      <w:r w:rsidRPr="00FC3526">
        <w:rPr>
          <w:rFonts w:cs="CG Times"/>
          <w:color w:val="auto"/>
        </w:rPr>
        <w:t>. New York: Churchill-Livingstone, pp. 157-165.</w:t>
      </w:r>
    </w:p>
    <w:p w14:paraId="451D9C33" w14:textId="77777777" w:rsidR="005A2A14" w:rsidRPr="00571C93" w:rsidRDefault="005A2A14" w:rsidP="005A2A14">
      <w:pPr>
        <w:rPr>
          <w:u w:val="single"/>
        </w:rPr>
      </w:pPr>
      <w:r w:rsidRPr="004C283C">
        <w:rPr>
          <w:b/>
          <w:u w:val="single"/>
        </w:rPr>
        <w:t>Translated Books (English to Greek)</w:t>
      </w:r>
      <w:r>
        <w:rPr>
          <w:b/>
          <w:u w:val="single"/>
        </w:rPr>
        <w:t xml:space="preserve"> (N = 2)</w:t>
      </w:r>
    </w:p>
    <w:p w14:paraId="1BFE3409" w14:textId="77777777" w:rsidR="005A2A14" w:rsidRPr="00483C31" w:rsidRDefault="005A2A14" w:rsidP="005A2A14">
      <w:pPr>
        <w:pStyle w:val="ListParagraph"/>
        <w:numPr>
          <w:ilvl w:val="0"/>
          <w:numId w:val="27"/>
        </w:numPr>
        <w:rPr>
          <w:b/>
          <w:color w:val="auto"/>
          <w:u w:val="single"/>
        </w:rPr>
      </w:pPr>
      <w:r w:rsidRPr="00483C31">
        <w:rPr>
          <w:rFonts w:cs="CG Times"/>
          <w:color w:val="auto"/>
        </w:rPr>
        <w:t xml:space="preserve">Kraemer WJ, Fleck SJ. (1993). </w:t>
      </w:r>
      <w:r w:rsidRPr="00483C31">
        <w:rPr>
          <w:rFonts w:cs="CG Times"/>
          <w:b/>
          <w:color w:val="auto"/>
        </w:rPr>
        <w:t>Strength Training for Young Athletes</w:t>
      </w:r>
      <w:r w:rsidRPr="00483C31">
        <w:rPr>
          <w:rFonts w:cs="CG Times"/>
          <w:color w:val="auto"/>
        </w:rPr>
        <w:t>. Champaign, IL: Human Kinetics Publishers. English to Greek (1997). Salto: Thessaloniki, Greece.</w:t>
      </w:r>
    </w:p>
    <w:p w14:paraId="01B12BC1" w14:textId="6A3722B9" w:rsidR="00B21CD3" w:rsidRPr="00A902C1" w:rsidRDefault="005A2A14" w:rsidP="00A902C1">
      <w:pPr>
        <w:pStyle w:val="ListParagraph"/>
        <w:numPr>
          <w:ilvl w:val="0"/>
          <w:numId w:val="27"/>
        </w:numPr>
        <w:rPr>
          <w:b/>
          <w:color w:val="auto"/>
          <w:u w:val="single"/>
        </w:rPr>
      </w:pPr>
      <w:r w:rsidRPr="00B70BEA">
        <w:rPr>
          <w:rFonts w:cs="CG Times"/>
          <w:color w:val="auto"/>
        </w:rPr>
        <w:t xml:space="preserve">Radcliff CJ, Farentinos CR. (1985). </w:t>
      </w:r>
      <w:r w:rsidRPr="00483C31">
        <w:rPr>
          <w:rFonts w:cs="CG Times"/>
          <w:b/>
          <w:color w:val="auto"/>
        </w:rPr>
        <w:t>Plyometrics</w:t>
      </w:r>
      <w:r w:rsidRPr="00483C31">
        <w:rPr>
          <w:rFonts w:cs="CG Times"/>
          <w:color w:val="auto"/>
        </w:rPr>
        <w:t>. Champaign, IL: Human Kinetics Publishers. English to Greek (1991). Salto: Thessaloniki, Greece.</w:t>
      </w:r>
    </w:p>
    <w:p w14:paraId="5BECCEBD" w14:textId="1CCC2E98" w:rsidR="00D57635" w:rsidRPr="00D57635" w:rsidRDefault="00107D90" w:rsidP="00D57635">
      <w:pPr>
        <w:pStyle w:val="ListParagraph-grants"/>
        <w:numPr>
          <w:ilvl w:val="0"/>
          <w:numId w:val="0"/>
        </w:numPr>
        <w:ind w:left="720" w:hanging="720"/>
        <w:rPr>
          <w:i/>
          <w:iCs/>
        </w:rPr>
      </w:pPr>
      <w:r w:rsidRPr="00107D90">
        <w:rPr>
          <w:b/>
          <w:u w:val="single"/>
        </w:rPr>
        <w:t>P</w:t>
      </w:r>
      <w:r w:rsidR="00C66BEE">
        <w:rPr>
          <w:b/>
          <w:u w:val="single"/>
        </w:rPr>
        <w:t>eer Reviewed P</w:t>
      </w:r>
      <w:r w:rsidRPr="00107D90">
        <w:rPr>
          <w:b/>
          <w:u w:val="single"/>
        </w:rPr>
        <w:t xml:space="preserve">ublished </w:t>
      </w:r>
      <w:r w:rsidR="00C66BEE">
        <w:rPr>
          <w:b/>
          <w:u w:val="single"/>
        </w:rPr>
        <w:t xml:space="preserve">Journal </w:t>
      </w:r>
      <w:r w:rsidRPr="00107D90">
        <w:rPr>
          <w:b/>
          <w:u w:val="single"/>
        </w:rPr>
        <w:t>Articles</w:t>
      </w:r>
      <w:r w:rsidR="00B731EC">
        <w:rPr>
          <w:b/>
          <w:u w:val="single"/>
        </w:rPr>
        <w:t xml:space="preserve"> (N =</w:t>
      </w:r>
      <w:r w:rsidR="00483303">
        <w:rPr>
          <w:b/>
          <w:u w:val="single"/>
        </w:rPr>
        <w:t xml:space="preserve"> </w:t>
      </w:r>
      <w:r w:rsidR="00D3247C">
        <w:rPr>
          <w:b/>
          <w:u w:val="single"/>
        </w:rPr>
        <w:t>2</w:t>
      </w:r>
      <w:r w:rsidR="00C415A8">
        <w:rPr>
          <w:b/>
          <w:u w:val="single"/>
        </w:rPr>
        <w:t>7</w:t>
      </w:r>
      <w:r w:rsidR="00A902C1">
        <w:rPr>
          <w:b/>
          <w:u w:val="single"/>
        </w:rPr>
        <w:t>3</w:t>
      </w:r>
      <w:r w:rsidR="00AD7B4B">
        <w:rPr>
          <w:b/>
          <w:u w:val="single"/>
        </w:rPr>
        <w:t>)</w:t>
      </w:r>
      <w:bookmarkStart w:id="1" w:name="OLE_LINK11"/>
      <w:bookmarkStart w:id="2" w:name="OLE_LINK12"/>
    </w:p>
    <w:p w14:paraId="1F3DED2C" w14:textId="77777777" w:rsidR="00A902C1" w:rsidRPr="00A902C1" w:rsidRDefault="00A902C1" w:rsidP="00A902C1">
      <w:pPr>
        <w:pStyle w:val="Catch-AllItem"/>
        <w:ind w:left="720" w:firstLine="0"/>
        <w:rPr>
          <w:sz w:val="24"/>
          <w:szCs w:val="24"/>
        </w:rPr>
      </w:pPr>
    </w:p>
    <w:p w14:paraId="78488A39" w14:textId="2108A447" w:rsidR="00A902C1" w:rsidRPr="00A902C1" w:rsidRDefault="00A902C1" w:rsidP="00A902C1">
      <w:pPr>
        <w:pStyle w:val="Catch-AllItem"/>
        <w:numPr>
          <w:ilvl w:val="0"/>
          <w:numId w:val="39"/>
        </w:numPr>
        <w:rPr>
          <w:sz w:val="24"/>
          <w:szCs w:val="24"/>
          <w:lang w:val="fr-FR"/>
        </w:rPr>
      </w:pPr>
      <w:r w:rsidRPr="001D0467">
        <w:rPr>
          <w:sz w:val="24"/>
          <w:szCs w:val="24"/>
        </w:rPr>
        <w:t xml:space="preserve">Wiles TM, Grunkemeyer A, </w:t>
      </w:r>
      <w:r w:rsidRPr="00422DD1">
        <w:rPr>
          <w:b/>
          <w:bCs/>
          <w:sz w:val="24"/>
          <w:szCs w:val="24"/>
        </w:rPr>
        <w:t>Stergiou N</w:t>
      </w:r>
      <w:r w:rsidRPr="001D0467">
        <w:rPr>
          <w:sz w:val="24"/>
          <w:szCs w:val="24"/>
        </w:rPr>
        <w:t>, Likens AD. A systematic review of human odometry.</w:t>
      </w:r>
      <w:r>
        <w:rPr>
          <w:sz w:val="24"/>
          <w:szCs w:val="24"/>
        </w:rPr>
        <w:t xml:space="preserve"> </w:t>
      </w:r>
      <w:r w:rsidRPr="001D0467">
        <w:rPr>
          <w:sz w:val="24"/>
          <w:szCs w:val="24"/>
          <w:lang w:val="fr-FR"/>
        </w:rPr>
        <w:t>Psychol Res. 2024 Nov 15;89(1):16.</w:t>
      </w:r>
    </w:p>
    <w:p w14:paraId="11145AE2" w14:textId="6443F989" w:rsidR="00A902C1" w:rsidRPr="00A902C1" w:rsidRDefault="00A902C1" w:rsidP="00A902C1">
      <w:pPr>
        <w:pStyle w:val="Catch-AllItem"/>
        <w:numPr>
          <w:ilvl w:val="0"/>
          <w:numId w:val="39"/>
        </w:numPr>
        <w:rPr>
          <w:sz w:val="24"/>
          <w:szCs w:val="24"/>
        </w:rPr>
      </w:pPr>
      <w:r w:rsidRPr="00422DD1">
        <w:rPr>
          <w:sz w:val="24"/>
          <w:szCs w:val="24"/>
        </w:rPr>
        <w:t xml:space="preserve">Brink KJ, Kim SK, Sommerfeld JH, Amazeen PG, </w:t>
      </w:r>
      <w:r w:rsidRPr="00422DD1">
        <w:rPr>
          <w:b/>
          <w:bCs/>
          <w:sz w:val="24"/>
          <w:szCs w:val="24"/>
        </w:rPr>
        <w:t>Stergiou N</w:t>
      </w:r>
      <w:r w:rsidRPr="00422DD1">
        <w:rPr>
          <w:sz w:val="24"/>
          <w:szCs w:val="24"/>
        </w:rPr>
        <w:t>, Likens AD. Pink noise promotes sooner state transitions during bimanual coordination.</w:t>
      </w:r>
      <w:r>
        <w:rPr>
          <w:sz w:val="24"/>
          <w:szCs w:val="24"/>
        </w:rPr>
        <w:t xml:space="preserve"> </w:t>
      </w:r>
      <w:r w:rsidRPr="007462B1">
        <w:rPr>
          <w:sz w:val="24"/>
          <w:szCs w:val="24"/>
        </w:rPr>
        <w:t>Proc Natl Acad Sci U S A. 2024 Jul 30;121(31):e2400687121.</w:t>
      </w:r>
    </w:p>
    <w:p w14:paraId="2B5C605A" w14:textId="0C28B780" w:rsidR="00B21CD3" w:rsidRDefault="00B21CD3" w:rsidP="00B21CD3">
      <w:pPr>
        <w:pStyle w:val="ListParagraph"/>
        <w:numPr>
          <w:ilvl w:val="0"/>
          <w:numId w:val="39"/>
        </w:numPr>
        <w:rPr>
          <w:iCs/>
        </w:rPr>
      </w:pPr>
      <w:r w:rsidRPr="00B21CD3">
        <w:rPr>
          <w:iCs/>
        </w:rPr>
        <w:lastRenderedPageBreak/>
        <w:t xml:space="preserve">Kelty-Stephen DG, Kiyono K, </w:t>
      </w:r>
      <w:r w:rsidRPr="00B21CD3">
        <w:rPr>
          <w:b/>
          <w:bCs/>
          <w:iCs/>
        </w:rPr>
        <w:t>Stergiou N</w:t>
      </w:r>
      <w:r w:rsidRPr="00B21CD3">
        <w:rPr>
          <w:iCs/>
        </w:rPr>
        <w:t xml:space="preserve">, Mangalam M. </w:t>
      </w:r>
      <w:r>
        <w:rPr>
          <w:iCs/>
        </w:rPr>
        <w:t xml:space="preserve">(2024). </w:t>
      </w:r>
      <w:r w:rsidRPr="00B21CD3">
        <w:rPr>
          <w:iCs/>
        </w:rPr>
        <w:t>Spatial variability and directional shifts in postural control in Parkinson's disea</w:t>
      </w:r>
      <w:r>
        <w:rPr>
          <w:iCs/>
        </w:rPr>
        <w:t xml:space="preserve">se. </w:t>
      </w:r>
      <w:r w:rsidRPr="00B21CD3">
        <w:rPr>
          <w:i/>
        </w:rPr>
        <w:t>Clin Park Relat Disord.</w:t>
      </w:r>
      <w:r w:rsidRPr="00B21CD3">
        <w:rPr>
          <w:iCs/>
        </w:rPr>
        <w:t xml:space="preserve"> Apr 7;10:100249.</w:t>
      </w:r>
    </w:p>
    <w:p w14:paraId="34218CB3" w14:textId="6E4A52C3" w:rsidR="00B21CD3" w:rsidRDefault="00B21CD3" w:rsidP="00B21CD3">
      <w:pPr>
        <w:pStyle w:val="ListParagraph"/>
        <w:numPr>
          <w:ilvl w:val="0"/>
          <w:numId w:val="39"/>
        </w:numPr>
        <w:rPr>
          <w:iCs/>
        </w:rPr>
      </w:pPr>
      <w:r w:rsidRPr="00B21CD3">
        <w:rPr>
          <w:iCs/>
        </w:rPr>
        <w:t xml:space="preserve">Faria A, Sousa T, Vaz JR, Gabriel R, Gama J, </w:t>
      </w:r>
      <w:r w:rsidRPr="00B21CD3">
        <w:rPr>
          <w:b/>
          <w:bCs/>
          <w:iCs/>
        </w:rPr>
        <w:t>Stergiou N.</w:t>
      </w:r>
      <w:r w:rsidRPr="00B21CD3">
        <w:rPr>
          <w:iCs/>
        </w:rPr>
        <w:t xml:space="preserve"> </w:t>
      </w:r>
      <w:r>
        <w:rPr>
          <w:iCs/>
        </w:rPr>
        <w:t xml:space="preserve">(2024). </w:t>
      </w:r>
      <w:r w:rsidRPr="00B21CD3">
        <w:rPr>
          <w:iCs/>
        </w:rPr>
        <w:t xml:space="preserve">Females Present Reduced Minimum Toe Clearance During Walking </w:t>
      </w:r>
      <w:r>
        <w:rPr>
          <w:iCs/>
        </w:rPr>
        <w:t>a</w:t>
      </w:r>
      <w:r w:rsidRPr="00B21CD3">
        <w:rPr>
          <w:iCs/>
        </w:rPr>
        <w:t>s Compared to Males in Active Older Adults</w:t>
      </w:r>
      <w:r w:rsidRPr="00B21CD3">
        <w:rPr>
          <w:i/>
        </w:rPr>
        <w:t>. J Gerontol A Biol Sci Med Sci</w:t>
      </w:r>
      <w:r w:rsidRPr="00B21CD3">
        <w:rPr>
          <w:iCs/>
        </w:rPr>
        <w:t>. 2024 Jul 1;79(7):glae109.</w:t>
      </w:r>
    </w:p>
    <w:p w14:paraId="5FABF22D" w14:textId="403C5072" w:rsidR="00B21CD3" w:rsidRDefault="00B21CD3" w:rsidP="00B21CD3">
      <w:pPr>
        <w:pStyle w:val="ListParagraph"/>
        <w:numPr>
          <w:ilvl w:val="0"/>
          <w:numId w:val="39"/>
        </w:numPr>
        <w:rPr>
          <w:iCs/>
        </w:rPr>
      </w:pPr>
      <w:r w:rsidRPr="00B21CD3">
        <w:rPr>
          <w:iCs/>
        </w:rPr>
        <w:t xml:space="preserve">Wiles TM, Kim SK, </w:t>
      </w:r>
      <w:r w:rsidRPr="00B21CD3">
        <w:rPr>
          <w:b/>
          <w:bCs/>
          <w:iCs/>
        </w:rPr>
        <w:t>Stergiou N</w:t>
      </w:r>
      <w:r w:rsidRPr="00B21CD3">
        <w:rPr>
          <w:iCs/>
        </w:rPr>
        <w:t xml:space="preserve">, Likens AD. </w:t>
      </w:r>
      <w:r>
        <w:rPr>
          <w:iCs/>
        </w:rPr>
        <w:t xml:space="preserve">(2024). </w:t>
      </w:r>
      <w:r w:rsidRPr="00B21CD3">
        <w:rPr>
          <w:iCs/>
        </w:rPr>
        <w:t>Pattern analysis using lower body human walking data to identify the gaitprint.</w:t>
      </w:r>
      <w:r>
        <w:rPr>
          <w:iCs/>
        </w:rPr>
        <w:t xml:space="preserve"> </w:t>
      </w:r>
      <w:r w:rsidRPr="00B21CD3">
        <w:rPr>
          <w:i/>
        </w:rPr>
        <w:t>Comput Struct Biotechnol J.</w:t>
      </w:r>
      <w:r w:rsidRPr="00B21CD3">
        <w:rPr>
          <w:iCs/>
        </w:rPr>
        <w:t xml:space="preserve"> Apr 12;24:281-291.</w:t>
      </w:r>
    </w:p>
    <w:p w14:paraId="7EA88CCE" w14:textId="1461B113" w:rsidR="00B21CD3" w:rsidRDefault="00B21CD3" w:rsidP="00B21CD3">
      <w:pPr>
        <w:pStyle w:val="ListParagraph"/>
        <w:numPr>
          <w:ilvl w:val="0"/>
          <w:numId w:val="39"/>
        </w:numPr>
        <w:rPr>
          <w:iCs/>
        </w:rPr>
      </w:pPr>
      <w:r w:rsidRPr="00D57635">
        <w:rPr>
          <w:iCs/>
        </w:rPr>
        <w:t xml:space="preserve">Mangalam M, Kelty-Stephen DG, Seleznov I, Popov A, Likens AD, Kiyono K, </w:t>
      </w:r>
      <w:r w:rsidRPr="00B21CD3">
        <w:rPr>
          <w:b/>
          <w:bCs/>
          <w:iCs/>
        </w:rPr>
        <w:t>Stergiou N</w:t>
      </w:r>
      <w:r w:rsidRPr="00D57635">
        <w:rPr>
          <w:iCs/>
        </w:rPr>
        <w:t>.</w:t>
      </w:r>
      <w:r>
        <w:rPr>
          <w:iCs/>
        </w:rPr>
        <w:t xml:space="preserve"> (2024).</w:t>
      </w:r>
      <w:r w:rsidRPr="00D57635">
        <w:rPr>
          <w:iCs/>
        </w:rPr>
        <w:t xml:space="preserve"> Older adults and individuals with Parkinson's disease control posture along suborthogonal directions that deviate from the traditional anteroposterior and mediolateral directions. </w:t>
      </w:r>
      <w:r w:rsidRPr="00B21CD3">
        <w:rPr>
          <w:i/>
        </w:rPr>
        <w:t>Sci Rep.</w:t>
      </w:r>
      <w:r w:rsidRPr="00D57635">
        <w:rPr>
          <w:iCs/>
        </w:rPr>
        <w:t xml:space="preserve"> </w:t>
      </w:r>
      <w:r w:rsidRPr="00B21CD3">
        <w:rPr>
          <w:iCs/>
        </w:rPr>
        <w:t>Feb 19;14(1):4117.</w:t>
      </w:r>
    </w:p>
    <w:p w14:paraId="77F7B591" w14:textId="52BC8E7D" w:rsidR="00C17BEB" w:rsidRPr="00D57635" w:rsidRDefault="00C17BEB" w:rsidP="00C17BEB">
      <w:pPr>
        <w:pStyle w:val="ListParagraph"/>
        <w:numPr>
          <w:ilvl w:val="0"/>
          <w:numId w:val="39"/>
        </w:numPr>
        <w:rPr>
          <w:iCs/>
        </w:rPr>
      </w:pPr>
      <w:r w:rsidRPr="00D57635">
        <w:rPr>
          <w:iCs/>
        </w:rPr>
        <w:t xml:space="preserve">Vaz JR, Cortes N, Gomes JS, Jordão S, </w:t>
      </w:r>
      <w:r w:rsidRPr="00C17BEB">
        <w:rPr>
          <w:b/>
          <w:bCs/>
          <w:iCs/>
        </w:rPr>
        <w:t>Stergiou N.</w:t>
      </w:r>
      <w:r w:rsidRPr="00D57635">
        <w:rPr>
          <w:iCs/>
        </w:rPr>
        <w:t xml:space="preserve"> </w:t>
      </w:r>
      <w:r>
        <w:rPr>
          <w:iCs/>
        </w:rPr>
        <w:t>(</w:t>
      </w:r>
      <w:r w:rsidRPr="00C17BEB">
        <w:rPr>
          <w:iCs/>
        </w:rPr>
        <w:t>2024</w:t>
      </w:r>
      <w:r>
        <w:rPr>
          <w:iCs/>
        </w:rPr>
        <w:t xml:space="preserve">). </w:t>
      </w:r>
      <w:r w:rsidRPr="00D57635">
        <w:rPr>
          <w:iCs/>
        </w:rPr>
        <w:t xml:space="preserve">Stride-to-stride fluctuations and temporal patterns of muscle activity exhibit similar responses during walking to variable visual cues. </w:t>
      </w:r>
      <w:r w:rsidRPr="00C17BEB">
        <w:rPr>
          <w:i/>
        </w:rPr>
        <w:t>J Biomech.</w:t>
      </w:r>
      <w:r w:rsidRPr="00C17BEB">
        <w:rPr>
          <w:iCs/>
        </w:rPr>
        <w:t xml:space="preserve"> Feb;164:111972.</w:t>
      </w:r>
    </w:p>
    <w:p w14:paraId="369DDC21" w14:textId="7D6FD8D6" w:rsidR="00C17BEB" w:rsidRPr="00D57635" w:rsidRDefault="00C17BEB" w:rsidP="00C17BEB">
      <w:pPr>
        <w:pStyle w:val="ListParagraph"/>
        <w:numPr>
          <w:ilvl w:val="0"/>
          <w:numId w:val="39"/>
        </w:numPr>
        <w:rPr>
          <w:iCs/>
        </w:rPr>
      </w:pPr>
      <w:r w:rsidRPr="00D57635">
        <w:rPr>
          <w:iCs/>
        </w:rPr>
        <w:t xml:space="preserve">Vaz JR, Cortes N, Gomes JS, Reis JF, </w:t>
      </w:r>
      <w:r w:rsidRPr="00C17BEB">
        <w:rPr>
          <w:b/>
          <w:bCs/>
          <w:iCs/>
        </w:rPr>
        <w:t xml:space="preserve">Stergiou N. </w:t>
      </w:r>
      <w:r>
        <w:rPr>
          <w:iCs/>
        </w:rPr>
        <w:t>(</w:t>
      </w:r>
      <w:r w:rsidRPr="00C17BEB">
        <w:rPr>
          <w:iCs/>
        </w:rPr>
        <w:t>2024</w:t>
      </w:r>
      <w:r>
        <w:rPr>
          <w:iCs/>
        </w:rPr>
        <w:t xml:space="preserve">). </w:t>
      </w:r>
      <w:r w:rsidRPr="00D57635">
        <w:rPr>
          <w:iCs/>
        </w:rPr>
        <w:t xml:space="preserve">Stride-to-stride variability is altered when running to isochronous visual cueing but remains unaltered with fractal cueing. </w:t>
      </w:r>
      <w:r w:rsidRPr="00C17BEB">
        <w:rPr>
          <w:i/>
        </w:rPr>
        <w:t>Sports Biomech</w:t>
      </w:r>
      <w:r w:rsidRPr="00D57635">
        <w:rPr>
          <w:iCs/>
        </w:rPr>
        <w:t xml:space="preserve">. </w:t>
      </w:r>
      <w:r w:rsidRPr="00C17BEB">
        <w:rPr>
          <w:iCs/>
        </w:rPr>
        <w:t>Jan 2:1-13.</w:t>
      </w:r>
    </w:p>
    <w:p w14:paraId="5C369A80" w14:textId="4889FF1D" w:rsidR="00D57635" w:rsidRPr="00062404" w:rsidRDefault="00D57635" w:rsidP="00C17BEB">
      <w:pPr>
        <w:pStyle w:val="ListParagraph"/>
        <w:numPr>
          <w:ilvl w:val="0"/>
          <w:numId w:val="39"/>
        </w:numPr>
        <w:rPr>
          <w:iCs/>
        </w:rPr>
      </w:pPr>
      <w:r w:rsidRPr="00D57635">
        <w:rPr>
          <w:iCs/>
        </w:rPr>
        <w:t xml:space="preserve">Brink KJ, Likens AD, </w:t>
      </w:r>
      <w:r w:rsidRPr="00C17BEB">
        <w:rPr>
          <w:b/>
          <w:bCs/>
          <w:iCs/>
        </w:rPr>
        <w:t>Stergiou N.</w:t>
      </w:r>
      <w:r w:rsidRPr="00D57635">
        <w:rPr>
          <w:iCs/>
        </w:rPr>
        <w:t xml:space="preserve"> </w:t>
      </w:r>
      <w:r w:rsidR="00C17BEB">
        <w:rPr>
          <w:iCs/>
        </w:rPr>
        <w:t>(20</w:t>
      </w:r>
      <w:r w:rsidR="00062404">
        <w:rPr>
          <w:iCs/>
        </w:rPr>
        <w:t>24</w:t>
      </w:r>
      <w:r w:rsidR="00C17BEB">
        <w:rPr>
          <w:iCs/>
        </w:rPr>
        <w:t>)</w:t>
      </w:r>
      <w:r w:rsidR="00062404">
        <w:rPr>
          <w:iCs/>
        </w:rPr>
        <w:t xml:space="preserve">. </w:t>
      </w:r>
      <w:r w:rsidRPr="00D57635">
        <w:rPr>
          <w:iCs/>
        </w:rPr>
        <w:t>The evolution of scholarship of Biomechanics and Motor Control within the Academy: the Past, the Present, and the Future. Kinesiology Review.</w:t>
      </w:r>
      <w:r w:rsidR="00C17BEB">
        <w:rPr>
          <w:iCs/>
        </w:rPr>
        <w:t xml:space="preserve"> 13(1): 42-54.</w:t>
      </w:r>
    </w:p>
    <w:p w14:paraId="3A0CEE3D" w14:textId="03BD2985" w:rsidR="00D57635" w:rsidRPr="00D57635" w:rsidRDefault="00D57635" w:rsidP="00D57635">
      <w:pPr>
        <w:pStyle w:val="ListParagraph"/>
        <w:numPr>
          <w:ilvl w:val="0"/>
          <w:numId w:val="39"/>
        </w:numPr>
        <w:rPr>
          <w:iCs/>
        </w:rPr>
      </w:pPr>
      <w:r w:rsidRPr="00D57635">
        <w:rPr>
          <w:iCs/>
        </w:rPr>
        <w:t xml:space="preserve">Hinton EH, Buffum R, Kingston D, </w:t>
      </w:r>
      <w:r w:rsidRPr="00D57635">
        <w:rPr>
          <w:b/>
          <w:bCs/>
          <w:iCs/>
        </w:rPr>
        <w:t>Stergiou N</w:t>
      </w:r>
      <w:r w:rsidRPr="00D57635">
        <w:rPr>
          <w:iCs/>
        </w:rPr>
        <w:t xml:space="preserve">, Kesar T, Bierner S, Knarr BA. </w:t>
      </w:r>
      <w:r>
        <w:rPr>
          <w:iCs/>
        </w:rPr>
        <w:t xml:space="preserve">(2024). </w:t>
      </w:r>
      <w:r w:rsidRPr="00D57635">
        <w:rPr>
          <w:iCs/>
        </w:rPr>
        <w:t xml:space="preserve">Real-Time Visual Kinematic Feedback During Overground Walking Improves Gait Biomechanics in Individuals Post-Stroke. </w:t>
      </w:r>
      <w:r w:rsidRPr="00D57635">
        <w:rPr>
          <w:i/>
        </w:rPr>
        <w:t>Ann Biomed Eng.</w:t>
      </w:r>
      <w:r w:rsidRPr="00D57635">
        <w:rPr>
          <w:iCs/>
        </w:rPr>
        <w:t xml:space="preserve"> Feb;52(2):355-363. </w:t>
      </w:r>
    </w:p>
    <w:p w14:paraId="68500D86" w14:textId="6E7B30A2" w:rsidR="00D57635" w:rsidRPr="00D57635" w:rsidRDefault="00D57635" w:rsidP="00D57635">
      <w:pPr>
        <w:pStyle w:val="ListParagraph"/>
        <w:numPr>
          <w:ilvl w:val="0"/>
          <w:numId w:val="39"/>
        </w:numPr>
        <w:rPr>
          <w:iCs/>
        </w:rPr>
      </w:pPr>
      <w:r w:rsidRPr="00D57635">
        <w:rPr>
          <w:iCs/>
        </w:rPr>
        <w:t xml:space="preserve">Wilson TJ, Mangalam M, </w:t>
      </w:r>
      <w:r w:rsidRPr="00D57635">
        <w:rPr>
          <w:b/>
          <w:bCs/>
          <w:iCs/>
        </w:rPr>
        <w:t>Stergiou N</w:t>
      </w:r>
      <w:r w:rsidRPr="00D57635">
        <w:rPr>
          <w:iCs/>
        </w:rPr>
        <w:t xml:space="preserve">, Likens AD. </w:t>
      </w:r>
      <w:r w:rsidR="00B21CD3">
        <w:rPr>
          <w:iCs/>
        </w:rPr>
        <w:t xml:space="preserve">(2023). </w:t>
      </w:r>
      <w:r w:rsidRPr="00D57635">
        <w:rPr>
          <w:iCs/>
        </w:rPr>
        <w:t xml:space="preserve">Multifractality in stride-to-stride variations reveals that walking involves more movement tuning and adjusting than running. </w:t>
      </w:r>
      <w:r w:rsidRPr="00B21CD3">
        <w:rPr>
          <w:i/>
        </w:rPr>
        <w:t>Front Netw Physiol</w:t>
      </w:r>
      <w:r w:rsidRPr="00D57635">
        <w:rPr>
          <w:iCs/>
        </w:rPr>
        <w:t xml:space="preserve">. Oct 19;3:1294545. </w:t>
      </w:r>
    </w:p>
    <w:p w14:paraId="0E233C61" w14:textId="07059843" w:rsidR="00D57635" w:rsidRPr="00D57635" w:rsidRDefault="00D57635" w:rsidP="00D57635">
      <w:pPr>
        <w:pStyle w:val="ListParagraph"/>
        <w:numPr>
          <w:ilvl w:val="0"/>
          <w:numId w:val="39"/>
        </w:numPr>
        <w:rPr>
          <w:iCs/>
        </w:rPr>
      </w:pPr>
      <w:r w:rsidRPr="00D57635">
        <w:rPr>
          <w:iCs/>
        </w:rPr>
        <w:t xml:space="preserve">Jordão S, </w:t>
      </w:r>
      <w:r w:rsidRPr="00D57635">
        <w:rPr>
          <w:b/>
          <w:bCs/>
          <w:iCs/>
        </w:rPr>
        <w:t>Stergiou N</w:t>
      </w:r>
      <w:r w:rsidRPr="00D57635">
        <w:rPr>
          <w:iCs/>
        </w:rPr>
        <w:t xml:space="preserve">, Brandão R, Pezarat-Correia P, Oliveira R, Cortes N, Vaz JR. </w:t>
      </w:r>
      <w:r w:rsidR="00B21CD3">
        <w:rPr>
          <w:iCs/>
        </w:rPr>
        <w:t xml:space="preserve">(2023). </w:t>
      </w:r>
      <w:r w:rsidRPr="00D57635">
        <w:rPr>
          <w:iCs/>
        </w:rPr>
        <w:t xml:space="preserve">Muscle activity variability patterns and stride to stride fluctuations of older adults are positively correlated during walking. </w:t>
      </w:r>
      <w:r w:rsidRPr="00B21CD3">
        <w:rPr>
          <w:i/>
        </w:rPr>
        <w:t xml:space="preserve">Sci Rep. </w:t>
      </w:r>
      <w:r w:rsidRPr="00D57635">
        <w:rPr>
          <w:iCs/>
        </w:rPr>
        <w:t xml:space="preserve">Nov 25;13(1):20721. </w:t>
      </w:r>
    </w:p>
    <w:p w14:paraId="5F0DD01C" w14:textId="0B58F351" w:rsidR="00D57635" w:rsidRPr="00D57635" w:rsidRDefault="00D57635" w:rsidP="00D57635">
      <w:pPr>
        <w:pStyle w:val="ListParagraph"/>
        <w:numPr>
          <w:ilvl w:val="0"/>
          <w:numId w:val="39"/>
        </w:numPr>
        <w:rPr>
          <w:iCs/>
        </w:rPr>
      </w:pPr>
      <w:r w:rsidRPr="00D57635">
        <w:rPr>
          <w:iCs/>
        </w:rPr>
        <w:t xml:space="preserve">Wiles TM, Mangalam M, Sommerfeld JH, Kim SK, Brink KJ, Charles AE, Grunkemeyer A, Kalaitzi Manifrenti M, Mastorakis S, </w:t>
      </w:r>
      <w:r w:rsidRPr="00D57635">
        <w:rPr>
          <w:b/>
          <w:bCs/>
          <w:iCs/>
        </w:rPr>
        <w:t>Stergiou N</w:t>
      </w:r>
      <w:r w:rsidRPr="00D57635">
        <w:rPr>
          <w:iCs/>
        </w:rPr>
        <w:t xml:space="preserve">, Likens AD. </w:t>
      </w:r>
      <w:r w:rsidR="00B21CD3">
        <w:rPr>
          <w:iCs/>
        </w:rPr>
        <w:t xml:space="preserve">(2023). </w:t>
      </w:r>
      <w:r w:rsidRPr="00D57635">
        <w:rPr>
          <w:iCs/>
        </w:rPr>
        <w:t xml:space="preserve">NONAN GaitPrint: An IMU gait database of healthy young adults. </w:t>
      </w:r>
      <w:r w:rsidRPr="00B21CD3">
        <w:rPr>
          <w:i/>
        </w:rPr>
        <w:t>Sci Data</w:t>
      </w:r>
      <w:r w:rsidRPr="00D57635">
        <w:rPr>
          <w:iCs/>
        </w:rPr>
        <w:t xml:space="preserve">. Dec 5;10(1):867. </w:t>
      </w:r>
    </w:p>
    <w:p w14:paraId="2EAC74FC" w14:textId="1C7182C9" w:rsidR="00B21CD3" w:rsidRPr="00062404" w:rsidRDefault="00D57635" w:rsidP="00B21CD3">
      <w:pPr>
        <w:pStyle w:val="ListParagraph"/>
        <w:numPr>
          <w:ilvl w:val="0"/>
          <w:numId w:val="39"/>
        </w:numPr>
        <w:rPr>
          <w:iCs/>
        </w:rPr>
      </w:pPr>
      <w:r w:rsidRPr="00062404">
        <w:rPr>
          <w:iCs/>
        </w:rPr>
        <w:t xml:space="preserve">Wijesooriya P, Farjad SM, </w:t>
      </w:r>
      <w:r w:rsidRPr="00062404">
        <w:rPr>
          <w:b/>
          <w:bCs/>
          <w:iCs/>
        </w:rPr>
        <w:t>Stergiou N</w:t>
      </w:r>
      <w:r w:rsidRPr="00062404">
        <w:rPr>
          <w:iCs/>
        </w:rPr>
        <w:t>,</w:t>
      </w:r>
      <w:r w:rsidR="00062404" w:rsidRPr="00062404">
        <w:rPr>
          <w:iCs/>
        </w:rPr>
        <w:t xml:space="preserve"> </w:t>
      </w:r>
      <w:r w:rsidRPr="00062404">
        <w:rPr>
          <w:iCs/>
        </w:rPr>
        <w:t>Mastorakis S. (2023). Investigating the characteristics and performance of augmented reality applications on head-mounted displays: A study of the hololens application store.</w:t>
      </w:r>
      <w:r w:rsidR="00062404" w:rsidRPr="00062404">
        <w:rPr>
          <w:iCs/>
        </w:rPr>
        <w:t xml:space="preserve"> </w:t>
      </w:r>
      <w:r w:rsidRPr="00062404">
        <w:rPr>
          <w:i/>
        </w:rPr>
        <w:t>IEEE International Conference on Communications Workshop</w:t>
      </w:r>
      <w:r w:rsidR="00062404" w:rsidRPr="00062404">
        <w:rPr>
          <w:i/>
        </w:rPr>
        <w:t>s</w:t>
      </w:r>
      <w:r w:rsidR="00062404" w:rsidRPr="00062404">
        <w:rPr>
          <w:iCs/>
        </w:rPr>
        <w:t xml:space="preserve">. </w:t>
      </w:r>
      <w:r w:rsidRPr="00062404">
        <w:rPr>
          <w:iCs/>
        </w:rPr>
        <w:t>1445-1450</w:t>
      </w:r>
      <w:r w:rsidR="00062404" w:rsidRPr="00062404">
        <w:rPr>
          <w:iCs/>
        </w:rPr>
        <w:t>.</w:t>
      </w:r>
    </w:p>
    <w:p w14:paraId="7A17A834" w14:textId="548D2DBA" w:rsidR="00B21CD3" w:rsidRPr="00D57635" w:rsidRDefault="00B21CD3" w:rsidP="00B21CD3">
      <w:pPr>
        <w:pStyle w:val="ListParagraph"/>
        <w:numPr>
          <w:ilvl w:val="0"/>
          <w:numId w:val="39"/>
        </w:numPr>
        <w:rPr>
          <w:iCs/>
        </w:rPr>
      </w:pPr>
      <w:r w:rsidRPr="00D57635">
        <w:rPr>
          <w:iCs/>
        </w:rPr>
        <w:t xml:space="preserve">Mangalam M, Kelty-Stephen DG, Sommerfeld JH, </w:t>
      </w:r>
      <w:r w:rsidRPr="00D57635">
        <w:rPr>
          <w:b/>
          <w:bCs/>
          <w:iCs/>
        </w:rPr>
        <w:t>Stergiou N</w:t>
      </w:r>
      <w:r w:rsidRPr="00D57635">
        <w:rPr>
          <w:iCs/>
        </w:rPr>
        <w:t xml:space="preserve">, Likens AD. </w:t>
      </w:r>
      <w:r>
        <w:rPr>
          <w:iCs/>
        </w:rPr>
        <w:t xml:space="preserve">(2023). </w:t>
      </w:r>
      <w:r w:rsidRPr="00D57635">
        <w:rPr>
          <w:iCs/>
        </w:rPr>
        <w:t xml:space="preserve">Temporal organization of stride-to-stride variations contradicts predictive models for sensorimotor control of footfalls during walking. </w:t>
      </w:r>
      <w:r w:rsidRPr="00D57635">
        <w:rPr>
          <w:i/>
        </w:rPr>
        <w:t>PLoS One</w:t>
      </w:r>
      <w:r w:rsidRPr="00D57635">
        <w:rPr>
          <w:iCs/>
        </w:rPr>
        <w:t xml:space="preserve">. Aug 24;18(8):e0290324. </w:t>
      </w:r>
    </w:p>
    <w:p w14:paraId="3E17C9A6" w14:textId="2008AA45" w:rsidR="000620B9" w:rsidRPr="000620B9" w:rsidRDefault="000620B9" w:rsidP="000620B9">
      <w:pPr>
        <w:pStyle w:val="ListParagraph"/>
        <w:numPr>
          <w:ilvl w:val="0"/>
          <w:numId w:val="39"/>
        </w:numPr>
        <w:rPr>
          <w:iCs/>
        </w:rPr>
      </w:pPr>
      <w:r w:rsidRPr="000620B9">
        <w:rPr>
          <w:iCs/>
        </w:rPr>
        <w:t xml:space="preserve">Hinton EH, Buffum R, </w:t>
      </w:r>
      <w:r w:rsidRPr="000620B9">
        <w:rPr>
          <w:b/>
          <w:bCs/>
          <w:iCs/>
        </w:rPr>
        <w:t>Stergiou N</w:t>
      </w:r>
      <w:r w:rsidRPr="000620B9">
        <w:rPr>
          <w:iCs/>
        </w:rPr>
        <w:t xml:space="preserve">, Kingston D, Bierner S, Knarr BA. </w:t>
      </w:r>
      <w:r>
        <w:rPr>
          <w:iCs/>
        </w:rPr>
        <w:t xml:space="preserve">(2023). </w:t>
      </w:r>
      <w:r w:rsidRPr="000620B9">
        <w:rPr>
          <w:iCs/>
        </w:rPr>
        <w:t>A portable visual biofeedback device can accurately measure and improve hip extension angle in individuals post-stroke.</w:t>
      </w:r>
      <w:r>
        <w:rPr>
          <w:iCs/>
        </w:rPr>
        <w:t xml:space="preserve"> </w:t>
      </w:r>
      <w:r w:rsidRPr="00F1433E">
        <w:rPr>
          <w:i/>
        </w:rPr>
        <w:t>Clin</w:t>
      </w:r>
      <w:r w:rsidR="00F1433E" w:rsidRPr="00F1433E">
        <w:rPr>
          <w:i/>
        </w:rPr>
        <w:t>ical</w:t>
      </w:r>
      <w:r w:rsidRPr="00F1433E">
        <w:rPr>
          <w:i/>
        </w:rPr>
        <w:t xml:space="preserve"> Biomech</w:t>
      </w:r>
      <w:r w:rsidR="00F1433E" w:rsidRPr="00F1433E">
        <w:rPr>
          <w:i/>
        </w:rPr>
        <w:t>anics</w:t>
      </w:r>
      <w:r w:rsidRPr="000620B9">
        <w:rPr>
          <w:iCs/>
        </w:rPr>
        <w:t xml:space="preserve"> (Bristol, Avon). May;105:105967. </w:t>
      </w:r>
    </w:p>
    <w:p w14:paraId="5997130D" w14:textId="748150E0" w:rsidR="000620B9" w:rsidRPr="00F1433E" w:rsidRDefault="000620B9" w:rsidP="00F1433E">
      <w:pPr>
        <w:pStyle w:val="ListParagraph"/>
        <w:numPr>
          <w:ilvl w:val="0"/>
          <w:numId w:val="39"/>
        </w:numPr>
        <w:rPr>
          <w:iCs/>
        </w:rPr>
      </w:pPr>
      <w:r w:rsidRPr="000620B9">
        <w:rPr>
          <w:iCs/>
        </w:rPr>
        <w:t xml:space="preserve">Vaz JR, Silva LM, </w:t>
      </w:r>
      <w:r w:rsidRPr="000620B9">
        <w:rPr>
          <w:b/>
          <w:bCs/>
          <w:iCs/>
        </w:rPr>
        <w:t>Stergiou N.</w:t>
      </w:r>
      <w:r w:rsidRPr="000620B9">
        <w:rPr>
          <w:iCs/>
        </w:rPr>
        <w:t xml:space="preserve"> </w:t>
      </w:r>
      <w:r>
        <w:rPr>
          <w:iCs/>
        </w:rPr>
        <w:t xml:space="preserve">(2023). </w:t>
      </w:r>
      <w:r w:rsidRPr="000620B9">
        <w:rPr>
          <w:iCs/>
        </w:rPr>
        <w:t xml:space="preserve">Stride-to-Stride Fluctuations of Human Gait Are Affected </w:t>
      </w:r>
      <w:r w:rsidR="00F1433E">
        <w:rPr>
          <w:iCs/>
        </w:rPr>
        <w:t>b</w:t>
      </w:r>
      <w:r w:rsidRPr="000620B9">
        <w:rPr>
          <w:iCs/>
        </w:rPr>
        <w:t>y Chronobiology: An Exploratory Study.</w:t>
      </w:r>
      <w:r w:rsidR="00F1433E">
        <w:rPr>
          <w:iCs/>
        </w:rPr>
        <w:t xml:space="preserve"> </w:t>
      </w:r>
      <w:r w:rsidRPr="00F1433E">
        <w:rPr>
          <w:i/>
        </w:rPr>
        <w:t>Adv</w:t>
      </w:r>
      <w:r w:rsidR="00F1433E" w:rsidRPr="00F1433E">
        <w:rPr>
          <w:i/>
        </w:rPr>
        <w:t>anced</w:t>
      </w:r>
      <w:r w:rsidRPr="00F1433E">
        <w:rPr>
          <w:i/>
        </w:rPr>
        <w:t xml:space="preserve"> Biol</w:t>
      </w:r>
      <w:r w:rsidR="00F1433E" w:rsidRPr="00F1433E">
        <w:rPr>
          <w:i/>
        </w:rPr>
        <w:t>ogy</w:t>
      </w:r>
      <w:r w:rsidRPr="00F1433E">
        <w:rPr>
          <w:iCs/>
        </w:rPr>
        <w:t xml:space="preserve"> (Weinh). Jan 19:e2200235. </w:t>
      </w:r>
    </w:p>
    <w:p w14:paraId="4E2E89CD" w14:textId="33FC26F1" w:rsidR="00F1433E" w:rsidRDefault="00F1433E" w:rsidP="00F1433E">
      <w:pPr>
        <w:pStyle w:val="Catch-AllItem"/>
        <w:numPr>
          <w:ilvl w:val="0"/>
          <w:numId w:val="39"/>
        </w:numPr>
        <w:rPr>
          <w:sz w:val="24"/>
          <w:szCs w:val="24"/>
        </w:rPr>
      </w:pPr>
      <w:r w:rsidRPr="003B3B3A">
        <w:rPr>
          <w:sz w:val="24"/>
          <w:szCs w:val="24"/>
        </w:rPr>
        <w:lastRenderedPageBreak/>
        <w:t xml:space="preserve">Mangalam M, Skiadopoulos A, Siu KC, Mukherjee M, Likens A, </w:t>
      </w:r>
      <w:r w:rsidRPr="003B3B3A">
        <w:rPr>
          <w:b/>
          <w:bCs/>
          <w:sz w:val="24"/>
          <w:szCs w:val="24"/>
        </w:rPr>
        <w:t>Stergiou N.</w:t>
      </w:r>
      <w:r w:rsidRPr="003B3B3A">
        <w:rPr>
          <w:sz w:val="24"/>
          <w:szCs w:val="24"/>
        </w:rPr>
        <w:t xml:space="preserve"> </w:t>
      </w:r>
      <w:r>
        <w:rPr>
          <w:sz w:val="24"/>
          <w:szCs w:val="24"/>
        </w:rPr>
        <w:t xml:space="preserve">(2023). </w:t>
      </w:r>
      <w:r w:rsidRPr="003B3B3A">
        <w:rPr>
          <w:sz w:val="24"/>
          <w:szCs w:val="24"/>
        </w:rPr>
        <w:t>Leveraging a virtual alley with continuously varying width modulates step width variability during self-paced treadmill walking.</w:t>
      </w:r>
      <w:r>
        <w:rPr>
          <w:sz w:val="24"/>
          <w:szCs w:val="24"/>
        </w:rPr>
        <w:t xml:space="preserve"> </w:t>
      </w:r>
      <w:r w:rsidRPr="00F1433E">
        <w:rPr>
          <w:i/>
          <w:iCs/>
          <w:sz w:val="24"/>
          <w:szCs w:val="24"/>
        </w:rPr>
        <w:t>Neuroscience Letters</w:t>
      </w:r>
      <w:r w:rsidRPr="003B3B3A">
        <w:rPr>
          <w:sz w:val="24"/>
          <w:szCs w:val="24"/>
        </w:rPr>
        <w:t xml:space="preserve">. </w:t>
      </w:r>
      <w:r w:rsidRPr="00F1433E">
        <w:rPr>
          <w:sz w:val="24"/>
          <w:szCs w:val="24"/>
        </w:rPr>
        <w:t xml:space="preserve">Jan 10;793:136966. </w:t>
      </w:r>
    </w:p>
    <w:p w14:paraId="475863CE" w14:textId="21898691" w:rsidR="00F1433E" w:rsidRPr="00231A49" w:rsidRDefault="00F1433E" w:rsidP="00F1433E">
      <w:pPr>
        <w:pStyle w:val="Catch-AllItem"/>
        <w:numPr>
          <w:ilvl w:val="0"/>
          <w:numId w:val="39"/>
        </w:numPr>
        <w:rPr>
          <w:sz w:val="24"/>
          <w:szCs w:val="24"/>
        </w:rPr>
      </w:pPr>
      <w:r w:rsidRPr="003B3B3A">
        <w:rPr>
          <w:sz w:val="24"/>
          <w:szCs w:val="24"/>
        </w:rPr>
        <w:t xml:space="preserve">Raffalt PC, Sommerfeld JH, </w:t>
      </w:r>
      <w:r w:rsidRPr="003B3B3A">
        <w:rPr>
          <w:b/>
          <w:bCs/>
          <w:sz w:val="24"/>
          <w:szCs w:val="24"/>
        </w:rPr>
        <w:t>Stergiou N,</w:t>
      </w:r>
      <w:r w:rsidRPr="003B3B3A">
        <w:rPr>
          <w:sz w:val="24"/>
          <w:szCs w:val="24"/>
        </w:rPr>
        <w:t xml:space="preserve"> Likens AD</w:t>
      </w:r>
      <w:r>
        <w:rPr>
          <w:sz w:val="24"/>
          <w:szCs w:val="24"/>
        </w:rPr>
        <w:t xml:space="preserve">. (2023). </w:t>
      </w:r>
      <w:r w:rsidRPr="003B3B3A">
        <w:rPr>
          <w:sz w:val="24"/>
          <w:szCs w:val="24"/>
        </w:rPr>
        <w:t>Stride-to-stride time intervals are independently affected by the temporal pattern and probability distribution of visual cues.</w:t>
      </w:r>
      <w:r>
        <w:rPr>
          <w:sz w:val="24"/>
          <w:szCs w:val="24"/>
        </w:rPr>
        <w:t xml:space="preserve"> </w:t>
      </w:r>
      <w:r w:rsidRPr="00F1433E">
        <w:rPr>
          <w:i/>
          <w:iCs/>
          <w:sz w:val="24"/>
          <w:szCs w:val="24"/>
        </w:rPr>
        <w:t>Neuroscience Letters.</w:t>
      </w:r>
      <w:r w:rsidRPr="003B3B3A">
        <w:rPr>
          <w:sz w:val="24"/>
          <w:szCs w:val="24"/>
        </w:rPr>
        <w:t xml:space="preserve"> </w:t>
      </w:r>
      <w:r w:rsidRPr="00F1433E">
        <w:rPr>
          <w:sz w:val="24"/>
          <w:szCs w:val="24"/>
        </w:rPr>
        <w:t xml:space="preserve">Jan 1;792:136909. </w:t>
      </w:r>
    </w:p>
    <w:p w14:paraId="3E11A726" w14:textId="60791E3A" w:rsidR="000620B9" w:rsidRDefault="00F1433E" w:rsidP="00F1433E">
      <w:pPr>
        <w:pStyle w:val="Catch-AllItem"/>
        <w:numPr>
          <w:ilvl w:val="0"/>
          <w:numId w:val="39"/>
        </w:numPr>
        <w:rPr>
          <w:sz w:val="24"/>
          <w:szCs w:val="24"/>
        </w:rPr>
      </w:pPr>
      <w:r w:rsidRPr="00231A49">
        <w:rPr>
          <w:sz w:val="24"/>
          <w:szCs w:val="24"/>
        </w:rPr>
        <w:t xml:space="preserve">Leutzinger TJ, Koutakis P, Fuglestad MA, Rahman H, Despiegelaere H, Hassan M, Schieber M, Johanning JM, </w:t>
      </w:r>
      <w:r w:rsidRPr="00231A49">
        <w:rPr>
          <w:b/>
          <w:bCs/>
          <w:sz w:val="24"/>
          <w:szCs w:val="24"/>
        </w:rPr>
        <w:t>Stergiou N</w:t>
      </w:r>
      <w:r w:rsidRPr="00231A49">
        <w:rPr>
          <w:sz w:val="24"/>
          <w:szCs w:val="24"/>
        </w:rPr>
        <w:t>, Longo GM, Casale GP, Myers SA, Pipinos II</w:t>
      </w:r>
      <w:r>
        <w:rPr>
          <w:sz w:val="24"/>
          <w:szCs w:val="24"/>
        </w:rPr>
        <w:t xml:space="preserve">. (2022). </w:t>
      </w:r>
      <w:r w:rsidRPr="00231A49">
        <w:rPr>
          <w:sz w:val="24"/>
          <w:szCs w:val="24"/>
        </w:rPr>
        <w:t>Peripheral artery disease affects the function of the legs of claudicating patients in a diffuse manner irrespective of the segment of the arterial tree primarily involved.</w:t>
      </w:r>
      <w:r>
        <w:rPr>
          <w:sz w:val="24"/>
          <w:szCs w:val="24"/>
        </w:rPr>
        <w:t xml:space="preserve"> </w:t>
      </w:r>
      <w:r w:rsidRPr="00231A49">
        <w:rPr>
          <w:sz w:val="24"/>
          <w:szCs w:val="24"/>
        </w:rPr>
        <w:t xml:space="preserve">PLoS One. 2022 Jul 13;17(7):e0264598. </w:t>
      </w:r>
    </w:p>
    <w:p w14:paraId="3A69A637" w14:textId="46DE7D48" w:rsidR="00B21CD3" w:rsidRPr="00B21CD3" w:rsidRDefault="00B21CD3" w:rsidP="00B21CD3">
      <w:pPr>
        <w:pStyle w:val="ListParagraph"/>
        <w:numPr>
          <w:ilvl w:val="0"/>
          <w:numId w:val="39"/>
        </w:numPr>
        <w:rPr>
          <w:iCs/>
        </w:rPr>
      </w:pPr>
      <w:r w:rsidRPr="000620B9">
        <w:rPr>
          <w:iCs/>
          <w:lang w:val="fr-FR"/>
        </w:rPr>
        <w:t xml:space="preserve">Moradi V, Sanjari MA, </w:t>
      </w:r>
      <w:r w:rsidRPr="000620B9">
        <w:rPr>
          <w:b/>
          <w:bCs/>
          <w:iCs/>
          <w:lang w:val="fr-FR"/>
        </w:rPr>
        <w:t>Stergiou N</w:t>
      </w:r>
      <w:r w:rsidRPr="000620B9">
        <w:rPr>
          <w:iCs/>
          <w:lang w:val="fr-FR"/>
        </w:rPr>
        <w:t xml:space="preserve">. (2022). </w:t>
      </w:r>
      <w:r w:rsidRPr="000620B9">
        <w:rPr>
          <w:iCs/>
        </w:rPr>
        <w:t xml:space="preserve">Single subject analysis of individual responses to prosthetic modifications based on passive dynamic walking model. </w:t>
      </w:r>
      <w:r w:rsidRPr="00F1433E">
        <w:rPr>
          <w:i/>
        </w:rPr>
        <w:t>Clinical Biomechanics</w:t>
      </w:r>
      <w:r w:rsidRPr="000620B9">
        <w:rPr>
          <w:iCs/>
        </w:rPr>
        <w:t xml:space="preserve"> (Bristol, Avon). Dec;100:105815. </w:t>
      </w:r>
    </w:p>
    <w:p w14:paraId="7276C3C2" w14:textId="0717FB55" w:rsidR="002F49A0" w:rsidRPr="00C8557B" w:rsidRDefault="002F49A0" w:rsidP="001641A3">
      <w:pPr>
        <w:pStyle w:val="ListParagraph"/>
        <w:numPr>
          <w:ilvl w:val="0"/>
          <w:numId w:val="39"/>
        </w:numPr>
        <w:rPr>
          <w:rStyle w:val="cit"/>
          <w:iCs/>
        </w:rPr>
      </w:pPr>
      <w:r w:rsidRPr="00B63D74">
        <w:rPr>
          <w:iCs/>
          <w:lang w:val="fr-FR"/>
        </w:rPr>
        <w:t xml:space="preserve">Lin Y, Mukherjee M, </w:t>
      </w:r>
      <w:r w:rsidRPr="00B63D74">
        <w:rPr>
          <w:b/>
          <w:bCs/>
          <w:iCs/>
          <w:lang w:val="fr-FR"/>
        </w:rPr>
        <w:t>Stergiou N</w:t>
      </w:r>
      <w:r w:rsidRPr="00B63D74">
        <w:rPr>
          <w:iCs/>
          <w:lang w:val="fr-FR"/>
        </w:rPr>
        <w:t xml:space="preserve">, Chien JH. </w:t>
      </w:r>
      <w:r>
        <w:rPr>
          <w:iCs/>
        </w:rPr>
        <w:t xml:space="preserve">(2022). </w:t>
      </w:r>
      <w:r w:rsidRPr="00AF31C0">
        <w:rPr>
          <w:iCs/>
        </w:rPr>
        <w:t xml:space="preserve">Using mastoid vibration can detect the uni/bilateral vestibular deterioration by aging during standing. </w:t>
      </w:r>
      <w:r w:rsidRPr="001641A3">
        <w:rPr>
          <w:i/>
        </w:rPr>
        <w:t>Journal of Vestibular Research.</w:t>
      </w:r>
      <w:r>
        <w:rPr>
          <w:iCs/>
        </w:rPr>
        <w:t xml:space="preserve"> </w:t>
      </w:r>
      <w:r>
        <w:rPr>
          <w:rStyle w:val="cit"/>
        </w:rPr>
        <w:t>32(2):145-154.</w:t>
      </w:r>
    </w:p>
    <w:p w14:paraId="3F100153" w14:textId="42AE29AE" w:rsidR="00C8557B" w:rsidRPr="00C8557B" w:rsidRDefault="00C8557B" w:rsidP="00C8557B">
      <w:pPr>
        <w:pStyle w:val="ListParagraph"/>
        <w:numPr>
          <w:ilvl w:val="0"/>
          <w:numId w:val="39"/>
        </w:numPr>
        <w:rPr>
          <w:rStyle w:val="cit"/>
          <w:iCs/>
        </w:rPr>
      </w:pPr>
      <w:r w:rsidRPr="00DB2AD1">
        <w:rPr>
          <w:iCs/>
        </w:rPr>
        <w:t xml:space="preserve">Harrison SJ, Reynolds N, Bishoff B, </w:t>
      </w:r>
      <w:r w:rsidRPr="00C8557B">
        <w:rPr>
          <w:b/>
          <w:bCs/>
          <w:iCs/>
        </w:rPr>
        <w:t>Stergiou N</w:t>
      </w:r>
      <w:r w:rsidRPr="00DB2AD1">
        <w:rPr>
          <w:iCs/>
        </w:rPr>
        <w:t xml:space="preserve">, White E. </w:t>
      </w:r>
      <w:r>
        <w:rPr>
          <w:iCs/>
        </w:rPr>
        <w:t xml:space="preserve">(2022). </w:t>
      </w:r>
      <w:r w:rsidRPr="00DB2AD1">
        <w:rPr>
          <w:iCs/>
        </w:rPr>
        <w:t>Homing tasks and distance matching tasks reveal different types of perceptual variables associated with perceiving self-motion during over-ground locomotion.</w:t>
      </w:r>
      <w:r>
        <w:rPr>
          <w:iCs/>
        </w:rPr>
        <w:t xml:space="preserve"> </w:t>
      </w:r>
      <w:r w:rsidRPr="00C8557B">
        <w:rPr>
          <w:i/>
        </w:rPr>
        <w:t>Experimental Brain Research</w:t>
      </w:r>
      <w:r w:rsidRPr="00DB2AD1">
        <w:rPr>
          <w:iCs/>
        </w:rPr>
        <w:t>. Apr;240(4):1257-1266.</w:t>
      </w:r>
    </w:p>
    <w:p w14:paraId="730D3FB0" w14:textId="699A2370" w:rsidR="00DB2AD1" w:rsidRDefault="00C8557B" w:rsidP="00C8557B">
      <w:pPr>
        <w:pStyle w:val="ListParagraph"/>
        <w:numPr>
          <w:ilvl w:val="0"/>
          <w:numId w:val="39"/>
        </w:numPr>
        <w:rPr>
          <w:iCs/>
        </w:rPr>
      </w:pPr>
      <w:r w:rsidRPr="00C8557B">
        <w:rPr>
          <w:iCs/>
        </w:rPr>
        <w:t xml:space="preserve">Meade ZS, Likens AD, Kent JA, Takahashi KZ, Wurdeman SR, Jacobsen AL, Hernandez ME, </w:t>
      </w:r>
      <w:r w:rsidRPr="00C8557B">
        <w:rPr>
          <w:b/>
          <w:bCs/>
          <w:iCs/>
        </w:rPr>
        <w:t>Stergiou N.</w:t>
      </w:r>
      <w:r w:rsidRPr="00C8557B">
        <w:rPr>
          <w:iCs/>
        </w:rPr>
        <w:t xml:space="preserve"> </w:t>
      </w:r>
      <w:r>
        <w:rPr>
          <w:iCs/>
        </w:rPr>
        <w:t xml:space="preserve">(2022). </w:t>
      </w:r>
      <w:r w:rsidRPr="00C8557B">
        <w:rPr>
          <w:iCs/>
        </w:rPr>
        <w:t xml:space="preserve">Subthreshold Vibration Influences Standing Balance but Has Unclear Impact on Somatosensation in Persons </w:t>
      </w:r>
      <w:r>
        <w:rPr>
          <w:iCs/>
        </w:rPr>
        <w:t>w</w:t>
      </w:r>
      <w:r w:rsidRPr="00C8557B">
        <w:rPr>
          <w:iCs/>
        </w:rPr>
        <w:t>ith Transtibial Amputations.</w:t>
      </w:r>
      <w:r>
        <w:rPr>
          <w:iCs/>
        </w:rPr>
        <w:t xml:space="preserve"> </w:t>
      </w:r>
      <w:r w:rsidRPr="00C8557B">
        <w:rPr>
          <w:i/>
        </w:rPr>
        <w:t>Frontiers in Physiology.</w:t>
      </w:r>
      <w:r w:rsidRPr="00C8557B">
        <w:rPr>
          <w:iCs/>
        </w:rPr>
        <w:t xml:space="preserve"> Feb 2;13:810079.</w:t>
      </w:r>
    </w:p>
    <w:p w14:paraId="594E8057" w14:textId="0746C5D8" w:rsidR="00C8557B" w:rsidRPr="00C8557B" w:rsidRDefault="00C8557B" w:rsidP="00C8557B">
      <w:pPr>
        <w:pStyle w:val="ListParagraph"/>
        <w:numPr>
          <w:ilvl w:val="0"/>
          <w:numId w:val="39"/>
        </w:numPr>
        <w:rPr>
          <w:iCs/>
        </w:rPr>
      </w:pPr>
      <w:r w:rsidRPr="00DB2AD1">
        <w:rPr>
          <w:iCs/>
        </w:rPr>
        <w:t xml:space="preserve">Jan MA, Khan F, Mastorakis S, Adil M, Akbar A, </w:t>
      </w:r>
      <w:r w:rsidRPr="00DB2AD1">
        <w:rPr>
          <w:b/>
          <w:bCs/>
          <w:iCs/>
        </w:rPr>
        <w:t>Stergiou N.</w:t>
      </w:r>
      <w:r w:rsidRPr="00DB2AD1">
        <w:rPr>
          <w:iCs/>
        </w:rPr>
        <w:t xml:space="preserve"> </w:t>
      </w:r>
      <w:r>
        <w:rPr>
          <w:iCs/>
        </w:rPr>
        <w:t xml:space="preserve">(2021). </w:t>
      </w:r>
      <w:r w:rsidRPr="00DB2AD1">
        <w:rPr>
          <w:iCs/>
        </w:rPr>
        <w:t>LightIoT: Lightweight and secure communication for energy-efficient IoT in health informatics.</w:t>
      </w:r>
      <w:r>
        <w:rPr>
          <w:iCs/>
        </w:rPr>
        <w:t xml:space="preserve"> </w:t>
      </w:r>
      <w:r w:rsidRPr="00DB2AD1">
        <w:rPr>
          <w:i/>
        </w:rPr>
        <w:t>IEEE Transactions on Green Communications and Networking</w:t>
      </w:r>
      <w:r w:rsidRPr="00DB2AD1">
        <w:rPr>
          <w:iCs/>
        </w:rPr>
        <w:t>. Sep;5(3):1202-1211.</w:t>
      </w:r>
    </w:p>
    <w:p w14:paraId="132B8EBF" w14:textId="27A0AA57" w:rsidR="00AF31C0" w:rsidRPr="001641A3" w:rsidRDefault="00AF31C0" w:rsidP="001641A3">
      <w:pPr>
        <w:pStyle w:val="ListParagraph"/>
        <w:numPr>
          <w:ilvl w:val="0"/>
          <w:numId w:val="39"/>
        </w:numPr>
        <w:rPr>
          <w:iCs/>
        </w:rPr>
      </w:pPr>
      <w:r w:rsidRPr="00AF31C0">
        <w:rPr>
          <w:iCs/>
        </w:rPr>
        <w:t xml:space="preserve">Raffalt PC, </w:t>
      </w:r>
      <w:r w:rsidRPr="00F1433E">
        <w:rPr>
          <w:b/>
          <w:bCs/>
          <w:iCs/>
        </w:rPr>
        <w:t>Stergiou N</w:t>
      </w:r>
      <w:r w:rsidRPr="00AF31C0">
        <w:rPr>
          <w:iCs/>
        </w:rPr>
        <w:t xml:space="preserve">, Sommerfeld JH, Likens AD. </w:t>
      </w:r>
      <w:r w:rsidR="001641A3">
        <w:rPr>
          <w:iCs/>
        </w:rPr>
        <w:t xml:space="preserve">(2021). </w:t>
      </w:r>
      <w:r w:rsidRPr="00AF31C0">
        <w:rPr>
          <w:iCs/>
        </w:rPr>
        <w:t xml:space="preserve">The temporal pattern and the probability distribution of visual cueing can alter the structure of stride-to-stride variability. </w:t>
      </w:r>
      <w:r w:rsidRPr="001641A3">
        <w:rPr>
          <w:i/>
        </w:rPr>
        <w:t>Neurosci</w:t>
      </w:r>
      <w:r w:rsidR="001641A3">
        <w:rPr>
          <w:i/>
        </w:rPr>
        <w:t>ence</w:t>
      </w:r>
      <w:r w:rsidRPr="001641A3">
        <w:rPr>
          <w:i/>
        </w:rPr>
        <w:t xml:space="preserve"> Lett</w:t>
      </w:r>
      <w:r w:rsidR="001641A3" w:rsidRPr="001641A3">
        <w:rPr>
          <w:i/>
        </w:rPr>
        <w:t>ers.</w:t>
      </w:r>
      <w:r w:rsidRPr="00AF31C0">
        <w:rPr>
          <w:iCs/>
        </w:rPr>
        <w:t xml:space="preserve"> Oct 15;763:136193. </w:t>
      </w:r>
    </w:p>
    <w:p w14:paraId="43D80746" w14:textId="44B05A26" w:rsidR="00AF31C0" w:rsidRPr="001641A3" w:rsidRDefault="00AF31C0" w:rsidP="001641A3">
      <w:pPr>
        <w:pStyle w:val="ListParagraph"/>
        <w:numPr>
          <w:ilvl w:val="0"/>
          <w:numId w:val="39"/>
        </w:numPr>
        <w:rPr>
          <w:iCs/>
        </w:rPr>
      </w:pPr>
      <w:r w:rsidRPr="00AF31C0">
        <w:rPr>
          <w:iCs/>
        </w:rPr>
        <w:t xml:space="preserve">Raffalt PC, Kent JA, </w:t>
      </w:r>
      <w:r w:rsidRPr="001641A3">
        <w:rPr>
          <w:b/>
          <w:bCs/>
          <w:iCs/>
        </w:rPr>
        <w:t>Stergiou N.</w:t>
      </w:r>
      <w:r w:rsidRPr="00AF31C0">
        <w:rPr>
          <w:iCs/>
        </w:rPr>
        <w:t xml:space="preserve"> </w:t>
      </w:r>
      <w:r w:rsidR="001641A3" w:rsidRPr="001641A3">
        <w:rPr>
          <w:iCs/>
        </w:rPr>
        <w:t xml:space="preserve">(2021). </w:t>
      </w:r>
      <w:r w:rsidRPr="00AF31C0">
        <w:rPr>
          <w:iCs/>
        </w:rPr>
        <w:t xml:space="preserve">Inter-limb coupling in individuals with transtibial amputation during bilateral stance is direction dependent. </w:t>
      </w:r>
      <w:r w:rsidRPr="001641A3">
        <w:rPr>
          <w:i/>
        </w:rPr>
        <w:t>Hum</w:t>
      </w:r>
      <w:r w:rsidR="001641A3" w:rsidRPr="001641A3">
        <w:rPr>
          <w:i/>
        </w:rPr>
        <w:t>an</w:t>
      </w:r>
      <w:r w:rsidRPr="001641A3">
        <w:rPr>
          <w:i/>
        </w:rPr>
        <w:t xml:space="preserve"> Mov</w:t>
      </w:r>
      <w:r w:rsidR="001641A3" w:rsidRPr="001641A3">
        <w:rPr>
          <w:i/>
        </w:rPr>
        <w:t>ement</w:t>
      </w:r>
      <w:r w:rsidRPr="001641A3">
        <w:rPr>
          <w:i/>
        </w:rPr>
        <w:t xml:space="preserve"> Sci</w:t>
      </w:r>
      <w:r w:rsidR="001641A3" w:rsidRPr="001641A3">
        <w:rPr>
          <w:i/>
        </w:rPr>
        <w:t>ence</w:t>
      </w:r>
      <w:r w:rsidRPr="001641A3">
        <w:rPr>
          <w:i/>
        </w:rPr>
        <w:t>.</w:t>
      </w:r>
      <w:r w:rsidR="001641A3">
        <w:rPr>
          <w:iCs/>
        </w:rPr>
        <w:t xml:space="preserve"> </w:t>
      </w:r>
      <w:r w:rsidRPr="00AF31C0">
        <w:rPr>
          <w:iCs/>
        </w:rPr>
        <w:t>Oct;79:102861.</w:t>
      </w:r>
    </w:p>
    <w:p w14:paraId="6504DA12" w14:textId="091C7F6A" w:rsidR="00AF31C0" w:rsidRPr="004D4E0E" w:rsidRDefault="00AF31C0" w:rsidP="004D4E0E">
      <w:pPr>
        <w:pStyle w:val="ListParagraph"/>
        <w:numPr>
          <w:ilvl w:val="0"/>
          <w:numId w:val="39"/>
        </w:numPr>
        <w:rPr>
          <w:iCs/>
        </w:rPr>
      </w:pPr>
      <w:r w:rsidRPr="004D4E0E">
        <w:rPr>
          <w:iCs/>
        </w:rPr>
        <w:t xml:space="preserve">Likens AD, Mastorakis S, Skiadopoulos A, Kent JA, Al Azad MW, </w:t>
      </w:r>
      <w:r w:rsidRPr="004D4E0E">
        <w:rPr>
          <w:b/>
          <w:bCs/>
          <w:iCs/>
        </w:rPr>
        <w:t>Stergiou N.</w:t>
      </w:r>
      <w:r w:rsidRPr="004D4E0E">
        <w:rPr>
          <w:iCs/>
        </w:rPr>
        <w:t xml:space="preserve"> </w:t>
      </w:r>
      <w:r w:rsidR="002F49A0" w:rsidRPr="004D4E0E">
        <w:rPr>
          <w:iCs/>
        </w:rPr>
        <w:t xml:space="preserve">(2021). </w:t>
      </w:r>
      <w:r w:rsidRPr="004D4E0E">
        <w:rPr>
          <w:iCs/>
        </w:rPr>
        <w:t>Irregular Metronomes as Assistive Devices to Promote Healthy Gait Patterns.</w:t>
      </w:r>
      <w:r w:rsidR="00FE2C6B" w:rsidRPr="004D4E0E">
        <w:rPr>
          <w:iCs/>
        </w:rPr>
        <w:t xml:space="preserve"> </w:t>
      </w:r>
      <w:r w:rsidR="00FE2C6B" w:rsidRPr="004D4E0E">
        <w:rPr>
          <w:i/>
        </w:rPr>
        <w:t>IEEE Consumer Communications and Networking Conference</w:t>
      </w:r>
      <w:r w:rsidR="00FE2C6B" w:rsidRPr="004D4E0E">
        <w:rPr>
          <w:iCs/>
        </w:rPr>
        <w:t>.</w:t>
      </w:r>
      <w:r w:rsidRPr="004D4E0E">
        <w:rPr>
          <w:iCs/>
        </w:rPr>
        <w:t xml:space="preserve"> Jan:10.1109/ccnc49032.2021.9369490.</w:t>
      </w:r>
      <w:r w:rsidR="004D4E0E" w:rsidRPr="004D4E0E">
        <w:rPr>
          <w:iCs/>
        </w:rPr>
        <w:t xml:space="preserve"> </w:t>
      </w:r>
      <w:r w:rsidR="004D4E0E" w:rsidRPr="004D4E0E">
        <w:rPr>
          <w:b/>
          <w:bCs/>
          <w:iCs/>
          <w:u w:val="single"/>
        </w:rPr>
        <w:t>Winner of Best Paper Award.</w:t>
      </w:r>
    </w:p>
    <w:p w14:paraId="4ED68C88" w14:textId="667671AB" w:rsidR="00AF31C0" w:rsidRPr="002F49A0" w:rsidRDefault="00AF31C0" w:rsidP="002F49A0">
      <w:pPr>
        <w:pStyle w:val="ListParagraph"/>
        <w:numPr>
          <w:ilvl w:val="0"/>
          <w:numId w:val="39"/>
        </w:numPr>
        <w:rPr>
          <w:iCs/>
        </w:rPr>
      </w:pPr>
      <w:r w:rsidRPr="00AF31C0">
        <w:rPr>
          <w:iCs/>
        </w:rPr>
        <w:t xml:space="preserve">Nour B, Mastorakis S, Ullah R, </w:t>
      </w:r>
      <w:r w:rsidRPr="002F49A0">
        <w:rPr>
          <w:b/>
          <w:bCs/>
          <w:iCs/>
        </w:rPr>
        <w:t>Stergiou N.</w:t>
      </w:r>
      <w:r w:rsidRPr="00AF31C0">
        <w:rPr>
          <w:iCs/>
        </w:rPr>
        <w:t xml:space="preserve"> </w:t>
      </w:r>
      <w:r w:rsidR="002F49A0">
        <w:rPr>
          <w:iCs/>
        </w:rPr>
        <w:t xml:space="preserve">(2021). </w:t>
      </w:r>
      <w:r w:rsidRPr="00AF31C0">
        <w:rPr>
          <w:iCs/>
        </w:rPr>
        <w:t>Information-Centric Networking in Wireless Environments: Security Risks and Challenges.</w:t>
      </w:r>
      <w:r w:rsidR="002F49A0">
        <w:rPr>
          <w:iCs/>
        </w:rPr>
        <w:t xml:space="preserve"> </w:t>
      </w:r>
      <w:r w:rsidR="002F49A0" w:rsidRPr="001641A3">
        <w:rPr>
          <w:i/>
        </w:rPr>
        <w:t>IEEE Wireless Communications</w:t>
      </w:r>
      <w:r w:rsidRPr="00AF31C0">
        <w:rPr>
          <w:iCs/>
        </w:rPr>
        <w:t>.</w:t>
      </w:r>
      <w:r w:rsidR="002F49A0">
        <w:rPr>
          <w:iCs/>
        </w:rPr>
        <w:t xml:space="preserve"> </w:t>
      </w:r>
      <w:r w:rsidRPr="00AF31C0">
        <w:rPr>
          <w:iCs/>
        </w:rPr>
        <w:t>28(2):121-127.</w:t>
      </w:r>
    </w:p>
    <w:p w14:paraId="7B2749E9" w14:textId="62A7E87A" w:rsidR="00AF31C0" w:rsidRPr="00A67E9C" w:rsidRDefault="00AF31C0" w:rsidP="00A67E9C">
      <w:pPr>
        <w:pStyle w:val="ListParagraph"/>
        <w:numPr>
          <w:ilvl w:val="0"/>
          <w:numId w:val="39"/>
        </w:numPr>
        <w:rPr>
          <w:iCs/>
        </w:rPr>
      </w:pPr>
      <w:r w:rsidRPr="00AF31C0">
        <w:rPr>
          <w:iCs/>
        </w:rPr>
        <w:t xml:space="preserve">Harrison SJ, Reynolds N, Bishoff B, </w:t>
      </w:r>
      <w:r w:rsidRPr="00A67E9C">
        <w:rPr>
          <w:b/>
          <w:bCs/>
          <w:iCs/>
        </w:rPr>
        <w:t>Stergiou N.</w:t>
      </w:r>
      <w:r w:rsidRPr="00AF31C0">
        <w:rPr>
          <w:iCs/>
        </w:rPr>
        <w:t xml:space="preserve"> </w:t>
      </w:r>
      <w:r w:rsidR="00A67E9C">
        <w:rPr>
          <w:iCs/>
        </w:rPr>
        <w:t xml:space="preserve">(2021). </w:t>
      </w:r>
      <w:r w:rsidRPr="00AF31C0">
        <w:rPr>
          <w:iCs/>
        </w:rPr>
        <w:t xml:space="preserve">Assessing the relative contribution of vision to odometry via manipulations of gait in an over-ground homing task. </w:t>
      </w:r>
      <w:r w:rsidRPr="001641A3">
        <w:rPr>
          <w:i/>
        </w:rPr>
        <w:t>Exp</w:t>
      </w:r>
      <w:r w:rsidR="00A67E9C" w:rsidRPr="001641A3">
        <w:rPr>
          <w:i/>
        </w:rPr>
        <w:t>erimental</w:t>
      </w:r>
      <w:r w:rsidRPr="001641A3">
        <w:rPr>
          <w:i/>
        </w:rPr>
        <w:t xml:space="preserve"> Brain Res</w:t>
      </w:r>
      <w:r w:rsidR="00A67E9C" w:rsidRPr="001641A3">
        <w:rPr>
          <w:i/>
        </w:rPr>
        <w:t>earch</w:t>
      </w:r>
      <w:r w:rsidRPr="00AF31C0">
        <w:rPr>
          <w:iCs/>
        </w:rPr>
        <w:t>.</w:t>
      </w:r>
      <w:r w:rsidR="00A67E9C">
        <w:rPr>
          <w:iCs/>
        </w:rPr>
        <w:t xml:space="preserve"> </w:t>
      </w:r>
      <w:r w:rsidRPr="00AF31C0">
        <w:rPr>
          <w:iCs/>
        </w:rPr>
        <w:t>Apr;239(4):1305-1316.</w:t>
      </w:r>
    </w:p>
    <w:p w14:paraId="2D4B6E46" w14:textId="1FD21FE5" w:rsidR="00AF31C0" w:rsidRPr="00AF31C0" w:rsidRDefault="00AF31C0" w:rsidP="00AF31C0">
      <w:pPr>
        <w:pStyle w:val="ListParagraph"/>
        <w:numPr>
          <w:ilvl w:val="0"/>
          <w:numId w:val="39"/>
        </w:numPr>
        <w:rPr>
          <w:iCs/>
        </w:rPr>
      </w:pPr>
      <w:r w:rsidRPr="00AF31C0">
        <w:rPr>
          <w:iCs/>
        </w:rPr>
        <w:t xml:space="preserve">Ravi DK, Bartholet M, Skiadopoulos A, Kent JA, Wickstrom J, Taylor WR, Singh NB, </w:t>
      </w:r>
      <w:r w:rsidRPr="00AF31C0">
        <w:rPr>
          <w:b/>
          <w:bCs/>
          <w:iCs/>
        </w:rPr>
        <w:t>Stergiou N.</w:t>
      </w:r>
      <w:r w:rsidRPr="00AF31C0">
        <w:rPr>
          <w:iCs/>
        </w:rPr>
        <w:t xml:space="preserve"> </w:t>
      </w:r>
      <w:r>
        <w:rPr>
          <w:iCs/>
        </w:rPr>
        <w:t xml:space="preserve">(2021). </w:t>
      </w:r>
      <w:r w:rsidRPr="00AF31C0">
        <w:rPr>
          <w:iCs/>
        </w:rPr>
        <w:t xml:space="preserve">Rhythmic auditory stimuli modulates movement recovery to perturbation during locomotion. </w:t>
      </w:r>
      <w:r w:rsidRPr="00AF31C0">
        <w:rPr>
          <w:i/>
        </w:rPr>
        <w:t>Journal of Experimental Biology</w:t>
      </w:r>
      <w:r w:rsidRPr="00AF31C0">
        <w:rPr>
          <w:iCs/>
        </w:rPr>
        <w:t xml:space="preserve">. Mar 1;224(Pt 5):jeb237073. </w:t>
      </w:r>
    </w:p>
    <w:p w14:paraId="617E14B1" w14:textId="02F92A76" w:rsidR="00AF31C0" w:rsidRDefault="00AF31C0" w:rsidP="00713171">
      <w:pPr>
        <w:pStyle w:val="ListParagraph"/>
        <w:numPr>
          <w:ilvl w:val="0"/>
          <w:numId w:val="39"/>
        </w:numPr>
        <w:rPr>
          <w:iCs/>
        </w:rPr>
      </w:pPr>
      <w:r w:rsidRPr="00AF31C0">
        <w:rPr>
          <w:iCs/>
        </w:rPr>
        <w:lastRenderedPageBreak/>
        <w:t xml:space="preserve">Giatsis G, Tilp M, Hatzimanouil D, Dieckmann C, </w:t>
      </w:r>
      <w:r w:rsidRPr="00AF31C0">
        <w:rPr>
          <w:b/>
          <w:bCs/>
          <w:iCs/>
        </w:rPr>
        <w:t>Stergiou N.</w:t>
      </w:r>
      <w:r w:rsidRPr="00AF31C0">
        <w:rPr>
          <w:iCs/>
        </w:rPr>
        <w:t xml:space="preserve"> (2021). Beach volleyball spike arm swing techniques of Olympics and world championships winners (1996–2019) reveal gender differences. </w:t>
      </w:r>
      <w:r w:rsidRPr="00AF31C0">
        <w:rPr>
          <w:i/>
        </w:rPr>
        <w:t>International Journal of Sports Science &amp; Coaching</w:t>
      </w:r>
      <w:r w:rsidRPr="00AF31C0">
        <w:rPr>
          <w:iCs/>
        </w:rPr>
        <w:t>. June 7</w:t>
      </w:r>
      <w:r>
        <w:rPr>
          <w:iCs/>
        </w:rPr>
        <w:t>;</w:t>
      </w:r>
      <w:r>
        <w:rPr>
          <w:rStyle w:val="issue-meta-volume-issue"/>
        </w:rPr>
        <w:t>17(2)</w:t>
      </w:r>
      <w:r>
        <w:t>:391-399.</w:t>
      </w:r>
    </w:p>
    <w:p w14:paraId="558C7720" w14:textId="4294CCB5" w:rsidR="00A348E1" w:rsidRPr="00AF31C0" w:rsidRDefault="00A348E1" w:rsidP="00713171">
      <w:pPr>
        <w:pStyle w:val="ListParagraph"/>
        <w:numPr>
          <w:ilvl w:val="0"/>
          <w:numId w:val="39"/>
        </w:numPr>
        <w:rPr>
          <w:iCs/>
        </w:rPr>
      </w:pPr>
      <w:r w:rsidRPr="00AF31C0">
        <w:rPr>
          <w:iCs/>
        </w:rPr>
        <w:t xml:space="preserve">Skiadopoulos A, </w:t>
      </w:r>
      <w:r w:rsidRPr="00AF31C0">
        <w:rPr>
          <w:b/>
          <w:iCs/>
        </w:rPr>
        <w:t>Stergiou N.</w:t>
      </w:r>
      <w:r w:rsidRPr="00AF31C0">
        <w:rPr>
          <w:iCs/>
        </w:rPr>
        <w:t xml:space="preserve"> (2021). Risk-of-falling related outcomes improved in community-dwelling older adults after a 6-week sideways walking intervention: a feasibility and pilot study. </w:t>
      </w:r>
      <w:r w:rsidRPr="00AF31C0">
        <w:rPr>
          <w:i/>
          <w:iCs/>
        </w:rPr>
        <w:t>BMC Geriatrics.</w:t>
      </w:r>
      <w:r w:rsidRPr="00AF31C0">
        <w:rPr>
          <w:iCs/>
        </w:rPr>
        <w:t xml:space="preserve"> Jan 14;21(1):60. </w:t>
      </w:r>
    </w:p>
    <w:p w14:paraId="3807B753" w14:textId="7B814791" w:rsidR="00A348E1" w:rsidRPr="00A348E1" w:rsidRDefault="00A348E1" w:rsidP="00A348E1">
      <w:pPr>
        <w:pStyle w:val="ListParagraph"/>
        <w:numPr>
          <w:ilvl w:val="0"/>
          <w:numId w:val="39"/>
        </w:numPr>
        <w:rPr>
          <w:iCs/>
        </w:rPr>
      </w:pPr>
      <w:r w:rsidRPr="00A348E1">
        <w:rPr>
          <w:iCs/>
        </w:rPr>
        <w:t xml:space="preserve">Likens AD, Kent JA, Sloan CI, Wurdeman SR, </w:t>
      </w:r>
      <w:r w:rsidRPr="00A348E1">
        <w:rPr>
          <w:b/>
          <w:iCs/>
        </w:rPr>
        <w:t>Stergiou N.</w:t>
      </w:r>
      <w:r w:rsidRPr="00A348E1">
        <w:rPr>
          <w:iCs/>
        </w:rPr>
        <w:t xml:space="preserve"> </w:t>
      </w:r>
      <w:r>
        <w:rPr>
          <w:iCs/>
        </w:rPr>
        <w:t xml:space="preserve">(2020). </w:t>
      </w:r>
      <w:r w:rsidRPr="00A348E1">
        <w:rPr>
          <w:iCs/>
        </w:rPr>
        <w:t>Stochastic Resonance Reduces Sway and G</w:t>
      </w:r>
      <w:r>
        <w:rPr>
          <w:iCs/>
        </w:rPr>
        <w:t>ait Variability in Individuals w</w:t>
      </w:r>
      <w:r w:rsidRPr="00A348E1">
        <w:rPr>
          <w:iCs/>
        </w:rPr>
        <w:t xml:space="preserve">ith Unilateral Transtibial Amputation: A Pilot Study. </w:t>
      </w:r>
      <w:r w:rsidRPr="00A348E1">
        <w:rPr>
          <w:i/>
          <w:iCs/>
        </w:rPr>
        <w:t>Frontiers in Physiology.</w:t>
      </w:r>
      <w:r>
        <w:rPr>
          <w:iCs/>
        </w:rPr>
        <w:t xml:space="preserve"> </w:t>
      </w:r>
      <w:r w:rsidRPr="00A348E1">
        <w:rPr>
          <w:iCs/>
        </w:rPr>
        <w:t xml:space="preserve">Oct 19;11:573700. </w:t>
      </w:r>
    </w:p>
    <w:p w14:paraId="708C9EA9" w14:textId="77E13C48" w:rsidR="00A348E1" w:rsidRPr="00A348E1" w:rsidRDefault="00A348E1" w:rsidP="00A348E1">
      <w:pPr>
        <w:pStyle w:val="ListParagraph"/>
        <w:numPr>
          <w:ilvl w:val="0"/>
          <w:numId w:val="39"/>
        </w:numPr>
        <w:rPr>
          <w:iCs/>
        </w:rPr>
      </w:pPr>
      <w:r w:rsidRPr="00A348E1">
        <w:rPr>
          <w:iCs/>
        </w:rPr>
        <w:t xml:space="preserve">Vaz JR, Knarr BA, </w:t>
      </w:r>
      <w:r w:rsidRPr="00A348E1">
        <w:rPr>
          <w:b/>
          <w:iCs/>
        </w:rPr>
        <w:t>Stergiou N.</w:t>
      </w:r>
      <w:r w:rsidRPr="00A348E1">
        <w:rPr>
          <w:iCs/>
        </w:rPr>
        <w:t xml:space="preserve"> </w:t>
      </w:r>
      <w:r>
        <w:rPr>
          <w:iCs/>
        </w:rPr>
        <w:t xml:space="preserve">(2020). </w:t>
      </w:r>
      <w:r w:rsidRPr="00A348E1">
        <w:rPr>
          <w:iCs/>
        </w:rPr>
        <w:t xml:space="preserve">Gait complexity is acutely restored in older adults when walking to a fractal-like visual stimulus. </w:t>
      </w:r>
      <w:r w:rsidRPr="00A348E1">
        <w:rPr>
          <w:i/>
          <w:iCs/>
        </w:rPr>
        <w:t>Human Movement Science.</w:t>
      </w:r>
      <w:r w:rsidRPr="00A348E1">
        <w:rPr>
          <w:iCs/>
        </w:rPr>
        <w:t xml:space="preserve"> Dec;74:102677. </w:t>
      </w:r>
    </w:p>
    <w:p w14:paraId="1A7E41CD" w14:textId="06492782" w:rsidR="00A348E1" w:rsidRPr="00A348E1" w:rsidRDefault="00A348E1" w:rsidP="00A348E1">
      <w:pPr>
        <w:pStyle w:val="ListParagraph"/>
        <w:numPr>
          <w:ilvl w:val="0"/>
          <w:numId w:val="39"/>
        </w:numPr>
        <w:rPr>
          <w:iCs/>
        </w:rPr>
      </w:pPr>
      <w:r w:rsidRPr="00A348E1">
        <w:rPr>
          <w:iCs/>
        </w:rPr>
        <w:t xml:space="preserve">Sotirakis H, </w:t>
      </w:r>
      <w:r w:rsidRPr="00A348E1">
        <w:rPr>
          <w:b/>
          <w:iCs/>
        </w:rPr>
        <w:t>Stergiou N</w:t>
      </w:r>
      <w:r w:rsidRPr="00A348E1">
        <w:rPr>
          <w:iCs/>
        </w:rPr>
        <w:t xml:space="preserve">, Patikas DA, Hatzitaki V. </w:t>
      </w:r>
      <w:r>
        <w:rPr>
          <w:iCs/>
        </w:rPr>
        <w:t xml:space="preserve">(2020). </w:t>
      </w:r>
      <w:r w:rsidRPr="00A348E1">
        <w:rPr>
          <w:iCs/>
        </w:rPr>
        <w:t>Age induced modifications in the persistency of voluntary sway when actively tracking the complex motion of a visual target.</w:t>
      </w:r>
      <w:r>
        <w:rPr>
          <w:iCs/>
        </w:rPr>
        <w:t xml:space="preserve"> </w:t>
      </w:r>
      <w:r w:rsidRPr="00A348E1">
        <w:rPr>
          <w:i/>
          <w:iCs/>
        </w:rPr>
        <w:t>Neuroscience Letters.</w:t>
      </w:r>
      <w:r>
        <w:rPr>
          <w:iCs/>
        </w:rPr>
        <w:t xml:space="preserve"> Nov 1;738:135398.</w:t>
      </w:r>
    </w:p>
    <w:p w14:paraId="20BACDFC" w14:textId="66C14953" w:rsidR="00A348E1" w:rsidRPr="00A348E1" w:rsidRDefault="00A348E1" w:rsidP="00A348E1">
      <w:pPr>
        <w:pStyle w:val="ListParagraph"/>
        <w:numPr>
          <w:ilvl w:val="0"/>
          <w:numId w:val="39"/>
        </w:numPr>
        <w:rPr>
          <w:iCs/>
        </w:rPr>
      </w:pPr>
      <w:r w:rsidRPr="00A348E1">
        <w:rPr>
          <w:iCs/>
        </w:rPr>
        <w:t>Raffalt PC, Kent JA, Wurdeman SR,</w:t>
      </w:r>
      <w:r w:rsidRPr="00A348E1">
        <w:rPr>
          <w:b/>
          <w:iCs/>
        </w:rPr>
        <w:t xml:space="preserve"> Stergiou N. </w:t>
      </w:r>
      <w:r>
        <w:rPr>
          <w:iCs/>
        </w:rPr>
        <w:t xml:space="preserve">(2020). </w:t>
      </w:r>
      <w:r w:rsidRPr="00A348E1">
        <w:rPr>
          <w:iCs/>
        </w:rPr>
        <w:t xml:space="preserve">To walk or to run - a question of movement attractor stability. </w:t>
      </w:r>
      <w:r w:rsidRPr="00A348E1">
        <w:rPr>
          <w:i/>
          <w:iCs/>
        </w:rPr>
        <w:t>Journal of Experimental Biology.</w:t>
      </w:r>
      <w:r w:rsidRPr="00A348E1">
        <w:rPr>
          <w:iCs/>
        </w:rPr>
        <w:t xml:space="preserve"> 2</w:t>
      </w:r>
      <w:r>
        <w:rPr>
          <w:iCs/>
        </w:rPr>
        <w:t>020 Jul 1;223(Pt 13):jeb224113.</w:t>
      </w:r>
    </w:p>
    <w:p w14:paraId="42B07C4A" w14:textId="31D20FC5" w:rsidR="00A348E1" w:rsidRPr="00A348E1" w:rsidRDefault="00A348E1" w:rsidP="00A348E1">
      <w:pPr>
        <w:pStyle w:val="ListParagraph"/>
        <w:numPr>
          <w:ilvl w:val="0"/>
          <w:numId w:val="39"/>
        </w:numPr>
        <w:rPr>
          <w:iCs/>
        </w:rPr>
      </w:pPr>
      <w:r w:rsidRPr="00A348E1">
        <w:rPr>
          <w:iCs/>
        </w:rPr>
        <w:t xml:space="preserve">Ravi DK, Marmelat V, Taylor WR, Newell KM, </w:t>
      </w:r>
      <w:r w:rsidRPr="00A348E1">
        <w:rPr>
          <w:b/>
          <w:iCs/>
        </w:rPr>
        <w:t>Stergiou N,</w:t>
      </w:r>
      <w:r w:rsidRPr="00A348E1">
        <w:rPr>
          <w:iCs/>
        </w:rPr>
        <w:t xml:space="preserve"> Singh NB. </w:t>
      </w:r>
      <w:r>
        <w:rPr>
          <w:iCs/>
        </w:rPr>
        <w:t xml:space="preserve">(2020). </w:t>
      </w:r>
      <w:r w:rsidRPr="00A348E1">
        <w:rPr>
          <w:iCs/>
        </w:rPr>
        <w:t xml:space="preserve">Assessing the Temporal Organization of Walking Variability: A Systematic Review and Consensus Guidelines on Detrended Fluctuation Analysis. </w:t>
      </w:r>
      <w:r w:rsidRPr="00A348E1">
        <w:rPr>
          <w:i/>
          <w:iCs/>
        </w:rPr>
        <w:t>Frontiers in Physiology.</w:t>
      </w:r>
      <w:r w:rsidRPr="00A348E1">
        <w:rPr>
          <w:iCs/>
        </w:rPr>
        <w:t xml:space="preserve"> Jun 23;11:562. </w:t>
      </w:r>
    </w:p>
    <w:p w14:paraId="190D4D30" w14:textId="11D5871A" w:rsidR="00A348E1" w:rsidRPr="00D3247C" w:rsidRDefault="00A348E1" w:rsidP="00D3247C">
      <w:pPr>
        <w:pStyle w:val="ListParagraph"/>
        <w:numPr>
          <w:ilvl w:val="0"/>
          <w:numId w:val="39"/>
        </w:numPr>
        <w:rPr>
          <w:iCs/>
        </w:rPr>
      </w:pPr>
      <w:r w:rsidRPr="00A348E1">
        <w:rPr>
          <w:iCs/>
        </w:rPr>
        <w:t xml:space="preserve">Vaz JR, </w:t>
      </w:r>
      <w:r w:rsidRPr="00D3247C">
        <w:rPr>
          <w:b/>
          <w:iCs/>
        </w:rPr>
        <w:t>Stergiou N</w:t>
      </w:r>
      <w:r w:rsidRPr="00A348E1">
        <w:rPr>
          <w:iCs/>
        </w:rPr>
        <w:t xml:space="preserve">, Diniz A, Dinis R, Pezarat-Correia P. </w:t>
      </w:r>
      <w:r w:rsidR="00D3247C">
        <w:rPr>
          <w:iCs/>
        </w:rPr>
        <w:t xml:space="preserve">(2020). </w:t>
      </w:r>
      <w:r w:rsidR="00D3247C" w:rsidRPr="00A348E1">
        <w:rPr>
          <w:iCs/>
        </w:rPr>
        <w:t xml:space="preserve">Postural control is altered in females with excessive medial knee displacement. </w:t>
      </w:r>
      <w:r w:rsidRPr="00D3247C">
        <w:rPr>
          <w:i/>
          <w:iCs/>
        </w:rPr>
        <w:t>Sports Biomech</w:t>
      </w:r>
      <w:r w:rsidR="00D3247C" w:rsidRPr="00D3247C">
        <w:rPr>
          <w:i/>
          <w:iCs/>
        </w:rPr>
        <w:t>anics</w:t>
      </w:r>
      <w:r w:rsidR="00D3247C" w:rsidRPr="00D3247C">
        <w:rPr>
          <w:iCs/>
        </w:rPr>
        <w:t xml:space="preserve">. </w:t>
      </w:r>
      <w:r w:rsidR="00D3247C">
        <w:rPr>
          <w:iCs/>
        </w:rPr>
        <w:t>Jun 17:1-15.</w:t>
      </w:r>
    </w:p>
    <w:p w14:paraId="28783F53" w14:textId="3886B2DF" w:rsidR="00672215" w:rsidRPr="00A348E1" w:rsidRDefault="00A348E1" w:rsidP="00A348E1">
      <w:pPr>
        <w:pStyle w:val="ListParagraph"/>
        <w:numPr>
          <w:ilvl w:val="0"/>
          <w:numId w:val="39"/>
        </w:numPr>
        <w:rPr>
          <w:i/>
          <w:iCs/>
        </w:rPr>
      </w:pPr>
      <w:r w:rsidRPr="00A348E1">
        <w:rPr>
          <w:iCs/>
        </w:rPr>
        <w:t xml:space="preserve">Raffalt PC, Senderling B, </w:t>
      </w:r>
      <w:r w:rsidRPr="00A348E1">
        <w:rPr>
          <w:b/>
          <w:iCs/>
        </w:rPr>
        <w:t>Stergiou N.</w:t>
      </w:r>
      <w:r w:rsidRPr="00A348E1">
        <w:rPr>
          <w:iCs/>
        </w:rPr>
        <w:t xml:space="preserve"> (2020). Filtering affects the calculation of the largest Lyapunov exponent.</w:t>
      </w:r>
      <w:r w:rsidRPr="00A348E1">
        <w:rPr>
          <w:i/>
          <w:iCs/>
        </w:rPr>
        <w:t xml:space="preserve"> Comput</w:t>
      </w:r>
      <w:r>
        <w:rPr>
          <w:i/>
          <w:iCs/>
        </w:rPr>
        <w:t>ers</w:t>
      </w:r>
      <w:r w:rsidRPr="00A348E1">
        <w:rPr>
          <w:i/>
          <w:iCs/>
        </w:rPr>
        <w:t xml:space="preserve"> </w:t>
      </w:r>
      <w:r>
        <w:rPr>
          <w:i/>
          <w:iCs/>
        </w:rPr>
        <w:t xml:space="preserve">in </w:t>
      </w:r>
      <w:r w:rsidRPr="00A348E1">
        <w:rPr>
          <w:i/>
          <w:iCs/>
        </w:rPr>
        <w:t>Biol</w:t>
      </w:r>
      <w:r>
        <w:rPr>
          <w:i/>
          <w:iCs/>
        </w:rPr>
        <w:t>ogy</w:t>
      </w:r>
      <w:r w:rsidRPr="00A348E1">
        <w:rPr>
          <w:i/>
          <w:iCs/>
        </w:rPr>
        <w:t xml:space="preserve"> </w:t>
      </w:r>
      <w:r>
        <w:rPr>
          <w:i/>
          <w:iCs/>
        </w:rPr>
        <w:t xml:space="preserve">and </w:t>
      </w:r>
      <w:r w:rsidRPr="00A348E1">
        <w:rPr>
          <w:i/>
          <w:iCs/>
        </w:rPr>
        <w:t>Med</w:t>
      </w:r>
      <w:r>
        <w:rPr>
          <w:i/>
          <w:iCs/>
        </w:rPr>
        <w:t xml:space="preserve">icine. </w:t>
      </w:r>
      <w:r w:rsidRPr="00A348E1">
        <w:rPr>
          <w:iCs/>
        </w:rPr>
        <w:t>Jul;122:103786</w:t>
      </w:r>
      <w:r>
        <w:rPr>
          <w:iCs/>
        </w:rPr>
        <w:t xml:space="preserve">. </w:t>
      </w:r>
    </w:p>
    <w:p w14:paraId="3628F032" w14:textId="0958A32A" w:rsidR="006A6C6B" w:rsidRPr="00B70BEA" w:rsidRDefault="006A6C6B" w:rsidP="00860275">
      <w:pPr>
        <w:pStyle w:val="ListParagraph"/>
        <w:numPr>
          <w:ilvl w:val="0"/>
          <w:numId w:val="39"/>
        </w:numPr>
        <w:rPr>
          <w:i/>
          <w:iCs/>
        </w:rPr>
      </w:pPr>
      <w:r w:rsidRPr="00B70BEA">
        <w:rPr>
          <w:iCs/>
        </w:rPr>
        <w:t xml:space="preserve">Sotirakis H, Patikas D, </w:t>
      </w:r>
      <w:r w:rsidRPr="00B70BEA">
        <w:rPr>
          <w:b/>
          <w:iCs/>
        </w:rPr>
        <w:t>Stergiou N</w:t>
      </w:r>
      <w:r w:rsidRPr="00B70BEA">
        <w:rPr>
          <w:iCs/>
        </w:rPr>
        <w:t xml:space="preserve">, Hatzitaki V. </w:t>
      </w:r>
      <w:r w:rsidR="00860275" w:rsidRPr="00B70BEA">
        <w:rPr>
          <w:iCs/>
        </w:rPr>
        <w:t xml:space="preserve">(2020). </w:t>
      </w:r>
      <w:r w:rsidRPr="00B70BEA">
        <w:rPr>
          <w:iCs/>
        </w:rPr>
        <w:t xml:space="preserve">Swaying to the complex motion of a visual target affects postural sway variability. </w:t>
      </w:r>
      <w:r w:rsidRPr="003F1A63">
        <w:rPr>
          <w:i/>
          <w:iCs/>
        </w:rPr>
        <w:t xml:space="preserve">Gait Posture. </w:t>
      </w:r>
      <w:r w:rsidR="00860275">
        <w:t>Mar;77:125-131.</w:t>
      </w:r>
    </w:p>
    <w:p w14:paraId="43431DA7" w14:textId="3043525A" w:rsidR="006A6C6B" w:rsidRPr="00B70BEA" w:rsidRDefault="006A6C6B" w:rsidP="00A348E1">
      <w:pPr>
        <w:pStyle w:val="ListParagraph"/>
        <w:numPr>
          <w:ilvl w:val="0"/>
          <w:numId w:val="39"/>
        </w:numPr>
        <w:rPr>
          <w:i/>
          <w:iCs/>
        </w:rPr>
      </w:pPr>
      <w:r w:rsidRPr="00B70BEA">
        <w:rPr>
          <w:iCs/>
        </w:rPr>
        <w:t xml:space="preserve">Lanier AS, Knarr BA, </w:t>
      </w:r>
      <w:r w:rsidRPr="00B70BEA">
        <w:rPr>
          <w:b/>
          <w:iCs/>
        </w:rPr>
        <w:t>Stergiou N</w:t>
      </w:r>
      <w:r w:rsidRPr="00B70BEA">
        <w:rPr>
          <w:iCs/>
        </w:rPr>
        <w:t xml:space="preserve">, Snyder-Mackler L, Buchanan TS. </w:t>
      </w:r>
      <w:r w:rsidR="00860275">
        <w:rPr>
          <w:iCs/>
        </w:rPr>
        <w:t xml:space="preserve">(2020). </w:t>
      </w:r>
      <w:r w:rsidRPr="00B70BEA">
        <w:rPr>
          <w:iCs/>
        </w:rPr>
        <w:t>ACL injury and reconstruction affect control of ground reaction forces produced during a novel task that simulates cutting movements</w:t>
      </w:r>
      <w:r w:rsidRPr="003F1A63">
        <w:rPr>
          <w:i/>
          <w:iCs/>
        </w:rPr>
        <w:t xml:space="preserve">. Journal of Orthopedic Research. </w:t>
      </w:r>
      <w:r w:rsidR="00A348E1" w:rsidRPr="00A348E1">
        <w:t>Aug;38(8):1746-1752</w:t>
      </w:r>
    </w:p>
    <w:p w14:paraId="13DEED30" w14:textId="26981EC2" w:rsidR="006A6C6B" w:rsidRPr="00B70BEA" w:rsidRDefault="006A6C6B" w:rsidP="00AD7B4B">
      <w:pPr>
        <w:pStyle w:val="ListParagraph"/>
        <w:numPr>
          <w:ilvl w:val="0"/>
          <w:numId w:val="39"/>
        </w:numPr>
        <w:rPr>
          <w:i/>
          <w:iCs/>
        </w:rPr>
      </w:pPr>
      <w:r w:rsidRPr="00B63D74">
        <w:rPr>
          <w:iCs/>
          <w:lang w:val="fr-FR"/>
        </w:rPr>
        <w:t xml:space="preserve">Pierce SR, Paremski AC, Skorup J, </w:t>
      </w:r>
      <w:r w:rsidRPr="00B63D74">
        <w:rPr>
          <w:b/>
          <w:iCs/>
          <w:lang w:val="fr-FR"/>
        </w:rPr>
        <w:t>Stergiou N</w:t>
      </w:r>
      <w:r w:rsidRPr="00B63D74">
        <w:rPr>
          <w:iCs/>
          <w:lang w:val="fr-FR"/>
        </w:rPr>
        <w:t xml:space="preserve">, Senderling B, Prosser LA. </w:t>
      </w:r>
      <w:r w:rsidR="00860275" w:rsidRPr="00B70BEA">
        <w:rPr>
          <w:iCs/>
        </w:rPr>
        <w:t xml:space="preserve">(2020). </w:t>
      </w:r>
      <w:r w:rsidRPr="00B70BEA">
        <w:rPr>
          <w:iCs/>
        </w:rPr>
        <w:t>Linear and Nonlinear Measures of Postural Control in a Toddler with Cerebral Palsy: Brief Report.</w:t>
      </w:r>
      <w:r w:rsidRPr="003F1A63">
        <w:rPr>
          <w:i/>
          <w:iCs/>
        </w:rPr>
        <w:t xml:space="preserve"> Pediatric Physical Therapy. </w:t>
      </w:r>
      <w:r w:rsidR="00860275">
        <w:t>Jan;32(1):80-83.</w:t>
      </w:r>
    </w:p>
    <w:p w14:paraId="6B05CBDB" w14:textId="30778A65" w:rsidR="006A6C6B" w:rsidRPr="00B70BEA" w:rsidRDefault="006A6C6B" w:rsidP="00AD7B4B">
      <w:pPr>
        <w:pStyle w:val="ListParagraph"/>
        <w:numPr>
          <w:ilvl w:val="0"/>
          <w:numId w:val="39"/>
        </w:numPr>
        <w:rPr>
          <w:i/>
          <w:iCs/>
        </w:rPr>
      </w:pPr>
      <w:r w:rsidRPr="00B70BEA">
        <w:rPr>
          <w:iCs/>
        </w:rPr>
        <w:t xml:space="preserve">Skiadopoulos A, Moore EE, Sayles HR, Schmid KK, </w:t>
      </w:r>
      <w:r w:rsidRPr="00B70BEA">
        <w:rPr>
          <w:b/>
          <w:iCs/>
        </w:rPr>
        <w:t>Stergiou N.</w:t>
      </w:r>
      <w:r w:rsidRPr="00B70BEA">
        <w:rPr>
          <w:iCs/>
        </w:rPr>
        <w:t xml:space="preserve"> </w:t>
      </w:r>
      <w:r w:rsidR="00C72DED" w:rsidRPr="00B70BEA">
        <w:rPr>
          <w:iCs/>
        </w:rPr>
        <w:t xml:space="preserve">(2020). </w:t>
      </w:r>
      <w:r w:rsidRPr="00B70BEA">
        <w:rPr>
          <w:iCs/>
        </w:rPr>
        <w:t>Step width variability as a discriminator of age-related gait changes.</w:t>
      </w:r>
      <w:r w:rsidRPr="003F1A63">
        <w:rPr>
          <w:i/>
          <w:iCs/>
        </w:rPr>
        <w:t xml:space="preserve"> Journal </w:t>
      </w:r>
      <w:r w:rsidR="00860275">
        <w:rPr>
          <w:i/>
          <w:iCs/>
        </w:rPr>
        <w:t xml:space="preserve">of </w:t>
      </w:r>
      <w:r w:rsidRPr="003F1A63">
        <w:rPr>
          <w:i/>
          <w:iCs/>
        </w:rPr>
        <w:t xml:space="preserve">Neuroengineering </w:t>
      </w:r>
      <w:r w:rsidR="00860275">
        <w:rPr>
          <w:i/>
          <w:iCs/>
        </w:rPr>
        <w:t xml:space="preserve">and </w:t>
      </w:r>
      <w:r w:rsidRPr="003F1A63">
        <w:rPr>
          <w:i/>
          <w:iCs/>
        </w:rPr>
        <w:t xml:space="preserve">Rehabilitation. </w:t>
      </w:r>
      <w:r w:rsidR="00860275">
        <w:t>Mar 5;17(1):41</w:t>
      </w:r>
      <w:r w:rsidRPr="003F1A63">
        <w:rPr>
          <w:i/>
          <w:iCs/>
        </w:rPr>
        <w:t>.</w:t>
      </w:r>
    </w:p>
    <w:p w14:paraId="586A7928" w14:textId="1B0BCF78" w:rsidR="006A6C6B" w:rsidRPr="00FE1590" w:rsidRDefault="006A6C6B" w:rsidP="00C72DED">
      <w:pPr>
        <w:pStyle w:val="ListParagraph"/>
        <w:numPr>
          <w:ilvl w:val="0"/>
          <w:numId w:val="39"/>
        </w:numPr>
        <w:rPr>
          <w:i/>
          <w:iCs/>
        </w:rPr>
      </w:pPr>
      <w:r w:rsidRPr="00B70BEA">
        <w:rPr>
          <w:b/>
          <w:iCs/>
        </w:rPr>
        <w:t>Stergiou N.</w:t>
      </w:r>
      <w:r w:rsidRPr="00B70BEA">
        <w:rPr>
          <w:iCs/>
        </w:rPr>
        <w:t xml:space="preserve"> </w:t>
      </w:r>
      <w:r w:rsidR="00C72DED" w:rsidRPr="00B70BEA">
        <w:rPr>
          <w:iCs/>
        </w:rPr>
        <w:t xml:space="preserve">(2020). </w:t>
      </w:r>
      <w:r w:rsidRPr="00B70BEA">
        <w:rPr>
          <w:iCs/>
        </w:rPr>
        <w:t>Lessons Learned: How to Organize Your Laboratory Meetings.</w:t>
      </w:r>
      <w:r w:rsidRPr="003F1A63">
        <w:rPr>
          <w:i/>
          <w:iCs/>
        </w:rPr>
        <w:t xml:space="preserve"> Journal of Applied Biomechanics. </w:t>
      </w:r>
      <w:r w:rsidR="00C72DED">
        <w:t>Mar 12:1.</w:t>
      </w:r>
    </w:p>
    <w:p w14:paraId="5ECC02F3" w14:textId="3224E2A5" w:rsidR="006A6C6B" w:rsidRPr="00B70BEA" w:rsidRDefault="006A6C6B" w:rsidP="00860275">
      <w:pPr>
        <w:pStyle w:val="ListParagraph"/>
        <w:numPr>
          <w:ilvl w:val="0"/>
          <w:numId w:val="39"/>
        </w:numPr>
        <w:rPr>
          <w:i/>
          <w:iCs/>
        </w:rPr>
      </w:pPr>
      <w:r w:rsidRPr="00B70BEA">
        <w:rPr>
          <w:iCs/>
        </w:rPr>
        <w:t xml:space="preserve">Vaz JR, Rand TJ, Fujan-Hansen J, Mukherjee M, </w:t>
      </w:r>
      <w:r w:rsidRPr="00B70BEA">
        <w:rPr>
          <w:b/>
          <w:iCs/>
        </w:rPr>
        <w:t>Stergiou N.</w:t>
      </w:r>
      <w:r w:rsidRPr="00B70BEA">
        <w:rPr>
          <w:iCs/>
        </w:rPr>
        <w:t xml:space="preserve"> </w:t>
      </w:r>
      <w:r w:rsidR="00860275" w:rsidRPr="00B70BEA">
        <w:rPr>
          <w:iCs/>
        </w:rPr>
        <w:t xml:space="preserve">(2020). </w:t>
      </w:r>
      <w:r w:rsidRPr="00B70BEA">
        <w:rPr>
          <w:iCs/>
        </w:rPr>
        <w:t>Auditory and visual external cues have different effects on spatial but similar effects on temporal measures of gait variability.</w:t>
      </w:r>
      <w:r w:rsidRPr="003F1A63">
        <w:rPr>
          <w:i/>
          <w:iCs/>
        </w:rPr>
        <w:t xml:space="preserve"> Frontiers in Physiology. </w:t>
      </w:r>
      <w:r w:rsidR="00860275">
        <w:t>Feb 11;11:67.</w:t>
      </w:r>
    </w:p>
    <w:p w14:paraId="34DBDD28" w14:textId="2537D5B9" w:rsidR="003F1A63" w:rsidRPr="00B70BEA" w:rsidRDefault="003F1A63" w:rsidP="00AD7B4B">
      <w:pPr>
        <w:pStyle w:val="ListParagraph"/>
        <w:numPr>
          <w:ilvl w:val="0"/>
          <w:numId w:val="39"/>
        </w:numPr>
        <w:rPr>
          <w:i/>
          <w:iCs/>
        </w:rPr>
      </w:pPr>
      <w:r w:rsidRPr="00B70BEA">
        <w:rPr>
          <w:iCs/>
        </w:rPr>
        <w:t xml:space="preserve">Kent JA, Sommerfeld JH, </w:t>
      </w:r>
      <w:r w:rsidRPr="00B70BEA">
        <w:rPr>
          <w:b/>
          <w:iCs/>
        </w:rPr>
        <w:t>Stergiou N.</w:t>
      </w:r>
      <w:r w:rsidRPr="00B70BEA">
        <w:rPr>
          <w:iCs/>
        </w:rPr>
        <w:t xml:space="preserve"> </w:t>
      </w:r>
      <w:r w:rsidR="005B5228" w:rsidRPr="00B70BEA">
        <w:rPr>
          <w:iCs/>
        </w:rPr>
        <w:t xml:space="preserve">(2019). </w:t>
      </w:r>
      <w:r w:rsidRPr="00B70BEA">
        <w:rPr>
          <w:iCs/>
        </w:rPr>
        <w:t xml:space="preserve">Changes in human walking dynamics induced by uneven terrain are reduced with ongoing exposure, but a higher variability persists. </w:t>
      </w:r>
      <w:r w:rsidR="005B5228">
        <w:rPr>
          <w:i/>
          <w:iCs/>
        </w:rPr>
        <w:t xml:space="preserve">Nature Scientific Reports. </w:t>
      </w:r>
      <w:r w:rsidRPr="00B70BEA">
        <w:rPr>
          <w:iCs/>
        </w:rPr>
        <w:t>Nov 27;9(1):17664.</w:t>
      </w:r>
      <w:r w:rsidRPr="003F1A63">
        <w:rPr>
          <w:i/>
          <w:iCs/>
        </w:rPr>
        <w:t xml:space="preserve"> </w:t>
      </w:r>
    </w:p>
    <w:p w14:paraId="7354251A" w14:textId="1769FE1D" w:rsidR="003F1A63" w:rsidRPr="005B5228" w:rsidRDefault="003F1A63" w:rsidP="00AD7B4B">
      <w:pPr>
        <w:pStyle w:val="ListParagraph"/>
        <w:numPr>
          <w:ilvl w:val="0"/>
          <w:numId w:val="39"/>
        </w:numPr>
        <w:rPr>
          <w:iCs/>
        </w:rPr>
      </w:pPr>
      <w:r w:rsidRPr="00B70BEA">
        <w:rPr>
          <w:iCs/>
        </w:rPr>
        <w:t xml:space="preserve">Kent JA, Sommerfeld JH, Mukherjee M, Takahashi KZ, </w:t>
      </w:r>
      <w:r w:rsidRPr="00B70BEA">
        <w:rPr>
          <w:b/>
          <w:iCs/>
        </w:rPr>
        <w:t>Stergiou N.</w:t>
      </w:r>
      <w:r w:rsidRPr="00B70BEA">
        <w:rPr>
          <w:iCs/>
        </w:rPr>
        <w:t xml:space="preserve"> </w:t>
      </w:r>
      <w:r w:rsidR="005B5228" w:rsidRPr="00B70BEA">
        <w:rPr>
          <w:iCs/>
        </w:rPr>
        <w:t xml:space="preserve">(2019). </w:t>
      </w:r>
      <w:r w:rsidRPr="00B70BEA">
        <w:rPr>
          <w:iCs/>
        </w:rPr>
        <w:t>Locomotor patterns change over time during walking on an uneven surface.</w:t>
      </w:r>
      <w:r w:rsidRPr="003F1A63">
        <w:rPr>
          <w:i/>
          <w:iCs/>
        </w:rPr>
        <w:t xml:space="preserve"> Journ</w:t>
      </w:r>
      <w:r w:rsidR="005B5228">
        <w:rPr>
          <w:i/>
          <w:iCs/>
        </w:rPr>
        <w:t xml:space="preserve">al of Experimental Biology. </w:t>
      </w:r>
      <w:r w:rsidR="005B5228" w:rsidRPr="00B70BEA">
        <w:rPr>
          <w:iCs/>
        </w:rPr>
        <w:t xml:space="preserve">Jul 16;222(Pt 14), </w:t>
      </w:r>
      <w:r w:rsidRPr="00B70BEA">
        <w:rPr>
          <w:iCs/>
        </w:rPr>
        <w:t>pii: jeb202093.</w:t>
      </w:r>
    </w:p>
    <w:p w14:paraId="3952B3EF" w14:textId="7156A826" w:rsidR="003F1A63" w:rsidRPr="00B70BEA" w:rsidRDefault="003F1A63" w:rsidP="005B5228">
      <w:pPr>
        <w:pStyle w:val="ListParagraph"/>
        <w:numPr>
          <w:ilvl w:val="0"/>
          <w:numId w:val="39"/>
        </w:numPr>
        <w:rPr>
          <w:i/>
          <w:iCs/>
        </w:rPr>
      </w:pPr>
      <w:r w:rsidRPr="00B70BEA">
        <w:rPr>
          <w:iCs/>
        </w:rPr>
        <w:lastRenderedPageBreak/>
        <w:t xml:space="preserve">Vaz JR, Groff BR, Rowen DA, Knarr BA, </w:t>
      </w:r>
      <w:r w:rsidRPr="00B70BEA">
        <w:rPr>
          <w:b/>
          <w:iCs/>
        </w:rPr>
        <w:t>Stergiou N.</w:t>
      </w:r>
      <w:r w:rsidRPr="00B70BEA">
        <w:rPr>
          <w:iCs/>
        </w:rPr>
        <w:t xml:space="preserve"> </w:t>
      </w:r>
      <w:r w:rsidR="005B5228" w:rsidRPr="00B70BEA">
        <w:rPr>
          <w:iCs/>
        </w:rPr>
        <w:t xml:space="preserve">(2019). </w:t>
      </w:r>
      <w:r w:rsidRPr="00B70BEA">
        <w:rPr>
          <w:iCs/>
        </w:rPr>
        <w:t>Synchronization dynamics modulates stride-to-stride fluctuations when walking to an invariant but not to a fractal-like stimu</w:t>
      </w:r>
      <w:r w:rsidR="005B5228" w:rsidRPr="00B70BEA">
        <w:rPr>
          <w:iCs/>
        </w:rPr>
        <w:t>lus.</w:t>
      </w:r>
      <w:r w:rsidR="005B5228">
        <w:rPr>
          <w:i/>
          <w:iCs/>
        </w:rPr>
        <w:t xml:space="preserve"> Neuroscience Letters. </w:t>
      </w:r>
      <w:r w:rsidR="005B5228" w:rsidRPr="00B70BEA">
        <w:rPr>
          <w:iCs/>
        </w:rPr>
        <w:t>Jun 21;704:28-35.</w:t>
      </w:r>
    </w:p>
    <w:p w14:paraId="4EAA8085" w14:textId="1EF3C7E0" w:rsidR="003F1A63" w:rsidRPr="00B70BEA" w:rsidRDefault="003F1A63" w:rsidP="005B5228">
      <w:pPr>
        <w:pStyle w:val="ListParagraph"/>
        <w:numPr>
          <w:ilvl w:val="0"/>
          <w:numId w:val="39"/>
        </w:numPr>
        <w:rPr>
          <w:i/>
          <w:iCs/>
        </w:rPr>
      </w:pPr>
      <w:r w:rsidRPr="00B70BEA">
        <w:rPr>
          <w:iCs/>
        </w:rPr>
        <w:t xml:space="preserve">Kent JA, Takahashi KZ, </w:t>
      </w:r>
      <w:r w:rsidRPr="00B70BEA">
        <w:rPr>
          <w:b/>
          <w:iCs/>
        </w:rPr>
        <w:t>Stergiou N.</w:t>
      </w:r>
      <w:r w:rsidRPr="00B70BEA">
        <w:rPr>
          <w:iCs/>
        </w:rPr>
        <w:t xml:space="preserve"> </w:t>
      </w:r>
      <w:r w:rsidR="005B5228" w:rsidRPr="00B70BEA">
        <w:rPr>
          <w:iCs/>
        </w:rPr>
        <w:t xml:space="preserve">(2019). </w:t>
      </w:r>
      <w:r w:rsidRPr="00B70BEA">
        <w:rPr>
          <w:iCs/>
        </w:rPr>
        <w:t>Uneven terrain exacerbates the deficits of a passive prosthesis in the regulation of whole body angular momentum in individuals with a unilateral transtibial amputation.</w:t>
      </w:r>
      <w:r w:rsidRPr="003F1A63">
        <w:rPr>
          <w:i/>
          <w:iCs/>
        </w:rPr>
        <w:t xml:space="preserve"> Journal of Neuroe</w:t>
      </w:r>
      <w:r w:rsidR="005B5228">
        <w:rPr>
          <w:i/>
          <w:iCs/>
        </w:rPr>
        <w:t xml:space="preserve">ngineering Rehabilitation. </w:t>
      </w:r>
      <w:r w:rsidRPr="00B70BEA">
        <w:rPr>
          <w:iCs/>
        </w:rPr>
        <w:t>Feb 4;16(1):25.</w:t>
      </w:r>
      <w:r w:rsidRPr="003F1A63">
        <w:rPr>
          <w:i/>
          <w:iCs/>
        </w:rPr>
        <w:t xml:space="preserve"> </w:t>
      </w:r>
    </w:p>
    <w:p w14:paraId="79B3650F" w14:textId="5198DE7F" w:rsidR="003F1A63" w:rsidRPr="00B70BEA" w:rsidRDefault="003F1A63" w:rsidP="005B5228">
      <w:pPr>
        <w:pStyle w:val="ListParagraph"/>
        <w:numPr>
          <w:ilvl w:val="0"/>
          <w:numId w:val="39"/>
        </w:numPr>
        <w:rPr>
          <w:i/>
          <w:iCs/>
        </w:rPr>
      </w:pPr>
      <w:r w:rsidRPr="00B70BEA">
        <w:rPr>
          <w:iCs/>
        </w:rPr>
        <w:t xml:space="preserve">Raffalt PC, Kent JA, Wurdeman SR, </w:t>
      </w:r>
      <w:r w:rsidRPr="00B70BEA">
        <w:rPr>
          <w:b/>
          <w:iCs/>
        </w:rPr>
        <w:t>Stergiou N.</w:t>
      </w:r>
      <w:r w:rsidRPr="00B70BEA">
        <w:rPr>
          <w:iCs/>
        </w:rPr>
        <w:t xml:space="preserve"> </w:t>
      </w:r>
      <w:r w:rsidR="00C72DED">
        <w:rPr>
          <w:iCs/>
        </w:rPr>
        <w:t xml:space="preserve">(2019). </w:t>
      </w:r>
      <w:r w:rsidRPr="00B70BEA">
        <w:rPr>
          <w:iCs/>
        </w:rPr>
        <w:t>Selection Procedures for the Largest Lyapunov Exponent in Gait Biomechanics.</w:t>
      </w:r>
      <w:r w:rsidRPr="003F1A63">
        <w:rPr>
          <w:i/>
          <w:iCs/>
        </w:rPr>
        <w:t xml:space="preserve"> Annals</w:t>
      </w:r>
      <w:r w:rsidR="00C72DED">
        <w:rPr>
          <w:i/>
          <w:iCs/>
        </w:rPr>
        <w:t xml:space="preserve"> in Biomedical Engineering. </w:t>
      </w:r>
      <w:r w:rsidRPr="003F1A63">
        <w:rPr>
          <w:i/>
          <w:iCs/>
        </w:rPr>
        <w:t xml:space="preserve"> Apr;47(4):913-923. </w:t>
      </w:r>
    </w:p>
    <w:p w14:paraId="09BF13D9" w14:textId="0B671ACA" w:rsidR="003F1A63" w:rsidRPr="003F1A63" w:rsidRDefault="003F1A63" w:rsidP="003F1A63">
      <w:pPr>
        <w:pStyle w:val="ListParagraph"/>
        <w:numPr>
          <w:ilvl w:val="0"/>
          <w:numId w:val="39"/>
        </w:numPr>
        <w:rPr>
          <w:i/>
          <w:iCs/>
        </w:rPr>
      </w:pPr>
      <w:r w:rsidRPr="00B70BEA">
        <w:rPr>
          <w:iCs/>
        </w:rPr>
        <w:t xml:space="preserve">Zuniga JM, Peck JL, Srivastava R, Pierce JE, Dudley DR, Than NA, </w:t>
      </w:r>
      <w:r w:rsidRPr="00B70BEA">
        <w:rPr>
          <w:b/>
          <w:iCs/>
        </w:rPr>
        <w:t>Stergiou N.</w:t>
      </w:r>
      <w:r w:rsidRPr="00B70BEA">
        <w:rPr>
          <w:iCs/>
        </w:rPr>
        <w:t xml:space="preserve"> </w:t>
      </w:r>
      <w:r w:rsidR="005B5228" w:rsidRPr="00B70BEA">
        <w:rPr>
          <w:iCs/>
        </w:rPr>
        <w:t xml:space="preserve">(2019). </w:t>
      </w:r>
      <w:r w:rsidRPr="00B70BEA">
        <w:rPr>
          <w:iCs/>
        </w:rPr>
        <w:t>Functional changes through the usage of 3D-printed transitional prostheses in children.</w:t>
      </w:r>
      <w:r w:rsidRPr="003F1A63">
        <w:rPr>
          <w:i/>
          <w:iCs/>
        </w:rPr>
        <w:t xml:space="preserve"> Disability and Rehabilitat</w:t>
      </w:r>
      <w:r w:rsidR="005B5228">
        <w:rPr>
          <w:i/>
          <w:iCs/>
        </w:rPr>
        <w:t xml:space="preserve">ion: Assistive Technology. </w:t>
      </w:r>
      <w:r w:rsidRPr="00B70BEA">
        <w:rPr>
          <w:iCs/>
        </w:rPr>
        <w:t>Jan;14(1):68-74.</w:t>
      </w:r>
      <w:r w:rsidRPr="003F1A63">
        <w:rPr>
          <w:i/>
          <w:iCs/>
        </w:rPr>
        <w:t xml:space="preserve"> </w:t>
      </w:r>
    </w:p>
    <w:p w14:paraId="1B60A541" w14:textId="2168D20E" w:rsidR="003F1A63" w:rsidRPr="00B70BEA" w:rsidRDefault="003F1A63" w:rsidP="000C2373">
      <w:pPr>
        <w:pStyle w:val="ListParagraph"/>
        <w:numPr>
          <w:ilvl w:val="0"/>
          <w:numId w:val="39"/>
        </w:numPr>
        <w:rPr>
          <w:i/>
          <w:iCs/>
        </w:rPr>
      </w:pPr>
      <w:r w:rsidRPr="00B70BEA">
        <w:rPr>
          <w:iCs/>
        </w:rPr>
        <w:t xml:space="preserve">Clark L, Senderling B, Gould JR, Kaufman C, </w:t>
      </w:r>
      <w:r w:rsidRPr="00B70BEA">
        <w:rPr>
          <w:b/>
          <w:iCs/>
        </w:rPr>
        <w:t>Stergiou N.</w:t>
      </w:r>
      <w:r w:rsidRPr="00B70BEA">
        <w:rPr>
          <w:iCs/>
        </w:rPr>
        <w:t xml:space="preserve"> </w:t>
      </w:r>
      <w:r w:rsidR="006A6C6B" w:rsidRPr="00B70BEA">
        <w:rPr>
          <w:iCs/>
        </w:rPr>
        <w:t xml:space="preserve">(2019). </w:t>
      </w:r>
      <w:r w:rsidRPr="00B70BEA">
        <w:rPr>
          <w:iCs/>
        </w:rPr>
        <w:t>Differences in Ground Reaction Forces and Chest Compression Release Velocity in Professional and Lay Rescuers with and without the Use of Real-Time CPR Feedback.</w:t>
      </w:r>
      <w:r w:rsidRPr="003F1A63">
        <w:rPr>
          <w:i/>
          <w:iCs/>
        </w:rPr>
        <w:t xml:space="preserve"> Circulation. </w:t>
      </w:r>
      <w:r w:rsidRPr="00B70BEA">
        <w:rPr>
          <w:iCs/>
        </w:rPr>
        <w:t>140:A482</w:t>
      </w:r>
    </w:p>
    <w:p w14:paraId="2335A160" w14:textId="09089721" w:rsidR="003F1A63" w:rsidRPr="00B70BEA" w:rsidRDefault="003F1A63" w:rsidP="003F1A63">
      <w:pPr>
        <w:pStyle w:val="ListParagraph"/>
        <w:numPr>
          <w:ilvl w:val="0"/>
          <w:numId w:val="39"/>
        </w:numPr>
        <w:rPr>
          <w:i/>
          <w:iCs/>
        </w:rPr>
      </w:pPr>
      <w:r w:rsidRPr="00B70BEA">
        <w:rPr>
          <w:iCs/>
        </w:rPr>
        <w:t xml:space="preserve">Clark L, Senderling B, Gould JR, Kaufman C, </w:t>
      </w:r>
      <w:r w:rsidRPr="00B70BEA">
        <w:rPr>
          <w:b/>
          <w:iCs/>
        </w:rPr>
        <w:t>Stergiou N.</w:t>
      </w:r>
      <w:r w:rsidRPr="00B70BEA">
        <w:rPr>
          <w:iCs/>
        </w:rPr>
        <w:t xml:space="preserve"> </w:t>
      </w:r>
      <w:r w:rsidR="006A6C6B">
        <w:rPr>
          <w:iCs/>
        </w:rPr>
        <w:t xml:space="preserve">(2019). </w:t>
      </w:r>
      <w:r w:rsidRPr="00B70BEA">
        <w:rPr>
          <w:iCs/>
        </w:rPr>
        <w:t>Kinematic differences between professional and lay rescuers with and without the use of real-time CPR feedback.</w:t>
      </w:r>
      <w:r w:rsidR="006A6C6B">
        <w:rPr>
          <w:i/>
          <w:iCs/>
        </w:rPr>
        <w:t xml:space="preserve"> Resuscitation. </w:t>
      </w:r>
      <w:r w:rsidRPr="003F1A63">
        <w:rPr>
          <w:i/>
          <w:iCs/>
        </w:rPr>
        <w:t>142(1):e9–e10.</w:t>
      </w:r>
    </w:p>
    <w:p w14:paraId="5065D296" w14:textId="77777777" w:rsidR="003F1A63" w:rsidRPr="00B25A8C" w:rsidRDefault="003F1A63" w:rsidP="003F1A63">
      <w:pPr>
        <w:pStyle w:val="ListParagraph"/>
        <w:numPr>
          <w:ilvl w:val="0"/>
          <w:numId w:val="39"/>
        </w:numPr>
        <w:tabs>
          <w:tab w:val="left" w:pos="547"/>
        </w:tabs>
        <w:jc w:val="both"/>
        <w:rPr>
          <w:bCs/>
          <w:color w:val="auto"/>
        </w:rPr>
      </w:pPr>
      <w:r w:rsidRPr="00B25A8C">
        <w:rPr>
          <w:bCs/>
          <w:color w:val="auto"/>
        </w:rPr>
        <w:t xml:space="preserve">Groff, B. R., Antonellis, P., Schmid, K. K., Knarr, B. A., &amp; </w:t>
      </w:r>
      <w:r w:rsidRPr="00642710">
        <w:rPr>
          <w:b/>
          <w:bCs/>
          <w:color w:val="auto"/>
        </w:rPr>
        <w:t>Stergiou, N.</w:t>
      </w:r>
      <w:r w:rsidRPr="00B25A8C">
        <w:rPr>
          <w:bCs/>
          <w:color w:val="auto"/>
        </w:rPr>
        <w:t xml:space="preserve"> (201</w:t>
      </w:r>
      <w:r>
        <w:rPr>
          <w:bCs/>
          <w:color w:val="auto"/>
        </w:rPr>
        <w:t>9</w:t>
      </w:r>
      <w:r w:rsidRPr="00B25A8C">
        <w:rPr>
          <w:bCs/>
          <w:color w:val="auto"/>
        </w:rPr>
        <w:t xml:space="preserve">). Stride-time variability is related to sensorimotor cortical activation during forward and backward walking. </w:t>
      </w:r>
      <w:r w:rsidRPr="00642710">
        <w:rPr>
          <w:bCs/>
          <w:i/>
          <w:color w:val="auto"/>
        </w:rPr>
        <w:t>Neuroscience Letters</w:t>
      </w:r>
      <w:r>
        <w:rPr>
          <w:bCs/>
          <w:color w:val="auto"/>
        </w:rPr>
        <w:t xml:space="preserve">, </w:t>
      </w:r>
      <w:r>
        <w:t>Jan 23;692:150-158.</w:t>
      </w:r>
    </w:p>
    <w:p w14:paraId="6D4C9C88" w14:textId="77777777" w:rsidR="003F1A63" w:rsidRPr="00642710" w:rsidRDefault="003F1A63" w:rsidP="003F1A63">
      <w:pPr>
        <w:pStyle w:val="ListParagraph"/>
        <w:numPr>
          <w:ilvl w:val="0"/>
          <w:numId w:val="39"/>
        </w:numPr>
        <w:tabs>
          <w:tab w:val="left" w:pos="547"/>
        </w:tabs>
        <w:jc w:val="both"/>
        <w:rPr>
          <w:bCs/>
          <w:color w:val="auto"/>
        </w:rPr>
      </w:pPr>
      <w:r w:rsidRPr="00642710">
        <w:rPr>
          <w:color w:val="222222"/>
          <w:shd w:val="clear" w:color="auto" w:fill="FFFFFF"/>
        </w:rPr>
        <w:t xml:space="preserve">Huang, C. K., Shivaswamy, V., Thaisetthawatkul, P., Mack, L., </w:t>
      </w:r>
      <w:r w:rsidRPr="00642710">
        <w:rPr>
          <w:b/>
          <w:color w:val="222222"/>
          <w:shd w:val="clear" w:color="auto" w:fill="FFFFFF"/>
        </w:rPr>
        <w:t>Stergiou, N.,</w:t>
      </w:r>
      <w:r w:rsidRPr="00642710">
        <w:rPr>
          <w:color w:val="222222"/>
          <w:shd w:val="clear" w:color="auto" w:fill="FFFFFF"/>
        </w:rPr>
        <w:t xml:space="preserve"> &amp; Siu, K. C. (201</w:t>
      </w:r>
      <w:r>
        <w:rPr>
          <w:color w:val="222222"/>
          <w:shd w:val="clear" w:color="auto" w:fill="FFFFFF"/>
        </w:rPr>
        <w:t>9</w:t>
      </w:r>
      <w:r w:rsidRPr="00642710">
        <w:rPr>
          <w:color w:val="222222"/>
          <w:shd w:val="clear" w:color="auto" w:fill="FFFFFF"/>
        </w:rPr>
        <w:t>). An altered spatiotemporal gait adjustment during a virtual obstacle crossing task in patients with diabetic peripheral neuropathy. </w:t>
      </w:r>
      <w:r w:rsidRPr="00642710">
        <w:rPr>
          <w:i/>
          <w:iCs/>
          <w:color w:val="222222"/>
          <w:shd w:val="clear" w:color="auto" w:fill="FFFFFF"/>
        </w:rPr>
        <w:t>Journal of Diabetes and its Complications</w:t>
      </w:r>
      <w:r>
        <w:rPr>
          <w:color w:val="222222"/>
          <w:shd w:val="clear" w:color="auto" w:fill="FFFFFF"/>
        </w:rPr>
        <w:t xml:space="preserve">. </w:t>
      </w:r>
      <w:r>
        <w:t>Feb;33(2):182-188.</w:t>
      </w:r>
    </w:p>
    <w:p w14:paraId="5C60EB4E" w14:textId="3D4887AD" w:rsidR="004368BD" w:rsidRPr="004368BD" w:rsidRDefault="004368BD" w:rsidP="00AC098C">
      <w:pPr>
        <w:pStyle w:val="ListParagraph"/>
        <w:numPr>
          <w:ilvl w:val="0"/>
          <w:numId w:val="39"/>
        </w:numPr>
      </w:pPr>
      <w:r w:rsidRPr="004368BD">
        <w:t xml:space="preserve">Harrison SJ, Hough M, Schmid K, Groff BR, </w:t>
      </w:r>
      <w:r w:rsidRPr="00AC098C">
        <w:rPr>
          <w:b/>
        </w:rPr>
        <w:t>Stergiou N.</w:t>
      </w:r>
      <w:r>
        <w:t xml:space="preserve"> (2018). </w:t>
      </w:r>
      <w:r w:rsidRPr="004368BD">
        <w:t xml:space="preserve">When Coordinating Finger Tapping to a Variable Beat the Variability Scaling Structure of the Movement and the Cortical BOLD Signal Are Both Entrained to the Auditory Stimuli. </w:t>
      </w:r>
      <w:r w:rsidRPr="00AC098C">
        <w:rPr>
          <w:i/>
        </w:rPr>
        <w:t>Neuroscience</w:t>
      </w:r>
      <w:r>
        <w:t xml:space="preserve">. </w:t>
      </w:r>
      <w:r w:rsidRPr="004368BD">
        <w:t xml:space="preserve">Nov 10;392:203-218. </w:t>
      </w:r>
    </w:p>
    <w:p w14:paraId="24A48FC9" w14:textId="2289D55C" w:rsidR="00997528" w:rsidRPr="00997528" w:rsidRDefault="00997528" w:rsidP="004368BD">
      <w:pPr>
        <w:pStyle w:val="ListParagraph"/>
        <w:numPr>
          <w:ilvl w:val="0"/>
          <w:numId w:val="39"/>
        </w:numPr>
        <w:tabs>
          <w:tab w:val="left" w:pos="547"/>
        </w:tabs>
        <w:jc w:val="both"/>
      </w:pPr>
      <w:r>
        <w:t>L</w:t>
      </w:r>
      <w:r w:rsidRPr="000829F0">
        <w:t xml:space="preserve">anier AS, Knarr BA, </w:t>
      </w:r>
      <w:r w:rsidRPr="00AC098C">
        <w:rPr>
          <w:b/>
        </w:rPr>
        <w:t>Stergiou N</w:t>
      </w:r>
      <w:r w:rsidRPr="000829F0">
        <w:t>, Buchanan TS.</w:t>
      </w:r>
      <w:r>
        <w:t xml:space="preserve"> (2018). </w:t>
      </w:r>
      <w:r w:rsidRPr="000829F0">
        <w:t>A Novel and Safe Approach to Simulate Cutting Movements Using Ground Reaction Forces.</w:t>
      </w:r>
      <w:r>
        <w:t xml:space="preserve"> </w:t>
      </w:r>
      <w:r w:rsidRPr="00AC098C">
        <w:rPr>
          <w:i/>
        </w:rPr>
        <w:t>Sensors (Basel).</w:t>
      </w:r>
      <w:r>
        <w:rPr>
          <w:i/>
        </w:rPr>
        <w:t xml:space="preserve"> </w:t>
      </w:r>
      <w:r w:rsidR="004368BD" w:rsidRPr="00AC098C">
        <w:t xml:space="preserve">Aug 11;18(8). pii: E2631. </w:t>
      </w:r>
    </w:p>
    <w:p w14:paraId="6A33C9A7" w14:textId="1CCAF846" w:rsidR="00997528" w:rsidRPr="00997528" w:rsidRDefault="00997528" w:rsidP="00997528">
      <w:pPr>
        <w:pStyle w:val="ListParagraph"/>
        <w:numPr>
          <w:ilvl w:val="0"/>
          <w:numId w:val="39"/>
        </w:numPr>
        <w:tabs>
          <w:tab w:val="left" w:pos="547"/>
        </w:tabs>
        <w:jc w:val="both"/>
      </w:pPr>
      <w:r w:rsidRPr="00997528">
        <w:t xml:space="preserve">Rock CG, Wurdeman SR, </w:t>
      </w:r>
      <w:r w:rsidRPr="00AC098C">
        <w:rPr>
          <w:b/>
        </w:rPr>
        <w:t>Stergiou N</w:t>
      </w:r>
      <w:r w:rsidRPr="00997528">
        <w:t>, Takahashi KZ.</w:t>
      </w:r>
      <w:r>
        <w:t xml:space="preserve"> (2018). </w:t>
      </w:r>
      <w:r w:rsidRPr="00997528">
        <w:t xml:space="preserve">Stride-to-stride fluctuations in transtibial amputees are not affected by changes in push-off mechanics from using different prostheses. </w:t>
      </w:r>
      <w:r w:rsidRPr="00AC098C">
        <w:rPr>
          <w:i/>
        </w:rPr>
        <w:t>PLoS One.</w:t>
      </w:r>
      <w:r>
        <w:rPr>
          <w:i/>
        </w:rPr>
        <w:t xml:space="preserve"> </w:t>
      </w:r>
      <w:r w:rsidRPr="000829F0">
        <w:t xml:space="preserve">Oct 3;13(10):e0205098. </w:t>
      </w:r>
    </w:p>
    <w:p w14:paraId="2803D751" w14:textId="31A364B4" w:rsidR="00997528" w:rsidRPr="00997528" w:rsidRDefault="00997528" w:rsidP="00997528">
      <w:pPr>
        <w:pStyle w:val="ListParagraph"/>
        <w:numPr>
          <w:ilvl w:val="0"/>
          <w:numId w:val="39"/>
        </w:numPr>
        <w:tabs>
          <w:tab w:val="left" w:pos="547"/>
        </w:tabs>
        <w:jc w:val="both"/>
      </w:pPr>
      <w:r w:rsidRPr="00997528">
        <w:t xml:space="preserve">Haworth J, </w:t>
      </w:r>
      <w:r w:rsidRPr="00AC098C">
        <w:rPr>
          <w:b/>
        </w:rPr>
        <w:t>Stergiou N.</w:t>
      </w:r>
      <w:r>
        <w:t xml:space="preserve"> (2018). </w:t>
      </w:r>
      <w:r w:rsidRPr="00997528">
        <w:t>Orderliness of Visual Stimulus Motion Medi</w:t>
      </w:r>
      <w:r>
        <w:t>ates Sensorimotor Coordination.</w:t>
      </w:r>
      <w:r w:rsidRPr="00997528">
        <w:t xml:space="preserve"> </w:t>
      </w:r>
      <w:r w:rsidRPr="00AC098C">
        <w:rPr>
          <w:i/>
        </w:rPr>
        <w:t>Frontiers in Physiology.</w:t>
      </w:r>
      <w:r w:rsidRPr="00997528">
        <w:t xml:space="preserve"> Oct 11;9:1441. </w:t>
      </w:r>
    </w:p>
    <w:p w14:paraId="2B82A1A7" w14:textId="1E23235C" w:rsidR="00997528" w:rsidRPr="00997528" w:rsidRDefault="00997528" w:rsidP="003F1A63">
      <w:pPr>
        <w:pStyle w:val="ListParagraph"/>
        <w:numPr>
          <w:ilvl w:val="0"/>
          <w:numId w:val="39"/>
        </w:numPr>
      </w:pPr>
      <w:r w:rsidRPr="0017023C">
        <w:t xml:space="preserve">Kyvelidou A, </w:t>
      </w:r>
      <w:r w:rsidRPr="00AC098C">
        <w:rPr>
          <w:b/>
        </w:rPr>
        <w:t>Stergiou N.</w:t>
      </w:r>
      <w:r>
        <w:t xml:space="preserve"> (2018). </w:t>
      </w:r>
      <w:r w:rsidRPr="00997528">
        <w:t>Visual and somatosensory contributions to i</w:t>
      </w:r>
      <w:r>
        <w:t xml:space="preserve">nfant sitting postural control. </w:t>
      </w:r>
      <w:r w:rsidRPr="00AC098C">
        <w:rPr>
          <w:i/>
        </w:rPr>
        <w:t>Somatosensory &amp; Motor Research</w:t>
      </w:r>
      <w:r w:rsidRPr="00997528">
        <w:t>.</w:t>
      </w:r>
      <w:r>
        <w:t xml:space="preserve"> </w:t>
      </w:r>
      <w:r w:rsidR="003F1A63" w:rsidRPr="003F1A63">
        <w:t>Sep - Dec;35(3-4):240-246.</w:t>
      </w:r>
    </w:p>
    <w:p w14:paraId="6B0BFDF9" w14:textId="1CF3CA14" w:rsidR="00997528" w:rsidRPr="00997528" w:rsidRDefault="00997528" w:rsidP="00997528">
      <w:pPr>
        <w:pStyle w:val="ListParagraph"/>
        <w:numPr>
          <w:ilvl w:val="0"/>
          <w:numId w:val="39"/>
        </w:numPr>
        <w:tabs>
          <w:tab w:val="left" w:pos="547"/>
        </w:tabs>
        <w:jc w:val="both"/>
        <w:rPr>
          <w:bCs/>
          <w:color w:val="auto"/>
        </w:rPr>
      </w:pPr>
      <w:r w:rsidRPr="00997528">
        <w:rPr>
          <w:bCs/>
          <w:color w:val="auto"/>
        </w:rPr>
        <w:t xml:space="preserve">Raffalt PC, Vallabhajosula S, Renz JJ, Mukherjee M, </w:t>
      </w:r>
      <w:r w:rsidRPr="00AC098C">
        <w:rPr>
          <w:b/>
          <w:bCs/>
          <w:color w:val="auto"/>
        </w:rPr>
        <w:t>Stergiou N.</w:t>
      </w:r>
      <w:r>
        <w:rPr>
          <w:bCs/>
          <w:color w:val="auto"/>
        </w:rPr>
        <w:t xml:space="preserve"> (2018). </w:t>
      </w:r>
      <w:r w:rsidRPr="00997528">
        <w:rPr>
          <w:bCs/>
          <w:color w:val="auto"/>
        </w:rPr>
        <w:t>Lower limb joint angle variability and dimensionality are different in stairmill climbing and treadmill walking</w:t>
      </w:r>
      <w:r>
        <w:rPr>
          <w:bCs/>
          <w:color w:val="auto"/>
        </w:rPr>
        <w:t xml:space="preserve">. </w:t>
      </w:r>
      <w:r w:rsidRPr="00AC098C">
        <w:rPr>
          <w:bCs/>
          <w:i/>
          <w:color w:val="auto"/>
        </w:rPr>
        <w:t>Royal Society Open Science.</w:t>
      </w:r>
      <w:r>
        <w:rPr>
          <w:bCs/>
          <w:i/>
          <w:color w:val="auto"/>
        </w:rPr>
        <w:t xml:space="preserve"> </w:t>
      </w:r>
      <w:r w:rsidRPr="0017023C">
        <w:t xml:space="preserve">Dec 12;5(12):180996. </w:t>
      </w:r>
    </w:p>
    <w:p w14:paraId="6B92C4BD" w14:textId="32103A25" w:rsidR="00F13D5B" w:rsidRDefault="00F13D5B" w:rsidP="00ED37B7">
      <w:pPr>
        <w:pStyle w:val="ListParagraph"/>
        <w:numPr>
          <w:ilvl w:val="0"/>
          <w:numId w:val="39"/>
        </w:numPr>
        <w:tabs>
          <w:tab w:val="left" w:pos="547"/>
        </w:tabs>
        <w:jc w:val="both"/>
        <w:rPr>
          <w:bCs/>
          <w:color w:val="auto"/>
        </w:rPr>
      </w:pPr>
      <w:r>
        <w:rPr>
          <w:bCs/>
          <w:color w:val="auto"/>
        </w:rPr>
        <w:t xml:space="preserve">Kokkoni, E. Haworth, J.L., Harbourne, R. T., </w:t>
      </w:r>
      <w:r>
        <w:rPr>
          <w:b/>
          <w:bCs/>
          <w:color w:val="auto"/>
        </w:rPr>
        <w:t xml:space="preserve">Stergiou, N., </w:t>
      </w:r>
      <w:r>
        <w:rPr>
          <w:bCs/>
          <w:color w:val="auto"/>
        </w:rPr>
        <w:t xml:space="preserve">Kyvdelidou, A. (2017). Infant sitting appears robust against changes in surface context. </w:t>
      </w:r>
      <w:r>
        <w:rPr>
          <w:bCs/>
          <w:i/>
          <w:color w:val="auto"/>
        </w:rPr>
        <w:t xml:space="preserve">Somatosensory &amp; Motor Research. </w:t>
      </w:r>
      <w:r>
        <w:rPr>
          <w:bCs/>
          <w:color w:val="auto"/>
        </w:rPr>
        <w:t>Dec;34(4):265-272.</w:t>
      </w:r>
    </w:p>
    <w:p w14:paraId="7C2A1CCD" w14:textId="1B6778D2" w:rsidR="00F13D5B" w:rsidRDefault="00F13D5B" w:rsidP="00ED37B7">
      <w:pPr>
        <w:pStyle w:val="ListParagraph"/>
        <w:numPr>
          <w:ilvl w:val="0"/>
          <w:numId w:val="39"/>
        </w:numPr>
        <w:tabs>
          <w:tab w:val="left" w:pos="547"/>
        </w:tabs>
        <w:jc w:val="both"/>
        <w:rPr>
          <w:bCs/>
          <w:color w:val="auto"/>
        </w:rPr>
      </w:pPr>
      <w:r>
        <w:rPr>
          <w:bCs/>
          <w:color w:val="auto"/>
        </w:rPr>
        <w:t xml:space="preserve">Wurdeman SR, Raffalt PC, </w:t>
      </w:r>
      <w:r>
        <w:rPr>
          <w:b/>
          <w:bCs/>
          <w:color w:val="auto"/>
        </w:rPr>
        <w:t xml:space="preserve">Stergiou N. </w:t>
      </w:r>
      <w:r>
        <w:rPr>
          <w:bCs/>
          <w:color w:val="auto"/>
        </w:rPr>
        <w:t xml:space="preserve">(2017). Reduced vertical displacement of the center of mass is not accompanied by reduced oxygen uptake during walking. </w:t>
      </w:r>
      <w:r>
        <w:rPr>
          <w:bCs/>
          <w:i/>
          <w:color w:val="auto"/>
        </w:rPr>
        <w:t xml:space="preserve">Nature Scientific Reports. </w:t>
      </w:r>
      <w:r>
        <w:rPr>
          <w:bCs/>
          <w:color w:val="auto"/>
        </w:rPr>
        <w:t>Dec 7;7(1):17182.</w:t>
      </w:r>
    </w:p>
    <w:p w14:paraId="165FB4DB" w14:textId="173F8DA8" w:rsidR="00D44192" w:rsidRDefault="00F13D5B" w:rsidP="00ED37B7">
      <w:pPr>
        <w:pStyle w:val="ListParagraph"/>
        <w:numPr>
          <w:ilvl w:val="0"/>
          <w:numId w:val="39"/>
        </w:numPr>
        <w:tabs>
          <w:tab w:val="left" w:pos="547"/>
        </w:tabs>
        <w:jc w:val="both"/>
        <w:rPr>
          <w:bCs/>
          <w:color w:val="auto"/>
        </w:rPr>
      </w:pPr>
      <w:r>
        <w:rPr>
          <w:bCs/>
          <w:color w:val="auto"/>
        </w:rPr>
        <w:lastRenderedPageBreak/>
        <w:t xml:space="preserve">Zuniga JM, Peck JL, Srivastava R, Pierce JE, Dudley DR, Than NA, </w:t>
      </w:r>
      <w:r>
        <w:rPr>
          <w:b/>
          <w:bCs/>
          <w:color w:val="auto"/>
        </w:rPr>
        <w:t>Stergiou N</w:t>
      </w:r>
      <w:r>
        <w:rPr>
          <w:bCs/>
          <w:color w:val="auto"/>
        </w:rPr>
        <w:t>. (2017). Functional changes through the usage of 3D-printed transitional prostheses in children.</w:t>
      </w:r>
      <w:r>
        <w:rPr>
          <w:bCs/>
          <w:i/>
          <w:color w:val="auto"/>
        </w:rPr>
        <w:t xml:space="preserve"> Disability Rehabilitation Assistive Technology. </w:t>
      </w:r>
      <w:r>
        <w:rPr>
          <w:bCs/>
          <w:color w:val="auto"/>
        </w:rPr>
        <w:t>Nov 8:1-7.</w:t>
      </w:r>
    </w:p>
    <w:p w14:paraId="2822ADBE" w14:textId="3507FE44" w:rsidR="00ED37B7" w:rsidRPr="00ED37B7" w:rsidRDefault="00ED37B7" w:rsidP="00ED37B7">
      <w:pPr>
        <w:pStyle w:val="ListParagraph"/>
        <w:numPr>
          <w:ilvl w:val="0"/>
          <w:numId w:val="39"/>
        </w:numPr>
        <w:tabs>
          <w:tab w:val="left" w:pos="547"/>
        </w:tabs>
        <w:jc w:val="both"/>
        <w:rPr>
          <w:bCs/>
          <w:color w:val="auto"/>
        </w:rPr>
      </w:pPr>
      <w:r w:rsidRPr="00ED37B7">
        <w:rPr>
          <w:bCs/>
          <w:color w:val="auto"/>
        </w:rPr>
        <w:t xml:space="preserve">Raffalt PC, Vallabhajosula S, Renz JJ, Mukherjee M, </w:t>
      </w:r>
      <w:r w:rsidRPr="00ED37B7">
        <w:rPr>
          <w:b/>
          <w:bCs/>
          <w:color w:val="auto"/>
        </w:rPr>
        <w:t>Stergiou N.</w:t>
      </w:r>
      <w:r>
        <w:rPr>
          <w:bCs/>
          <w:color w:val="auto"/>
        </w:rPr>
        <w:t xml:space="preserve"> (2017). </w:t>
      </w:r>
      <w:r w:rsidRPr="00ED37B7">
        <w:rPr>
          <w:bCs/>
          <w:color w:val="auto"/>
        </w:rPr>
        <w:t xml:space="preserve">Dynamics of Stride Interval Characteristics during Continuous Stairmill Climbing. </w:t>
      </w:r>
      <w:r w:rsidRPr="00ED37B7">
        <w:rPr>
          <w:bCs/>
          <w:i/>
          <w:color w:val="auto"/>
        </w:rPr>
        <w:t>Frontiers in Physiology.</w:t>
      </w:r>
      <w:r>
        <w:rPr>
          <w:bCs/>
          <w:color w:val="auto"/>
        </w:rPr>
        <w:t xml:space="preserve"> Aug 23;8:609.</w:t>
      </w:r>
    </w:p>
    <w:p w14:paraId="03D6AAAA" w14:textId="59820093" w:rsidR="00ED37B7" w:rsidRPr="00ED37B7" w:rsidRDefault="00ED37B7" w:rsidP="00ED37B7">
      <w:pPr>
        <w:pStyle w:val="ListParagraph"/>
        <w:numPr>
          <w:ilvl w:val="0"/>
          <w:numId w:val="39"/>
        </w:numPr>
        <w:tabs>
          <w:tab w:val="left" w:pos="547"/>
        </w:tabs>
        <w:jc w:val="both"/>
        <w:rPr>
          <w:bCs/>
          <w:color w:val="auto"/>
        </w:rPr>
      </w:pPr>
      <w:r w:rsidRPr="00ED37B7">
        <w:rPr>
          <w:bCs/>
          <w:color w:val="auto"/>
        </w:rPr>
        <w:t xml:space="preserve">Cavanaugh JT, Kelty-Stephen DG, </w:t>
      </w:r>
      <w:r w:rsidRPr="00ED37B7">
        <w:rPr>
          <w:b/>
          <w:bCs/>
          <w:color w:val="auto"/>
        </w:rPr>
        <w:t>Stergiou N.</w:t>
      </w:r>
      <w:r>
        <w:rPr>
          <w:bCs/>
          <w:color w:val="auto"/>
        </w:rPr>
        <w:t xml:space="preserve"> (2017). </w:t>
      </w:r>
      <w:r w:rsidRPr="00ED37B7">
        <w:rPr>
          <w:bCs/>
          <w:color w:val="auto"/>
        </w:rPr>
        <w:t xml:space="preserve">Multifractality, Interactivity, and the Adaptive Capacity of the Human Movement System: A Perspective for Advancing the Conceptual Basis of Neurologic Physical Therapy. </w:t>
      </w:r>
      <w:r w:rsidRPr="00ED37B7">
        <w:rPr>
          <w:bCs/>
          <w:i/>
          <w:color w:val="auto"/>
        </w:rPr>
        <w:t>Journal of Neurol</w:t>
      </w:r>
      <w:r>
        <w:rPr>
          <w:bCs/>
          <w:i/>
          <w:color w:val="auto"/>
        </w:rPr>
        <w:t>ogic</w:t>
      </w:r>
      <w:r w:rsidRPr="00ED37B7">
        <w:rPr>
          <w:bCs/>
          <w:i/>
          <w:color w:val="auto"/>
        </w:rPr>
        <w:t xml:space="preserve"> Physical Therapy.</w:t>
      </w:r>
      <w:r>
        <w:rPr>
          <w:bCs/>
          <w:color w:val="auto"/>
        </w:rPr>
        <w:t xml:space="preserve"> </w:t>
      </w:r>
      <w:r w:rsidRPr="00ED37B7">
        <w:rPr>
          <w:bCs/>
          <w:color w:val="auto"/>
        </w:rPr>
        <w:t>Oct;41</w:t>
      </w:r>
      <w:r>
        <w:rPr>
          <w:bCs/>
          <w:color w:val="auto"/>
        </w:rPr>
        <w:t>(4):245-251.</w:t>
      </w:r>
    </w:p>
    <w:p w14:paraId="65C89EF0" w14:textId="6541553A" w:rsidR="00ED37B7" w:rsidRPr="00ED37B7" w:rsidRDefault="00ED37B7" w:rsidP="00ED37B7">
      <w:pPr>
        <w:pStyle w:val="ListParagraph"/>
        <w:numPr>
          <w:ilvl w:val="0"/>
          <w:numId w:val="39"/>
        </w:numPr>
        <w:tabs>
          <w:tab w:val="left" w:pos="547"/>
        </w:tabs>
        <w:jc w:val="both"/>
        <w:rPr>
          <w:bCs/>
          <w:color w:val="auto"/>
        </w:rPr>
      </w:pPr>
      <w:r w:rsidRPr="00ED37B7">
        <w:rPr>
          <w:bCs/>
          <w:color w:val="auto"/>
        </w:rPr>
        <w:t xml:space="preserve">Kent JA, </w:t>
      </w:r>
      <w:r w:rsidRPr="00ED37B7">
        <w:rPr>
          <w:b/>
          <w:bCs/>
          <w:color w:val="auto"/>
        </w:rPr>
        <w:t>Stergiou N</w:t>
      </w:r>
      <w:r w:rsidRPr="00ED37B7">
        <w:rPr>
          <w:bCs/>
          <w:color w:val="auto"/>
        </w:rPr>
        <w:t xml:space="preserve">, Wurdeman SR. (2017). Dynamic balance changes within three weeks of fitting a new prosthetic foot component. </w:t>
      </w:r>
      <w:r w:rsidRPr="00ED37B7">
        <w:rPr>
          <w:bCs/>
          <w:i/>
          <w:color w:val="auto"/>
        </w:rPr>
        <w:t>Gait Posture.</w:t>
      </w:r>
      <w:r>
        <w:rPr>
          <w:bCs/>
          <w:color w:val="auto"/>
        </w:rPr>
        <w:t xml:space="preserve"> Jul 5;58:23-29.</w:t>
      </w:r>
    </w:p>
    <w:p w14:paraId="7C519778" w14:textId="60204547" w:rsidR="00ED37B7" w:rsidRPr="00ED37B7" w:rsidRDefault="00ED37B7" w:rsidP="00ED37B7">
      <w:pPr>
        <w:pStyle w:val="ListParagraph"/>
        <w:numPr>
          <w:ilvl w:val="0"/>
          <w:numId w:val="39"/>
        </w:numPr>
        <w:tabs>
          <w:tab w:val="left" w:pos="547"/>
        </w:tabs>
        <w:jc w:val="both"/>
        <w:rPr>
          <w:bCs/>
          <w:color w:val="auto"/>
        </w:rPr>
      </w:pPr>
      <w:r w:rsidRPr="00ED37B7">
        <w:rPr>
          <w:bCs/>
          <w:color w:val="auto"/>
        </w:rPr>
        <w:t xml:space="preserve">Schieber MN, Hasenkamp RM, Pipinos II, Johanning JM, </w:t>
      </w:r>
      <w:r w:rsidRPr="00ED37B7">
        <w:rPr>
          <w:b/>
          <w:bCs/>
          <w:color w:val="auto"/>
        </w:rPr>
        <w:t>Stergiou N</w:t>
      </w:r>
      <w:r w:rsidRPr="00ED37B7">
        <w:rPr>
          <w:bCs/>
          <w:color w:val="auto"/>
        </w:rPr>
        <w:t>, DeSpiegelaere HK, Chien JH, Myers SA.</w:t>
      </w:r>
      <w:r>
        <w:rPr>
          <w:bCs/>
          <w:color w:val="auto"/>
        </w:rPr>
        <w:t xml:space="preserve"> (2017). </w:t>
      </w:r>
      <w:r w:rsidRPr="00ED37B7">
        <w:rPr>
          <w:bCs/>
          <w:color w:val="auto"/>
        </w:rPr>
        <w:t>Muscle strength and control characteristics are altered by peripheral artery disease.</w:t>
      </w:r>
      <w:r>
        <w:rPr>
          <w:bCs/>
          <w:color w:val="auto"/>
        </w:rPr>
        <w:t xml:space="preserve"> </w:t>
      </w:r>
      <w:r w:rsidRPr="002C56CE">
        <w:rPr>
          <w:bCs/>
          <w:i/>
          <w:color w:val="auto"/>
        </w:rPr>
        <w:t>Journal of Vascular Surgery</w:t>
      </w:r>
      <w:r w:rsidRPr="00ED37B7">
        <w:rPr>
          <w:bCs/>
          <w:color w:val="auto"/>
        </w:rPr>
        <w:t>. Jul;66(1):178-186.</w:t>
      </w:r>
    </w:p>
    <w:p w14:paraId="0B0B586A" w14:textId="7366648D" w:rsidR="00ED37B7" w:rsidRPr="00ED37B7" w:rsidRDefault="00ED37B7" w:rsidP="00ED37B7">
      <w:pPr>
        <w:pStyle w:val="ListParagraph"/>
        <w:numPr>
          <w:ilvl w:val="0"/>
          <w:numId w:val="39"/>
        </w:numPr>
        <w:tabs>
          <w:tab w:val="left" w:pos="547"/>
        </w:tabs>
        <w:jc w:val="both"/>
        <w:rPr>
          <w:bCs/>
          <w:color w:val="auto"/>
        </w:rPr>
      </w:pPr>
      <w:r w:rsidRPr="00ED37B7">
        <w:rPr>
          <w:bCs/>
          <w:color w:val="auto"/>
        </w:rPr>
        <w:t xml:space="preserve">Sotirakis H, Kyvelidou A, </w:t>
      </w:r>
      <w:r w:rsidRPr="00ED37B7">
        <w:rPr>
          <w:b/>
          <w:bCs/>
          <w:color w:val="auto"/>
        </w:rPr>
        <w:t>Stergiou N</w:t>
      </w:r>
      <w:r w:rsidRPr="00ED37B7">
        <w:rPr>
          <w:bCs/>
          <w:color w:val="auto"/>
        </w:rPr>
        <w:t>, Hatzitaki V.</w:t>
      </w:r>
      <w:r>
        <w:rPr>
          <w:bCs/>
          <w:color w:val="auto"/>
        </w:rPr>
        <w:t xml:space="preserve"> (2017). </w:t>
      </w:r>
      <w:r w:rsidRPr="00ED37B7">
        <w:rPr>
          <w:bCs/>
          <w:color w:val="auto"/>
        </w:rPr>
        <w:t xml:space="preserve">Posture and gaze tracking of a vertically moving target reveals age-related constraints in visuo-motor coupling. </w:t>
      </w:r>
      <w:r w:rsidRPr="002C56CE">
        <w:rPr>
          <w:bCs/>
          <w:i/>
          <w:color w:val="auto"/>
        </w:rPr>
        <w:t>Neuroscience Letters.</w:t>
      </w:r>
      <w:r>
        <w:rPr>
          <w:bCs/>
          <w:color w:val="auto"/>
        </w:rPr>
        <w:t xml:space="preserve"> Jul 27;654:12-16.</w:t>
      </w:r>
    </w:p>
    <w:p w14:paraId="2B873535" w14:textId="2E8C6476" w:rsidR="00ED37B7" w:rsidRPr="002C56CE" w:rsidRDefault="002C56CE" w:rsidP="002C56CE">
      <w:pPr>
        <w:pStyle w:val="ListParagraph"/>
        <w:numPr>
          <w:ilvl w:val="0"/>
          <w:numId w:val="39"/>
        </w:numPr>
        <w:tabs>
          <w:tab w:val="left" w:pos="547"/>
        </w:tabs>
        <w:jc w:val="both"/>
        <w:rPr>
          <w:bCs/>
          <w:color w:val="auto"/>
        </w:rPr>
      </w:pPr>
      <w:r w:rsidRPr="00ED37B7">
        <w:rPr>
          <w:bCs/>
          <w:color w:val="auto"/>
        </w:rPr>
        <w:t xml:space="preserve">Wickstrom J, </w:t>
      </w:r>
      <w:r w:rsidRPr="002C56CE">
        <w:rPr>
          <w:b/>
          <w:bCs/>
          <w:color w:val="auto"/>
        </w:rPr>
        <w:t>Stergiou N</w:t>
      </w:r>
      <w:r w:rsidRPr="00ED37B7">
        <w:rPr>
          <w:bCs/>
          <w:color w:val="auto"/>
        </w:rPr>
        <w:t>, Kyvelidou A.</w:t>
      </w:r>
      <w:r>
        <w:rPr>
          <w:bCs/>
          <w:color w:val="auto"/>
        </w:rPr>
        <w:t xml:space="preserve"> (2017). </w:t>
      </w:r>
      <w:r w:rsidR="00ED37B7" w:rsidRPr="002C56CE">
        <w:rPr>
          <w:bCs/>
          <w:color w:val="auto"/>
        </w:rPr>
        <w:t>Reliability of center of pressure measures for assessing the development of sitting postural control through the stages of sitting.</w:t>
      </w:r>
      <w:r w:rsidRPr="00ED37B7">
        <w:rPr>
          <w:bCs/>
          <w:color w:val="auto"/>
        </w:rPr>
        <w:t xml:space="preserve"> </w:t>
      </w:r>
      <w:r w:rsidRPr="002C56CE">
        <w:rPr>
          <w:bCs/>
          <w:i/>
          <w:color w:val="auto"/>
        </w:rPr>
        <w:t>Gait Posture.</w:t>
      </w:r>
      <w:r>
        <w:rPr>
          <w:bCs/>
          <w:color w:val="auto"/>
        </w:rPr>
        <w:t xml:space="preserve"> 2017 Jul;56:8-13.</w:t>
      </w:r>
    </w:p>
    <w:p w14:paraId="45D5057F" w14:textId="5AF6E09A" w:rsidR="001A1DDE" w:rsidRPr="00675398" w:rsidRDefault="001A1DDE" w:rsidP="00ED37B7">
      <w:pPr>
        <w:pStyle w:val="ListParagraph"/>
        <w:numPr>
          <w:ilvl w:val="0"/>
          <w:numId w:val="39"/>
        </w:numPr>
        <w:tabs>
          <w:tab w:val="left" w:pos="547"/>
        </w:tabs>
        <w:jc w:val="both"/>
        <w:rPr>
          <w:bCs/>
          <w:color w:val="auto"/>
        </w:rPr>
      </w:pPr>
      <w:r>
        <w:rPr>
          <w:bCs/>
          <w:color w:val="auto"/>
        </w:rPr>
        <w:t>Kyvelidou A, Harbourne RT</w:t>
      </w:r>
      <w:r w:rsidRPr="00675398">
        <w:rPr>
          <w:bCs/>
          <w:color w:val="auto"/>
        </w:rPr>
        <w:t>, Hawo</w:t>
      </w:r>
      <w:r>
        <w:rPr>
          <w:bCs/>
          <w:color w:val="auto"/>
        </w:rPr>
        <w:t xml:space="preserve">rth J, Schmid KK, </w:t>
      </w:r>
      <w:r w:rsidRPr="001A1DDE">
        <w:rPr>
          <w:b/>
          <w:bCs/>
          <w:color w:val="auto"/>
        </w:rPr>
        <w:t>Stergiou N</w:t>
      </w:r>
      <w:r w:rsidRPr="00675398">
        <w:rPr>
          <w:bCs/>
          <w:color w:val="auto"/>
        </w:rPr>
        <w:t>.</w:t>
      </w:r>
      <w:r>
        <w:rPr>
          <w:bCs/>
          <w:color w:val="auto"/>
        </w:rPr>
        <w:t xml:space="preserve"> (2017). </w:t>
      </w:r>
      <w:r w:rsidRPr="00675398">
        <w:rPr>
          <w:bCs/>
          <w:color w:val="auto"/>
        </w:rPr>
        <w:t>Children with moderate to severe cerebral palsy may not benefit from stochastic vibration when d</w:t>
      </w:r>
      <w:r>
        <w:rPr>
          <w:bCs/>
          <w:color w:val="auto"/>
        </w:rPr>
        <w:t xml:space="preserve">eveloping independent sitting. </w:t>
      </w:r>
      <w:r w:rsidRPr="001A1DDE">
        <w:rPr>
          <w:bCs/>
          <w:i/>
          <w:color w:val="auto"/>
        </w:rPr>
        <w:t>Developmental Neurorehabilitation</w:t>
      </w:r>
      <w:r w:rsidRPr="00675398">
        <w:rPr>
          <w:bCs/>
          <w:color w:val="auto"/>
        </w:rPr>
        <w:t>.</w:t>
      </w:r>
      <w:r>
        <w:rPr>
          <w:bCs/>
          <w:color w:val="auto"/>
        </w:rPr>
        <w:t xml:space="preserve"> </w:t>
      </w:r>
      <w:r w:rsidRPr="001A1DDE">
        <w:rPr>
          <w:bCs/>
          <w:color w:val="auto"/>
        </w:rPr>
        <w:t>Mar 9:1-9.</w:t>
      </w:r>
    </w:p>
    <w:p w14:paraId="461CB3CA" w14:textId="1CF1FA4E" w:rsidR="001A1DDE" w:rsidRPr="00675398" w:rsidRDefault="001A1DDE" w:rsidP="00ED37B7">
      <w:pPr>
        <w:pStyle w:val="ListParagraph"/>
        <w:numPr>
          <w:ilvl w:val="0"/>
          <w:numId w:val="39"/>
        </w:numPr>
        <w:tabs>
          <w:tab w:val="left" w:pos="547"/>
        </w:tabs>
        <w:jc w:val="both"/>
        <w:rPr>
          <w:bCs/>
          <w:color w:val="auto"/>
        </w:rPr>
      </w:pPr>
      <w:r w:rsidRPr="00675398">
        <w:rPr>
          <w:bCs/>
          <w:color w:val="auto"/>
        </w:rPr>
        <w:t xml:space="preserve">Yentes JM, Rennard SI, Schmid KK, Blanke D, </w:t>
      </w:r>
      <w:r w:rsidRPr="001A1DDE">
        <w:rPr>
          <w:b/>
          <w:bCs/>
          <w:color w:val="auto"/>
        </w:rPr>
        <w:t>Stergiou N.</w:t>
      </w:r>
      <w:r>
        <w:rPr>
          <w:bCs/>
          <w:color w:val="auto"/>
        </w:rPr>
        <w:t xml:space="preserve"> (2017). </w:t>
      </w:r>
      <w:r w:rsidRPr="00675398">
        <w:rPr>
          <w:bCs/>
          <w:color w:val="auto"/>
        </w:rPr>
        <w:t>Patients with COPD walk with altered step time and step width variability a</w:t>
      </w:r>
      <w:r w:rsidR="002C56CE">
        <w:rPr>
          <w:bCs/>
          <w:color w:val="auto"/>
        </w:rPr>
        <w:t>s compared to healthy controls.</w:t>
      </w:r>
      <w:r w:rsidRPr="00675398">
        <w:rPr>
          <w:bCs/>
          <w:color w:val="auto"/>
        </w:rPr>
        <w:t xml:space="preserve"> </w:t>
      </w:r>
      <w:r w:rsidRPr="001A1DDE">
        <w:rPr>
          <w:bCs/>
          <w:i/>
          <w:color w:val="auto"/>
        </w:rPr>
        <w:t>Annals of the American Thoracic Society.</w:t>
      </w:r>
      <w:r>
        <w:rPr>
          <w:bCs/>
          <w:color w:val="auto"/>
        </w:rPr>
        <w:t xml:space="preserve"> </w:t>
      </w:r>
      <w:r w:rsidRPr="001A1DDE">
        <w:rPr>
          <w:bCs/>
          <w:color w:val="auto"/>
        </w:rPr>
        <w:t>Jun;14(6):858-866.</w:t>
      </w:r>
    </w:p>
    <w:p w14:paraId="78E76E7D" w14:textId="77777777" w:rsidR="001A1DDE" w:rsidRPr="00675398" w:rsidRDefault="001A1DDE" w:rsidP="00ED37B7">
      <w:pPr>
        <w:pStyle w:val="ListParagraph"/>
        <w:numPr>
          <w:ilvl w:val="0"/>
          <w:numId w:val="39"/>
        </w:numPr>
        <w:tabs>
          <w:tab w:val="left" w:pos="547"/>
        </w:tabs>
        <w:jc w:val="both"/>
        <w:rPr>
          <w:bCs/>
          <w:color w:val="auto"/>
        </w:rPr>
      </w:pPr>
      <w:r w:rsidRPr="00675398">
        <w:rPr>
          <w:bCs/>
          <w:color w:val="auto"/>
        </w:rPr>
        <w:t xml:space="preserve">Chien JH, Mukherjee M, Kent J, </w:t>
      </w:r>
      <w:r w:rsidRPr="00176896">
        <w:rPr>
          <w:b/>
          <w:bCs/>
          <w:color w:val="auto"/>
        </w:rPr>
        <w:t>Stergiou N.</w:t>
      </w:r>
      <w:r w:rsidRPr="00675398">
        <w:rPr>
          <w:bCs/>
          <w:color w:val="auto"/>
        </w:rPr>
        <w:t xml:space="preserve"> </w:t>
      </w:r>
      <w:r>
        <w:rPr>
          <w:bCs/>
          <w:color w:val="auto"/>
        </w:rPr>
        <w:t xml:space="preserve">(2017). </w:t>
      </w:r>
      <w:r w:rsidRPr="00675398">
        <w:rPr>
          <w:bCs/>
          <w:color w:val="auto"/>
        </w:rPr>
        <w:t>Mastoid vibration affects dynamic postural control during</w:t>
      </w:r>
      <w:r>
        <w:rPr>
          <w:bCs/>
          <w:color w:val="auto"/>
        </w:rPr>
        <w:t xml:space="preserve"> gait in healthy older adults. </w:t>
      </w:r>
      <w:r w:rsidRPr="001A1DDE">
        <w:rPr>
          <w:bCs/>
          <w:i/>
          <w:color w:val="auto"/>
        </w:rPr>
        <w:t>Nature Scientific Reports.</w:t>
      </w:r>
      <w:r>
        <w:rPr>
          <w:bCs/>
          <w:color w:val="auto"/>
        </w:rPr>
        <w:t xml:space="preserve"> </w:t>
      </w:r>
      <w:r w:rsidRPr="001A1DDE">
        <w:rPr>
          <w:bCs/>
          <w:color w:val="auto"/>
        </w:rPr>
        <w:t>Jan 27;7:41547.</w:t>
      </w:r>
    </w:p>
    <w:p w14:paraId="601A1F58" w14:textId="77777777" w:rsidR="006F6D58" w:rsidRPr="00675398" w:rsidRDefault="006F6D58" w:rsidP="00ED37B7">
      <w:pPr>
        <w:pStyle w:val="ListParagraph"/>
        <w:numPr>
          <w:ilvl w:val="0"/>
          <w:numId w:val="39"/>
        </w:numPr>
        <w:tabs>
          <w:tab w:val="left" w:pos="547"/>
        </w:tabs>
        <w:jc w:val="both"/>
        <w:rPr>
          <w:bCs/>
          <w:color w:val="auto"/>
        </w:rPr>
      </w:pPr>
      <w:r w:rsidRPr="00675398">
        <w:rPr>
          <w:bCs/>
          <w:color w:val="auto"/>
        </w:rPr>
        <w:t xml:space="preserve">Sethi A, </w:t>
      </w:r>
      <w:r w:rsidRPr="006F6D58">
        <w:rPr>
          <w:b/>
          <w:bCs/>
          <w:color w:val="auto"/>
        </w:rPr>
        <w:t>Stergiou N</w:t>
      </w:r>
      <w:r w:rsidRPr="00675398">
        <w:rPr>
          <w:bCs/>
          <w:color w:val="auto"/>
        </w:rPr>
        <w:t>, Patterson TS, Patten C, Richards LG.</w:t>
      </w:r>
      <w:r>
        <w:rPr>
          <w:bCs/>
          <w:color w:val="auto"/>
        </w:rPr>
        <w:t xml:space="preserve"> (2017). </w:t>
      </w:r>
      <w:r w:rsidRPr="00675398">
        <w:rPr>
          <w:bCs/>
          <w:color w:val="auto"/>
        </w:rPr>
        <w:t>Speed and Rhythm Affect Temporal Structure of Variability in Reach</w:t>
      </w:r>
      <w:r>
        <w:rPr>
          <w:bCs/>
          <w:color w:val="auto"/>
        </w:rPr>
        <w:t xml:space="preserve">ing Poststroke: A Pilot Study. </w:t>
      </w:r>
      <w:r w:rsidRPr="00675398">
        <w:rPr>
          <w:bCs/>
          <w:color w:val="auto"/>
        </w:rPr>
        <w:t>Journal of Motor Behavior.</w:t>
      </w:r>
      <w:r>
        <w:rPr>
          <w:bCs/>
          <w:color w:val="auto"/>
        </w:rPr>
        <w:t xml:space="preserve"> </w:t>
      </w:r>
      <w:r w:rsidRPr="006F6D58">
        <w:rPr>
          <w:bCs/>
          <w:color w:val="auto"/>
        </w:rPr>
        <w:t>Jan-Feb;49(1):35-45.</w:t>
      </w:r>
    </w:p>
    <w:p w14:paraId="5F4E1103" w14:textId="50EF907B" w:rsidR="006F6D58" w:rsidRPr="00675398" w:rsidRDefault="006F6D58" w:rsidP="00ED37B7">
      <w:pPr>
        <w:pStyle w:val="ListParagraph"/>
        <w:numPr>
          <w:ilvl w:val="0"/>
          <w:numId w:val="39"/>
        </w:numPr>
        <w:tabs>
          <w:tab w:val="left" w:pos="547"/>
        </w:tabs>
        <w:jc w:val="both"/>
        <w:rPr>
          <w:bCs/>
          <w:color w:val="auto"/>
        </w:rPr>
      </w:pPr>
      <w:r w:rsidRPr="00675398">
        <w:rPr>
          <w:bCs/>
          <w:color w:val="auto"/>
        </w:rPr>
        <w:t xml:space="preserve">Wurdeman SR, Schmid KK, Myers SA, Jacobsen AL, </w:t>
      </w:r>
      <w:r w:rsidRPr="006F6D58">
        <w:rPr>
          <w:b/>
          <w:bCs/>
          <w:color w:val="auto"/>
        </w:rPr>
        <w:t>Stergiou N.</w:t>
      </w:r>
      <w:r>
        <w:rPr>
          <w:bCs/>
          <w:color w:val="auto"/>
        </w:rPr>
        <w:t xml:space="preserve"> (2017). </w:t>
      </w:r>
      <w:r w:rsidRPr="00675398">
        <w:rPr>
          <w:bCs/>
          <w:color w:val="auto"/>
        </w:rPr>
        <w:t xml:space="preserve">Step Activity and 6-Minute Walk Test Outcomes When Wearing Low-Activity or </w:t>
      </w:r>
      <w:r>
        <w:rPr>
          <w:bCs/>
          <w:color w:val="auto"/>
        </w:rPr>
        <w:t xml:space="preserve">High-Activity Prosthetic Feet. </w:t>
      </w:r>
      <w:r w:rsidRPr="00675398">
        <w:rPr>
          <w:bCs/>
          <w:color w:val="auto"/>
        </w:rPr>
        <w:t>American Journal of Physical Medicine and Rehabilitation.</w:t>
      </w:r>
      <w:r>
        <w:rPr>
          <w:bCs/>
          <w:color w:val="auto"/>
        </w:rPr>
        <w:t xml:space="preserve"> </w:t>
      </w:r>
      <w:r w:rsidRPr="006F6D58">
        <w:rPr>
          <w:bCs/>
          <w:color w:val="auto"/>
        </w:rPr>
        <w:t>May;96(5):294-300</w:t>
      </w:r>
      <w:r>
        <w:rPr>
          <w:bCs/>
          <w:color w:val="auto"/>
        </w:rPr>
        <w:t>.</w:t>
      </w:r>
    </w:p>
    <w:p w14:paraId="4F3F1C8C" w14:textId="77777777" w:rsidR="00267228" w:rsidRPr="00675398" w:rsidRDefault="00267228" w:rsidP="00ED37B7">
      <w:pPr>
        <w:pStyle w:val="ListParagraph"/>
        <w:numPr>
          <w:ilvl w:val="0"/>
          <w:numId w:val="39"/>
        </w:numPr>
        <w:tabs>
          <w:tab w:val="left" w:pos="547"/>
        </w:tabs>
        <w:jc w:val="both"/>
        <w:rPr>
          <w:bCs/>
          <w:color w:val="auto"/>
        </w:rPr>
      </w:pPr>
      <w:r w:rsidRPr="00675398">
        <w:rPr>
          <w:bCs/>
          <w:color w:val="auto"/>
        </w:rPr>
        <w:t xml:space="preserve">Walter H, Wagman JB, </w:t>
      </w:r>
      <w:r w:rsidRPr="00267228">
        <w:rPr>
          <w:b/>
          <w:bCs/>
          <w:color w:val="auto"/>
        </w:rPr>
        <w:t>Stergiou N</w:t>
      </w:r>
      <w:r w:rsidRPr="00675398">
        <w:rPr>
          <w:bCs/>
          <w:color w:val="auto"/>
        </w:rPr>
        <w:t xml:space="preserve">, Erkmen N, Stoffregen TA. </w:t>
      </w:r>
      <w:r>
        <w:rPr>
          <w:bCs/>
          <w:color w:val="auto"/>
        </w:rPr>
        <w:t xml:space="preserve">(2017). </w:t>
      </w:r>
      <w:r w:rsidRPr="00675398">
        <w:rPr>
          <w:bCs/>
          <w:color w:val="auto"/>
        </w:rPr>
        <w:t>Dynamic perception of dynamic afforda</w:t>
      </w:r>
      <w:r>
        <w:rPr>
          <w:bCs/>
          <w:color w:val="auto"/>
        </w:rPr>
        <w:t>nces: walking on a ship at sea.</w:t>
      </w:r>
      <w:r w:rsidRPr="00675398">
        <w:rPr>
          <w:bCs/>
          <w:color w:val="auto"/>
        </w:rPr>
        <w:t xml:space="preserve"> </w:t>
      </w:r>
      <w:r w:rsidRPr="00267228">
        <w:rPr>
          <w:bCs/>
          <w:i/>
          <w:color w:val="auto"/>
        </w:rPr>
        <w:t>Experimental Brain Research.</w:t>
      </w:r>
      <w:r>
        <w:rPr>
          <w:bCs/>
          <w:color w:val="auto"/>
        </w:rPr>
        <w:t xml:space="preserve"> </w:t>
      </w:r>
      <w:r w:rsidRPr="00675398">
        <w:rPr>
          <w:bCs/>
          <w:color w:val="auto"/>
        </w:rPr>
        <w:t xml:space="preserve">Feb;235(2):517-524. </w:t>
      </w:r>
    </w:p>
    <w:p w14:paraId="70A8CACB" w14:textId="0CF0F8F4" w:rsidR="00675398" w:rsidRPr="00267228" w:rsidRDefault="00B731EC" w:rsidP="00ED37B7">
      <w:pPr>
        <w:pStyle w:val="ListParagraph"/>
        <w:numPr>
          <w:ilvl w:val="0"/>
          <w:numId w:val="39"/>
        </w:numPr>
        <w:tabs>
          <w:tab w:val="left" w:pos="547"/>
        </w:tabs>
        <w:jc w:val="both"/>
        <w:rPr>
          <w:bCs/>
          <w:color w:val="auto"/>
        </w:rPr>
      </w:pPr>
      <w:r w:rsidRPr="00675398">
        <w:rPr>
          <w:bCs/>
          <w:color w:val="auto"/>
        </w:rPr>
        <w:t xml:space="preserve">Sotirakis H, Kyvelidou A, Mademli L, </w:t>
      </w:r>
      <w:r w:rsidRPr="00675398">
        <w:rPr>
          <w:b/>
          <w:bCs/>
          <w:color w:val="auto"/>
        </w:rPr>
        <w:t>Stergiou N</w:t>
      </w:r>
      <w:r w:rsidRPr="00675398">
        <w:rPr>
          <w:bCs/>
          <w:color w:val="auto"/>
        </w:rPr>
        <w:t xml:space="preserve">, Hatzitaki V. (2016). Aging affects postural tracking of complex visual motion cues. </w:t>
      </w:r>
      <w:r w:rsidRPr="00675398">
        <w:rPr>
          <w:bCs/>
          <w:i/>
          <w:color w:val="auto"/>
        </w:rPr>
        <w:t>Experimental Brain Research</w:t>
      </w:r>
      <w:r w:rsidRPr="00675398">
        <w:rPr>
          <w:bCs/>
          <w:color w:val="auto"/>
        </w:rPr>
        <w:t xml:space="preserve">. </w:t>
      </w:r>
      <w:r w:rsidR="00675398" w:rsidRPr="00675398">
        <w:rPr>
          <w:bCs/>
          <w:color w:val="auto"/>
        </w:rPr>
        <w:t>Sep;234(9):2529-40</w:t>
      </w:r>
      <w:r w:rsidR="00675398">
        <w:rPr>
          <w:bCs/>
          <w:color w:val="auto"/>
        </w:rPr>
        <w:t>.</w:t>
      </w:r>
    </w:p>
    <w:p w14:paraId="72CE3EB6" w14:textId="0852EBA1" w:rsidR="00675398" w:rsidRPr="00267228" w:rsidRDefault="00675398" w:rsidP="00ED37B7">
      <w:pPr>
        <w:pStyle w:val="ListParagraph"/>
        <w:numPr>
          <w:ilvl w:val="0"/>
          <w:numId w:val="39"/>
        </w:numPr>
        <w:tabs>
          <w:tab w:val="left" w:pos="547"/>
        </w:tabs>
        <w:jc w:val="both"/>
        <w:rPr>
          <w:bCs/>
          <w:color w:val="auto"/>
        </w:rPr>
      </w:pPr>
      <w:r w:rsidRPr="00675398">
        <w:rPr>
          <w:bCs/>
          <w:color w:val="auto"/>
        </w:rPr>
        <w:t xml:space="preserve">Haworth J, Kyvelidou A, Fisher W, </w:t>
      </w:r>
      <w:r w:rsidRPr="00267228">
        <w:rPr>
          <w:b/>
          <w:bCs/>
          <w:color w:val="auto"/>
        </w:rPr>
        <w:t>Stergiou N.</w:t>
      </w:r>
      <w:r w:rsidRPr="00675398">
        <w:rPr>
          <w:bCs/>
          <w:color w:val="auto"/>
        </w:rPr>
        <w:t xml:space="preserve"> </w:t>
      </w:r>
      <w:r>
        <w:rPr>
          <w:bCs/>
          <w:color w:val="auto"/>
        </w:rPr>
        <w:t xml:space="preserve">(2016). </w:t>
      </w:r>
      <w:r w:rsidRPr="00675398">
        <w:rPr>
          <w:bCs/>
          <w:color w:val="auto"/>
        </w:rPr>
        <w:t>Indifference to Chaotic Motion May Be Related to Social Disin</w:t>
      </w:r>
      <w:r w:rsidR="00267228">
        <w:rPr>
          <w:bCs/>
          <w:color w:val="auto"/>
        </w:rPr>
        <w:t>terest in Children With Autism.</w:t>
      </w:r>
      <w:r w:rsidRPr="00675398">
        <w:rPr>
          <w:bCs/>
          <w:color w:val="auto"/>
        </w:rPr>
        <w:t xml:space="preserve"> </w:t>
      </w:r>
      <w:r w:rsidRPr="00267228">
        <w:rPr>
          <w:bCs/>
          <w:i/>
          <w:color w:val="auto"/>
        </w:rPr>
        <w:t>Journal of Motor Learning and Development.</w:t>
      </w:r>
      <w:r w:rsidR="00267228">
        <w:rPr>
          <w:bCs/>
          <w:color w:val="auto"/>
        </w:rPr>
        <w:t xml:space="preserve"> </w:t>
      </w:r>
      <w:r w:rsidRPr="00675398">
        <w:rPr>
          <w:bCs/>
          <w:color w:val="auto"/>
        </w:rPr>
        <w:t>Dec;4(2):219-</w:t>
      </w:r>
      <w:r w:rsidR="00267228">
        <w:rPr>
          <w:bCs/>
          <w:color w:val="auto"/>
        </w:rPr>
        <w:t>235</w:t>
      </w:r>
      <w:r w:rsidRPr="00675398">
        <w:rPr>
          <w:bCs/>
          <w:color w:val="auto"/>
        </w:rPr>
        <w:t>.</w:t>
      </w:r>
    </w:p>
    <w:p w14:paraId="1BC223C0" w14:textId="130F4D83" w:rsidR="00675398" w:rsidRPr="00267228" w:rsidRDefault="00267228" w:rsidP="00ED37B7">
      <w:pPr>
        <w:pStyle w:val="ListParagraph"/>
        <w:numPr>
          <w:ilvl w:val="0"/>
          <w:numId w:val="39"/>
        </w:numPr>
        <w:tabs>
          <w:tab w:val="left" w:pos="547"/>
        </w:tabs>
        <w:jc w:val="both"/>
        <w:rPr>
          <w:bCs/>
          <w:color w:val="auto"/>
        </w:rPr>
      </w:pPr>
      <w:r w:rsidRPr="00B63D74">
        <w:rPr>
          <w:bCs/>
          <w:color w:val="auto"/>
          <w:lang w:val="fr-FR"/>
        </w:rPr>
        <w:t xml:space="preserve">Munafo J, Wade MG, </w:t>
      </w:r>
      <w:r w:rsidRPr="00B63D74">
        <w:rPr>
          <w:b/>
          <w:bCs/>
          <w:color w:val="auto"/>
          <w:lang w:val="fr-FR"/>
        </w:rPr>
        <w:t>Stergiou N</w:t>
      </w:r>
      <w:r w:rsidRPr="00B63D74">
        <w:rPr>
          <w:bCs/>
          <w:color w:val="auto"/>
          <w:lang w:val="fr-FR"/>
        </w:rPr>
        <w:t xml:space="preserve">, Stoffregen TA. </w:t>
      </w:r>
      <w:r>
        <w:rPr>
          <w:bCs/>
          <w:color w:val="auto"/>
        </w:rPr>
        <w:t xml:space="preserve">(2016). </w:t>
      </w:r>
      <w:r w:rsidR="00675398" w:rsidRPr="00675398">
        <w:rPr>
          <w:bCs/>
          <w:color w:val="auto"/>
        </w:rPr>
        <w:t xml:space="preserve">The Rim and the Ancient Mariner: The Nautical Horizon Affects Postural Sway in Older </w:t>
      </w:r>
      <w:r>
        <w:rPr>
          <w:bCs/>
          <w:color w:val="auto"/>
        </w:rPr>
        <w:t>Adults.</w:t>
      </w:r>
      <w:r w:rsidR="00675398" w:rsidRPr="00675398">
        <w:rPr>
          <w:bCs/>
          <w:color w:val="auto"/>
        </w:rPr>
        <w:t xml:space="preserve"> </w:t>
      </w:r>
      <w:r w:rsidR="00675398" w:rsidRPr="00267228">
        <w:rPr>
          <w:bCs/>
          <w:i/>
          <w:color w:val="auto"/>
        </w:rPr>
        <w:t>PLoS One.</w:t>
      </w:r>
      <w:r>
        <w:rPr>
          <w:bCs/>
          <w:color w:val="auto"/>
        </w:rPr>
        <w:t xml:space="preserve"> </w:t>
      </w:r>
      <w:r w:rsidR="00675398" w:rsidRPr="00675398">
        <w:rPr>
          <w:bCs/>
          <w:color w:val="auto"/>
        </w:rPr>
        <w:t xml:space="preserve">Dec 14;11(12):e0166900. </w:t>
      </w:r>
    </w:p>
    <w:p w14:paraId="56E2E803" w14:textId="42560D9B" w:rsidR="00675398" w:rsidRPr="006F6D58" w:rsidRDefault="00267228" w:rsidP="00ED37B7">
      <w:pPr>
        <w:pStyle w:val="ListParagraph"/>
        <w:numPr>
          <w:ilvl w:val="0"/>
          <w:numId w:val="39"/>
        </w:numPr>
        <w:tabs>
          <w:tab w:val="left" w:pos="547"/>
        </w:tabs>
        <w:jc w:val="both"/>
        <w:rPr>
          <w:bCs/>
          <w:color w:val="auto"/>
        </w:rPr>
      </w:pPr>
      <w:r w:rsidRPr="00267228">
        <w:rPr>
          <w:bCs/>
          <w:color w:val="auto"/>
        </w:rPr>
        <w:lastRenderedPageBreak/>
        <w:t xml:space="preserve">Klugarova J, Janura M, Svoboda Z, Sos Z, </w:t>
      </w:r>
      <w:r w:rsidRPr="00267228">
        <w:rPr>
          <w:b/>
          <w:bCs/>
          <w:color w:val="auto"/>
        </w:rPr>
        <w:t>Stergiou N</w:t>
      </w:r>
      <w:r w:rsidRPr="00267228">
        <w:rPr>
          <w:bCs/>
          <w:color w:val="auto"/>
        </w:rPr>
        <w:t xml:space="preserve">, Klugar M. (2016). </w:t>
      </w:r>
      <w:r w:rsidR="00675398" w:rsidRPr="00267228">
        <w:rPr>
          <w:bCs/>
          <w:color w:val="auto"/>
        </w:rPr>
        <w:t>Hallux valgus surgery affects ki</w:t>
      </w:r>
      <w:r w:rsidRPr="00267228">
        <w:rPr>
          <w:bCs/>
          <w:color w:val="auto"/>
        </w:rPr>
        <w:t>nematic parameters during gait.</w:t>
      </w:r>
      <w:r w:rsidR="00675398" w:rsidRPr="00267228">
        <w:rPr>
          <w:bCs/>
          <w:color w:val="auto"/>
        </w:rPr>
        <w:t xml:space="preserve"> </w:t>
      </w:r>
      <w:r w:rsidR="00675398" w:rsidRPr="00267228">
        <w:rPr>
          <w:bCs/>
          <w:i/>
          <w:color w:val="auto"/>
        </w:rPr>
        <w:t>Clinical Biomechanics</w:t>
      </w:r>
      <w:r w:rsidRPr="00267228">
        <w:rPr>
          <w:bCs/>
          <w:color w:val="auto"/>
        </w:rPr>
        <w:t xml:space="preserve">. </w:t>
      </w:r>
      <w:r>
        <w:rPr>
          <w:bCs/>
          <w:color w:val="auto"/>
        </w:rPr>
        <w:t>Dec;40:20-26.</w:t>
      </w:r>
    </w:p>
    <w:p w14:paraId="20A47D49" w14:textId="4B07ABF9" w:rsidR="00675398" w:rsidRPr="006F6D58" w:rsidRDefault="00267228" w:rsidP="00ED37B7">
      <w:pPr>
        <w:pStyle w:val="ListParagraph"/>
        <w:numPr>
          <w:ilvl w:val="0"/>
          <w:numId w:val="39"/>
        </w:numPr>
        <w:tabs>
          <w:tab w:val="left" w:pos="547"/>
        </w:tabs>
        <w:jc w:val="both"/>
        <w:rPr>
          <w:bCs/>
          <w:color w:val="auto"/>
        </w:rPr>
      </w:pPr>
      <w:r w:rsidRPr="00675398">
        <w:rPr>
          <w:bCs/>
          <w:color w:val="auto"/>
        </w:rPr>
        <w:t xml:space="preserve">Decker LM, Cignetti F, Hunt N, Potter JF, </w:t>
      </w:r>
      <w:r w:rsidRPr="006F6D58">
        <w:rPr>
          <w:b/>
          <w:bCs/>
          <w:color w:val="auto"/>
        </w:rPr>
        <w:t>Stergiou N</w:t>
      </w:r>
      <w:r w:rsidRPr="00675398">
        <w:rPr>
          <w:bCs/>
          <w:color w:val="auto"/>
        </w:rPr>
        <w:t>, Studenski SA.</w:t>
      </w:r>
      <w:r>
        <w:rPr>
          <w:bCs/>
          <w:color w:val="auto"/>
        </w:rPr>
        <w:t xml:space="preserve"> (2016). </w:t>
      </w:r>
      <w:r w:rsidR="00675398" w:rsidRPr="00675398">
        <w:rPr>
          <w:bCs/>
          <w:color w:val="auto"/>
        </w:rPr>
        <w:t>Effects of aging on the relationship between cognitive demand and step variab</w:t>
      </w:r>
      <w:r>
        <w:rPr>
          <w:bCs/>
          <w:color w:val="auto"/>
        </w:rPr>
        <w:t>ility during dual-task walking.</w:t>
      </w:r>
      <w:r w:rsidR="00675398" w:rsidRPr="00675398">
        <w:rPr>
          <w:bCs/>
          <w:color w:val="auto"/>
        </w:rPr>
        <w:t xml:space="preserve"> </w:t>
      </w:r>
      <w:r w:rsidRPr="00267228">
        <w:rPr>
          <w:bCs/>
          <w:i/>
          <w:color w:val="auto"/>
        </w:rPr>
        <w:t>Age (Dordr).</w:t>
      </w:r>
      <w:r>
        <w:rPr>
          <w:bCs/>
          <w:color w:val="auto"/>
        </w:rPr>
        <w:t xml:space="preserve"> </w:t>
      </w:r>
      <w:r w:rsidR="00675398" w:rsidRPr="00675398">
        <w:rPr>
          <w:bCs/>
          <w:color w:val="auto"/>
        </w:rPr>
        <w:t>Aug;38(4):363-375.</w:t>
      </w:r>
    </w:p>
    <w:p w14:paraId="02C76004" w14:textId="718B6321" w:rsidR="00675398" w:rsidRPr="002C56CE" w:rsidRDefault="006F6D58" w:rsidP="001A1DDE">
      <w:pPr>
        <w:pStyle w:val="ListParagraph"/>
        <w:numPr>
          <w:ilvl w:val="0"/>
          <w:numId w:val="39"/>
        </w:numPr>
        <w:tabs>
          <w:tab w:val="left" w:pos="547"/>
        </w:tabs>
        <w:jc w:val="both"/>
        <w:rPr>
          <w:bCs/>
          <w:color w:val="auto"/>
        </w:rPr>
      </w:pPr>
      <w:r>
        <w:rPr>
          <w:bCs/>
          <w:color w:val="auto"/>
        </w:rPr>
        <w:t xml:space="preserve">Spiropoulos E, Kyvelidou A, </w:t>
      </w:r>
      <w:r w:rsidRPr="006F6D58">
        <w:rPr>
          <w:b/>
          <w:bCs/>
          <w:color w:val="auto"/>
        </w:rPr>
        <w:t>Stergiou N</w:t>
      </w:r>
      <w:r>
        <w:rPr>
          <w:bCs/>
          <w:color w:val="auto"/>
        </w:rPr>
        <w:t>, Athanassiou</w:t>
      </w:r>
      <w:r w:rsidRPr="00675398">
        <w:rPr>
          <w:bCs/>
          <w:color w:val="auto"/>
        </w:rPr>
        <w:t xml:space="preserve"> G.</w:t>
      </w:r>
      <w:r>
        <w:rPr>
          <w:bCs/>
          <w:color w:val="auto"/>
        </w:rPr>
        <w:t xml:space="preserve"> (2016). </w:t>
      </w:r>
      <w:r w:rsidR="00675398" w:rsidRPr="00675398">
        <w:rPr>
          <w:bCs/>
          <w:color w:val="auto"/>
        </w:rPr>
        <w:t>Quantifying muscle fatigue of the trunk during repetitive load li</w:t>
      </w:r>
      <w:r>
        <w:rPr>
          <w:bCs/>
          <w:color w:val="auto"/>
        </w:rPr>
        <w:t xml:space="preserve">fting using Lyapunov analysis. </w:t>
      </w:r>
      <w:r w:rsidR="00675398" w:rsidRPr="006F6D58">
        <w:rPr>
          <w:bCs/>
          <w:i/>
          <w:color w:val="auto"/>
        </w:rPr>
        <w:t>Journal of Ergonomics</w:t>
      </w:r>
      <w:r w:rsidR="002C56CE">
        <w:rPr>
          <w:bCs/>
          <w:color w:val="auto"/>
        </w:rPr>
        <w:t>. 6:180.</w:t>
      </w:r>
    </w:p>
    <w:p w14:paraId="03A2E15F" w14:textId="6FDB324D" w:rsidR="00B731EC" w:rsidRPr="00B731EC" w:rsidRDefault="00B731EC" w:rsidP="00ED37B7">
      <w:pPr>
        <w:pStyle w:val="ListParagraph"/>
        <w:numPr>
          <w:ilvl w:val="0"/>
          <w:numId w:val="39"/>
        </w:numPr>
        <w:tabs>
          <w:tab w:val="left" w:pos="547"/>
        </w:tabs>
        <w:jc w:val="both"/>
        <w:rPr>
          <w:bCs/>
          <w:color w:val="auto"/>
        </w:rPr>
      </w:pPr>
      <w:r w:rsidRPr="00B731EC">
        <w:rPr>
          <w:bCs/>
          <w:color w:val="auto"/>
        </w:rPr>
        <w:t xml:space="preserve">Chien JH, Mukherjee M, </w:t>
      </w:r>
      <w:r w:rsidRPr="00B731EC">
        <w:rPr>
          <w:b/>
          <w:bCs/>
          <w:color w:val="auto"/>
        </w:rPr>
        <w:t>Stergiou N.</w:t>
      </w:r>
      <w:r>
        <w:rPr>
          <w:bCs/>
          <w:color w:val="auto"/>
        </w:rPr>
        <w:t xml:space="preserve"> (2016). </w:t>
      </w:r>
      <w:r w:rsidRPr="00B731EC">
        <w:rPr>
          <w:bCs/>
          <w:color w:val="auto"/>
        </w:rPr>
        <w:t>Mastoid Vibration A</w:t>
      </w:r>
      <w:r>
        <w:rPr>
          <w:bCs/>
          <w:color w:val="auto"/>
        </w:rPr>
        <w:t>ffects Dynamic Postural Control d</w:t>
      </w:r>
      <w:r w:rsidRPr="00B731EC">
        <w:rPr>
          <w:bCs/>
          <w:color w:val="auto"/>
        </w:rPr>
        <w:t>uring Gait.</w:t>
      </w:r>
      <w:r>
        <w:rPr>
          <w:bCs/>
          <w:color w:val="auto"/>
        </w:rPr>
        <w:t xml:space="preserve"> </w:t>
      </w:r>
      <w:r w:rsidRPr="00B731EC">
        <w:rPr>
          <w:bCs/>
          <w:i/>
          <w:color w:val="auto"/>
        </w:rPr>
        <w:t>Annals in Biomedical Engineering</w:t>
      </w:r>
      <w:r>
        <w:rPr>
          <w:bCs/>
          <w:color w:val="auto"/>
        </w:rPr>
        <w:t xml:space="preserve">. </w:t>
      </w:r>
      <w:r w:rsidR="00675398" w:rsidRPr="00675398">
        <w:rPr>
          <w:bCs/>
          <w:color w:val="auto"/>
        </w:rPr>
        <w:t xml:space="preserve">Sep;44(9):2774-84. </w:t>
      </w:r>
    </w:p>
    <w:p w14:paraId="2711757F" w14:textId="4E7F1918" w:rsidR="00B731EC" w:rsidRPr="00B731EC" w:rsidRDefault="00B731EC" w:rsidP="00ED37B7">
      <w:pPr>
        <w:pStyle w:val="ListParagraph"/>
        <w:numPr>
          <w:ilvl w:val="0"/>
          <w:numId w:val="39"/>
        </w:numPr>
        <w:tabs>
          <w:tab w:val="left" w:pos="547"/>
        </w:tabs>
        <w:jc w:val="both"/>
        <w:rPr>
          <w:bCs/>
          <w:color w:val="auto"/>
        </w:rPr>
      </w:pPr>
      <w:r w:rsidRPr="00B731EC">
        <w:rPr>
          <w:bCs/>
          <w:color w:val="auto"/>
        </w:rPr>
        <w:t xml:space="preserve">Chien JH, Mukherjee M, Siu KC, </w:t>
      </w:r>
      <w:r w:rsidRPr="00B731EC">
        <w:rPr>
          <w:b/>
          <w:bCs/>
          <w:color w:val="auto"/>
        </w:rPr>
        <w:t>Stergiou N</w:t>
      </w:r>
      <w:r w:rsidRPr="00B731EC">
        <w:rPr>
          <w:bCs/>
          <w:color w:val="auto"/>
        </w:rPr>
        <w:t>.</w:t>
      </w:r>
      <w:r>
        <w:rPr>
          <w:bCs/>
          <w:color w:val="auto"/>
        </w:rPr>
        <w:t xml:space="preserve"> (2016). </w:t>
      </w:r>
      <w:r w:rsidRPr="00B731EC">
        <w:rPr>
          <w:bCs/>
          <w:color w:val="auto"/>
        </w:rPr>
        <w:t xml:space="preserve">Locomotor Sensory Organization Test: How Sensory Conflict Affects the Temporal Structure of Sway Variability During Gait. </w:t>
      </w:r>
      <w:r w:rsidRPr="00B731EC">
        <w:rPr>
          <w:bCs/>
          <w:i/>
          <w:color w:val="auto"/>
        </w:rPr>
        <w:t>Annals in Biomedical Engineering</w:t>
      </w:r>
      <w:r>
        <w:rPr>
          <w:bCs/>
          <w:color w:val="auto"/>
        </w:rPr>
        <w:t xml:space="preserve">. </w:t>
      </w:r>
      <w:r w:rsidRPr="00B731EC">
        <w:rPr>
          <w:bCs/>
          <w:color w:val="auto"/>
        </w:rPr>
        <w:t>May;44(5):1625-35.</w:t>
      </w:r>
    </w:p>
    <w:p w14:paraId="1BF51EB1" w14:textId="72CC6A28" w:rsidR="00F26A24" w:rsidRPr="00B731EC" w:rsidRDefault="00F26A24" w:rsidP="00ED37B7">
      <w:pPr>
        <w:pStyle w:val="ListParagraph"/>
        <w:numPr>
          <w:ilvl w:val="0"/>
          <w:numId w:val="39"/>
        </w:numPr>
        <w:tabs>
          <w:tab w:val="left" w:pos="547"/>
        </w:tabs>
        <w:jc w:val="both"/>
        <w:rPr>
          <w:bCs/>
          <w:color w:val="auto"/>
        </w:rPr>
      </w:pPr>
      <w:r w:rsidRPr="00F26A24">
        <w:rPr>
          <w:bCs/>
          <w:color w:val="auto"/>
        </w:rPr>
        <w:t xml:space="preserve">Eikema DJ, Chien JH, </w:t>
      </w:r>
      <w:r w:rsidRPr="00B731EC">
        <w:rPr>
          <w:b/>
          <w:bCs/>
          <w:color w:val="auto"/>
        </w:rPr>
        <w:t>Stergiou N</w:t>
      </w:r>
      <w:r w:rsidRPr="00F26A24">
        <w:rPr>
          <w:bCs/>
          <w:color w:val="auto"/>
        </w:rPr>
        <w:t>, Myers SA, Scott-Pandorf MM, Bloomberg JJ, Mukherjee M.</w:t>
      </w:r>
      <w:r>
        <w:rPr>
          <w:bCs/>
          <w:color w:val="auto"/>
        </w:rPr>
        <w:t xml:space="preserve"> (2016). </w:t>
      </w:r>
      <w:r w:rsidRPr="00F26A24">
        <w:rPr>
          <w:bCs/>
          <w:color w:val="auto"/>
        </w:rPr>
        <w:t>Optic flow improves adaptability of spatiotemporal characteristics during split-belt locomotor adaptation with tactile stimulation.</w:t>
      </w:r>
      <w:r w:rsidR="00B731EC" w:rsidRPr="00F26A24">
        <w:rPr>
          <w:bCs/>
          <w:color w:val="auto"/>
        </w:rPr>
        <w:t xml:space="preserve"> </w:t>
      </w:r>
      <w:r w:rsidRPr="00B731EC">
        <w:rPr>
          <w:bCs/>
          <w:i/>
          <w:color w:val="auto"/>
        </w:rPr>
        <w:t>Exp</w:t>
      </w:r>
      <w:r w:rsidR="00B731EC" w:rsidRPr="00B731EC">
        <w:rPr>
          <w:bCs/>
          <w:i/>
          <w:color w:val="auto"/>
        </w:rPr>
        <w:t>erimental</w:t>
      </w:r>
      <w:r w:rsidRPr="00B731EC">
        <w:rPr>
          <w:bCs/>
          <w:i/>
          <w:color w:val="auto"/>
        </w:rPr>
        <w:t xml:space="preserve"> Brain Res</w:t>
      </w:r>
      <w:r w:rsidR="00B731EC" w:rsidRPr="00B731EC">
        <w:rPr>
          <w:bCs/>
          <w:i/>
          <w:color w:val="auto"/>
        </w:rPr>
        <w:t>earch</w:t>
      </w:r>
      <w:r w:rsidR="00B731EC">
        <w:rPr>
          <w:bCs/>
          <w:color w:val="auto"/>
        </w:rPr>
        <w:t>.</w:t>
      </w:r>
      <w:r w:rsidRPr="00B731EC">
        <w:rPr>
          <w:bCs/>
          <w:color w:val="auto"/>
        </w:rPr>
        <w:t xml:space="preserve"> Feb;234(2):511-22.</w:t>
      </w:r>
    </w:p>
    <w:p w14:paraId="0A375159" w14:textId="17C281AA" w:rsidR="00F26A24" w:rsidRPr="00F26A24" w:rsidRDefault="00F26A24" w:rsidP="00ED37B7">
      <w:pPr>
        <w:pStyle w:val="ListParagraph"/>
        <w:numPr>
          <w:ilvl w:val="0"/>
          <w:numId w:val="39"/>
        </w:numPr>
        <w:tabs>
          <w:tab w:val="left" w:pos="547"/>
        </w:tabs>
        <w:jc w:val="both"/>
        <w:rPr>
          <w:bCs/>
          <w:color w:val="auto"/>
        </w:rPr>
      </w:pPr>
      <w:r w:rsidRPr="00F26A24">
        <w:rPr>
          <w:bCs/>
          <w:color w:val="auto"/>
        </w:rPr>
        <w:t xml:space="preserve">Ryalls BO, Harbourne R, Kelly-Vance L, Wickstrom J, </w:t>
      </w:r>
      <w:r w:rsidRPr="00F26A24">
        <w:rPr>
          <w:b/>
          <w:bCs/>
          <w:color w:val="auto"/>
        </w:rPr>
        <w:t>Stergiou N</w:t>
      </w:r>
      <w:r w:rsidRPr="00F26A24">
        <w:rPr>
          <w:bCs/>
          <w:color w:val="auto"/>
        </w:rPr>
        <w:t>, Kyvelidou A.</w:t>
      </w:r>
      <w:r>
        <w:rPr>
          <w:bCs/>
          <w:color w:val="auto"/>
        </w:rPr>
        <w:t xml:space="preserve"> (2016). </w:t>
      </w:r>
      <w:r w:rsidRPr="00F26A24">
        <w:rPr>
          <w:bCs/>
          <w:color w:val="auto"/>
        </w:rPr>
        <w:t xml:space="preserve">A Perceptual Motor Intervention Improves Play Behavior in Children with Moderate to Severe Cerebral Palsy. </w:t>
      </w:r>
      <w:r w:rsidRPr="00F26A24">
        <w:rPr>
          <w:bCs/>
          <w:i/>
          <w:color w:val="auto"/>
        </w:rPr>
        <w:t>Frontiers in Psychology</w:t>
      </w:r>
      <w:r>
        <w:rPr>
          <w:bCs/>
          <w:color w:val="auto"/>
        </w:rPr>
        <w:t xml:space="preserve">. May </w:t>
      </w:r>
      <w:r w:rsidRPr="00F26A24">
        <w:rPr>
          <w:bCs/>
          <w:color w:val="auto"/>
        </w:rPr>
        <w:t>3;7:643.</w:t>
      </w:r>
    </w:p>
    <w:p w14:paraId="7055ACE3" w14:textId="69A2161D" w:rsidR="00F26A24" w:rsidRDefault="00F26A24" w:rsidP="00ED37B7">
      <w:pPr>
        <w:pStyle w:val="ListParagraph"/>
        <w:numPr>
          <w:ilvl w:val="0"/>
          <w:numId w:val="39"/>
        </w:numPr>
        <w:tabs>
          <w:tab w:val="left" w:pos="547"/>
        </w:tabs>
        <w:jc w:val="both"/>
        <w:rPr>
          <w:bCs/>
          <w:color w:val="auto"/>
        </w:rPr>
      </w:pPr>
      <w:r w:rsidRPr="00B63D74">
        <w:rPr>
          <w:bCs/>
          <w:color w:val="auto"/>
          <w:lang w:val="fr-FR"/>
        </w:rPr>
        <w:t xml:space="preserve">Chien JH, Yentes J, </w:t>
      </w:r>
      <w:r w:rsidRPr="00B63D74">
        <w:rPr>
          <w:b/>
          <w:bCs/>
          <w:color w:val="auto"/>
          <w:lang w:val="fr-FR"/>
        </w:rPr>
        <w:t>Stergiou N</w:t>
      </w:r>
      <w:r w:rsidRPr="00B63D74">
        <w:rPr>
          <w:bCs/>
          <w:color w:val="auto"/>
          <w:lang w:val="fr-FR"/>
        </w:rPr>
        <w:t xml:space="preserve">, Siu KC. </w:t>
      </w:r>
      <w:r>
        <w:rPr>
          <w:bCs/>
          <w:color w:val="auto"/>
        </w:rPr>
        <w:t xml:space="preserve">(2015). </w:t>
      </w:r>
      <w:r w:rsidRPr="00F26A24">
        <w:rPr>
          <w:bCs/>
          <w:color w:val="auto"/>
        </w:rPr>
        <w:t>The Effect of Walking Speed on Gait Variability in Healthy Young, Middle</w:t>
      </w:r>
      <w:r>
        <w:rPr>
          <w:bCs/>
          <w:color w:val="auto"/>
        </w:rPr>
        <w:t xml:space="preserve">-aged and Elderly Individuals. </w:t>
      </w:r>
      <w:r w:rsidRPr="00F26A24">
        <w:rPr>
          <w:bCs/>
          <w:i/>
          <w:color w:val="auto"/>
        </w:rPr>
        <w:t>Journal of Physical Activity, Nutrition &amp; Rehabilitation</w:t>
      </w:r>
      <w:r>
        <w:rPr>
          <w:bCs/>
          <w:color w:val="auto"/>
        </w:rPr>
        <w:t xml:space="preserve">. </w:t>
      </w:r>
      <w:r w:rsidRPr="00F26A24">
        <w:rPr>
          <w:bCs/>
          <w:color w:val="auto"/>
        </w:rPr>
        <w:t>Ma</w:t>
      </w:r>
      <w:r>
        <w:rPr>
          <w:bCs/>
          <w:color w:val="auto"/>
        </w:rPr>
        <w:t>y 14:</w:t>
      </w:r>
      <w:r w:rsidRPr="00F26A24">
        <w:rPr>
          <w:bCs/>
          <w:color w:val="auto"/>
        </w:rPr>
        <w:t>1166</w:t>
      </w:r>
    </w:p>
    <w:p w14:paraId="45698177" w14:textId="310D8FE2" w:rsidR="00F26A24" w:rsidRDefault="00F26A24" w:rsidP="00ED37B7">
      <w:pPr>
        <w:pStyle w:val="ListParagraph"/>
        <w:numPr>
          <w:ilvl w:val="0"/>
          <w:numId w:val="39"/>
        </w:numPr>
        <w:tabs>
          <w:tab w:val="left" w:pos="547"/>
        </w:tabs>
        <w:jc w:val="both"/>
        <w:rPr>
          <w:bCs/>
          <w:color w:val="auto"/>
        </w:rPr>
      </w:pPr>
      <w:r w:rsidRPr="00F26A24">
        <w:rPr>
          <w:b/>
          <w:bCs/>
          <w:color w:val="auto"/>
        </w:rPr>
        <w:t>Stergiou N</w:t>
      </w:r>
      <w:r>
        <w:rPr>
          <w:bCs/>
          <w:color w:val="auto"/>
        </w:rPr>
        <w:t xml:space="preserve">, Kent JA, McGrath D. (2015). </w:t>
      </w:r>
      <w:r w:rsidRPr="00F26A24">
        <w:rPr>
          <w:bCs/>
          <w:color w:val="auto"/>
        </w:rPr>
        <w:t>Human M</w:t>
      </w:r>
      <w:r>
        <w:rPr>
          <w:bCs/>
          <w:color w:val="auto"/>
        </w:rPr>
        <w:t xml:space="preserve">ovement Variability and Aging. </w:t>
      </w:r>
      <w:r w:rsidRPr="00F26A24">
        <w:rPr>
          <w:bCs/>
          <w:i/>
          <w:color w:val="auto"/>
        </w:rPr>
        <w:t>Kinesiology Review</w:t>
      </w:r>
      <w:r>
        <w:rPr>
          <w:bCs/>
          <w:color w:val="auto"/>
        </w:rPr>
        <w:t>. 5:</w:t>
      </w:r>
      <w:r w:rsidRPr="00F26A24">
        <w:rPr>
          <w:bCs/>
          <w:color w:val="auto"/>
        </w:rPr>
        <w:t>15 – 22.</w:t>
      </w:r>
    </w:p>
    <w:p w14:paraId="325F26E3" w14:textId="1AA4F576" w:rsidR="00F26A24" w:rsidRDefault="00F26A24" w:rsidP="00ED37B7">
      <w:pPr>
        <w:pStyle w:val="ListParagraph"/>
        <w:numPr>
          <w:ilvl w:val="0"/>
          <w:numId w:val="39"/>
        </w:numPr>
        <w:tabs>
          <w:tab w:val="left" w:pos="547"/>
        </w:tabs>
        <w:jc w:val="both"/>
        <w:rPr>
          <w:bCs/>
          <w:color w:val="auto"/>
        </w:rPr>
      </w:pPr>
      <w:r>
        <w:rPr>
          <w:bCs/>
          <w:color w:val="auto"/>
        </w:rPr>
        <w:t xml:space="preserve">Kent JA, </w:t>
      </w:r>
      <w:r w:rsidRPr="00F26A24">
        <w:rPr>
          <w:b/>
          <w:bCs/>
          <w:color w:val="auto"/>
        </w:rPr>
        <w:t>Stergiou N</w:t>
      </w:r>
      <w:r>
        <w:rPr>
          <w:bCs/>
          <w:color w:val="auto"/>
        </w:rPr>
        <w:t xml:space="preserve">, Wurdeman SR. (2015). </w:t>
      </w:r>
      <w:r w:rsidRPr="00F26A24">
        <w:rPr>
          <w:bCs/>
          <w:color w:val="auto"/>
        </w:rPr>
        <w:t>Step activity and stride-to-stride fluctuations are negatively correlated in individual</w:t>
      </w:r>
      <w:r>
        <w:rPr>
          <w:bCs/>
          <w:color w:val="auto"/>
        </w:rPr>
        <w:t xml:space="preserve">s with transtibial amputation. </w:t>
      </w:r>
      <w:r w:rsidRPr="00F26A24">
        <w:rPr>
          <w:bCs/>
          <w:i/>
          <w:color w:val="auto"/>
        </w:rPr>
        <w:t>Clinical Biomechanics</w:t>
      </w:r>
      <w:r w:rsidRPr="00F26A24">
        <w:rPr>
          <w:bCs/>
          <w:color w:val="auto"/>
        </w:rPr>
        <w:t>. 30(10):1225-9.</w:t>
      </w:r>
    </w:p>
    <w:p w14:paraId="549DEF5F" w14:textId="0F11A121" w:rsidR="007F3781" w:rsidRDefault="007F3781" w:rsidP="00ED37B7">
      <w:pPr>
        <w:pStyle w:val="ListParagraph"/>
        <w:numPr>
          <w:ilvl w:val="0"/>
          <w:numId w:val="39"/>
        </w:numPr>
        <w:tabs>
          <w:tab w:val="left" w:pos="547"/>
        </w:tabs>
        <w:jc w:val="both"/>
        <w:rPr>
          <w:bCs/>
          <w:color w:val="auto"/>
        </w:rPr>
      </w:pPr>
      <w:r>
        <w:rPr>
          <w:bCs/>
          <w:color w:val="auto"/>
        </w:rPr>
        <w:t xml:space="preserve">Mukherjee M, Eikema DJ, Chien JH, Myers SA, Scott-Pandorf M, Bloomberg JJ, </w:t>
      </w:r>
      <w:r w:rsidRPr="00F26A24">
        <w:rPr>
          <w:b/>
          <w:bCs/>
          <w:color w:val="auto"/>
        </w:rPr>
        <w:t>Stergiou N</w:t>
      </w:r>
      <w:r>
        <w:rPr>
          <w:bCs/>
          <w:color w:val="auto"/>
        </w:rPr>
        <w:t xml:space="preserve">. (2015). </w:t>
      </w:r>
      <w:r w:rsidRPr="007F3781">
        <w:rPr>
          <w:bCs/>
          <w:color w:val="auto"/>
        </w:rPr>
        <w:t>Plantar tactile perturbations enhance transfer of s</w:t>
      </w:r>
      <w:r w:rsidR="00F26A24">
        <w:rPr>
          <w:bCs/>
          <w:color w:val="auto"/>
        </w:rPr>
        <w:t>plit-belt locomotor adaptation.</w:t>
      </w:r>
      <w:r w:rsidRPr="007F3781">
        <w:rPr>
          <w:bCs/>
          <w:color w:val="auto"/>
        </w:rPr>
        <w:t xml:space="preserve"> </w:t>
      </w:r>
      <w:r w:rsidRPr="00F26A24">
        <w:rPr>
          <w:bCs/>
          <w:i/>
          <w:color w:val="auto"/>
        </w:rPr>
        <w:t>Exp</w:t>
      </w:r>
      <w:r w:rsidR="00F26A24" w:rsidRPr="00F26A24">
        <w:rPr>
          <w:bCs/>
          <w:i/>
          <w:color w:val="auto"/>
        </w:rPr>
        <w:t>erimental Brain Research</w:t>
      </w:r>
      <w:r w:rsidR="00F26A24">
        <w:rPr>
          <w:bCs/>
          <w:color w:val="auto"/>
        </w:rPr>
        <w:t xml:space="preserve">. </w:t>
      </w:r>
      <w:r w:rsidRPr="007F3781">
        <w:rPr>
          <w:bCs/>
          <w:color w:val="auto"/>
        </w:rPr>
        <w:t>233(10):3005-12.</w:t>
      </w:r>
    </w:p>
    <w:p w14:paraId="712CA243" w14:textId="7673D421" w:rsidR="007F3781" w:rsidRDefault="007F3781" w:rsidP="00ED37B7">
      <w:pPr>
        <w:pStyle w:val="ListParagraph"/>
        <w:numPr>
          <w:ilvl w:val="0"/>
          <w:numId w:val="39"/>
        </w:numPr>
        <w:tabs>
          <w:tab w:val="left" w:pos="547"/>
        </w:tabs>
        <w:jc w:val="both"/>
        <w:rPr>
          <w:bCs/>
          <w:color w:val="auto"/>
        </w:rPr>
      </w:pPr>
      <w:r>
        <w:rPr>
          <w:bCs/>
          <w:color w:val="auto"/>
        </w:rPr>
        <w:t xml:space="preserve">Yentes JM, Schmid KK, Blanke D, Romberger DJ, Rennard RI, </w:t>
      </w:r>
      <w:r w:rsidRPr="007F3781">
        <w:rPr>
          <w:b/>
          <w:bCs/>
          <w:color w:val="auto"/>
        </w:rPr>
        <w:t>Stergiou N.</w:t>
      </w:r>
      <w:r>
        <w:rPr>
          <w:bCs/>
          <w:color w:val="auto"/>
        </w:rPr>
        <w:t xml:space="preserve"> (2015). </w:t>
      </w:r>
      <w:r w:rsidRPr="007F3781">
        <w:rPr>
          <w:bCs/>
          <w:color w:val="auto"/>
        </w:rPr>
        <w:t>Gait mechanics in patients with chronic</w:t>
      </w:r>
      <w:r>
        <w:rPr>
          <w:bCs/>
          <w:color w:val="auto"/>
        </w:rPr>
        <w:t xml:space="preserve"> obstructive pulmonary disease.</w:t>
      </w:r>
      <w:r w:rsidRPr="007F3781">
        <w:rPr>
          <w:bCs/>
          <w:color w:val="auto"/>
        </w:rPr>
        <w:t xml:space="preserve"> </w:t>
      </w:r>
      <w:r w:rsidRPr="007F3781">
        <w:rPr>
          <w:bCs/>
          <w:i/>
          <w:color w:val="auto"/>
        </w:rPr>
        <w:t>Respiratory Research</w:t>
      </w:r>
      <w:r>
        <w:rPr>
          <w:bCs/>
          <w:color w:val="auto"/>
        </w:rPr>
        <w:t>.</w:t>
      </w:r>
      <w:r w:rsidRPr="007F3781">
        <w:rPr>
          <w:bCs/>
          <w:color w:val="auto"/>
        </w:rPr>
        <w:t xml:space="preserve"> Feb 28;16:31.</w:t>
      </w:r>
    </w:p>
    <w:p w14:paraId="79884136" w14:textId="791336DD" w:rsidR="007F3781" w:rsidRDefault="007F3781" w:rsidP="00ED37B7">
      <w:pPr>
        <w:pStyle w:val="ListParagraph"/>
        <w:numPr>
          <w:ilvl w:val="0"/>
          <w:numId w:val="39"/>
        </w:numPr>
        <w:tabs>
          <w:tab w:val="left" w:pos="547"/>
        </w:tabs>
        <w:jc w:val="both"/>
        <w:rPr>
          <w:bCs/>
          <w:color w:val="auto"/>
        </w:rPr>
      </w:pPr>
      <w:r>
        <w:rPr>
          <w:bCs/>
          <w:color w:val="auto"/>
        </w:rPr>
        <w:t>Haworth JL</w:t>
      </w:r>
      <w:r w:rsidRPr="007F3781">
        <w:rPr>
          <w:bCs/>
          <w:color w:val="auto"/>
        </w:rPr>
        <w:t>, Kyvelido</w:t>
      </w:r>
      <w:r>
        <w:rPr>
          <w:bCs/>
          <w:color w:val="auto"/>
        </w:rPr>
        <w:t xml:space="preserve">u A, Fisher W, </w:t>
      </w:r>
      <w:r w:rsidRPr="007F3781">
        <w:rPr>
          <w:b/>
          <w:bCs/>
          <w:color w:val="auto"/>
        </w:rPr>
        <w:t>Stergiou N.</w:t>
      </w:r>
      <w:r>
        <w:rPr>
          <w:bCs/>
          <w:color w:val="auto"/>
        </w:rPr>
        <w:t xml:space="preserve"> (2015). </w:t>
      </w:r>
      <w:r w:rsidRPr="007F3781">
        <w:rPr>
          <w:bCs/>
          <w:color w:val="auto"/>
        </w:rPr>
        <w:t>Children’s looking preference for biological motion may be related to an af</w:t>
      </w:r>
      <w:r>
        <w:rPr>
          <w:bCs/>
          <w:color w:val="auto"/>
        </w:rPr>
        <w:t xml:space="preserve">finity for mathematical chaos. </w:t>
      </w:r>
      <w:r w:rsidRPr="007F3781">
        <w:rPr>
          <w:bCs/>
          <w:i/>
          <w:color w:val="auto"/>
        </w:rPr>
        <w:t>Frontiers in Psychology</w:t>
      </w:r>
      <w:r>
        <w:rPr>
          <w:bCs/>
          <w:color w:val="auto"/>
        </w:rPr>
        <w:t>. Mar:</w:t>
      </w:r>
      <w:r w:rsidRPr="007F3781">
        <w:rPr>
          <w:bCs/>
          <w:color w:val="auto"/>
        </w:rPr>
        <w:t>17;6:281.</w:t>
      </w:r>
    </w:p>
    <w:p w14:paraId="44F3AD6E" w14:textId="62E1550A" w:rsidR="007F3781" w:rsidRDefault="007F3781" w:rsidP="00ED37B7">
      <w:pPr>
        <w:pStyle w:val="ListParagraph"/>
        <w:numPr>
          <w:ilvl w:val="0"/>
          <w:numId w:val="39"/>
        </w:numPr>
        <w:tabs>
          <w:tab w:val="left" w:pos="547"/>
        </w:tabs>
        <w:jc w:val="both"/>
        <w:rPr>
          <w:bCs/>
          <w:color w:val="auto"/>
        </w:rPr>
      </w:pPr>
      <w:r w:rsidRPr="00B63D74">
        <w:rPr>
          <w:bCs/>
          <w:color w:val="auto"/>
          <w:lang w:val="fr-FR"/>
        </w:rPr>
        <w:t xml:space="preserve">Munafo J, Wade MG, </w:t>
      </w:r>
      <w:r w:rsidRPr="00B63D74">
        <w:rPr>
          <w:b/>
          <w:bCs/>
          <w:color w:val="auto"/>
          <w:lang w:val="fr-FR"/>
        </w:rPr>
        <w:t>Stergiou N</w:t>
      </w:r>
      <w:r w:rsidRPr="00B63D74">
        <w:rPr>
          <w:bCs/>
          <w:color w:val="auto"/>
          <w:lang w:val="fr-FR"/>
        </w:rPr>
        <w:t xml:space="preserve">, Stoffregen TA. </w:t>
      </w:r>
      <w:r>
        <w:rPr>
          <w:bCs/>
          <w:color w:val="auto"/>
        </w:rPr>
        <w:t xml:space="preserve">(2015). </w:t>
      </w:r>
      <w:r w:rsidRPr="007F3781">
        <w:rPr>
          <w:bCs/>
          <w:color w:val="auto"/>
        </w:rPr>
        <w:t>Subjective reports and postural performance among older adu</w:t>
      </w:r>
      <w:r>
        <w:rPr>
          <w:bCs/>
          <w:color w:val="auto"/>
        </w:rPr>
        <w:t xml:space="preserve">lt passengers on a sea voyage. </w:t>
      </w:r>
      <w:r w:rsidRPr="007F3781">
        <w:rPr>
          <w:bCs/>
          <w:i/>
          <w:color w:val="auto"/>
        </w:rPr>
        <w:t>Ecological Psychology</w:t>
      </w:r>
      <w:r w:rsidRPr="007F3781">
        <w:rPr>
          <w:bCs/>
          <w:color w:val="auto"/>
        </w:rPr>
        <w:t>. 27(2):127-143.</w:t>
      </w:r>
    </w:p>
    <w:p w14:paraId="33091D18" w14:textId="5BEA4205" w:rsidR="00D016D1" w:rsidRDefault="007F3781" w:rsidP="00ED37B7">
      <w:pPr>
        <w:pStyle w:val="ListParagraph"/>
        <w:numPr>
          <w:ilvl w:val="0"/>
          <w:numId w:val="39"/>
        </w:numPr>
        <w:tabs>
          <w:tab w:val="left" w:pos="547"/>
        </w:tabs>
        <w:jc w:val="both"/>
        <w:rPr>
          <w:bCs/>
          <w:color w:val="auto"/>
        </w:rPr>
      </w:pPr>
      <w:r>
        <w:rPr>
          <w:bCs/>
          <w:color w:val="auto"/>
        </w:rPr>
        <w:t xml:space="preserve">Hatzitaki V, Kyvelidou A, Sofianidis G, </w:t>
      </w:r>
      <w:r w:rsidRPr="007F3781">
        <w:rPr>
          <w:b/>
          <w:bCs/>
          <w:color w:val="auto"/>
        </w:rPr>
        <w:t>Stergiou N</w:t>
      </w:r>
      <w:r w:rsidRPr="007F3781">
        <w:rPr>
          <w:bCs/>
          <w:color w:val="auto"/>
        </w:rPr>
        <w:t>.</w:t>
      </w:r>
      <w:r>
        <w:rPr>
          <w:bCs/>
          <w:color w:val="auto"/>
        </w:rPr>
        <w:t xml:space="preserve"> (2015). </w:t>
      </w:r>
      <w:r w:rsidRPr="007F3781">
        <w:rPr>
          <w:bCs/>
          <w:color w:val="auto"/>
        </w:rPr>
        <w:t>Postural sway and gaze can track the com</w:t>
      </w:r>
      <w:r>
        <w:rPr>
          <w:bCs/>
          <w:color w:val="auto"/>
        </w:rPr>
        <w:t xml:space="preserve">plex motion of a visual target. </w:t>
      </w:r>
      <w:r w:rsidRPr="007F3781">
        <w:rPr>
          <w:bCs/>
          <w:i/>
          <w:color w:val="auto"/>
        </w:rPr>
        <w:t>PLoS One</w:t>
      </w:r>
      <w:r>
        <w:rPr>
          <w:bCs/>
          <w:color w:val="auto"/>
        </w:rPr>
        <w:t xml:space="preserve">. </w:t>
      </w:r>
      <w:r w:rsidRPr="007F3781">
        <w:rPr>
          <w:bCs/>
          <w:color w:val="auto"/>
        </w:rPr>
        <w:t>16;10(3):e0119828.</w:t>
      </w:r>
    </w:p>
    <w:p w14:paraId="0AC1AED4" w14:textId="4A83881A" w:rsidR="00D016D1" w:rsidRDefault="00D016D1" w:rsidP="00ED37B7">
      <w:pPr>
        <w:pStyle w:val="ListParagraph"/>
        <w:numPr>
          <w:ilvl w:val="0"/>
          <w:numId w:val="39"/>
        </w:numPr>
        <w:tabs>
          <w:tab w:val="left" w:pos="547"/>
        </w:tabs>
        <w:jc w:val="both"/>
        <w:rPr>
          <w:bCs/>
          <w:color w:val="auto"/>
        </w:rPr>
      </w:pPr>
      <w:r>
        <w:rPr>
          <w:bCs/>
          <w:color w:val="auto"/>
        </w:rPr>
        <w:t xml:space="preserve">Vallabhajosula S, Tan CW, Mukherjee M, Davidson AJ, </w:t>
      </w:r>
      <w:r w:rsidRPr="007F3781">
        <w:rPr>
          <w:b/>
          <w:bCs/>
          <w:color w:val="auto"/>
        </w:rPr>
        <w:t>Stergiou N.</w:t>
      </w:r>
      <w:r>
        <w:rPr>
          <w:bCs/>
          <w:color w:val="auto"/>
        </w:rPr>
        <w:t xml:space="preserve"> (2015). </w:t>
      </w:r>
      <w:r w:rsidRPr="00D016D1">
        <w:rPr>
          <w:bCs/>
          <w:color w:val="auto"/>
        </w:rPr>
        <w:t>Biomechanical Analyses of Sta</w:t>
      </w:r>
      <w:r>
        <w:rPr>
          <w:bCs/>
          <w:color w:val="auto"/>
        </w:rPr>
        <w:t xml:space="preserve">ir-climbing while Dual-tasking. </w:t>
      </w:r>
      <w:r w:rsidRPr="00D016D1">
        <w:rPr>
          <w:bCs/>
          <w:i/>
          <w:color w:val="auto"/>
        </w:rPr>
        <w:t>Journal of Biomechanics</w:t>
      </w:r>
      <w:r>
        <w:rPr>
          <w:bCs/>
          <w:color w:val="auto"/>
        </w:rPr>
        <w:t xml:space="preserve">. </w:t>
      </w:r>
      <w:r w:rsidRPr="00D016D1">
        <w:rPr>
          <w:bCs/>
          <w:color w:val="auto"/>
        </w:rPr>
        <w:t>48(6):921-9.</w:t>
      </w:r>
    </w:p>
    <w:p w14:paraId="6B62A5AD" w14:textId="163F0579" w:rsidR="000F0DD8" w:rsidRDefault="00D016D1" w:rsidP="00ED37B7">
      <w:pPr>
        <w:pStyle w:val="ListParagraph"/>
        <w:numPr>
          <w:ilvl w:val="0"/>
          <w:numId w:val="39"/>
        </w:numPr>
        <w:tabs>
          <w:tab w:val="left" w:pos="547"/>
        </w:tabs>
        <w:jc w:val="both"/>
        <w:rPr>
          <w:bCs/>
          <w:color w:val="auto"/>
        </w:rPr>
      </w:pPr>
      <w:r>
        <w:rPr>
          <w:bCs/>
          <w:color w:val="auto"/>
        </w:rPr>
        <w:t xml:space="preserve">Haaland E, Kaipust J, Wang Y, </w:t>
      </w:r>
      <w:r w:rsidRPr="00D016D1">
        <w:rPr>
          <w:b/>
          <w:bCs/>
          <w:color w:val="auto"/>
        </w:rPr>
        <w:t>Stergiou N</w:t>
      </w:r>
      <w:r>
        <w:rPr>
          <w:bCs/>
          <w:color w:val="auto"/>
        </w:rPr>
        <w:t>, Stoffregen T</w:t>
      </w:r>
      <w:r w:rsidRPr="00D016D1">
        <w:rPr>
          <w:bCs/>
          <w:color w:val="auto"/>
        </w:rPr>
        <w:t>A.</w:t>
      </w:r>
      <w:r>
        <w:rPr>
          <w:bCs/>
          <w:color w:val="auto"/>
        </w:rPr>
        <w:t xml:space="preserve"> (2015). </w:t>
      </w:r>
      <w:r w:rsidRPr="00D016D1">
        <w:rPr>
          <w:bCs/>
          <w:color w:val="auto"/>
        </w:rPr>
        <w:t>Human gait at sea while w</w:t>
      </w:r>
      <w:r>
        <w:rPr>
          <w:bCs/>
          <w:color w:val="auto"/>
        </w:rPr>
        <w:t xml:space="preserve">alking fore-aft versus athwart. </w:t>
      </w:r>
      <w:r w:rsidRPr="00D016D1">
        <w:rPr>
          <w:bCs/>
          <w:i/>
          <w:color w:val="auto"/>
        </w:rPr>
        <w:t>Aerospace Medicine and Human Performance</w:t>
      </w:r>
      <w:r>
        <w:rPr>
          <w:bCs/>
          <w:color w:val="auto"/>
        </w:rPr>
        <w:t xml:space="preserve">. </w:t>
      </w:r>
      <w:r w:rsidRPr="00D016D1">
        <w:rPr>
          <w:bCs/>
          <w:color w:val="auto"/>
        </w:rPr>
        <w:t>86(5):435-9.</w:t>
      </w:r>
    </w:p>
    <w:p w14:paraId="6BD06FDB" w14:textId="6B13A30A" w:rsidR="000F0DD8" w:rsidRDefault="000F0DD8" w:rsidP="00ED37B7">
      <w:pPr>
        <w:pStyle w:val="ListParagraph"/>
        <w:numPr>
          <w:ilvl w:val="0"/>
          <w:numId w:val="39"/>
        </w:numPr>
        <w:tabs>
          <w:tab w:val="left" w:pos="547"/>
        </w:tabs>
        <w:jc w:val="both"/>
        <w:rPr>
          <w:bCs/>
          <w:color w:val="auto"/>
        </w:rPr>
      </w:pPr>
      <w:r w:rsidRPr="000F0DD8">
        <w:rPr>
          <w:bCs/>
          <w:color w:val="auto"/>
        </w:rPr>
        <w:t>Cha</w:t>
      </w:r>
      <w:r>
        <w:rPr>
          <w:bCs/>
          <w:color w:val="auto"/>
        </w:rPr>
        <w:t>ng CH</w:t>
      </w:r>
      <w:r w:rsidRPr="000F0DD8">
        <w:rPr>
          <w:bCs/>
          <w:color w:val="auto"/>
        </w:rPr>
        <w:t xml:space="preserve">, </w:t>
      </w:r>
      <w:r w:rsidRPr="000F0DD8">
        <w:rPr>
          <w:b/>
          <w:bCs/>
          <w:color w:val="auto"/>
        </w:rPr>
        <w:t>Stergiou N</w:t>
      </w:r>
      <w:r>
        <w:rPr>
          <w:bCs/>
          <w:color w:val="auto"/>
        </w:rPr>
        <w:t>, Kaipust J, Haaland E</w:t>
      </w:r>
      <w:r w:rsidRPr="000F0DD8">
        <w:rPr>
          <w:bCs/>
          <w:color w:val="auto"/>
        </w:rPr>
        <w:t>, Wang</w:t>
      </w:r>
      <w:r>
        <w:rPr>
          <w:bCs/>
          <w:color w:val="auto"/>
        </w:rPr>
        <w:t xml:space="preserve"> Y, Chen FC, Stoffregen T</w:t>
      </w:r>
      <w:r w:rsidRPr="000F0DD8">
        <w:rPr>
          <w:bCs/>
          <w:color w:val="auto"/>
        </w:rPr>
        <w:t>A.</w:t>
      </w:r>
      <w:r>
        <w:rPr>
          <w:bCs/>
          <w:color w:val="auto"/>
        </w:rPr>
        <w:t xml:space="preserve"> (2015). </w:t>
      </w:r>
      <w:r w:rsidRPr="000F0DD8">
        <w:rPr>
          <w:bCs/>
          <w:color w:val="auto"/>
        </w:rPr>
        <w:t xml:space="preserve">Walking </w:t>
      </w:r>
      <w:r>
        <w:rPr>
          <w:bCs/>
          <w:color w:val="auto"/>
        </w:rPr>
        <w:t xml:space="preserve">Before and During a Sea Voyage. </w:t>
      </w:r>
      <w:r w:rsidRPr="000F0DD8">
        <w:rPr>
          <w:bCs/>
          <w:i/>
          <w:color w:val="auto"/>
        </w:rPr>
        <w:t>Ecological Psychology</w:t>
      </w:r>
      <w:r>
        <w:rPr>
          <w:bCs/>
          <w:color w:val="auto"/>
        </w:rPr>
        <w:t xml:space="preserve">. </w:t>
      </w:r>
      <w:r w:rsidRPr="000F0DD8">
        <w:rPr>
          <w:bCs/>
          <w:color w:val="auto"/>
        </w:rPr>
        <w:t>27(1):87-101.</w:t>
      </w:r>
    </w:p>
    <w:p w14:paraId="07AFB9AF" w14:textId="598F5C2F" w:rsidR="000F0DD8" w:rsidRPr="000F0DD8" w:rsidRDefault="000F0DD8" w:rsidP="00ED37B7">
      <w:pPr>
        <w:pStyle w:val="ListParagraph"/>
        <w:numPr>
          <w:ilvl w:val="0"/>
          <w:numId w:val="39"/>
        </w:numPr>
        <w:tabs>
          <w:tab w:val="left" w:pos="547"/>
        </w:tabs>
        <w:jc w:val="both"/>
        <w:rPr>
          <w:bCs/>
          <w:color w:val="auto"/>
        </w:rPr>
      </w:pPr>
      <w:r>
        <w:rPr>
          <w:bCs/>
          <w:color w:val="auto"/>
        </w:rPr>
        <w:lastRenderedPageBreak/>
        <w:t xml:space="preserve">Harrison SJ, </w:t>
      </w:r>
      <w:r w:rsidRPr="000F0DD8">
        <w:rPr>
          <w:b/>
          <w:bCs/>
          <w:color w:val="auto"/>
        </w:rPr>
        <w:t>Stergiou N.</w:t>
      </w:r>
      <w:r>
        <w:rPr>
          <w:bCs/>
          <w:color w:val="auto"/>
        </w:rPr>
        <w:t xml:space="preserve"> (2015). </w:t>
      </w:r>
      <w:r w:rsidRPr="000F0DD8">
        <w:rPr>
          <w:bCs/>
          <w:color w:val="auto"/>
        </w:rPr>
        <w:t>Complex Adaptive</w:t>
      </w:r>
      <w:r>
        <w:rPr>
          <w:bCs/>
          <w:color w:val="auto"/>
        </w:rPr>
        <w:t xml:space="preserve"> Behavior and Dexterous Action.</w:t>
      </w:r>
      <w:r w:rsidRPr="000F0DD8">
        <w:rPr>
          <w:bCs/>
          <w:color w:val="auto"/>
        </w:rPr>
        <w:t xml:space="preserve"> </w:t>
      </w:r>
      <w:r w:rsidRPr="000F0DD8">
        <w:rPr>
          <w:bCs/>
          <w:i/>
          <w:color w:val="auto"/>
        </w:rPr>
        <w:t>Nonlinear Dynamics, Psychology, and Life Sciences</w:t>
      </w:r>
      <w:r>
        <w:rPr>
          <w:bCs/>
          <w:color w:val="auto"/>
        </w:rPr>
        <w:t xml:space="preserve">. </w:t>
      </w:r>
      <w:r w:rsidRPr="000F0DD8">
        <w:rPr>
          <w:bCs/>
          <w:color w:val="auto"/>
        </w:rPr>
        <w:t>19(4):345-94.</w:t>
      </w:r>
    </w:p>
    <w:p w14:paraId="57BC1B1F" w14:textId="0F1A86BD" w:rsidR="007E7607" w:rsidRPr="000F0DD8" w:rsidRDefault="000F0DD8" w:rsidP="00ED37B7">
      <w:pPr>
        <w:pStyle w:val="ListParagraph"/>
        <w:numPr>
          <w:ilvl w:val="0"/>
          <w:numId w:val="39"/>
        </w:numPr>
        <w:tabs>
          <w:tab w:val="left" w:pos="547"/>
        </w:tabs>
        <w:jc w:val="both"/>
        <w:rPr>
          <w:bCs/>
          <w:color w:val="auto"/>
        </w:rPr>
      </w:pPr>
      <w:r w:rsidRPr="000F0DD8">
        <w:rPr>
          <w:color w:val="auto"/>
        </w:rPr>
        <w:t xml:space="preserve">Surkar SM, Edelbrock C, </w:t>
      </w:r>
      <w:r w:rsidRPr="000F0DD8">
        <w:rPr>
          <w:b/>
          <w:color w:val="auto"/>
        </w:rPr>
        <w:t>Stergiou N</w:t>
      </w:r>
      <w:r w:rsidRPr="000F0DD8">
        <w:rPr>
          <w:color w:val="auto"/>
        </w:rPr>
        <w:t>, Berger S, Harbourne RT. (2015). Sitting postural control affects the development of focused attention in children with cerebral palsy.</w:t>
      </w:r>
      <w:r>
        <w:rPr>
          <w:color w:val="auto"/>
        </w:rPr>
        <w:t xml:space="preserve"> </w:t>
      </w:r>
      <w:r w:rsidRPr="000F0DD8">
        <w:rPr>
          <w:i/>
          <w:color w:val="auto"/>
        </w:rPr>
        <w:t>Pediatric Physical Therapy</w:t>
      </w:r>
      <w:r>
        <w:rPr>
          <w:color w:val="auto"/>
        </w:rPr>
        <w:t xml:space="preserve">. </w:t>
      </w:r>
      <w:r w:rsidRPr="000F0DD8">
        <w:rPr>
          <w:color w:val="auto"/>
        </w:rPr>
        <w:t>27(1):16-22.</w:t>
      </w:r>
    </w:p>
    <w:p w14:paraId="5F84C852" w14:textId="017540ED" w:rsidR="00057104" w:rsidRDefault="00057104" w:rsidP="00ED37B7">
      <w:pPr>
        <w:pStyle w:val="ListParagraph"/>
        <w:numPr>
          <w:ilvl w:val="0"/>
          <w:numId w:val="39"/>
        </w:numPr>
        <w:tabs>
          <w:tab w:val="left" w:pos="547"/>
        </w:tabs>
        <w:jc w:val="both"/>
        <w:rPr>
          <w:bCs/>
          <w:color w:val="auto"/>
        </w:rPr>
      </w:pPr>
      <w:r w:rsidRPr="00057104">
        <w:rPr>
          <w:bCs/>
          <w:color w:val="auto"/>
        </w:rPr>
        <w:t xml:space="preserve">Chien JC, Eikema DJ, Mukherjee J, </w:t>
      </w:r>
      <w:r w:rsidRPr="00057104">
        <w:rPr>
          <w:b/>
          <w:bCs/>
          <w:color w:val="auto"/>
        </w:rPr>
        <w:t>Stergiou N.</w:t>
      </w:r>
      <w:r w:rsidRPr="00057104">
        <w:rPr>
          <w:bCs/>
          <w:color w:val="auto"/>
        </w:rPr>
        <w:t xml:space="preserve"> (2014). Locomotor Sensory Organization Test: a novel paradigm for the assessment of sensory contributions of gait. </w:t>
      </w:r>
      <w:r w:rsidRPr="00057104">
        <w:rPr>
          <w:bCs/>
          <w:i/>
          <w:color w:val="auto"/>
        </w:rPr>
        <w:t>Annals of Biomedical Engineering.</w:t>
      </w:r>
      <w:r w:rsidRPr="00057104">
        <w:rPr>
          <w:bCs/>
          <w:color w:val="auto"/>
        </w:rPr>
        <w:t xml:space="preserve"> </w:t>
      </w:r>
      <w:r w:rsidR="007E7607" w:rsidRPr="007F3781">
        <w:rPr>
          <w:color w:val="auto"/>
        </w:rPr>
        <w:t>Dec;42(12):2512-23.</w:t>
      </w:r>
    </w:p>
    <w:p w14:paraId="14BC9B4A" w14:textId="331BE6AE" w:rsidR="004B5C15" w:rsidRDefault="004B5C15" w:rsidP="00ED37B7">
      <w:pPr>
        <w:pStyle w:val="ListParagraph"/>
        <w:numPr>
          <w:ilvl w:val="0"/>
          <w:numId w:val="39"/>
        </w:numPr>
        <w:tabs>
          <w:tab w:val="left" w:pos="547"/>
        </w:tabs>
        <w:jc w:val="both"/>
        <w:rPr>
          <w:bCs/>
          <w:color w:val="auto"/>
        </w:rPr>
      </w:pPr>
      <w:r w:rsidRPr="00B63D74">
        <w:rPr>
          <w:bCs/>
          <w:color w:val="auto"/>
          <w:lang w:val="fr-FR"/>
        </w:rPr>
        <w:t xml:space="preserve">Yentes JM, Blanke D, Rennard SI, </w:t>
      </w:r>
      <w:r w:rsidRPr="00B63D74">
        <w:rPr>
          <w:b/>
          <w:bCs/>
          <w:color w:val="auto"/>
          <w:lang w:val="fr-FR"/>
        </w:rPr>
        <w:t>Stergiou N.</w:t>
      </w:r>
      <w:r w:rsidRPr="00B63D74">
        <w:rPr>
          <w:bCs/>
          <w:color w:val="auto"/>
          <w:lang w:val="fr-FR"/>
        </w:rPr>
        <w:t xml:space="preserve"> (2014). </w:t>
      </w:r>
      <w:r w:rsidRPr="004B5C15">
        <w:rPr>
          <w:bCs/>
          <w:color w:val="auto"/>
        </w:rPr>
        <w:t>The effect of a short duration, high intensity exercise intervention on gait</w:t>
      </w:r>
      <w:r>
        <w:rPr>
          <w:bCs/>
          <w:color w:val="auto"/>
        </w:rPr>
        <w:t xml:space="preserve"> </w:t>
      </w:r>
      <w:r w:rsidRPr="004B5C15">
        <w:rPr>
          <w:bCs/>
          <w:color w:val="auto"/>
        </w:rPr>
        <w:t>biomechanics in patients with COPD: findings fro</w:t>
      </w:r>
      <w:r>
        <w:rPr>
          <w:bCs/>
          <w:color w:val="auto"/>
        </w:rPr>
        <w:t xml:space="preserve">m a pilot study. </w:t>
      </w:r>
      <w:r w:rsidRPr="004B5C15">
        <w:rPr>
          <w:bCs/>
          <w:i/>
          <w:color w:val="auto"/>
        </w:rPr>
        <w:t>Journal of the COPD Foundation.</w:t>
      </w:r>
      <w:r>
        <w:rPr>
          <w:bCs/>
          <w:color w:val="auto"/>
        </w:rPr>
        <w:t xml:space="preserve"> </w:t>
      </w:r>
      <w:r w:rsidRPr="004B5C15">
        <w:rPr>
          <w:bCs/>
          <w:color w:val="auto"/>
        </w:rPr>
        <w:t xml:space="preserve">1(1):133-147. </w:t>
      </w:r>
    </w:p>
    <w:p w14:paraId="3C2D66C3" w14:textId="229E2F77" w:rsidR="00057104" w:rsidRPr="004B5C15" w:rsidRDefault="00057104" w:rsidP="00ED37B7">
      <w:pPr>
        <w:pStyle w:val="ListParagraph"/>
        <w:numPr>
          <w:ilvl w:val="0"/>
          <w:numId w:val="39"/>
        </w:numPr>
        <w:tabs>
          <w:tab w:val="left" w:pos="547"/>
        </w:tabs>
        <w:jc w:val="both"/>
        <w:rPr>
          <w:bCs/>
          <w:color w:val="auto"/>
        </w:rPr>
      </w:pPr>
      <w:r w:rsidRPr="004B5C15">
        <w:rPr>
          <w:bCs/>
          <w:color w:val="auto"/>
        </w:rPr>
        <w:t xml:space="preserve">Hunt N, McGrath D, </w:t>
      </w:r>
      <w:r w:rsidRPr="004B5C15">
        <w:rPr>
          <w:b/>
          <w:bCs/>
          <w:color w:val="auto"/>
        </w:rPr>
        <w:t>Stergiou N.</w:t>
      </w:r>
      <w:r w:rsidRPr="004B5C15">
        <w:rPr>
          <w:bCs/>
          <w:color w:val="auto"/>
        </w:rPr>
        <w:t xml:space="preserve"> (2014). The influence of auditory-motor coupling on fractal dynamics in human gait. </w:t>
      </w:r>
      <w:r w:rsidRPr="004B5C15">
        <w:rPr>
          <w:bCs/>
          <w:i/>
          <w:color w:val="auto"/>
        </w:rPr>
        <w:t>Nature Scientific Reports.</w:t>
      </w:r>
      <w:r w:rsidRPr="004B5C15">
        <w:rPr>
          <w:bCs/>
          <w:color w:val="auto"/>
        </w:rPr>
        <w:t xml:space="preserve"> Aug;4:5879.</w:t>
      </w:r>
    </w:p>
    <w:p w14:paraId="021532E4" w14:textId="34CC27CC" w:rsidR="00057104" w:rsidRPr="00D13026" w:rsidRDefault="00D13026" w:rsidP="00ED37B7">
      <w:pPr>
        <w:pStyle w:val="ListParagraph"/>
        <w:numPr>
          <w:ilvl w:val="0"/>
          <w:numId w:val="39"/>
        </w:numPr>
        <w:tabs>
          <w:tab w:val="left" w:pos="547"/>
        </w:tabs>
        <w:jc w:val="both"/>
        <w:rPr>
          <w:color w:val="auto"/>
        </w:rPr>
      </w:pPr>
      <w:r w:rsidRPr="00D13026">
        <w:rPr>
          <w:bCs/>
          <w:color w:val="auto"/>
        </w:rPr>
        <w:t xml:space="preserve">Haworth JL, Vallabhajosula S, </w:t>
      </w:r>
      <w:r w:rsidRPr="00057104">
        <w:rPr>
          <w:b/>
          <w:bCs/>
          <w:color w:val="auto"/>
        </w:rPr>
        <w:t>Stergiou N.</w:t>
      </w:r>
      <w:r>
        <w:rPr>
          <w:bCs/>
          <w:color w:val="auto"/>
        </w:rPr>
        <w:t xml:space="preserve"> </w:t>
      </w:r>
      <w:r w:rsidR="00057104">
        <w:rPr>
          <w:bCs/>
          <w:color w:val="auto"/>
        </w:rPr>
        <w:t xml:space="preserve">(2014). </w:t>
      </w:r>
      <w:r w:rsidRPr="00D13026">
        <w:rPr>
          <w:bCs/>
          <w:color w:val="auto"/>
        </w:rPr>
        <w:t>Gaze and posture coordinate differently with the complexity of visual stimulus motion.</w:t>
      </w:r>
      <w:r w:rsidR="00057104">
        <w:rPr>
          <w:bCs/>
          <w:color w:val="auto"/>
        </w:rPr>
        <w:t xml:space="preserve"> </w:t>
      </w:r>
      <w:r w:rsidR="00057104" w:rsidRPr="00057104">
        <w:rPr>
          <w:bCs/>
          <w:i/>
          <w:color w:val="auto"/>
        </w:rPr>
        <w:t>Experimental Brain Research</w:t>
      </w:r>
      <w:r w:rsidR="00057104">
        <w:rPr>
          <w:bCs/>
          <w:color w:val="auto"/>
        </w:rPr>
        <w:t xml:space="preserve">. </w:t>
      </w:r>
      <w:r w:rsidR="00057104" w:rsidRPr="00D13026">
        <w:rPr>
          <w:bCs/>
          <w:color w:val="auto"/>
        </w:rPr>
        <w:t>Sep;232(9):2797-806</w:t>
      </w:r>
    </w:p>
    <w:p w14:paraId="4D9614E1" w14:textId="26B899EB" w:rsidR="00057104" w:rsidRPr="00057104" w:rsidRDefault="00057104" w:rsidP="00ED37B7">
      <w:pPr>
        <w:pStyle w:val="ListParagraph"/>
        <w:numPr>
          <w:ilvl w:val="0"/>
          <w:numId w:val="39"/>
        </w:numPr>
        <w:tabs>
          <w:tab w:val="left" w:pos="547"/>
        </w:tabs>
        <w:jc w:val="both"/>
        <w:rPr>
          <w:bCs/>
          <w:color w:val="auto"/>
        </w:rPr>
      </w:pPr>
      <w:r w:rsidRPr="00057104">
        <w:rPr>
          <w:bCs/>
          <w:color w:val="auto"/>
        </w:rPr>
        <w:t xml:space="preserve">Wurdeman SR, Myers SA, Jacobsen AL, </w:t>
      </w:r>
      <w:r w:rsidRPr="00057104">
        <w:rPr>
          <w:b/>
          <w:bCs/>
          <w:color w:val="auto"/>
        </w:rPr>
        <w:t>Stergiou N.</w:t>
      </w:r>
      <w:r w:rsidRPr="00057104">
        <w:rPr>
          <w:bCs/>
          <w:color w:val="auto"/>
        </w:rPr>
        <w:t xml:space="preserve"> (2014). Adaptation and prosthesis effects on stride-to-stride fluctuations in amputee gait. </w:t>
      </w:r>
      <w:r w:rsidRPr="00057104">
        <w:rPr>
          <w:bCs/>
          <w:i/>
          <w:color w:val="auto"/>
        </w:rPr>
        <w:t>PLoS One.</w:t>
      </w:r>
      <w:r w:rsidRPr="00057104">
        <w:rPr>
          <w:bCs/>
          <w:color w:val="auto"/>
        </w:rPr>
        <w:t xml:space="preserve"> Jun;</w:t>
      </w:r>
      <w:r>
        <w:rPr>
          <w:bCs/>
          <w:color w:val="auto"/>
        </w:rPr>
        <w:t>9(6):e100125.</w:t>
      </w:r>
    </w:p>
    <w:p w14:paraId="7E8F515F" w14:textId="524A4AD1" w:rsidR="00BA05D2" w:rsidRPr="00EC4926" w:rsidRDefault="00BA05D2" w:rsidP="00ED37B7">
      <w:pPr>
        <w:pStyle w:val="ListParagraph"/>
        <w:numPr>
          <w:ilvl w:val="0"/>
          <w:numId w:val="39"/>
        </w:numPr>
        <w:tabs>
          <w:tab w:val="left" w:pos="547"/>
        </w:tabs>
        <w:jc w:val="both"/>
        <w:rPr>
          <w:color w:val="auto"/>
        </w:rPr>
      </w:pPr>
      <w:r w:rsidRPr="00EC4926">
        <w:rPr>
          <w:bCs/>
          <w:color w:val="auto"/>
        </w:rPr>
        <w:t>Harbourne RT, Ryalls B</w:t>
      </w:r>
      <w:r w:rsidR="00596446" w:rsidRPr="00EC4926">
        <w:rPr>
          <w:bCs/>
          <w:color w:val="auto"/>
        </w:rPr>
        <w:t xml:space="preserve">, </w:t>
      </w:r>
      <w:r w:rsidRPr="00EC4926">
        <w:rPr>
          <w:b/>
          <w:bCs/>
          <w:color w:val="auto"/>
        </w:rPr>
        <w:t>Stergiou</w:t>
      </w:r>
      <w:r w:rsidR="00596446" w:rsidRPr="00EC4926">
        <w:rPr>
          <w:b/>
          <w:bCs/>
          <w:color w:val="auto"/>
        </w:rPr>
        <w:t xml:space="preserve"> N.</w:t>
      </w:r>
      <w:r w:rsidR="00596446" w:rsidRPr="00EC4926">
        <w:rPr>
          <w:bCs/>
          <w:color w:val="auto"/>
        </w:rPr>
        <w:t xml:space="preserve"> </w:t>
      </w:r>
      <w:r w:rsidRPr="00EC4926">
        <w:rPr>
          <w:bCs/>
          <w:color w:val="auto"/>
        </w:rPr>
        <w:t xml:space="preserve">(2014). </w:t>
      </w:r>
      <w:r w:rsidR="00107D90" w:rsidRPr="00EC4926">
        <w:rPr>
          <w:bCs/>
          <w:color w:val="auto"/>
        </w:rPr>
        <w:t>Sitting and Looking: A Comparison of Stability and Visual Exploration in Infants with Typical Development and Infants with Motor Delay</w:t>
      </w:r>
      <w:r w:rsidR="00596446" w:rsidRPr="00EC4926">
        <w:rPr>
          <w:bCs/>
          <w:color w:val="auto"/>
        </w:rPr>
        <w:t xml:space="preserve">. </w:t>
      </w:r>
      <w:r w:rsidRPr="00EC4926">
        <w:rPr>
          <w:bCs/>
          <w:i/>
          <w:color w:val="auto"/>
        </w:rPr>
        <w:t>Physical &amp; Occ</w:t>
      </w:r>
      <w:r w:rsidR="00E02440" w:rsidRPr="00EC4926">
        <w:rPr>
          <w:bCs/>
          <w:i/>
          <w:color w:val="auto"/>
        </w:rPr>
        <w:t>upational Therapy in Pediatrics.</w:t>
      </w:r>
      <w:r w:rsidRPr="00EC4926">
        <w:rPr>
          <w:bCs/>
          <w:i/>
          <w:color w:val="auto"/>
        </w:rPr>
        <w:t xml:space="preserve"> </w:t>
      </w:r>
      <w:r w:rsidRPr="00EC4926">
        <w:rPr>
          <w:color w:val="auto"/>
        </w:rPr>
        <w:t>May;34(2):197-212.</w:t>
      </w:r>
    </w:p>
    <w:p w14:paraId="5B31ABBC" w14:textId="77777777" w:rsidR="00BA05D2" w:rsidRDefault="00BA05D2" w:rsidP="00ED37B7">
      <w:pPr>
        <w:pStyle w:val="ListParagraph"/>
        <w:numPr>
          <w:ilvl w:val="0"/>
          <w:numId w:val="39"/>
        </w:numPr>
        <w:tabs>
          <w:tab w:val="left" w:pos="547"/>
        </w:tabs>
        <w:jc w:val="both"/>
        <w:rPr>
          <w:color w:val="auto"/>
        </w:rPr>
      </w:pPr>
      <w:r w:rsidRPr="00EC4926">
        <w:rPr>
          <w:color w:val="auto"/>
        </w:rPr>
        <w:t xml:space="preserve">Wurdeman SR, Myers SA, </w:t>
      </w:r>
      <w:r w:rsidRPr="00EC4926">
        <w:rPr>
          <w:b/>
          <w:color w:val="auto"/>
        </w:rPr>
        <w:t>Stergiou N.</w:t>
      </w:r>
      <w:r w:rsidRPr="00EC4926">
        <w:rPr>
          <w:color w:val="auto"/>
        </w:rPr>
        <w:t xml:space="preserve"> (2014). Amputation effects on the underlying complexity within transtibial amputee ankle motion. </w:t>
      </w:r>
      <w:r w:rsidR="00E02440" w:rsidRPr="00EC4926">
        <w:rPr>
          <w:i/>
          <w:color w:val="auto"/>
        </w:rPr>
        <w:t>Chaos.</w:t>
      </w:r>
      <w:r w:rsidRPr="00EC4926">
        <w:rPr>
          <w:color w:val="auto"/>
        </w:rPr>
        <w:t xml:space="preserve"> Mar;24(1):013140.</w:t>
      </w:r>
    </w:p>
    <w:p w14:paraId="1ADA8399" w14:textId="283A4C10" w:rsidR="00057104" w:rsidRPr="00057104" w:rsidRDefault="00057104" w:rsidP="00ED37B7">
      <w:pPr>
        <w:pStyle w:val="ListParagraph"/>
        <w:numPr>
          <w:ilvl w:val="0"/>
          <w:numId w:val="39"/>
        </w:numPr>
        <w:tabs>
          <w:tab w:val="left" w:pos="547"/>
        </w:tabs>
        <w:jc w:val="both"/>
        <w:rPr>
          <w:color w:val="auto"/>
        </w:rPr>
      </w:pPr>
      <w:r>
        <w:rPr>
          <w:color w:val="auto"/>
        </w:rPr>
        <w:t>Yentes JM, Kurz MJ</w:t>
      </w:r>
      <w:r w:rsidRPr="00EC4926">
        <w:rPr>
          <w:color w:val="auto"/>
        </w:rPr>
        <w:t xml:space="preserve">, </w:t>
      </w:r>
      <w:r>
        <w:rPr>
          <w:b/>
          <w:color w:val="auto"/>
        </w:rPr>
        <w:t>Stergiou</w:t>
      </w:r>
      <w:r w:rsidRPr="00EC4926">
        <w:rPr>
          <w:b/>
          <w:color w:val="auto"/>
        </w:rPr>
        <w:t xml:space="preserve"> N</w:t>
      </w:r>
      <w:r w:rsidRPr="00EC4926">
        <w:rPr>
          <w:color w:val="auto"/>
        </w:rPr>
        <w:t xml:space="preserve">. </w:t>
      </w:r>
      <w:r>
        <w:rPr>
          <w:color w:val="auto"/>
        </w:rPr>
        <w:t>(2014</w:t>
      </w:r>
      <w:r w:rsidRPr="00EC4926">
        <w:rPr>
          <w:color w:val="auto"/>
        </w:rPr>
        <w:t xml:space="preserve">). Ankle and foot complex injury severity is related with a large difference in peak eversion torque between barefoot and shod conditions. </w:t>
      </w:r>
      <w:r w:rsidRPr="00EC4926">
        <w:rPr>
          <w:i/>
          <w:color w:val="auto"/>
        </w:rPr>
        <w:t xml:space="preserve">Journal of Sport and Health Sciences. </w:t>
      </w:r>
      <w:r>
        <w:rPr>
          <w:color w:val="auto"/>
        </w:rPr>
        <w:t>3:227-</w:t>
      </w:r>
      <w:r w:rsidRPr="00057104">
        <w:rPr>
          <w:color w:val="auto"/>
        </w:rPr>
        <w:t>232</w:t>
      </w:r>
      <w:r>
        <w:rPr>
          <w:color w:val="auto"/>
        </w:rPr>
        <w:t>.</w:t>
      </w:r>
    </w:p>
    <w:p w14:paraId="1B963FD0" w14:textId="77777777" w:rsidR="00BA05D2" w:rsidRPr="00EC4926" w:rsidRDefault="00BA05D2" w:rsidP="00ED37B7">
      <w:pPr>
        <w:pStyle w:val="ListParagraph"/>
        <w:numPr>
          <w:ilvl w:val="0"/>
          <w:numId w:val="39"/>
        </w:numPr>
        <w:tabs>
          <w:tab w:val="left" w:pos="547"/>
        </w:tabs>
        <w:jc w:val="both"/>
        <w:rPr>
          <w:color w:val="auto"/>
        </w:rPr>
      </w:pPr>
      <w:r w:rsidRPr="00EC4926">
        <w:rPr>
          <w:color w:val="auto"/>
        </w:rPr>
        <w:t xml:space="preserve">Buster T, Burnfield J, Taylor AP, </w:t>
      </w:r>
      <w:r w:rsidRPr="00EC4926">
        <w:rPr>
          <w:b/>
          <w:color w:val="auto"/>
        </w:rPr>
        <w:t>Stergiou N.</w:t>
      </w:r>
      <w:r w:rsidRPr="00EC4926">
        <w:rPr>
          <w:color w:val="auto"/>
        </w:rPr>
        <w:t xml:space="preserve"> (2013). Lower extremity kinematics during walking and elliptical training in individuals with and without traumatic brain injury. </w:t>
      </w:r>
      <w:r w:rsidRPr="00EC4926">
        <w:rPr>
          <w:i/>
          <w:color w:val="auto"/>
        </w:rPr>
        <w:t>Journal of Neurological Physical Therapy,</w:t>
      </w:r>
      <w:r w:rsidRPr="00EC4926">
        <w:rPr>
          <w:color w:val="auto"/>
        </w:rPr>
        <w:t xml:space="preserve"> Dec;37(4):176-86.</w:t>
      </w:r>
    </w:p>
    <w:p w14:paraId="6E1AD358" w14:textId="04EE3462" w:rsidR="00BA05D2" w:rsidRPr="00EC4926" w:rsidRDefault="00057104" w:rsidP="00ED37B7">
      <w:pPr>
        <w:pStyle w:val="ListParagraph"/>
        <w:numPr>
          <w:ilvl w:val="0"/>
          <w:numId w:val="39"/>
        </w:numPr>
        <w:tabs>
          <w:tab w:val="left" w:pos="547"/>
        </w:tabs>
        <w:jc w:val="both"/>
        <w:rPr>
          <w:color w:val="auto"/>
        </w:rPr>
      </w:pPr>
      <w:r>
        <w:rPr>
          <w:color w:val="auto"/>
        </w:rPr>
        <w:t>Wurdeman</w:t>
      </w:r>
      <w:r w:rsidR="00BA05D2" w:rsidRPr="00EC4926">
        <w:rPr>
          <w:color w:val="auto"/>
        </w:rPr>
        <w:t xml:space="preserve"> SR, Myers SA, Jacobsen AL, </w:t>
      </w:r>
      <w:r>
        <w:rPr>
          <w:b/>
          <w:color w:val="auto"/>
        </w:rPr>
        <w:t>Stergiou</w:t>
      </w:r>
      <w:r w:rsidR="00BA05D2" w:rsidRPr="00EC4926">
        <w:rPr>
          <w:b/>
          <w:color w:val="auto"/>
        </w:rPr>
        <w:t xml:space="preserve"> N.</w:t>
      </w:r>
      <w:r w:rsidR="00BA05D2" w:rsidRPr="00EC4926">
        <w:rPr>
          <w:color w:val="auto"/>
        </w:rPr>
        <w:t xml:space="preserve"> (2013). Prosthesis preference is related to stride-to-stride fluctuations at the prosthetic ankle. </w:t>
      </w:r>
      <w:r w:rsidR="00BA05D2" w:rsidRPr="00EC4926">
        <w:rPr>
          <w:i/>
          <w:color w:val="auto"/>
        </w:rPr>
        <w:t>Journal of Rehabilitation Research and Development,</w:t>
      </w:r>
      <w:r w:rsidR="00BA05D2" w:rsidRPr="00EC4926">
        <w:rPr>
          <w:color w:val="auto"/>
        </w:rPr>
        <w:t xml:space="preserve"> Aug;50(5):671-86.</w:t>
      </w:r>
    </w:p>
    <w:p w14:paraId="162ACD6F" w14:textId="3E7C718F" w:rsidR="001E0AE3" w:rsidRPr="00EC4926" w:rsidRDefault="00057104" w:rsidP="00ED37B7">
      <w:pPr>
        <w:pStyle w:val="ListParagraph"/>
        <w:numPr>
          <w:ilvl w:val="0"/>
          <w:numId w:val="39"/>
        </w:numPr>
        <w:tabs>
          <w:tab w:val="left" w:pos="547"/>
        </w:tabs>
        <w:jc w:val="both"/>
        <w:rPr>
          <w:color w:val="auto"/>
        </w:rPr>
      </w:pPr>
      <w:r w:rsidRPr="00B63D74">
        <w:rPr>
          <w:b/>
          <w:color w:val="auto"/>
        </w:rPr>
        <w:t>Stergiou</w:t>
      </w:r>
      <w:r w:rsidR="00596446" w:rsidRPr="00B63D74">
        <w:rPr>
          <w:b/>
          <w:color w:val="auto"/>
        </w:rPr>
        <w:t xml:space="preserve"> N</w:t>
      </w:r>
      <w:r w:rsidRPr="00B63D74">
        <w:rPr>
          <w:color w:val="auto"/>
        </w:rPr>
        <w:t>, Yu Y, Kyvelidou</w:t>
      </w:r>
      <w:r w:rsidR="00596446" w:rsidRPr="00B63D74">
        <w:rPr>
          <w:color w:val="auto"/>
        </w:rPr>
        <w:t xml:space="preserve"> A. </w:t>
      </w:r>
      <w:r w:rsidR="00BA05D2" w:rsidRPr="00B63D74">
        <w:rPr>
          <w:color w:val="auto"/>
        </w:rPr>
        <w:t xml:space="preserve">(2013). </w:t>
      </w:r>
      <w:r w:rsidR="00BA05D2" w:rsidRPr="00EC4926">
        <w:rPr>
          <w:color w:val="auto"/>
        </w:rPr>
        <w:t xml:space="preserve">A </w:t>
      </w:r>
      <w:r w:rsidR="00596446" w:rsidRPr="00EC4926">
        <w:rPr>
          <w:color w:val="auto"/>
        </w:rPr>
        <w:t xml:space="preserve">perspective on human movement variability with applications in infancy motor development. </w:t>
      </w:r>
      <w:r w:rsidR="00BA05D2" w:rsidRPr="00EC4926">
        <w:rPr>
          <w:i/>
          <w:color w:val="auto"/>
        </w:rPr>
        <w:t>Kinesiology Reviews,</w:t>
      </w:r>
      <w:r w:rsidR="00596446" w:rsidRPr="00EC4926">
        <w:rPr>
          <w:color w:val="auto"/>
        </w:rPr>
        <w:t xml:space="preserve"> </w:t>
      </w:r>
      <w:r>
        <w:rPr>
          <w:color w:val="auto"/>
        </w:rPr>
        <w:t>2:</w:t>
      </w:r>
      <w:r w:rsidR="00BA05D2" w:rsidRPr="00EC4926">
        <w:rPr>
          <w:color w:val="auto"/>
        </w:rPr>
        <w:t>93-102.</w:t>
      </w:r>
    </w:p>
    <w:p w14:paraId="44681481" w14:textId="77777777" w:rsidR="001E0AE3" w:rsidRPr="00EC4926" w:rsidRDefault="001E0AE3" w:rsidP="00ED37B7">
      <w:pPr>
        <w:pStyle w:val="ListParagraph"/>
        <w:numPr>
          <w:ilvl w:val="0"/>
          <w:numId w:val="39"/>
        </w:numPr>
        <w:tabs>
          <w:tab w:val="left" w:pos="547"/>
        </w:tabs>
        <w:jc w:val="both"/>
        <w:rPr>
          <w:color w:val="auto"/>
        </w:rPr>
      </w:pPr>
      <w:r w:rsidRPr="00EC4926">
        <w:rPr>
          <w:color w:val="auto"/>
        </w:rPr>
        <w:t xml:space="preserve">Lockhart T, </w:t>
      </w:r>
      <w:r w:rsidRPr="00EC4926">
        <w:rPr>
          <w:b/>
          <w:color w:val="auto"/>
        </w:rPr>
        <w:t>Stergiou N</w:t>
      </w:r>
      <w:r w:rsidRPr="00EC4926">
        <w:rPr>
          <w:color w:val="auto"/>
        </w:rPr>
        <w:t xml:space="preserve">. (2013). New perspectives in human movement variability. </w:t>
      </w:r>
      <w:r w:rsidRPr="00EC4926">
        <w:rPr>
          <w:i/>
          <w:color w:val="auto"/>
        </w:rPr>
        <w:t>Annals in Biomedical Engineering</w:t>
      </w:r>
      <w:r w:rsidR="00E02440" w:rsidRPr="00EC4926">
        <w:rPr>
          <w:i/>
          <w:color w:val="auto"/>
        </w:rPr>
        <w:t>.</w:t>
      </w:r>
      <w:r w:rsidRPr="00EC4926">
        <w:rPr>
          <w:i/>
          <w:color w:val="auto"/>
        </w:rPr>
        <w:t xml:space="preserve"> </w:t>
      </w:r>
      <w:r w:rsidRPr="00EC4926">
        <w:rPr>
          <w:color w:val="auto"/>
        </w:rPr>
        <w:t>Aug;41(8):1593-4.</w:t>
      </w:r>
    </w:p>
    <w:p w14:paraId="67E77EFE" w14:textId="77777777" w:rsidR="001E0AE3" w:rsidRPr="00EC4926" w:rsidRDefault="001E0AE3" w:rsidP="00ED37B7">
      <w:pPr>
        <w:pStyle w:val="ListParagraph"/>
        <w:numPr>
          <w:ilvl w:val="0"/>
          <w:numId w:val="39"/>
        </w:numPr>
        <w:tabs>
          <w:tab w:val="left" w:pos="540"/>
        </w:tabs>
        <w:jc w:val="both"/>
        <w:rPr>
          <w:color w:val="auto"/>
        </w:rPr>
      </w:pPr>
      <w:r w:rsidRPr="00EC4926">
        <w:rPr>
          <w:color w:val="auto"/>
        </w:rPr>
        <w:t xml:space="preserve">Haworth JL, Harbourne RT, Vallabhajosula S, </w:t>
      </w:r>
      <w:r w:rsidRPr="00EC4926">
        <w:rPr>
          <w:b/>
          <w:color w:val="auto"/>
        </w:rPr>
        <w:t>Stergiou N.</w:t>
      </w:r>
      <w:r w:rsidRPr="00EC4926">
        <w:rPr>
          <w:color w:val="auto"/>
        </w:rPr>
        <w:t xml:space="preserve"> (2103). Center of pressure and the projection of the time-course of sitting skill acquisition</w:t>
      </w:r>
      <w:r w:rsidRPr="00EC4926">
        <w:rPr>
          <w:i/>
          <w:color w:val="auto"/>
        </w:rPr>
        <w:t xml:space="preserve">. Gait </w:t>
      </w:r>
      <w:r w:rsidR="00854A23" w:rsidRPr="00EC4926">
        <w:rPr>
          <w:i/>
          <w:color w:val="auto"/>
        </w:rPr>
        <w:t xml:space="preserve">&amp; </w:t>
      </w:r>
      <w:r w:rsidRPr="00EC4926">
        <w:rPr>
          <w:i/>
          <w:color w:val="auto"/>
        </w:rPr>
        <w:t>Posture</w:t>
      </w:r>
      <w:r w:rsidR="00E02440" w:rsidRPr="00EC4926">
        <w:rPr>
          <w:color w:val="auto"/>
        </w:rPr>
        <w:t>.</w:t>
      </w:r>
      <w:r w:rsidRPr="00EC4926">
        <w:rPr>
          <w:color w:val="auto"/>
        </w:rPr>
        <w:t xml:space="preserve"> Sep;38(4):806-11.</w:t>
      </w:r>
    </w:p>
    <w:p w14:paraId="36FFB6DB" w14:textId="77777777" w:rsidR="001E0AE3" w:rsidRPr="00EC4926" w:rsidRDefault="001E0AE3" w:rsidP="00ED37B7">
      <w:pPr>
        <w:pStyle w:val="ListParagraph"/>
        <w:numPr>
          <w:ilvl w:val="0"/>
          <w:numId w:val="39"/>
        </w:numPr>
        <w:tabs>
          <w:tab w:val="left" w:pos="540"/>
        </w:tabs>
        <w:jc w:val="both"/>
        <w:rPr>
          <w:color w:val="auto"/>
        </w:rPr>
      </w:pPr>
      <w:r w:rsidRPr="00EC4926">
        <w:rPr>
          <w:color w:val="auto"/>
        </w:rPr>
        <w:t xml:space="preserve">Arpin DJ, Stuberg W, </w:t>
      </w:r>
      <w:r w:rsidRPr="00EC4926">
        <w:rPr>
          <w:b/>
          <w:color w:val="auto"/>
        </w:rPr>
        <w:t>Stergiou N</w:t>
      </w:r>
      <w:r w:rsidRPr="00EC4926">
        <w:rPr>
          <w:color w:val="auto"/>
        </w:rPr>
        <w:t xml:space="preserve">, Kurz MJ. (2013). Motor control of the lower extremity musculature in children with cerebral palsy. </w:t>
      </w:r>
      <w:r w:rsidRPr="00EC4926">
        <w:rPr>
          <w:i/>
          <w:color w:val="auto"/>
        </w:rPr>
        <w:t>Research in Developmental Disabilities</w:t>
      </w:r>
      <w:r w:rsidR="00E02440" w:rsidRPr="00EC4926">
        <w:rPr>
          <w:color w:val="auto"/>
        </w:rPr>
        <w:t>.</w:t>
      </w:r>
      <w:r w:rsidRPr="00EC4926">
        <w:rPr>
          <w:color w:val="auto"/>
        </w:rPr>
        <w:t xml:space="preserve"> 34(4):1134-1143.</w:t>
      </w:r>
    </w:p>
    <w:p w14:paraId="0B16CE92" w14:textId="77777777" w:rsidR="00854A23" w:rsidRPr="00EC4926" w:rsidRDefault="001E0AE3" w:rsidP="00ED37B7">
      <w:pPr>
        <w:pStyle w:val="ListParagraph"/>
        <w:numPr>
          <w:ilvl w:val="0"/>
          <w:numId w:val="39"/>
        </w:numPr>
        <w:tabs>
          <w:tab w:val="left" w:pos="547"/>
        </w:tabs>
        <w:jc w:val="both"/>
        <w:rPr>
          <w:color w:val="auto"/>
        </w:rPr>
      </w:pPr>
      <w:r w:rsidRPr="00EC4926">
        <w:rPr>
          <w:color w:val="auto"/>
        </w:rPr>
        <w:t xml:space="preserve">McGrath D, Doheny EP, Walsh L, McKeown D, Cunningham C, Crosby L, Kenny RA, </w:t>
      </w:r>
      <w:r w:rsidRPr="00EC4926">
        <w:rPr>
          <w:b/>
          <w:color w:val="auto"/>
        </w:rPr>
        <w:t>Stergiou N</w:t>
      </w:r>
      <w:r w:rsidRPr="00EC4926">
        <w:rPr>
          <w:color w:val="auto"/>
        </w:rPr>
        <w:t xml:space="preserve">, Caulfield B, Greene BR. (2012). Taking balance measurement out of the laboratory and into the home: discriminatory capability of novel centre of pressure measurement in fallers and non-fallers. </w:t>
      </w:r>
      <w:r w:rsidRPr="00EC4926">
        <w:rPr>
          <w:i/>
          <w:color w:val="auto"/>
        </w:rPr>
        <w:t>IEEE Engineering in Medicine and Biology</w:t>
      </w:r>
      <w:r w:rsidR="00E02440" w:rsidRPr="00EC4926">
        <w:rPr>
          <w:color w:val="auto"/>
        </w:rPr>
        <w:t>.</w:t>
      </w:r>
      <w:r w:rsidR="00854A23" w:rsidRPr="00EC4926">
        <w:rPr>
          <w:color w:val="auto"/>
        </w:rPr>
        <w:t xml:space="preserve"> </w:t>
      </w:r>
      <w:r w:rsidRPr="00EC4926">
        <w:rPr>
          <w:color w:val="auto"/>
        </w:rPr>
        <w:t>2012:3296-9.</w:t>
      </w:r>
    </w:p>
    <w:p w14:paraId="04FF76CF" w14:textId="77777777" w:rsidR="00854A23" w:rsidRPr="00EC4926" w:rsidRDefault="00854A23" w:rsidP="00ED37B7">
      <w:pPr>
        <w:pStyle w:val="ListParagraph"/>
        <w:numPr>
          <w:ilvl w:val="0"/>
          <w:numId w:val="39"/>
        </w:numPr>
        <w:tabs>
          <w:tab w:val="left" w:pos="547"/>
        </w:tabs>
        <w:jc w:val="both"/>
        <w:rPr>
          <w:color w:val="auto"/>
        </w:rPr>
      </w:pPr>
      <w:r w:rsidRPr="00EC4926">
        <w:rPr>
          <w:color w:val="auto"/>
        </w:rPr>
        <w:lastRenderedPageBreak/>
        <w:t>Sethi A, Patterson T, McGuirk T, Patten C, Richards LG</w:t>
      </w:r>
      <w:r w:rsidR="00C92664" w:rsidRPr="00EC4926">
        <w:rPr>
          <w:color w:val="auto"/>
        </w:rPr>
        <w:t xml:space="preserve">, </w:t>
      </w:r>
      <w:r w:rsidRPr="00EC4926">
        <w:rPr>
          <w:b/>
          <w:color w:val="auto"/>
        </w:rPr>
        <w:t>Stergiou</w:t>
      </w:r>
      <w:r w:rsidR="00C92664" w:rsidRPr="00EC4926">
        <w:rPr>
          <w:b/>
          <w:color w:val="auto"/>
        </w:rPr>
        <w:t xml:space="preserve"> N</w:t>
      </w:r>
      <w:r w:rsidR="00C92664" w:rsidRPr="00EC4926">
        <w:rPr>
          <w:color w:val="auto"/>
        </w:rPr>
        <w:t xml:space="preserve">. (2013). Temporal structure of variability decreases in upper extremity movements post stroke. </w:t>
      </w:r>
      <w:r w:rsidR="00E02440" w:rsidRPr="00EC4926">
        <w:rPr>
          <w:i/>
          <w:color w:val="auto"/>
        </w:rPr>
        <w:t>Clinical Biomechanics.</w:t>
      </w:r>
      <w:r w:rsidRPr="00EC4926">
        <w:rPr>
          <w:color w:val="auto"/>
        </w:rPr>
        <w:t xml:space="preserve"> Feb;28(2):134-9.</w:t>
      </w:r>
    </w:p>
    <w:p w14:paraId="577D866A" w14:textId="77777777" w:rsidR="00854A23" w:rsidRPr="00EC4926" w:rsidRDefault="00854A23" w:rsidP="00ED37B7">
      <w:pPr>
        <w:pStyle w:val="ListParagraph"/>
        <w:numPr>
          <w:ilvl w:val="0"/>
          <w:numId w:val="39"/>
        </w:numPr>
        <w:tabs>
          <w:tab w:val="left" w:pos="547"/>
        </w:tabs>
        <w:jc w:val="both"/>
        <w:rPr>
          <w:color w:val="auto"/>
        </w:rPr>
      </w:pPr>
      <w:r w:rsidRPr="00EC4926">
        <w:rPr>
          <w:color w:val="auto"/>
        </w:rPr>
        <w:t xml:space="preserve">Decker LM, Cignetti F, </w:t>
      </w:r>
      <w:r w:rsidRPr="00EC4926">
        <w:rPr>
          <w:b/>
          <w:color w:val="auto"/>
        </w:rPr>
        <w:t>Stergiou N</w:t>
      </w:r>
      <w:r w:rsidRPr="00EC4926">
        <w:rPr>
          <w:color w:val="auto"/>
        </w:rPr>
        <w:t xml:space="preserve">. (2013). Executive function orchestrates regulation of task-relevant gait fluctuations. </w:t>
      </w:r>
      <w:r w:rsidRPr="00EC4926">
        <w:rPr>
          <w:i/>
          <w:color w:val="auto"/>
        </w:rPr>
        <w:t>Gait &amp; Posture</w:t>
      </w:r>
      <w:r w:rsidRPr="00EC4926">
        <w:rPr>
          <w:color w:val="auto"/>
        </w:rPr>
        <w:t>. Jul;38(3):537-40.</w:t>
      </w:r>
    </w:p>
    <w:p w14:paraId="059A7896" w14:textId="77777777" w:rsidR="00854A23" w:rsidRPr="00EC4926" w:rsidRDefault="00854A23" w:rsidP="00ED37B7">
      <w:pPr>
        <w:pStyle w:val="ListParagraph"/>
        <w:numPr>
          <w:ilvl w:val="0"/>
          <w:numId w:val="39"/>
        </w:numPr>
        <w:tabs>
          <w:tab w:val="left" w:pos="547"/>
        </w:tabs>
        <w:jc w:val="both"/>
        <w:rPr>
          <w:color w:val="auto"/>
        </w:rPr>
      </w:pPr>
      <w:r w:rsidRPr="00EC4926">
        <w:rPr>
          <w:color w:val="auto"/>
        </w:rPr>
        <w:t xml:space="preserve">Kyvelidou A, Harbourne RT, Willett SL, Stergiou N. (2013). Sitting postural control in preterm infants with typical development, motor delay, or cerebral palsy. </w:t>
      </w:r>
      <w:r w:rsidRPr="00EC4926">
        <w:rPr>
          <w:i/>
          <w:color w:val="auto"/>
        </w:rPr>
        <w:t>Pediatric Physical Therapy</w:t>
      </w:r>
      <w:r w:rsidR="00E02440" w:rsidRPr="00EC4926">
        <w:rPr>
          <w:color w:val="auto"/>
        </w:rPr>
        <w:t>.</w:t>
      </w:r>
      <w:r w:rsidRPr="00EC4926">
        <w:rPr>
          <w:color w:val="auto"/>
        </w:rPr>
        <w:t xml:space="preserve"> 25(1):46-51.</w:t>
      </w:r>
    </w:p>
    <w:p w14:paraId="1210D16F" w14:textId="77777777" w:rsidR="00854A23" w:rsidRPr="00EC4926" w:rsidRDefault="00854A23" w:rsidP="00ED37B7">
      <w:pPr>
        <w:pStyle w:val="ListParagraph"/>
        <w:numPr>
          <w:ilvl w:val="0"/>
          <w:numId w:val="39"/>
        </w:numPr>
        <w:tabs>
          <w:tab w:val="left" w:pos="547"/>
        </w:tabs>
        <w:jc w:val="both"/>
        <w:rPr>
          <w:color w:val="auto"/>
        </w:rPr>
      </w:pPr>
      <w:r w:rsidRPr="00EC4926">
        <w:rPr>
          <w:color w:val="auto"/>
        </w:rPr>
        <w:t xml:space="preserve">Wurdeman SR, </w:t>
      </w:r>
      <w:r w:rsidRPr="00EC4926">
        <w:rPr>
          <w:b/>
          <w:color w:val="auto"/>
        </w:rPr>
        <w:t>Stergiou N</w:t>
      </w:r>
      <w:r w:rsidRPr="00EC4926">
        <w:rPr>
          <w:color w:val="auto"/>
        </w:rPr>
        <w:t xml:space="preserve">. (2013). Temporal structure of variability reveals similar control mechanisms during lateral stepping and forward walking. </w:t>
      </w:r>
      <w:r w:rsidRPr="00EC4926">
        <w:rPr>
          <w:i/>
          <w:color w:val="auto"/>
        </w:rPr>
        <w:t>Gait &amp; Posture</w:t>
      </w:r>
      <w:r w:rsidRPr="00EC4926">
        <w:rPr>
          <w:color w:val="auto"/>
        </w:rPr>
        <w:t>. May;38(1):73-8.</w:t>
      </w:r>
    </w:p>
    <w:p w14:paraId="2A3F58FB" w14:textId="77777777" w:rsidR="00854A23" w:rsidRPr="00EC4926" w:rsidRDefault="00854A23" w:rsidP="00ED37B7">
      <w:pPr>
        <w:pStyle w:val="ListParagraph"/>
        <w:numPr>
          <w:ilvl w:val="0"/>
          <w:numId w:val="39"/>
        </w:numPr>
        <w:tabs>
          <w:tab w:val="left" w:pos="547"/>
        </w:tabs>
        <w:jc w:val="both"/>
        <w:rPr>
          <w:color w:val="auto"/>
        </w:rPr>
      </w:pPr>
      <w:r w:rsidRPr="00EC4926">
        <w:rPr>
          <w:color w:val="auto"/>
        </w:rPr>
        <w:t xml:space="preserve">Wurdeman SR, Myers SA, </w:t>
      </w:r>
      <w:r w:rsidRPr="00EC4926">
        <w:rPr>
          <w:b/>
          <w:color w:val="auto"/>
        </w:rPr>
        <w:t>Stergiou N.</w:t>
      </w:r>
      <w:r w:rsidRPr="00EC4926">
        <w:rPr>
          <w:color w:val="auto"/>
        </w:rPr>
        <w:t xml:space="preserve"> (2013). Transtibial amputee joint motion has increased attractor divergence during walking compared to non-amputee gait. </w:t>
      </w:r>
      <w:r w:rsidRPr="00EC4926">
        <w:rPr>
          <w:i/>
          <w:color w:val="auto"/>
        </w:rPr>
        <w:t>A</w:t>
      </w:r>
      <w:r w:rsidR="00E02440" w:rsidRPr="00EC4926">
        <w:rPr>
          <w:i/>
          <w:color w:val="auto"/>
        </w:rPr>
        <w:t>nnals of Biomedical Engineering.</w:t>
      </w:r>
      <w:r w:rsidRPr="00EC4926">
        <w:rPr>
          <w:color w:val="auto"/>
        </w:rPr>
        <w:t xml:space="preserve"> Apr;41(4):806-13.</w:t>
      </w:r>
    </w:p>
    <w:p w14:paraId="5B455DDD" w14:textId="77777777" w:rsidR="004C5427" w:rsidRPr="00EC4926" w:rsidRDefault="00854A23" w:rsidP="00ED37B7">
      <w:pPr>
        <w:pStyle w:val="ListParagraph"/>
        <w:numPr>
          <w:ilvl w:val="0"/>
          <w:numId w:val="39"/>
        </w:numPr>
        <w:tabs>
          <w:tab w:val="left" w:pos="547"/>
        </w:tabs>
        <w:jc w:val="both"/>
        <w:rPr>
          <w:color w:val="auto"/>
        </w:rPr>
      </w:pPr>
      <w:r w:rsidRPr="00EC4926">
        <w:rPr>
          <w:color w:val="auto"/>
        </w:rPr>
        <w:t xml:space="preserve">Mukherjee M, Koutakis P, Siu KC, Fayad P, </w:t>
      </w:r>
      <w:r w:rsidR="004C5427" w:rsidRPr="00EC4926">
        <w:rPr>
          <w:b/>
          <w:color w:val="auto"/>
        </w:rPr>
        <w:t>Stergiou</w:t>
      </w:r>
      <w:r w:rsidRPr="00EC4926">
        <w:rPr>
          <w:b/>
          <w:color w:val="auto"/>
        </w:rPr>
        <w:t xml:space="preserve"> N.</w:t>
      </w:r>
      <w:r w:rsidR="004C5427" w:rsidRPr="00EC4926">
        <w:rPr>
          <w:color w:val="auto"/>
        </w:rPr>
        <w:t xml:space="preserve"> (2013</w:t>
      </w:r>
      <w:r w:rsidRPr="00EC4926">
        <w:rPr>
          <w:color w:val="auto"/>
        </w:rPr>
        <w:t>)</w:t>
      </w:r>
      <w:r w:rsidR="004C5427" w:rsidRPr="00EC4926">
        <w:rPr>
          <w:color w:val="auto"/>
        </w:rPr>
        <w:t>.</w:t>
      </w:r>
      <w:r w:rsidRPr="00EC4926">
        <w:rPr>
          <w:color w:val="auto"/>
        </w:rPr>
        <w:t xml:space="preserve"> Stroke survivors control the temporal structure of variability during reaching in dynamic environments. </w:t>
      </w:r>
      <w:r w:rsidRPr="00EC4926">
        <w:rPr>
          <w:i/>
          <w:color w:val="auto"/>
        </w:rPr>
        <w:t>Annals of Biomedical Engineering</w:t>
      </w:r>
      <w:r w:rsidR="00E02440" w:rsidRPr="00EC4926">
        <w:rPr>
          <w:color w:val="auto"/>
        </w:rPr>
        <w:t>.</w:t>
      </w:r>
      <w:r w:rsidRPr="00EC4926">
        <w:rPr>
          <w:color w:val="auto"/>
        </w:rPr>
        <w:t xml:space="preserve"> </w:t>
      </w:r>
      <w:r w:rsidR="004C5427" w:rsidRPr="00EC4926">
        <w:rPr>
          <w:color w:val="auto"/>
        </w:rPr>
        <w:t>Feb;41(2):366-76.</w:t>
      </w:r>
    </w:p>
    <w:p w14:paraId="0F2EC878" w14:textId="429D5FA6" w:rsidR="004C5427" w:rsidRPr="00472033" w:rsidRDefault="004C5427" w:rsidP="00472033">
      <w:pPr>
        <w:pStyle w:val="ListParagraph"/>
        <w:numPr>
          <w:ilvl w:val="0"/>
          <w:numId w:val="39"/>
        </w:numPr>
        <w:tabs>
          <w:tab w:val="left" w:pos="547"/>
        </w:tabs>
        <w:jc w:val="both"/>
        <w:rPr>
          <w:b/>
          <w:bCs/>
          <w:color w:val="auto"/>
          <w:u w:val="single"/>
        </w:rPr>
      </w:pPr>
      <w:r w:rsidRPr="00EC4926">
        <w:rPr>
          <w:color w:val="auto"/>
        </w:rPr>
        <w:t xml:space="preserve">Yentes JM, Hunt N, Schmid KK, Kaipust JP, McGrath D, </w:t>
      </w:r>
      <w:r w:rsidRPr="00EC4926">
        <w:rPr>
          <w:b/>
          <w:color w:val="auto"/>
        </w:rPr>
        <w:t>Stergiou N.</w:t>
      </w:r>
      <w:r w:rsidRPr="00EC4926">
        <w:rPr>
          <w:color w:val="auto"/>
        </w:rPr>
        <w:t xml:space="preserve"> (2013). The appropriate use of approximate entropy and sample entropy with short gait data sets. </w:t>
      </w:r>
      <w:r w:rsidRPr="00EC4926">
        <w:rPr>
          <w:i/>
          <w:color w:val="auto"/>
        </w:rPr>
        <w:t xml:space="preserve">Annals of Biomedical </w:t>
      </w:r>
      <w:r w:rsidR="00E02440" w:rsidRPr="00EC4926">
        <w:rPr>
          <w:i/>
          <w:color w:val="auto"/>
        </w:rPr>
        <w:t>Engineering.</w:t>
      </w:r>
      <w:r w:rsidRPr="00EC4926">
        <w:rPr>
          <w:color w:val="auto"/>
        </w:rPr>
        <w:t xml:space="preserve"> Feb;41(2):349-65.</w:t>
      </w:r>
      <w:r w:rsidR="00472033">
        <w:rPr>
          <w:color w:val="auto"/>
        </w:rPr>
        <w:t xml:space="preserve"> </w:t>
      </w:r>
      <w:r w:rsidR="00472033" w:rsidRPr="00472033">
        <w:rPr>
          <w:b/>
          <w:bCs/>
          <w:color w:val="auto"/>
          <w:u w:val="single"/>
        </w:rPr>
        <w:t xml:space="preserve">Most Cited Paper for </w:t>
      </w:r>
      <w:r w:rsidR="00472033">
        <w:rPr>
          <w:b/>
          <w:bCs/>
          <w:color w:val="auto"/>
          <w:u w:val="single"/>
        </w:rPr>
        <w:t>Annals of Biomedical Engineering</w:t>
      </w:r>
      <w:r w:rsidR="00472033" w:rsidRPr="00472033">
        <w:rPr>
          <w:b/>
          <w:bCs/>
          <w:color w:val="auto"/>
          <w:u w:val="single"/>
        </w:rPr>
        <w:t xml:space="preserve"> for 201</w:t>
      </w:r>
      <w:r w:rsidR="00472033">
        <w:rPr>
          <w:b/>
          <w:bCs/>
          <w:color w:val="auto"/>
          <w:u w:val="single"/>
        </w:rPr>
        <w:t>3</w:t>
      </w:r>
      <w:r w:rsidR="00472033" w:rsidRPr="00472033">
        <w:rPr>
          <w:b/>
          <w:bCs/>
          <w:color w:val="auto"/>
          <w:u w:val="single"/>
        </w:rPr>
        <w:t>.</w:t>
      </w:r>
    </w:p>
    <w:p w14:paraId="10CD6DA0" w14:textId="77777777" w:rsidR="004C5427" w:rsidRPr="00EC4926" w:rsidRDefault="004C5427" w:rsidP="00ED37B7">
      <w:pPr>
        <w:pStyle w:val="ListParagraph"/>
        <w:numPr>
          <w:ilvl w:val="0"/>
          <w:numId w:val="39"/>
        </w:numPr>
        <w:tabs>
          <w:tab w:val="left" w:pos="547"/>
        </w:tabs>
        <w:jc w:val="both"/>
        <w:rPr>
          <w:color w:val="auto"/>
        </w:rPr>
      </w:pPr>
      <w:r w:rsidRPr="00EC4926">
        <w:rPr>
          <w:color w:val="auto"/>
        </w:rPr>
        <w:t xml:space="preserve">Myers SA, Johanning JM, Pipinos II, Schmid KK, </w:t>
      </w:r>
      <w:r w:rsidRPr="00EC4926">
        <w:rPr>
          <w:b/>
          <w:color w:val="auto"/>
        </w:rPr>
        <w:t>Stergiou N.</w:t>
      </w:r>
      <w:r w:rsidRPr="00EC4926">
        <w:rPr>
          <w:color w:val="auto"/>
        </w:rPr>
        <w:t xml:space="preserve"> (2013). Vascular occlusion affects gait variability patterns of healthy younger and older individuals. </w:t>
      </w:r>
      <w:r w:rsidRPr="00EC4926">
        <w:rPr>
          <w:i/>
          <w:color w:val="auto"/>
        </w:rPr>
        <w:t>Annals of Biomedical Engineering</w:t>
      </w:r>
      <w:r w:rsidR="00E02440" w:rsidRPr="00EC4926">
        <w:rPr>
          <w:color w:val="auto"/>
        </w:rPr>
        <w:t>.</w:t>
      </w:r>
      <w:r w:rsidRPr="00EC4926">
        <w:rPr>
          <w:color w:val="auto"/>
        </w:rPr>
        <w:t xml:space="preserve"> Aug;41(8):1692-702.</w:t>
      </w:r>
    </w:p>
    <w:p w14:paraId="33F35849" w14:textId="77777777" w:rsidR="004C5427" w:rsidRPr="00EC4926" w:rsidRDefault="004C5427" w:rsidP="00ED37B7">
      <w:pPr>
        <w:pStyle w:val="ListParagraph"/>
        <w:numPr>
          <w:ilvl w:val="0"/>
          <w:numId w:val="39"/>
        </w:numPr>
        <w:tabs>
          <w:tab w:val="left" w:pos="547"/>
        </w:tabs>
        <w:jc w:val="both"/>
        <w:rPr>
          <w:color w:val="auto"/>
        </w:rPr>
      </w:pPr>
      <w:r w:rsidRPr="00EC4926">
        <w:rPr>
          <w:color w:val="auto"/>
        </w:rPr>
        <w:t xml:space="preserve">Kaipust JP, McGrath D, Mukherjee M, </w:t>
      </w:r>
      <w:r w:rsidRPr="00EC4926">
        <w:rPr>
          <w:b/>
          <w:color w:val="auto"/>
        </w:rPr>
        <w:t>Stergiou N.</w:t>
      </w:r>
      <w:r w:rsidRPr="00EC4926">
        <w:rPr>
          <w:color w:val="auto"/>
        </w:rPr>
        <w:t xml:space="preserve"> (2013). Gait variability is altered in older adults when listening to auditory stimuli with differing temporal structures. </w:t>
      </w:r>
      <w:r w:rsidRPr="00EC4926">
        <w:rPr>
          <w:i/>
          <w:color w:val="auto"/>
        </w:rPr>
        <w:t>A</w:t>
      </w:r>
      <w:r w:rsidR="00E02440" w:rsidRPr="00EC4926">
        <w:rPr>
          <w:i/>
          <w:color w:val="auto"/>
        </w:rPr>
        <w:t>nnals of Biomedical Engineering.</w:t>
      </w:r>
      <w:r w:rsidRPr="00EC4926">
        <w:rPr>
          <w:color w:val="auto"/>
        </w:rPr>
        <w:t xml:space="preserve"> Aug;41(8):1595-603.</w:t>
      </w:r>
    </w:p>
    <w:p w14:paraId="198EB519" w14:textId="77777777" w:rsidR="00BE67CB" w:rsidRPr="00EC4926" w:rsidRDefault="004C5427" w:rsidP="00ED37B7">
      <w:pPr>
        <w:pStyle w:val="ListParagraph"/>
        <w:numPr>
          <w:ilvl w:val="0"/>
          <w:numId w:val="39"/>
        </w:numPr>
        <w:tabs>
          <w:tab w:val="left" w:pos="547"/>
        </w:tabs>
        <w:jc w:val="both"/>
        <w:rPr>
          <w:color w:val="auto"/>
        </w:rPr>
      </w:pPr>
      <w:r w:rsidRPr="00EC4926">
        <w:rPr>
          <w:color w:val="auto"/>
        </w:rPr>
        <w:t xml:space="preserve">Wurdeman SR, Huisinga JM, Filipi M, </w:t>
      </w:r>
      <w:r w:rsidRPr="00EC4926">
        <w:rPr>
          <w:b/>
          <w:color w:val="auto"/>
        </w:rPr>
        <w:t xml:space="preserve">Stergiou N. </w:t>
      </w:r>
      <w:r w:rsidRPr="00EC4926">
        <w:rPr>
          <w:color w:val="auto"/>
        </w:rPr>
        <w:t xml:space="preserve">(2013). Multiple sclerosis alters the mechanical work performed on the body’s center of mass during gait. </w:t>
      </w:r>
      <w:r w:rsidR="00E02440" w:rsidRPr="00EC4926">
        <w:rPr>
          <w:i/>
          <w:color w:val="auto"/>
        </w:rPr>
        <w:t>Journal of Applied Biomechanics.</w:t>
      </w:r>
      <w:r w:rsidRPr="00EC4926">
        <w:rPr>
          <w:i/>
          <w:color w:val="auto"/>
        </w:rPr>
        <w:t xml:space="preserve"> </w:t>
      </w:r>
      <w:r w:rsidRPr="00EC4926">
        <w:rPr>
          <w:color w:val="auto"/>
        </w:rPr>
        <w:t>Aug;29(4):435-42.</w:t>
      </w:r>
    </w:p>
    <w:p w14:paraId="12C64BFD" w14:textId="77777777" w:rsidR="00BE67CB" w:rsidRPr="00EC4926" w:rsidRDefault="00BE67CB" w:rsidP="00ED37B7">
      <w:pPr>
        <w:pStyle w:val="ListParagraph"/>
        <w:numPr>
          <w:ilvl w:val="0"/>
          <w:numId w:val="39"/>
        </w:numPr>
        <w:tabs>
          <w:tab w:val="left" w:pos="547"/>
        </w:tabs>
        <w:jc w:val="both"/>
        <w:rPr>
          <w:color w:val="auto"/>
        </w:rPr>
      </w:pPr>
      <w:r w:rsidRPr="00EC4926">
        <w:rPr>
          <w:color w:val="auto"/>
        </w:rPr>
        <w:t xml:space="preserve">Huisinga JM, Schmid K, Filipi ML, </w:t>
      </w:r>
      <w:r w:rsidRPr="00EC4926">
        <w:rPr>
          <w:b/>
          <w:color w:val="auto"/>
        </w:rPr>
        <w:t xml:space="preserve">Stergiou N. </w:t>
      </w:r>
      <w:r w:rsidRPr="00EC4926">
        <w:rPr>
          <w:color w:val="auto"/>
        </w:rPr>
        <w:t xml:space="preserve">(2013). Gait mechanics are different between healthy controls and patients with multiple sclerosis. </w:t>
      </w:r>
      <w:r w:rsidRPr="00EC4926">
        <w:rPr>
          <w:i/>
          <w:color w:val="auto"/>
        </w:rPr>
        <w:t xml:space="preserve">Journal of Applied Biomechanics. </w:t>
      </w:r>
      <w:r w:rsidRPr="00EC4926">
        <w:rPr>
          <w:color w:val="auto"/>
        </w:rPr>
        <w:t>Jun;29(3):303-11.</w:t>
      </w:r>
    </w:p>
    <w:p w14:paraId="5C5DDC76" w14:textId="77777777" w:rsidR="00BE67CB" w:rsidRPr="00EC4926" w:rsidRDefault="00BE67CB" w:rsidP="00ED37B7">
      <w:pPr>
        <w:pStyle w:val="ListParagraph"/>
        <w:numPr>
          <w:ilvl w:val="0"/>
          <w:numId w:val="39"/>
        </w:numPr>
        <w:tabs>
          <w:tab w:val="left" w:pos="547"/>
        </w:tabs>
        <w:jc w:val="both"/>
        <w:rPr>
          <w:color w:val="auto"/>
        </w:rPr>
      </w:pPr>
      <w:r w:rsidRPr="00EC4926">
        <w:rPr>
          <w:color w:val="auto"/>
        </w:rPr>
        <w:t xml:space="preserve">Koutakis P, Mukherjee M, Vallabhajosula S, Blanke DJ, </w:t>
      </w:r>
      <w:r w:rsidRPr="00EC4926">
        <w:rPr>
          <w:b/>
          <w:color w:val="auto"/>
        </w:rPr>
        <w:t xml:space="preserve">Stergiou N. </w:t>
      </w:r>
      <w:r w:rsidRPr="00EC4926">
        <w:rPr>
          <w:color w:val="auto"/>
        </w:rPr>
        <w:t xml:space="preserve">(2013). Path integration: effect on curved path complexity and sensory system on blindfolded walking. </w:t>
      </w:r>
      <w:r w:rsidRPr="00EC4926">
        <w:rPr>
          <w:i/>
          <w:color w:val="auto"/>
        </w:rPr>
        <w:t>Gait &amp;</w:t>
      </w:r>
      <w:r w:rsidR="00E02440" w:rsidRPr="00EC4926">
        <w:rPr>
          <w:i/>
          <w:color w:val="auto"/>
        </w:rPr>
        <w:t xml:space="preserve"> Posture. </w:t>
      </w:r>
      <w:r w:rsidRPr="00EC4926">
        <w:rPr>
          <w:color w:val="auto"/>
        </w:rPr>
        <w:t>Feb;37(2):154-8.</w:t>
      </w:r>
    </w:p>
    <w:p w14:paraId="17DF7383" w14:textId="77777777" w:rsidR="00834024" w:rsidRPr="00EC4926" w:rsidRDefault="00834024" w:rsidP="00ED37B7">
      <w:pPr>
        <w:pStyle w:val="ListParagraph"/>
        <w:numPr>
          <w:ilvl w:val="0"/>
          <w:numId w:val="39"/>
        </w:numPr>
        <w:tabs>
          <w:tab w:val="left" w:pos="547"/>
        </w:tabs>
        <w:jc w:val="both"/>
        <w:rPr>
          <w:color w:val="auto"/>
        </w:rPr>
      </w:pPr>
      <w:r w:rsidRPr="00EC4926">
        <w:rPr>
          <w:color w:val="auto"/>
        </w:rPr>
        <w:t xml:space="preserve">Dusing SC, Thacker LR, </w:t>
      </w:r>
      <w:r w:rsidRPr="00EC4926">
        <w:rPr>
          <w:b/>
          <w:color w:val="auto"/>
        </w:rPr>
        <w:t>Stergiou N</w:t>
      </w:r>
      <w:r w:rsidRPr="00EC4926">
        <w:rPr>
          <w:color w:val="auto"/>
        </w:rPr>
        <w:t xml:space="preserve">, Galloway JC. (2013). Early complexity supports development of motor behaviors in the first months of life. </w:t>
      </w:r>
      <w:r w:rsidR="00E02440" w:rsidRPr="00EC4926">
        <w:rPr>
          <w:i/>
          <w:color w:val="auto"/>
        </w:rPr>
        <w:t>Developmental Psychobiology.</w:t>
      </w:r>
      <w:r w:rsidRPr="00EC4926">
        <w:rPr>
          <w:i/>
          <w:color w:val="auto"/>
        </w:rPr>
        <w:t xml:space="preserve"> </w:t>
      </w:r>
      <w:r w:rsidRPr="00EC4926">
        <w:rPr>
          <w:color w:val="auto"/>
        </w:rPr>
        <w:t>May;55(4):404-14.</w:t>
      </w:r>
    </w:p>
    <w:p w14:paraId="725F177E" w14:textId="77777777" w:rsidR="00BE67CB" w:rsidRPr="00EC4926" w:rsidRDefault="00BE67CB" w:rsidP="00ED37B7">
      <w:pPr>
        <w:pStyle w:val="ListParagraph"/>
        <w:numPr>
          <w:ilvl w:val="0"/>
          <w:numId w:val="39"/>
        </w:numPr>
        <w:tabs>
          <w:tab w:val="left" w:pos="547"/>
        </w:tabs>
        <w:jc w:val="both"/>
        <w:rPr>
          <w:color w:val="auto"/>
        </w:rPr>
      </w:pPr>
      <w:r w:rsidRPr="00EC4926">
        <w:rPr>
          <w:color w:val="auto"/>
        </w:rPr>
        <w:t xml:space="preserve">Decker LM, Cignetti F, Potter JF, Studenski SA, </w:t>
      </w:r>
      <w:r w:rsidRPr="00EC4926">
        <w:rPr>
          <w:b/>
          <w:color w:val="auto"/>
        </w:rPr>
        <w:t xml:space="preserve">Stergiou N. </w:t>
      </w:r>
      <w:r w:rsidRPr="00EC4926">
        <w:rPr>
          <w:color w:val="auto"/>
        </w:rPr>
        <w:t xml:space="preserve">(2012). Use of motor abundance in young and older adults during dual-task treadmill walking. </w:t>
      </w:r>
      <w:r w:rsidR="00E02440" w:rsidRPr="00EC4926">
        <w:rPr>
          <w:i/>
          <w:color w:val="auto"/>
        </w:rPr>
        <w:t>PLoS One.</w:t>
      </w:r>
      <w:r w:rsidRPr="00EC4926">
        <w:rPr>
          <w:i/>
          <w:color w:val="auto"/>
        </w:rPr>
        <w:t xml:space="preserve"> </w:t>
      </w:r>
      <w:r w:rsidRPr="00EC4926">
        <w:rPr>
          <w:color w:val="auto"/>
        </w:rPr>
        <w:t>7(7):e41306.</w:t>
      </w:r>
    </w:p>
    <w:p w14:paraId="451531BD" w14:textId="77777777" w:rsidR="00BE67CB" w:rsidRPr="00EC4926" w:rsidRDefault="00BE67CB" w:rsidP="00ED37B7">
      <w:pPr>
        <w:pStyle w:val="ListParagraph"/>
        <w:numPr>
          <w:ilvl w:val="0"/>
          <w:numId w:val="39"/>
        </w:numPr>
        <w:tabs>
          <w:tab w:val="left" w:pos="547"/>
        </w:tabs>
        <w:jc w:val="both"/>
        <w:rPr>
          <w:color w:val="auto"/>
        </w:rPr>
      </w:pPr>
      <w:r w:rsidRPr="00EC4926">
        <w:rPr>
          <w:color w:val="auto"/>
        </w:rPr>
        <w:t xml:space="preserve">Huisinga JM, Yentes JM, Fililpi ML, </w:t>
      </w:r>
      <w:r w:rsidRPr="00EC4926">
        <w:rPr>
          <w:b/>
          <w:color w:val="auto"/>
        </w:rPr>
        <w:t xml:space="preserve">Stergiou N. </w:t>
      </w:r>
      <w:r w:rsidRPr="00EC4926">
        <w:rPr>
          <w:color w:val="auto"/>
        </w:rPr>
        <w:t xml:space="preserve">(2012). Postural control strategy during standing is altered in patients with multiple sclerosis. </w:t>
      </w:r>
      <w:r w:rsidR="00E02440" w:rsidRPr="00EC4926">
        <w:rPr>
          <w:i/>
          <w:color w:val="auto"/>
        </w:rPr>
        <w:t>Neuroscience Letters.</w:t>
      </w:r>
      <w:r w:rsidRPr="00EC4926">
        <w:rPr>
          <w:i/>
          <w:color w:val="auto"/>
        </w:rPr>
        <w:t xml:space="preserve"> </w:t>
      </w:r>
      <w:r w:rsidRPr="00EC4926">
        <w:rPr>
          <w:color w:val="auto"/>
        </w:rPr>
        <w:t xml:space="preserve">Aug;524(2):124-8. </w:t>
      </w:r>
    </w:p>
    <w:p w14:paraId="5921E7F7" w14:textId="77777777" w:rsidR="00E30447" w:rsidRPr="00EC4926" w:rsidRDefault="00BE67CB" w:rsidP="00ED37B7">
      <w:pPr>
        <w:pStyle w:val="ListParagraph"/>
        <w:numPr>
          <w:ilvl w:val="0"/>
          <w:numId w:val="39"/>
        </w:numPr>
        <w:tabs>
          <w:tab w:val="left" w:pos="547"/>
        </w:tabs>
        <w:jc w:val="both"/>
        <w:rPr>
          <w:color w:val="auto"/>
        </w:rPr>
      </w:pPr>
      <w:r w:rsidRPr="00EC4926">
        <w:rPr>
          <w:color w:val="auto"/>
        </w:rPr>
        <w:t xml:space="preserve">Yentes JM, Huisinga JM, Myers SA, Pipinos II, Johanning JM, </w:t>
      </w:r>
      <w:r w:rsidRPr="00EC4926">
        <w:rPr>
          <w:b/>
          <w:color w:val="auto"/>
        </w:rPr>
        <w:t>Stergiou N.</w:t>
      </w:r>
      <w:r w:rsidRPr="00EC4926">
        <w:rPr>
          <w:color w:val="auto"/>
        </w:rPr>
        <w:t xml:space="preserve"> (2012). Pharmacological treatment of intermittent claudication does not have a significant effect on gait impairments during claudication pain. </w:t>
      </w:r>
      <w:r w:rsidR="00E02440" w:rsidRPr="00EC4926">
        <w:rPr>
          <w:i/>
          <w:color w:val="auto"/>
        </w:rPr>
        <w:t xml:space="preserve">Journal of Applied Biomechanics. </w:t>
      </w:r>
      <w:r w:rsidRPr="00EC4926">
        <w:rPr>
          <w:color w:val="auto"/>
        </w:rPr>
        <w:t xml:space="preserve">May;28(2):184-91. </w:t>
      </w:r>
    </w:p>
    <w:p w14:paraId="04CCD370" w14:textId="77777777" w:rsidR="00E30447" w:rsidRPr="00EC4926" w:rsidRDefault="00E30447" w:rsidP="00ED37B7">
      <w:pPr>
        <w:pStyle w:val="ListParagraph"/>
        <w:numPr>
          <w:ilvl w:val="0"/>
          <w:numId w:val="39"/>
        </w:numPr>
        <w:tabs>
          <w:tab w:val="left" w:pos="547"/>
        </w:tabs>
        <w:jc w:val="both"/>
        <w:rPr>
          <w:color w:val="auto"/>
        </w:rPr>
      </w:pPr>
      <w:r w:rsidRPr="00EC4926">
        <w:rPr>
          <w:color w:val="auto"/>
        </w:rPr>
        <w:lastRenderedPageBreak/>
        <w:t xml:space="preserve">Wurdeman SR, Koutakis P, Myers SA, Johanning JM, Pipinos II, </w:t>
      </w:r>
      <w:r w:rsidRPr="00EC4926">
        <w:rPr>
          <w:b/>
          <w:color w:val="auto"/>
        </w:rPr>
        <w:t>Stergiou N</w:t>
      </w:r>
      <w:r w:rsidRPr="00EC4926">
        <w:rPr>
          <w:color w:val="auto"/>
        </w:rPr>
        <w:t xml:space="preserve">. (2012). Patients with peripherial arterial disease exhibit reduced joint powers compared to velocity-matched controls. </w:t>
      </w:r>
      <w:r w:rsidRPr="00EC4926">
        <w:rPr>
          <w:i/>
          <w:color w:val="auto"/>
        </w:rPr>
        <w:t>Gait &amp; Posture</w:t>
      </w:r>
      <w:r w:rsidR="00E02440" w:rsidRPr="00EC4926">
        <w:rPr>
          <w:color w:val="auto"/>
        </w:rPr>
        <w:t>.</w:t>
      </w:r>
      <w:r w:rsidRPr="00EC4926">
        <w:rPr>
          <w:color w:val="auto"/>
        </w:rPr>
        <w:t xml:space="preserve"> Jul;36(3):506-9. </w:t>
      </w:r>
    </w:p>
    <w:p w14:paraId="40D827F5" w14:textId="77777777" w:rsidR="00E30447" w:rsidRPr="00EC4926" w:rsidRDefault="00E30447" w:rsidP="00ED37B7">
      <w:pPr>
        <w:pStyle w:val="ListParagraph"/>
        <w:numPr>
          <w:ilvl w:val="0"/>
          <w:numId w:val="39"/>
        </w:numPr>
        <w:tabs>
          <w:tab w:val="left" w:pos="547"/>
        </w:tabs>
        <w:jc w:val="both"/>
        <w:rPr>
          <w:color w:val="auto"/>
        </w:rPr>
      </w:pPr>
      <w:r w:rsidRPr="00EC4926">
        <w:rPr>
          <w:color w:val="auto"/>
        </w:rPr>
        <w:t>Kaipust JP, Huisinga JM, Filipi M,</w:t>
      </w:r>
      <w:r w:rsidRPr="00EC4926">
        <w:rPr>
          <w:b/>
          <w:color w:val="auto"/>
        </w:rPr>
        <w:t xml:space="preserve"> Stergiou N. </w:t>
      </w:r>
      <w:r w:rsidRPr="00EC4926">
        <w:rPr>
          <w:color w:val="auto"/>
        </w:rPr>
        <w:t xml:space="preserve">(2012). Gait variability measures reveal differences between multiple sclerosis patients and healthy controls. </w:t>
      </w:r>
      <w:r w:rsidR="00E02440" w:rsidRPr="00EC4926">
        <w:rPr>
          <w:i/>
          <w:color w:val="auto"/>
        </w:rPr>
        <w:t>Motor Control.</w:t>
      </w:r>
      <w:r w:rsidRPr="00EC4926">
        <w:rPr>
          <w:color w:val="auto"/>
        </w:rPr>
        <w:t xml:space="preserve"> Apr;16(2):229-44.</w:t>
      </w:r>
    </w:p>
    <w:p w14:paraId="3F81CBA7" w14:textId="77777777" w:rsidR="00E30447" w:rsidRPr="00EC4926" w:rsidRDefault="00E30447" w:rsidP="00ED37B7">
      <w:pPr>
        <w:pStyle w:val="ListParagraph"/>
        <w:numPr>
          <w:ilvl w:val="0"/>
          <w:numId w:val="39"/>
        </w:numPr>
        <w:tabs>
          <w:tab w:val="left" w:pos="547"/>
        </w:tabs>
        <w:jc w:val="both"/>
        <w:rPr>
          <w:color w:val="auto"/>
        </w:rPr>
      </w:pPr>
      <w:r w:rsidRPr="00EC4926">
        <w:rPr>
          <w:color w:val="auto"/>
        </w:rPr>
        <w:t xml:space="preserve">Patras K, Zampeli F, Ristanis S, Tsepis E, Ziogas G, </w:t>
      </w:r>
      <w:r w:rsidRPr="00EC4926">
        <w:rPr>
          <w:b/>
          <w:color w:val="auto"/>
        </w:rPr>
        <w:t xml:space="preserve">Stergiou N, </w:t>
      </w:r>
      <w:r w:rsidRPr="00EC4926">
        <w:rPr>
          <w:color w:val="auto"/>
        </w:rPr>
        <w:t xml:space="preserve">Georgoulis AD. (2012). Hamstring-dominant strategy of the bone-patellar tendon-bone graft anterior cruciate ligament-reconstructed leg versus quadriceps-dominant strategy of the contralateral intact leg during high-intensity exercise in male athletes. </w:t>
      </w:r>
      <w:r w:rsidR="00E02440" w:rsidRPr="00EC4926">
        <w:rPr>
          <w:i/>
          <w:color w:val="auto"/>
        </w:rPr>
        <w:t>Arthroscopy.</w:t>
      </w:r>
      <w:r w:rsidRPr="00EC4926">
        <w:rPr>
          <w:i/>
          <w:color w:val="auto"/>
        </w:rPr>
        <w:t xml:space="preserve"> </w:t>
      </w:r>
      <w:r w:rsidRPr="00EC4926">
        <w:rPr>
          <w:color w:val="auto"/>
        </w:rPr>
        <w:t>May;28(9):1262-70.</w:t>
      </w:r>
    </w:p>
    <w:p w14:paraId="716EA3DA" w14:textId="77777777" w:rsidR="00E30447" w:rsidRPr="00EC4926" w:rsidRDefault="00E30447" w:rsidP="00ED37B7">
      <w:pPr>
        <w:pStyle w:val="ListParagraph"/>
        <w:numPr>
          <w:ilvl w:val="0"/>
          <w:numId w:val="39"/>
        </w:numPr>
        <w:tabs>
          <w:tab w:val="left" w:pos="547"/>
        </w:tabs>
        <w:jc w:val="both"/>
        <w:rPr>
          <w:color w:val="auto"/>
        </w:rPr>
      </w:pPr>
      <w:r w:rsidRPr="00EC4926">
        <w:rPr>
          <w:color w:val="auto"/>
        </w:rPr>
        <w:t xml:space="preserve">Huisinga JM, Filipi ML, </w:t>
      </w:r>
      <w:r w:rsidRPr="00EC4926">
        <w:rPr>
          <w:b/>
          <w:color w:val="auto"/>
        </w:rPr>
        <w:t xml:space="preserve">Stergiou N. </w:t>
      </w:r>
      <w:r w:rsidRPr="00EC4926">
        <w:rPr>
          <w:color w:val="auto"/>
        </w:rPr>
        <w:t xml:space="preserve">(2012). Supervised resistance training results in changes in postural control in patients with multiple sclerosis. </w:t>
      </w:r>
      <w:r w:rsidRPr="00EC4926">
        <w:rPr>
          <w:i/>
          <w:color w:val="auto"/>
        </w:rPr>
        <w:t>Moto</w:t>
      </w:r>
      <w:r w:rsidR="00E02440" w:rsidRPr="00EC4926">
        <w:rPr>
          <w:i/>
          <w:color w:val="auto"/>
        </w:rPr>
        <w:t>r Control.</w:t>
      </w:r>
      <w:r w:rsidRPr="00EC4926">
        <w:rPr>
          <w:i/>
          <w:color w:val="auto"/>
        </w:rPr>
        <w:t xml:space="preserve"> </w:t>
      </w:r>
      <w:r w:rsidRPr="00EC4926">
        <w:rPr>
          <w:color w:val="auto"/>
        </w:rPr>
        <w:t>Jan;16(1):50-63.</w:t>
      </w:r>
    </w:p>
    <w:p w14:paraId="3C90C866" w14:textId="77777777" w:rsidR="00E30447" w:rsidRPr="00EC4926" w:rsidRDefault="00E30447" w:rsidP="00ED37B7">
      <w:pPr>
        <w:pStyle w:val="ListParagraph"/>
        <w:numPr>
          <w:ilvl w:val="0"/>
          <w:numId w:val="39"/>
        </w:numPr>
        <w:tabs>
          <w:tab w:val="left" w:pos="547"/>
        </w:tabs>
        <w:jc w:val="both"/>
        <w:rPr>
          <w:color w:val="auto"/>
        </w:rPr>
      </w:pPr>
      <w:r w:rsidRPr="00EC4926">
        <w:rPr>
          <w:color w:val="auto"/>
        </w:rPr>
        <w:t xml:space="preserve">Wurdeman SR, Myers SA, Johanning JM, Pipinos II, </w:t>
      </w:r>
      <w:r w:rsidRPr="00EC4926">
        <w:rPr>
          <w:b/>
          <w:color w:val="auto"/>
        </w:rPr>
        <w:t>Stergiou N.</w:t>
      </w:r>
      <w:r w:rsidRPr="00EC4926">
        <w:rPr>
          <w:color w:val="auto"/>
        </w:rPr>
        <w:t xml:space="preserve"> (2012). External work is deficient in both limbs of patients with unilateral PAD.  </w:t>
      </w:r>
      <w:r w:rsidRPr="00EC4926">
        <w:rPr>
          <w:i/>
          <w:color w:val="auto"/>
        </w:rPr>
        <w:t>Medical Engineering &amp; Physics</w:t>
      </w:r>
      <w:r w:rsidR="00E02440" w:rsidRPr="00EC4926">
        <w:rPr>
          <w:color w:val="auto"/>
        </w:rPr>
        <w:t>.</w:t>
      </w:r>
      <w:r w:rsidRPr="00EC4926">
        <w:rPr>
          <w:color w:val="auto"/>
        </w:rPr>
        <w:t xml:space="preserve"> Dec;34(10):1421-6.</w:t>
      </w:r>
    </w:p>
    <w:p w14:paraId="1964C19B" w14:textId="77777777" w:rsidR="00E30447" w:rsidRPr="00EC4926" w:rsidRDefault="00E30447" w:rsidP="00ED37B7">
      <w:pPr>
        <w:pStyle w:val="ListParagraph"/>
        <w:numPr>
          <w:ilvl w:val="0"/>
          <w:numId w:val="39"/>
        </w:numPr>
        <w:tabs>
          <w:tab w:val="left" w:pos="547"/>
        </w:tabs>
        <w:jc w:val="both"/>
        <w:rPr>
          <w:color w:val="auto"/>
        </w:rPr>
      </w:pPr>
      <w:r w:rsidRPr="00EC4926">
        <w:rPr>
          <w:color w:val="auto"/>
        </w:rPr>
        <w:t xml:space="preserve">Decker LM, Cignetti F, </w:t>
      </w:r>
      <w:r w:rsidRPr="00EC4926">
        <w:rPr>
          <w:b/>
          <w:color w:val="auto"/>
        </w:rPr>
        <w:t>Stergiou N.</w:t>
      </w:r>
      <w:r w:rsidRPr="00EC4926">
        <w:rPr>
          <w:color w:val="auto"/>
        </w:rPr>
        <w:t xml:space="preserve"> (2012). Wearing a safety harness during treadmill walking influences lower extremity kinematics mainly through changes in ankle regularity and local stability. </w:t>
      </w:r>
      <w:r w:rsidRPr="00EC4926">
        <w:rPr>
          <w:i/>
          <w:color w:val="auto"/>
        </w:rPr>
        <w:t>Journal of Neur</w:t>
      </w:r>
      <w:r w:rsidR="00E02440" w:rsidRPr="00EC4926">
        <w:rPr>
          <w:i/>
          <w:color w:val="auto"/>
        </w:rPr>
        <w:t>oengineering and Rehabilitation.</w:t>
      </w:r>
      <w:r w:rsidRPr="00EC4926">
        <w:rPr>
          <w:color w:val="auto"/>
        </w:rPr>
        <w:t xml:space="preserve"> </w:t>
      </w:r>
      <w:r w:rsidR="000E33EF" w:rsidRPr="00EC4926">
        <w:rPr>
          <w:color w:val="auto"/>
        </w:rPr>
        <w:t>Feb;</w:t>
      </w:r>
      <w:r w:rsidRPr="00EC4926">
        <w:rPr>
          <w:color w:val="auto"/>
        </w:rPr>
        <w:t xml:space="preserve">3;9(1):8. </w:t>
      </w:r>
    </w:p>
    <w:p w14:paraId="496414E6" w14:textId="77777777" w:rsidR="000E33EF" w:rsidRPr="00EC4926" w:rsidRDefault="00E30447" w:rsidP="00ED37B7">
      <w:pPr>
        <w:pStyle w:val="ListParagraph"/>
        <w:numPr>
          <w:ilvl w:val="0"/>
          <w:numId w:val="39"/>
        </w:numPr>
        <w:tabs>
          <w:tab w:val="left" w:pos="547"/>
        </w:tabs>
        <w:jc w:val="both"/>
        <w:rPr>
          <w:color w:val="auto"/>
        </w:rPr>
      </w:pPr>
      <w:r w:rsidRPr="00EC4926">
        <w:rPr>
          <w:color w:val="auto"/>
        </w:rPr>
        <w:t xml:space="preserve">Wurdeman SR, Huben NB, </w:t>
      </w:r>
      <w:r w:rsidRPr="00EC4926">
        <w:rPr>
          <w:b/>
          <w:color w:val="auto"/>
        </w:rPr>
        <w:t>Stergiou N.</w:t>
      </w:r>
      <w:r w:rsidRPr="00EC4926">
        <w:rPr>
          <w:color w:val="auto"/>
        </w:rPr>
        <w:t xml:space="preserve"> (2012). Variability of gait is dependent on direction of progression: Implications for active control.  </w:t>
      </w:r>
      <w:r w:rsidRPr="00EC4926">
        <w:rPr>
          <w:i/>
          <w:color w:val="auto"/>
        </w:rPr>
        <w:t>Journal of Biomechanics</w:t>
      </w:r>
      <w:r w:rsidR="00E02440" w:rsidRPr="00EC4926">
        <w:rPr>
          <w:color w:val="auto"/>
        </w:rPr>
        <w:t>.</w:t>
      </w:r>
      <w:r w:rsidRPr="00EC4926">
        <w:rPr>
          <w:color w:val="auto"/>
        </w:rPr>
        <w:t xml:space="preserve"> </w:t>
      </w:r>
      <w:r w:rsidR="000E33EF" w:rsidRPr="00EC4926">
        <w:rPr>
          <w:color w:val="auto"/>
        </w:rPr>
        <w:t>Feb; 23;45(4):653-9.</w:t>
      </w:r>
    </w:p>
    <w:p w14:paraId="1F82A13C" w14:textId="77777777" w:rsidR="000E33EF" w:rsidRPr="00EC4926" w:rsidRDefault="000E33EF" w:rsidP="00ED37B7">
      <w:pPr>
        <w:pStyle w:val="ListParagraph"/>
        <w:numPr>
          <w:ilvl w:val="0"/>
          <w:numId w:val="39"/>
        </w:numPr>
        <w:tabs>
          <w:tab w:val="left" w:pos="547"/>
        </w:tabs>
        <w:jc w:val="both"/>
        <w:rPr>
          <w:color w:val="auto"/>
        </w:rPr>
      </w:pPr>
      <w:r w:rsidRPr="00EC4926">
        <w:rPr>
          <w:color w:val="auto"/>
        </w:rPr>
        <w:t xml:space="preserve">Wurdeman SR, Yentes JM, Huben NB, </w:t>
      </w:r>
      <w:r w:rsidRPr="00EC4926">
        <w:rPr>
          <w:b/>
          <w:color w:val="auto"/>
        </w:rPr>
        <w:t>Stergiou N</w:t>
      </w:r>
      <w:r w:rsidRPr="00EC4926">
        <w:rPr>
          <w:color w:val="auto"/>
        </w:rPr>
        <w:t xml:space="preserve">. (2012). An unstable shoe with a rocker bottom redistributes external work. </w:t>
      </w:r>
      <w:r w:rsidRPr="00EC4926">
        <w:rPr>
          <w:i/>
          <w:color w:val="auto"/>
        </w:rPr>
        <w:t>Footwear Science</w:t>
      </w:r>
      <w:r w:rsidR="00E02440" w:rsidRPr="00EC4926">
        <w:rPr>
          <w:color w:val="auto"/>
        </w:rPr>
        <w:t>.</w:t>
      </w:r>
      <w:r w:rsidRPr="00EC4926">
        <w:rPr>
          <w:color w:val="auto"/>
        </w:rPr>
        <w:t xml:space="preserve"> 4(2):153-8.</w:t>
      </w:r>
    </w:p>
    <w:p w14:paraId="717040ED" w14:textId="77777777" w:rsidR="000E33EF" w:rsidRPr="00EC4926" w:rsidRDefault="000E33EF" w:rsidP="00ED37B7">
      <w:pPr>
        <w:pStyle w:val="ListParagraph"/>
        <w:numPr>
          <w:ilvl w:val="0"/>
          <w:numId w:val="39"/>
        </w:numPr>
        <w:tabs>
          <w:tab w:val="left" w:pos="547"/>
        </w:tabs>
        <w:jc w:val="both"/>
        <w:rPr>
          <w:color w:val="auto"/>
        </w:rPr>
      </w:pPr>
      <w:r w:rsidRPr="00EC4926">
        <w:rPr>
          <w:bCs/>
          <w:color w:val="auto"/>
        </w:rPr>
        <w:t>Vallabhajosula S</w:t>
      </w:r>
      <w:r w:rsidRPr="00EC4926">
        <w:rPr>
          <w:color w:val="auto"/>
        </w:rPr>
        <w:t xml:space="preserve">, Yentes JM, </w:t>
      </w:r>
      <w:r w:rsidRPr="00EC4926">
        <w:rPr>
          <w:b/>
          <w:color w:val="auto"/>
        </w:rPr>
        <w:t>Stergiou N</w:t>
      </w:r>
      <w:r w:rsidRPr="00EC4926">
        <w:rPr>
          <w:color w:val="auto"/>
        </w:rPr>
        <w:t xml:space="preserve">. (2012). Frontal joint dynamics when initiating stair ascent from a walk versus a stand. </w:t>
      </w:r>
      <w:r w:rsidRPr="00EC4926">
        <w:rPr>
          <w:i/>
          <w:color w:val="auto"/>
        </w:rPr>
        <w:t>Journal of Biomechanics</w:t>
      </w:r>
      <w:r w:rsidR="00FE02C9" w:rsidRPr="00EC4926">
        <w:rPr>
          <w:color w:val="auto"/>
        </w:rPr>
        <w:t>.</w:t>
      </w:r>
      <w:r w:rsidR="00702901" w:rsidRPr="00EC4926">
        <w:rPr>
          <w:color w:val="auto"/>
        </w:rPr>
        <w:t xml:space="preserve"> Feb;</w:t>
      </w:r>
      <w:r w:rsidRPr="00EC4926">
        <w:rPr>
          <w:color w:val="auto"/>
        </w:rPr>
        <w:t>45(3):609-13.</w:t>
      </w:r>
    </w:p>
    <w:p w14:paraId="7A77C4E5" w14:textId="77777777" w:rsidR="000E33EF" w:rsidRPr="00EC4926" w:rsidRDefault="000E33EF" w:rsidP="00ED37B7">
      <w:pPr>
        <w:pStyle w:val="ListParagraph"/>
        <w:numPr>
          <w:ilvl w:val="0"/>
          <w:numId w:val="39"/>
        </w:numPr>
        <w:tabs>
          <w:tab w:val="left" w:pos="547"/>
        </w:tabs>
        <w:jc w:val="both"/>
        <w:rPr>
          <w:color w:val="auto"/>
        </w:rPr>
      </w:pPr>
      <w:r w:rsidRPr="00EC4926">
        <w:rPr>
          <w:color w:val="auto"/>
        </w:rPr>
        <w:t>Cignetti F, Decker LM</w:t>
      </w:r>
      <w:r w:rsidR="001A6DDD" w:rsidRPr="00EC4926">
        <w:rPr>
          <w:color w:val="auto"/>
        </w:rPr>
        <w:t xml:space="preserve">, </w:t>
      </w:r>
      <w:r w:rsidR="001A6DDD" w:rsidRPr="00EC4926">
        <w:rPr>
          <w:b/>
          <w:color w:val="auto"/>
        </w:rPr>
        <w:t>Stergiou</w:t>
      </w:r>
      <w:r w:rsidRPr="00EC4926">
        <w:rPr>
          <w:b/>
          <w:color w:val="auto"/>
        </w:rPr>
        <w:t xml:space="preserve"> </w:t>
      </w:r>
      <w:r w:rsidR="001A6DDD" w:rsidRPr="00EC4926">
        <w:rPr>
          <w:b/>
          <w:color w:val="auto"/>
        </w:rPr>
        <w:t>N.</w:t>
      </w:r>
      <w:r w:rsidR="001A6DDD" w:rsidRPr="00EC4926">
        <w:rPr>
          <w:color w:val="auto"/>
        </w:rPr>
        <w:t xml:space="preserve"> (2012). Sensitivity of the Wolf’s and Rosenstein’s algorithms to evaluate local dynamic stability from small gait data sets. </w:t>
      </w:r>
      <w:r w:rsidR="001A6DDD" w:rsidRPr="00EC4926">
        <w:rPr>
          <w:i/>
          <w:color w:val="auto"/>
        </w:rPr>
        <w:t>An</w:t>
      </w:r>
      <w:r w:rsidR="00FE02C9" w:rsidRPr="00EC4926">
        <w:rPr>
          <w:i/>
          <w:color w:val="auto"/>
        </w:rPr>
        <w:t xml:space="preserve">nals of Biomedical Engineering. </w:t>
      </w:r>
      <w:r w:rsidR="00EF567A" w:rsidRPr="00EC4926">
        <w:rPr>
          <w:color w:val="auto"/>
        </w:rPr>
        <w:t>May</w:t>
      </w:r>
      <w:r w:rsidRPr="00EC4926">
        <w:rPr>
          <w:color w:val="auto"/>
        </w:rPr>
        <w:t>;</w:t>
      </w:r>
      <w:r w:rsidR="00941923" w:rsidRPr="00EC4926">
        <w:rPr>
          <w:color w:val="auto"/>
        </w:rPr>
        <w:t>40</w:t>
      </w:r>
      <w:r w:rsidR="001A6DDD" w:rsidRPr="00EC4926">
        <w:rPr>
          <w:color w:val="auto"/>
        </w:rPr>
        <w:t>(5):1122-30.</w:t>
      </w:r>
    </w:p>
    <w:p w14:paraId="5FC98EAF" w14:textId="77777777" w:rsidR="000E33EF" w:rsidRPr="00EC4926" w:rsidRDefault="000E33EF" w:rsidP="00ED37B7">
      <w:pPr>
        <w:pStyle w:val="ListParagraph"/>
        <w:numPr>
          <w:ilvl w:val="0"/>
          <w:numId w:val="39"/>
        </w:numPr>
        <w:tabs>
          <w:tab w:val="left" w:pos="547"/>
        </w:tabs>
        <w:jc w:val="both"/>
        <w:rPr>
          <w:color w:val="auto"/>
        </w:rPr>
      </w:pPr>
      <w:r w:rsidRPr="00EC4926">
        <w:rPr>
          <w:color w:val="auto"/>
        </w:rPr>
        <w:t xml:space="preserve">Smith BA, </w:t>
      </w:r>
      <w:r w:rsidRPr="00EC4926">
        <w:rPr>
          <w:b/>
          <w:color w:val="auto"/>
        </w:rPr>
        <w:t>Stergiou N,</w:t>
      </w:r>
      <w:r w:rsidRPr="00EC4926">
        <w:rPr>
          <w:color w:val="auto"/>
        </w:rPr>
        <w:t xml:space="preserve"> Ulrich BD. (2011). Patterns of gait variability across the lifespan in persons with and without Down syndrome. </w:t>
      </w:r>
      <w:r w:rsidRPr="00EC4926">
        <w:rPr>
          <w:i/>
          <w:color w:val="auto"/>
        </w:rPr>
        <w:t>Journal</w:t>
      </w:r>
      <w:r w:rsidR="00FE02C9" w:rsidRPr="00EC4926">
        <w:rPr>
          <w:i/>
          <w:color w:val="auto"/>
        </w:rPr>
        <w:t xml:space="preserve"> of Neurologic Physical Therapy.</w:t>
      </w:r>
      <w:r w:rsidRPr="00EC4926">
        <w:rPr>
          <w:i/>
          <w:color w:val="auto"/>
        </w:rPr>
        <w:t xml:space="preserve"> </w:t>
      </w:r>
      <w:r w:rsidRPr="00EC4926">
        <w:rPr>
          <w:color w:val="auto"/>
        </w:rPr>
        <w:t>Dec; 35(4):170-7.</w:t>
      </w:r>
    </w:p>
    <w:p w14:paraId="5273B567" w14:textId="77777777" w:rsidR="000E33EF" w:rsidRPr="00EC4926" w:rsidRDefault="000E33EF" w:rsidP="00ED37B7">
      <w:pPr>
        <w:pStyle w:val="ListParagraph"/>
        <w:numPr>
          <w:ilvl w:val="0"/>
          <w:numId w:val="39"/>
        </w:numPr>
        <w:tabs>
          <w:tab w:val="left" w:pos="547"/>
        </w:tabs>
        <w:jc w:val="both"/>
        <w:rPr>
          <w:color w:val="auto"/>
        </w:rPr>
      </w:pPr>
      <w:r w:rsidRPr="00EC4926">
        <w:rPr>
          <w:color w:val="auto"/>
        </w:rPr>
        <w:t>Huisinga JM, Schmid KK, Filipi ML</w:t>
      </w:r>
      <w:r w:rsidR="001A6DDD" w:rsidRPr="00EC4926">
        <w:rPr>
          <w:color w:val="auto"/>
        </w:rPr>
        <w:t xml:space="preserve">, </w:t>
      </w:r>
      <w:r w:rsidRPr="00EC4926">
        <w:rPr>
          <w:b/>
          <w:color w:val="auto"/>
        </w:rPr>
        <w:t>Stergiou</w:t>
      </w:r>
      <w:r w:rsidR="001A6DDD" w:rsidRPr="00EC4926">
        <w:rPr>
          <w:b/>
          <w:color w:val="auto"/>
        </w:rPr>
        <w:t xml:space="preserve"> N.</w:t>
      </w:r>
      <w:r w:rsidR="001A6DDD" w:rsidRPr="00EC4926">
        <w:rPr>
          <w:color w:val="auto"/>
        </w:rPr>
        <w:t xml:space="preserve"> (2012). Persons with multiple sclerosis show altered joint kinetics during walking after participating in elliptical exercise. </w:t>
      </w:r>
      <w:r w:rsidR="001A6DDD" w:rsidRPr="00EC4926">
        <w:rPr>
          <w:i/>
          <w:color w:val="auto"/>
        </w:rPr>
        <w:t>Journal of Applied Biomechanics</w:t>
      </w:r>
      <w:r w:rsidR="00FE02C9" w:rsidRPr="00EC4926">
        <w:rPr>
          <w:color w:val="auto"/>
        </w:rPr>
        <w:t>.</w:t>
      </w:r>
      <w:r w:rsidRPr="00EC4926">
        <w:rPr>
          <w:color w:val="auto"/>
        </w:rPr>
        <w:t xml:space="preserve"> </w:t>
      </w:r>
      <w:r w:rsidR="00EF567A" w:rsidRPr="00EC4926">
        <w:rPr>
          <w:color w:val="auto"/>
        </w:rPr>
        <w:t>Jul</w:t>
      </w:r>
      <w:r w:rsidR="00702901" w:rsidRPr="00EC4926">
        <w:rPr>
          <w:color w:val="auto"/>
        </w:rPr>
        <w:t>;</w:t>
      </w:r>
      <w:r w:rsidR="00941923" w:rsidRPr="00EC4926">
        <w:rPr>
          <w:color w:val="auto"/>
        </w:rPr>
        <w:t>28</w:t>
      </w:r>
      <w:r w:rsidR="001A6DDD" w:rsidRPr="00EC4926">
        <w:rPr>
          <w:color w:val="auto"/>
        </w:rPr>
        <w:t>(3):249-57.</w:t>
      </w:r>
    </w:p>
    <w:p w14:paraId="3C03047D" w14:textId="77777777" w:rsidR="00834024" w:rsidRPr="00EC4926" w:rsidRDefault="00834024" w:rsidP="00ED37B7">
      <w:pPr>
        <w:pStyle w:val="ListParagraph"/>
        <w:numPr>
          <w:ilvl w:val="0"/>
          <w:numId w:val="39"/>
        </w:numPr>
        <w:tabs>
          <w:tab w:val="left" w:pos="547"/>
        </w:tabs>
        <w:jc w:val="both"/>
        <w:rPr>
          <w:color w:val="auto"/>
        </w:rPr>
      </w:pPr>
      <w:r w:rsidRPr="00EC4926">
        <w:rPr>
          <w:color w:val="auto"/>
        </w:rPr>
        <w:t xml:space="preserve">Patras K, Ziogas G, Ristanis S, Tsepis E, Tsiaras V, </w:t>
      </w:r>
      <w:r w:rsidRPr="00EC4926">
        <w:rPr>
          <w:b/>
          <w:color w:val="auto"/>
        </w:rPr>
        <w:t>Stergiou N,</w:t>
      </w:r>
      <w:r w:rsidRPr="00EC4926">
        <w:rPr>
          <w:color w:val="auto"/>
        </w:rPr>
        <w:t xml:space="preserve"> Georgoulis AD. (2011). Endurance markers are related with local neuromuscular response for the intact but not for the ACL reconstructed leg during high intensity running. </w:t>
      </w:r>
      <w:r w:rsidRPr="00EC4926">
        <w:rPr>
          <w:i/>
          <w:color w:val="auto"/>
        </w:rPr>
        <w:t>Journal of Sports</w:t>
      </w:r>
      <w:r w:rsidR="00FE02C9" w:rsidRPr="00EC4926">
        <w:rPr>
          <w:i/>
          <w:color w:val="auto"/>
        </w:rPr>
        <w:t xml:space="preserve"> Medicine and Physical Fitness. </w:t>
      </w:r>
      <w:r w:rsidRPr="00EC4926">
        <w:rPr>
          <w:color w:val="auto"/>
        </w:rPr>
        <w:t>51(4):708-14.</w:t>
      </w:r>
    </w:p>
    <w:p w14:paraId="5AD0019B" w14:textId="77777777" w:rsidR="000E33EF" w:rsidRPr="00EC4926" w:rsidRDefault="000E33EF" w:rsidP="00ED37B7">
      <w:pPr>
        <w:pStyle w:val="ListParagraph"/>
        <w:numPr>
          <w:ilvl w:val="0"/>
          <w:numId w:val="39"/>
        </w:numPr>
        <w:tabs>
          <w:tab w:val="left" w:pos="547"/>
        </w:tabs>
        <w:jc w:val="both"/>
        <w:rPr>
          <w:iCs/>
          <w:color w:val="auto"/>
        </w:rPr>
      </w:pPr>
      <w:r w:rsidRPr="00EC4926">
        <w:rPr>
          <w:bCs/>
          <w:color w:val="auto"/>
        </w:rPr>
        <w:t>Vallabhajosula S</w:t>
      </w:r>
      <w:r w:rsidRPr="00EC4926">
        <w:rPr>
          <w:color w:val="auto"/>
        </w:rPr>
        <w:t xml:space="preserve">, Yentes JM, Momcilovic M, Blanke D, </w:t>
      </w:r>
      <w:r w:rsidRPr="00EC4926">
        <w:rPr>
          <w:b/>
          <w:color w:val="auto"/>
        </w:rPr>
        <w:t>Stergiou N.</w:t>
      </w:r>
      <w:r w:rsidRPr="00EC4926">
        <w:rPr>
          <w:color w:val="auto"/>
        </w:rPr>
        <w:t xml:space="preserve"> (2011). Do lower-extremity joint dynamics change when stair negotiation is initiated with a self-selected comfortable gait speed? </w:t>
      </w:r>
      <w:r w:rsidRPr="00EC4926">
        <w:rPr>
          <w:i/>
          <w:iCs/>
          <w:color w:val="auto"/>
        </w:rPr>
        <w:t>Gait &amp; Posture</w:t>
      </w:r>
      <w:r w:rsidR="00FE02C9" w:rsidRPr="00EC4926">
        <w:rPr>
          <w:iCs/>
          <w:color w:val="auto"/>
        </w:rPr>
        <w:t>.</w:t>
      </w:r>
      <w:r w:rsidRPr="00EC4926">
        <w:rPr>
          <w:iCs/>
          <w:color w:val="auto"/>
        </w:rPr>
        <w:t xml:space="preserve"> </w:t>
      </w:r>
      <w:r w:rsidR="00702901" w:rsidRPr="00EC4926">
        <w:rPr>
          <w:iCs/>
          <w:color w:val="auto"/>
        </w:rPr>
        <w:t>Feb;</w:t>
      </w:r>
      <w:r w:rsidRPr="00EC4926">
        <w:rPr>
          <w:iCs/>
          <w:color w:val="auto"/>
        </w:rPr>
        <w:t>35(2):203-8.</w:t>
      </w:r>
    </w:p>
    <w:p w14:paraId="78DA7B1C" w14:textId="77777777" w:rsidR="00A77A2F" w:rsidRPr="00EC4926" w:rsidRDefault="00A77A2F" w:rsidP="00ED37B7">
      <w:pPr>
        <w:pStyle w:val="ListParagraph"/>
        <w:numPr>
          <w:ilvl w:val="0"/>
          <w:numId w:val="39"/>
        </w:numPr>
        <w:tabs>
          <w:tab w:val="left" w:pos="547"/>
        </w:tabs>
        <w:jc w:val="both"/>
        <w:rPr>
          <w:iCs/>
          <w:color w:val="auto"/>
        </w:rPr>
      </w:pPr>
      <w:r w:rsidRPr="00EC4926">
        <w:rPr>
          <w:color w:val="auto"/>
        </w:rPr>
        <w:t>Huisinga JM, Filipi ML, Schmid KK</w:t>
      </w:r>
      <w:r w:rsidR="000E33EF" w:rsidRPr="00EC4926">
        <w:rPr>
          <w:color w:val="auto"/>
        </w:rPr>
        <w:t xml:space="preserve">, </w:t>
      </w:r>
      <w:r w:rsidR="000E33EF" w:rsidRPr="00EC4926">
        <w:rPr>
          <w:b/>
          <w:color w:val="auto"/>
        </w:rPr>
        <w:t>Stergi</w:t>
      </w:r>
      <w:r w:rsidRPr="00EC4926">
        <w:rPr>
          <w:b/>
          <w:color w:val="auto"/>
        </w:rPr>
        <w:t>ou</w:t>
      </w:r>
      <w:r w:rsidR="000E33EF" w:rsidRPr="00EC4926">
        <w:rPr>
          <w:b/>
          <w:color w:val="auto"/>
        </w:rPr>
        <w:t xml:space="preserve"> N.</w:t>
      </w:r>
      <w:r w:rsidR="000E33EF" w:rsidRPr="00EC4926">
        <w:rPr>
          <w:color w:val="auto"/>
        </w:rPr>
        <w:t xml:space="preserve"> (2011). Is there a relationship between fatigue questionnaires and gait mechanics in patients with Multiple Sclerosis? A</w:t>
      </w:r>
      <w:r w:rsidR="000E33EF" w:rsidRPr="00EC4926">
        <w:rPr>
          <w:i/>
          <w:color w:val="auto"/>
        </w:rPr>
        <w:t>rchives of Physical Medicine and Rehabilitation</w:t>
      </w:r>
      <w:r w:rsidR="00FE02C9" w:rsidRPr="00EC4926">
        <w:rPr>
          <w:color w:val="auto"/>
        </w:rPr>
        <w:t>.</w:t>
      </w:r>
      <w:r w:rsidRPr="00EC4926">
        <w:rPr>
          <w:color w:val="auto"/>
        </w:rPr>
        <w:t xml:space="preserve"> Oct;92(10):</w:t>
      </w:r>
      <w:r w:rsidR="000E33EF" w:rsidRPr="00EC4926">
        <w:rPr>
          <w:color w:val="auto"/>
        </w:rPr>
        <w:t xml:space="preserve">1594-601. </w:t>
      </w:r>
    </w:p>
    <w:p w14:paraId="70B1DF46" w14:textId="77777777" w:rsidR="00A77A2F" w:rsidRPr="00EC4926" w:rsidRDefault="00A77A2F" w:rsidP="00ED37B7">
      <w:pPr>
        <w:pStyle w:val="ListParagraph"/>
        <w:numPr>
          <w:ilvl w:val="0"/>
          <w:numId w:val="39"/>
        </w:numPr>
        <w:tabs>
          <w:tab w:val="left" w:pos="547"/>
        </w:tabs>
        <w:jc w:val="both"/>
        <w:rPr>
          <w:color w:val="auto"/>
        </w:rPr>
      </w:pPr>
      <w:r w:rsidRPr="00EC4926">
        <w:rPr>
          <w:color w:val="auto"/>
        </w:rPr>
        <w:lastRenderedPageBreak/>
        <w:t>Huisinga JM, Filipi ML</w:t>
      </w:r>
      <w:r w:rsidR="000E33EF" w:rsidRPr="00EC4926">
        <w:rPr>
          <w:color w:val="auto"/>
        </w:rPr>
        <w:t xml:space="preserve">, </w:t>
      </w:r>
      <w:r w:rsidRPr="00EC4926">
        <w:rPr>
          <w:b/>
          <w:color w:val="auto"/>
        </w:rPr>
        <w:t>Stergiou</w:t>
      </w:r>
      <w:r w:rsidR="000E33EF" w:rsidRPr="00EC4926">
        <w:rPr>
          <w:b/>
          <w:color w:val="auto"/>
        </w:rPr>
        <w:t xml:space="preserve"> N</w:t>
      </w:r>
      <w:r w:rsidR="000E33EF" w:rsidRPr="00EC4926">
        <w:rPr>
          <w:color w:val="auto"/>
        </w:rPr>
        <w:t xml:space="preserve">. (2011). Elliptical exercise improves fatigue ratings and quality of life in patients with Multiple Sclerosis. </w:t>
      </w:r>
      <w:r w:rsidR="000E33EF" w:rsidRPr="00EC4926">
        <w:rPr>
          <w:i/>
          <w:color w:val="auto"/>
        </w:rPr>
        <w:t>Journal of Rehabilitation Research and Development</w:t>
      </w:r>
      <w:r w:rsidR="000E33EF" w:rsidRPr="00EC4926">
        <w:rPr>
          <w:color w:val="auto"/>
        </w:rPr>
        <w:t>. 48(7):881-90.</w:t>
      </w:r>
    </w:p>
    <w:p w14:paraId="72CF753D" w14:textId="77777777" w:rsidR="006E12F9" w:rsidRPr="00483303" w:rsidRDefault="006E12F9" w:rsidP="00ED37B7">
      <w:pPr>
        <w:pStyle w:val="ListParagraph"/>
        <w:numPr>
          <w:ilvl w:val="0"/>
          <w:numId w:val="39"/>
        </w:numPr>
        <w:tabs>
          <w:tab w:val="left" w:pos="547"/>
        </w:tabs>
        <w:jc w:val="both"/>
        <w:rPr>
          <w:color w:val="auto"/>
        </w:rPr>
      </w:pPr>
      <w:r w:rsidRPr="00EC4926">
        <w:rPr>
          <w:color w:val="auto"/>
        </w:rPr>
        <w:t xml:space="preserve">Smith BA, Teulier C, Sansom J, </w:t>
      </w:r>
      <w:r w:rsidRPr="00EC4926">
        <w:rPr>
          <w:b/>
          <w:color w:val="auto"/>
        </w:rPr>
        <w:t>Stergiou N,</w:t>
      </w:r>
      <w:r w:rsidRPr="00EC4926">
        <w:rPr>
          <w:color w:val="auto"/>
        </w:rPr>
        <w:t xml:space="preserve"> Ulrich BD. (2011). Approximate entropy values demonstrate impaired neuromotor control of spontaneous leg activity in infants with myelomeningocele. </w:t>
      </w:r>
      <w:r w:rsidRPr="00EC4926">
        <w:rPr>
          <w:i/>
          <w:color w:val="auto"/>
        </w:rPr>
        <w:t>Pediatric Physical Therapy.</w:t>
      </w:r>
      <w:r w:rsidRPr="00EC4926">
        <w:rPr>
          <w:color w:val="auto"/>
        </w:rPr>
        <w:t xml:space="preserve"> Fall</w:t>
      </w:r>
      <w:r w:rsidR="00702901" w:rsidRPr="00EC4926">
        <w:rPr>
          <w:color w:val="auto"/>
        </w:rPr>
        <w:t>;</w:t>
      </w:r>
      <w:r w:rsidRPr="00EC4926">
        <w:rPr>
          <w:color w:val="auto"/>
        </w:rPr>
        <w:t>23(3):241-</w:t>
      </w:r>
      <w:r w:rsidRPr="00483303">
        <w:rPr>
          <w:color w:val="auto"/>
        </w:rPr>
        <w:t>7.</w:t>
      </w:r>
    </w:p>
    <w:p w14:paraId="1BD1AC42" w14:textId="08CBC790" w:rsidR="006E12F9" w:rsidRPr="00472033" w:rsidRDefault="006E12F9" w:rsidP="00ED37B7">
      <w:pPr>
        <w:pStyle w:val="ListParagraph"/>
        <w:numPr>
          <w:ilvl w:val="0"/>
          <w:numId w:val="39"/>
        </w:numPr>
        <w:tabs>
          <w:tab w:val="left" w:pos="547"/>
        </w:tabs>
        <w:jc w:val="both"/>
        <w:rPr>
          <w:b/>
          <w:bCs/>
          <w:color w:val="auto"/>
          <w:u w:val="single"/>
        </w:rPr>
      </w:pPr>
      <w:r w:rsidRPr="00483303">
        <w:rPr>
          <w:b/>
          <w:bCs/>
          <w:color w:val="auto"/>
        </w:rPr>
        <w:t>Stergiou N</w:t>
      </w:r>
      <w:r w:rsidRPr="00483303">
        <w:rPr>
          <w:color w:val="auto"/>
        </w:rPr>
        <w:t>,</w:t>
      </w:r>
      <w:r w:rsidRPr="00EC4926">
        <w:rPr>
          <w:color w:val="auto"/>
        </w:rPr>
        <w:t xml:space="preserve"> Decker LM. (2011). Human movement variability, nonlinear dynamics, and pathology: Is there a connection? </w:t>
      </w:r>
      <w:r w:rsidRPr="00EC4926">
        <w:rPr>
          <w:i/>
          <w:color w:val="auto"/>
        </w:rPr>
        <w:t>Human Movement Science.</w:t>
      </w:r>
      <w:r w:rsidRPr="00EC4926">
        <w:rPr>
          <w:color w:val="auto"/>
        </w:rPr>
        <w:t xml:space="preserve"> Oct</w:t>
      </w:r>
      <w:r w:rsidR="00702901" w:rsidRPr="00EC4926">
        <w:rPr>
          <w:color w:val="auto"/>
        </w:rPr>
        <w:t>;</w:t>
      </w:r>
      <w:r w:rsidRPr="00EC4926">
        <w:rPr>
          <w:color w:val="auto"/>
        </w:rPr>
        <w:t>30(5):869-88.</w:t>
      </w:r>
      <w:r w:rsidR="00472033">
        <w:rPr>
          <w:color w:val="auto"/>
        </w:rPr>
        <w:t xml:space="preserve"> </w:t>
      </w:r>
      <w:r w:rsidR="00472033" w:rsidRPr="00472033">
        <w:rPr>
          <w:b/>
          <w:bCs/>
          <w:color w:val="auto"/>
          <w:u w:val="single"/>
        </w:rPr>
        <w:t>Most Cited Paper for Human Movement Science for 2011.</w:t>
      </w:r>
    </w:p>
    <w:p w14:paraId="55CA26A2" w14:textId="77777777" w:rsidR="006E12F9" w:rsidRPr="00EC4926" w:rsidRDefault="006E12F9" w:rsidP="00ED37B7">
      <w:pPr>
        <w:pStyle w:val="ListParagraph"/>
        <w:numPr>
          <w:ilvl w:val="0"/>
          <w:numId w:val="39"/>
        </w:numPr>
        <w:tabs>
          <w:tab w:val="left" w:pos="547"/>
        </w:tabs>
        <w:jc w:val="both"/>
        <w:rPr>
          <w:color w:val="auto"/>
        </w:rPr>
      </w:pPr>
      <w:r w:rsidRPr="00EC4926">
        <w:rPr>
          <w:color w:val="auto"/>
        </w:rPr>
        <w:t xml:space="preserve">Ristanis S, Tsepis E, Giotis D, Zampeli F, </w:t>
      </w:r>
      <w:r w:rsidRPr="00EC4926">
        <w:rPr>
          <w:b/>
          <w:color w:val="auto"/>
        </w:rPr>
        <w:t>Stergiou N,</w:t>
      </w:r>
      <w:r w:rsidRPr="00EC4926">
        <w:rPr>
          <w:color w:val="auto"/>
        </w:rPr>
        <w:t xml:space="preserve"> Georgoulis AD. (2011). Knee flexor muscle responses under fatigue after harvesting the hamstrings for anterior cruciate ligament reconstruction. </w:t>
      </w:r>
      <w:r w:rsidRPr="00EC4926">
        <w:rPr>
          <w:i/>
          <w:color w:val="auto"/>
        </w:rPr>
        <w:t>Clinical Journal of Sports Medicine.</w:t>
      </w:r>
      <w:r w:rsidRPr="00EC4926">
        <w:rPr>
          <w:color w:val="auto"/>
        </w:rPr>
        <w:t xml:space="preserve"> Jul;21(4):288-93.</w:t>
      </w:r>
      <w:r w:rsidR="00702901" w:rsidRPr="00EC4926">
        <w:rPr>
          <w:color w:val="auto"/>
        </w:rPr>
        <w:t xml:space="preserve"> Erratum in: Clin J Sport Med. 2011 Sep;21(5):466.</w:t>
      </w:r>
    </w:p>
    <w:p w14:paraId="4738F9B4" w14:textId="77777777" w:rsidR="00702901" w:rsidRPr="00EC4926" w:rsidRDefault="00702901" w:rsidP="00ED37B7">
      <w:pPr>
        <w:pStyle w:val="ListParagraph"/>
        <w:numPr>
          <w:ilvl w:val="0"/>
          <w:numId w:val="39"/>
        </w:numPr>
        <w:tabs>
          <w:tab w:val="left" w:pos="547"/>
        </w:tabs>
        <w:jc w:val="both"/>
        <w:rPr>
          <w:color w:val="auto"/>
        </w:rPr>
      </w:pPr>
      <w:r w:rsidRPr="00EC4926">
        <w:rPr>
          <w:color w:val="auto"/>
        </w:rPr>
        <w:t xml:space="preserve">Deffeyes JE, Harbourne RT, Stuberg WA, </w:t>
      </w:r>
      <w:r w:rsidRPr="00EC4926">
        <w:rPr>
          <w:b/>
          <w:color w:val="auto"/>
        </w:rPr>
        <w:t>Stergiou N.</w:t>
      </w:r>
      <w:r w:rsidRPr="00EC4926">
        <w:rPr>
          <w:color w:val="auto"/>
        </w:rPr>
        <w:t xml:space="preserve"> (2011). Sensory information utilization and time delays characterize motor developmental pathology in infant sitting postural control. </w:t>
      </w:r>
      <w:r w:rsidRPr="00EC4926">
        <w:rPr>
          <w:i/>
          <w:color w:val="auto"/>
        </w:rPr>
        <w:t>Motor Control.</w:t>
      </w:r>
      <w:r w:rsidRPr="00EC4926">
        <w:rPr>
          <w:color w:val="auto"/>
        </w:rPr>
        <w:t xml:space="preserve"> Apr;15(2):302-17.</w:t>
      </w:r>
    </w:p>
    <w:p w14:paraId="6FD05AF6" w14:textId="77777777" w:rsidR="00702901" w:rsidRPr="00EC4926" w:rsidRDefault="00702901" w:rsidP="00ED37B7">
      <w:pPr>
        <w:pStyle w:val="ListParagraph"/>
        <w:numPr>
          <w:ilvl w:val="0"/>
          <w:numId w:val="39"/>
        </w:numPr>
        <w:tabs>
          <w:tab w:val="left" w:pos="547"/>
        </w:tabs>
        <w:jc w:val="both"/>
        <w:rPr>
          <w:color w:val="auto"/>
        </w:rPr>
      </w:pPr>
      <w:r w:rsidRPr="00EC4926">
        <w:rPr>
          <w:color w:val="auto"/>
        </w:rPr>
        <w:t xml:space="preserve">Myers SA, Pipinos II, Johanning JM, </w:t>
      </w:r>
      <w:r w:rsidRPr="00EC4926">
        <w:rPr>
          <w:b/>
          <w:color w:val="auto"/>
        </w:rPr>
        <w:t>Stergiou N.</w:t>
      </w:r>
      <w:r w:rsidRPr="00EC4926">
        <w:rPr>
          <w:color w:val="auto"/>
        </w:rPr>
        <w:t xml:space="preserve"> (2011). Gait variability of patients with intermittent claudication is similar before and after the onset of claudication pain. </w:t>
      </w:r>
      <w:r w:rsidRPr="00EC4926">
        <w:rPr>
          <w:i/>
          <w:color w:val="auto"/>
        </w:rPr>
        <w:t>Clinical Biomechanics.</w:t>
      </w:r>
      <w:r w:rsidRPr="00EC4926">
        <w:rPr>
          <w:color w:val="auto"/>
        </w:rPr>
        <w:t xml:space="preserve"> Aug;26(7):729-34.</w:t>
      </w:r>
    </w:p>
    <w:p w14:paraId="273E70C7" w14:textId="77777777" w:rsidR="00702901" w:rsidRPr="00EC4926" w:rsidRDefault="00702901" w:rsidP="00ED37B7">
      <w:pPr>
        <w:pStyle w:val="ListParagraph"/>
        <w:numPr>
          <w:ilvl w:val="0"/>
          <w:numId w:val="39"/>
        </w:numPr>
        <w:tabs>
          <w:tab w:val="left" w:pos="547"/>
        </w:tabs>
        <w:jc w:val="both"/>
        <w:rPr>
          <w:color w:val="auto"/>
        </w:rPr>
      </w:pPr>
      <w:r w:rsidRPr="00EC4926">
        <w:rPr>
          <w:color w:val="auto"/>
        </w:rPr>
        <w:t xml:space="preserve">Decker LM, Moraiti C, </w:t>
      </w:r>
      <w:r w:rsidRPr="00EC4926">
        <w:rPr>
          <w:b/>
          <w:color w:val="auto"/>
        </w:rPr>
        <w:t>Stergiou N</w:t>
      </w:r>
      <w:r w:rsidRPr="00EC4926">
        <w:rPr>
          <w:color w:val="auto"/>
        </w:rPr>
        <w:t xml:space="preserve">, Georgoulis AD. (2011). New insights into anterior cruciate ligament deficiency and reconstruction through the assessment of knee kinematic variability in terms of nonlinear dynamics. </w:t>
      </w:r>
      <w:r w:rsidRPr="00EC4926">
        <w:rPr>
          <w:i/>
          <w:color w:val="auto"/>
        </w:rPr>
        <w:t>Knee Surgery, Sports Traumatology, Arthroscopy.</w:t>
      </w:r>
      <w:r w:rsidRPr="00EC4926">
        <w:rPr>
          <w:color w:val="auto"/>
        </w:rPr>
        <w:t xml:space="preserve"> Oct;19(10):1620-33.</w:t>
      </w:r>
    </w:p>
    <w:p w14:paraId="21793ADE" w14:textId="77777777" w:rsidR="00702901" w:rsidRPr="00EC4926" w:rsidRDefault="00702901" w:rsidP="00ED37B7">
      <w:pPr>
        <w:pStyle w:val="ListParagraph"/>
        <w:numPr>
          <w:ilvl w:val="0"/>
          <w:numId w:val="39"/>
        </w:numPr>
        <w:tabs>
          <w:tab w:val="left" w:pos="547"/>
        </w:tabs>
        <w:jc w:val="both"/>
        <w:rPr>
          <w:color w:val="auto"/>
        </w:rPr>
      </w:pPr>
      <w:r w:rsidRPr="00EC4926">
        <w:rPr>
          <w:color w:val="auto"/>
        </w:rPr>
        <w:t xml:space="preserve">Giotis D, Tsiaras V, Ristanis S, Zampeli F, Mitsionis G, </w:t>
      </w:r>
      <w:r w:rsidRPr="00EC4926">
        <w:rPr>
          <w:b/>
          <w:color w:val="auto"/>
        </w:rPr>
        <w:t>Stergiou N,</w:t>
      </w:r>
      <w:r w:rsidRPr="00EC4926">
        <w:rPr>
          <w:color w:val="auto"/>
        </w:rPr>
        <w:t xml:space="preserve"> Georgoulis AD. (2011). Knee braces can decrease tibial rotation during pivoting that occurs in high demanding activities. </w:t>
      </w:r>
      <w:r w:rsidRPr="00EC4926">
        <w:rPr>
          <w:i/>
          <w:color w:val="auto"/>
        </w:rPr>
        <w:t>Knee Surgery, Sports Traumatology, Arthroscopy.</w:t>
      </w:r>
      <w:r w:rsidRPr="00EC4926">
        <w:rPr>
          <w:color w:val="auto"/>
        </w:rPr>
        <w:t xml:space="preserve"> Aug;19(8):1347-54.</w:t>
      </w:r>
    </w:p>
    <w:p w14:paraId="42D40F72" w14:textId="77777777" w:rsidR="00702901" w:rsidRPr="00EC4926" w:rsidRDefault="00702901" w:rsidP="00ED37B7">
      <w:pPr>
        <w:pStyle w:val="ListParagraph"/>
        <w:numPr>
          <w:ilvl w:val="0"/>
          <w:numId w:val="39"/>
        </w:numPr>
        <w:tabs>
          <w:tab w:val="left" w:pos="547"/>
        </w:tabs>
        <w:jc w:val="both"/>
        <w:rPr>
          <w:color w:val="auto"/>
        </w:rPr>
      </w:pPr>
      <w:r w:rsidRPr="00EC4926">
        <w:rPr>
          <w:color w:val="auto"/>
        </w:rPr>
        <w:t xml:space="preserve">Mukherjee M, Siu KC, Katsavelis D, Fayad P, </w:t>
      </w:r>
      <w:r w:rsidRPr="00EC4926">
        <w:rPr>
          <w:b/>
          <w:color w:val="auto"/>
        </w:rPr>
        <w:t>Stergiou N.</w:t>
      </w:r>
      <w:r w:rsidRPr="00EC4926">
        <w:rPr>
          <w:color w:val="auto"/>
        </w:rPr>
        <w:t xml:space="preserve"> (2011). </w:t>
      </w:r>
      <w:r w:rsidRPr="00EC4926">
        <w:rPr>
          <w:bCs/>
          <w:color w:val="auto"/>
        </w:rPr>
        <w:t>The influence of visual perception of self-motion on locomotor adaptation to unilateral limb loading</w:t>
      </w:r>
      <w:r w:rsidRPr="00EC4926">
        <w:rPr>
          <w:color w:val="auto"/>
        </w:rPr>
        <w:t xml:space="preserve">. </w:t>
      </w:r>
      <w:r w:rsidRPr="00EC4926">
        <w:rPr>
          <w:i/>
          <w:color w:val="auto"/>
        </w:rPr>
        <w:t xml:space="preserve">Journal of Motor Behavior. </w:t>
      </w:r>
      <w:r w:rsidRPr="00EC4926">
        <w:rPr>
          <w:color w:val="auto"/>
        </w:rPr>
        <w:t>43(2):101-11.</w:t>
      </w:r>
    </w:p>
    <w:p w14:paraId="5C61561D" w14:textId="77777777" w:rsidR="00702901" w:rsidRPr="00EC4926" w:rsidRDefault="00702901" w:rsidP="00ED37B7">
      <w:pPr>
        <w:pStyle w:val="ListParagraph"/>
        <w:numPr>
          <w:ilvl w:val="0"/>
          <w:numId w:val="39"/>
        </w:numPr>
        <w:tabs>
          <w:tab w:val="left" w:pos="547"/>
        </w:tabs>
        <w:jc w:val="both"/>
        <w:rPr>
          <w:color w:val="auto"/>
        </w:rPr>
      </w:pPr>
      <w:r w:rsidRPr="00EC4926">
        <w:rPr>
          <w:color w:val="auto"/>
        </w:rPr>
        <w:t xml:space="preserve">Deffeyes JE, Harbourne RT, Stuberg WA, </w:t>
      </w:r>
      <w:r w:rsidRPr="00EC4926">
        <w:rPr>
          <w:b/>
          <w:color w:val="auto"/>
        </w:rPr>
        <w:t>Stergiou N.</w:t>
      </w:r>
      <w:r w:rsidRPr="00EC4926">
        <w:rPr>
          <w:color w:val="auto"/>
        </w:rPr>
        <w:t xml:space="preserve"> (2011). Approximate entropy used to assess sitting postural sway of infants with developmental delay. </w:t>
      </w:r>
      <w:r w:rsidRPr="00EC4926">
        <w:rPr>
          <w:i/>
          <w:color w:val="auto"/>
        </w:rPr>
        <w:t>Infant Behavior and Development.</w:t>
      </w:r>
      <w:r w:rsidRPr="00EC4926">
        <w:rPr>
          <w:color w:val="auto"/>
        </w:rPr>
        <w:t xml:space="preserve"> Feb;34(1):81-99. </w:t>
      </w:r>
    </w:p>
    <w:p w14:paraId="1D317E3D" w14:textId="77777777" w:rsidR="00A77A2F" w:rsidRPr="00EC4926" w:rsidRDefault="0010465A" w:rsidP="00ED37B7">
      <w:pPr>
        <w:pStyle w:val="ListParagraph"/>
        <w:numPr>
          <w:ilvl w:val="0"/>
          <w:numId w:val="39"/>
        </w:numPr>
        <w:tabs>
          <w:tab w:val="left" w:pos="547"/>
        </w:tabs>
        <w:jc w:val="both"/>
        <w:rPr>
          <w:color w:val="auto"/>
        </w:rPr>
      </w:pPr>
      <w:r w:rsidRPr="00EC4926">
        <w:rPr>
          <w:color w:val="auto"/>
        </w:rPr>
        <w:t>Ci</w:t>
      </w:r>
      <w:r w:rsidR="00702901" w:rsidRPr="00EC4926">
        <w:rPr>
          <w:color w:val="auto"/>
        </w:rPr>
        <w:t>gnetti F, Kyvelidou A, Harbourne RT</w:t>
      </w:r>
      <w:r w:rsidRPr="00EC4926">
        <w:rPr>
          <w:color w:val="auto"/>
        </w:rPr>
        <w:t xml:space="preserve">, </w:t>
      </w:r>
      <w:r w:rsidR="00702901" w:rsidRPr="00EC4926">
        <w:rPr>
          <w:b/>
          <w:color w:val="auto"/>
        </w:rPr>
        <w:t>Stergiou</w:t>
      </w:r>
      <w:r w:rsidRPr="00EC4926">
        <w:rPr>
          <w:b/>
          <w:color w:val="auto"/>
        </w:rPr>
        <w:t xml:space="preserve"> N.</w:t>
      </w:r>
      <w:r w:rsidRPr="00EC4926">
        <w:rPr>
          <w:color w:val="auto"/>
        </w:rPr>
        <w:t xml:space="preserve"> (2011). Anterior-posterior and medial-lateral control of sway in infants during sitting acquisition does not become adult-like. </w:t>
      </w:r>
      <w:r w:rsidRPr="00EC4926">
        <w:rPr>
          <w:i/>
          <w:color w:val="auto"/>
        </w:rPr>
        <w:t>Gait &amp; Posture.</w:t>
      </w:r>
      <w:r w:rsidRPr="00EC4926">
        <w:rPr>
          <w:color w:val="auto"/>
        </w:rPr>
        <w:t xml:space="preserve"> </w:t>
      </w:r>
      <w:r w:rsidR="0004407B" w:rsidRPr="00EC4926">
        <w:rPr>
          <w:color w:val="auto"/>
        </w:rPr>
        <w:t>Jan</w:t>
      </w:r>
      <w:r w:rsidR="00785060" w:rsidRPr="00EC4926">
        <w:rPr>
          <w:color w:val="auto"/>
        </w:rPr>
        <w:t>;</w:t>
      </w:r>
      <w:r w:rsidR="00941923" w:rsidRPr="00EC4926">
        <w:rPr>
          <w:color w:val="auto"/>
        </w:rPr>
        <w:t>33</w:t>
      </w:r>
      <w:r w:rsidR="00785060" w:rsidRPr="00EC4926">
        <w:rPr>
          <w:color w:val="auto"/>
        </w:rPr>
        <w:t>(1):88-92.</w:t>
      </w:r>
    </w:p>
    <w:p w14:paraId="0EC4ACA0" w14:textId="77777777" w:rsidR="00785060" w:rsidRPr="00EC4926" w:rsidRDefault="00785060" w:rsidP="00ED37B7">
      <w:pPr>
        <w:pStyle w:val="ListParagraph"/>
        <w:numPr>
          <w:ilvl w:val="0"/>
          <w:numId w:val="39"/>
        </w:numPr>
        <w:tabs>
          <w:tab w:val="left" w:pos="547"/>
        </w:tabs>
        <w:jc w:val="both"/>
        <w:rPr>
          <w:color w:val="auto"/>
        </w:rPr>
      </w:pPr>
      <w:r w:rsidRPr="00EC4926">
        <w:rPr>
          <w:color w:val="auto"/>
        </w:rPr>
        <w:t xml:space="preserve">Wurdeman SR, Huisinga JM, Filipi M, </w:t>
      </w:r>
      <w:r w:rsidRPr="00EC4926">
        <w:rPr>
          <w:b/>
          <w:color w:val="auto"/>
        </w:rPr>
        <w:t>Stergiou N.</w:t>
      </w:r>
      <w:r w:rsidRPr="00EC4926">
        <w:rPr>
          <w:color w:val="auto"/>
        </w:rPr>
        <w:t xml:space="preserve"> (2011). </w:t>
      </w:r>
      <w:r w:rsidRPr="00EC4926">
        <w:rPr>
          <w:bCs/>
          <w:color w:val="auto"/>
        </w:rPr>
        <w:t>Multiple sclerosis affects the frequency content in the vertical ground reaction forces during walking</w:t>
      </w:r>
      <w:r w:rsidRPr="00EC4926">
        <w:rPr>
          <w:color w:val="auto"/>
        </w:rPr>
        <w:t xml:space="preserve">. </w:t>
      </w:r>
      <w:r w:rsidRPr="00EC4926">
        <w:rPr>
          <w:i/>
          <w:color w:val="auto"/>
        </w:rPr>
        <w:t>Clinical Biomechanics</w:t>
      </w:r>
      <w:r w:rsidRPr="00EC4926">
        <w:rPr>
          <w:color w:val="auto"/>
        </w:rPr>
        <w:t>. Feb;26(2):207-12.</w:t>
      </w:r>
    </w:p>
    <w:p w14:paraId="2A1F2E06" w14:textId="77777777" w:rsidR="00834024" w:rsidRPr="00EC4926" w:rsidRDefault="00834024" w:rsidP="00ED37B7">
      <w:pPr>
        <w:pStyle w:val="ListParagraph"/>
        <w:numPr>
          <w:ilvl w:val="0"/>
          <w:numId w:val="39"/>
        </w:numPr>
        <w:tabs>
          <w:tab w:val="left" w:pos="547"/>
        </w:tabs>
        <w:jc w:val="both"/>
        <w:rPr>
          <w:color w:val="auto"/>
        </w:rPr>
      </w:pPr>
      <w:r w:rsidRPr="00EC4926">
        <w:rPr>
          <w:color w:val="auto"/>
        </w:rPr>
        <w:t xml:space="preserve">Yentes JM, Sayles H, Meza J, Mannino DM, Rennard SI, </w:t>
      </w:r>
      <w:r w:rsidRPr="00EC4926">
        <w:rPr>
          <w:b/>
          <w:color w:val="auto"/>
        </w:rPr>
        <w:t>Stergiou N</w:t>
      </w:r>
      <w:r w:rsidRPr="00EC4926">
        <w:rPr>
          <w:color w:val="auto"/>
        </w:rPr>
        <w:t xml:space="preserve">. (2011). Walking abnormalities are associated with COPD: An investigation of the NHANES III dataset. </w:t>
      </w:r>
      <w:r w:rsidRPr="00EC4926">
        <w:rPr>
          <w:i/>
          <w:color w:val="auto"/>
        </w:rPr>
        <w:t xml:space="preserve">Respiratory Medicine. </w:t>
      </w:r>
      <w:r w:rsidRPr="00EC4926">
        <w:rPr>
          <w:color w:val="auto"/>
        </w:rPr>
        <w:t>Jan;105(1):80-7.</w:t>
      </w:r>
    </w:p>
    <w:p w14:paraId="093562FE" w14:textId="77777777" w:rsidR="00834024" w:rsidRPr="00EC4926" w:rsidRDefault="00834024" w:rsidP="00ED37B7">
      <w:pPr>
        <w:pStyle w:val="ListParagraph"/>
        <w:numPr>
          <w:ilvl w:val="0"/>
          <w:numId w:val="39"/>
        </w:numPr>
        <w:tabs>
          <w:tab w:val="left" w:pos="547"/>
        </w:tabs>
        <w:jc w:val="both"/>
        <w:rPr>
          <w:color w:val="auto"/>
        </w:rPr>
      </w:pPr>
      <w:r w:rsidRPr="00EC4926">
        <w:rPr>
          <w:color w:val="auto"/>
        </w:rPr>
        <w:t xml:space="preserve">Ziogas GG, Patras KN, </w:t>
      </w:r>
      <w:r w:rsidRPr="00EC4926">
        <w:rPr>
          <w:b/>
          <w:color w:val="auto"/>
        </w:rPr>
        <w:t xml:space="preserve">Stergiou N, </w:t>
      </w:r>
      <w:r w:rsidRPr="00EC4926">
        <w:rPr>
          <w:color w:val="auto"/>
        </w:rPr>
        <w:t xml:space="preserve">Georgoulis AD. (2011). Velocity at lactate threshold and running economy must also be considered along with maximal oxygen uptake when testing elite soccer players during preseason. </w:t>
      </w:r>
      <w:r w:rsidRPr="00EC4926">
        <w:rPr>
          <w:i/>
          <w:color w:val="auto"/>
        </w:rPr>
        <w:t xml:space="preserve">Journal of Strength and Conditioning Research. </w:t>
      </w:r>
      <w:r w:rsidRPr="00EC4926">
        <w:rPr>
          <w:color w:val="auto"/>
        </w:rPr>
        <w:t>Feb;25(2):414-9.</w:t>
      </w:r>
    </w:p>
    <w:p w14:paraId="60235056" w14:textId="77777777" w:rsidR="00834024" w:rsidRPr="00EC4926" w:rsidRDefault="00834024" w:rsidP="00ED37B7">
      <w:pPr>
        <w:pStyle w:val="ListParagraph"/>
        <w:numPr>
          <w:ilvl w:val="0"/>
          <w:numId w:val="39"/>
        </w:numPr>
        <w:tabs>
          <w:tab w:val="left" w:pos="547"/>
        </w:tabs>
        <w:jc w:val="both"/>
        <w:rPr>
          <w:color w:val="auto"/>
        </w:rPr>
      </w:pPr>
      <w:r w:rsidRPr="00EC4926">
        <w:rPr>
          <w:color w:val="auto"/>
        </w:rPr>
        <w:lastRenderedPageBreak/>
        <w:t xml:space="preserve">Filipi ML, Leuschen P, Huisinga JM, Schmaderer L, Vogel J, Kucera D, </w:t>
      </w:r>
      <w:r w:rsidRPr="00EC4926">
        <w:rPr>
          <w:b/>
          <w:color w:val="auto"/>
        </w:rPr>
        <w:t>Stergiou N.</w:t>
      </w:r>
      <w:r w:rsidRPr="00EC4926">
        <w:rPr>
          <w:color w:val="auto"/>
        </w:rPr>
        <w:t xml:space="preserve"> (2010). Impact of Resistance Training on Balance and Gait in Multiple Sclerosis. </w:t>
      </w:r>
      <w:r w:rsidRPr="00EC4926">
        <w:rPr>
          <w:i/>
          <w:color w:val="auto"/>
        </w:rPr>
        <w:t>Internal Journal of Multiple Sclerosis Care.</w:t>
      </w:r>
      <w:r w:rsidRPr="00EC4926">
        <w:rPr>
          <w:color w:val="auto"/>
        </w:rPr>
        <w:t xml:space="preserve"> 12:6-12. </w:t>
      </w:r>
    </w:p>
    <w:p w14:paraId="45CDD792" w14:textId="77777777" w:rsidR="00785060" w:rsidRPr="00EC4926" w:rsidRDefault="00785060" w:rsidP="00ED37B7">
      <w:pPr>
        <w:pStyle w:val="ListParagraph"/>
        <w:numPr>
          <w:ilvl w:val="0"/>
          <w:numId w:val="39"/>
        </w:numPr>
        <w:tabs>
          <w:tab w:val="left" w:pos="547"/>
        </w:tabs>
        <w:jc w:val="both"/>
        <w:rPr>
          <w:color w:val="auto"/>
        </w:rPr>
      </w:pPr>
      <w:r w:rsidRPr="00EC4926">
        <w:rPr>
          <w:color w:val="auto"/>
        </w:rPr>
        <w:t xml:space="preserve">Harbourne RT, Willett S, Kyvelidou A, Deffeyes J, </w:t>
      </w:r>
      <w:r w:rsidRPr="00EC4926">
        <w:rPr>
          <w:b/>
          <w:color w:val="auto"/>
        </w:rPr>
        <w:t>Stergiou N</w:t>
      </w:r>
      <w:r w:rsidRPr="00EC4926">
        <w:rPr>
          <w:color w:val="auto"/>
        </w:rPr>
        <w:t xml:space="preserve">. (2010). A comparison of interventions for children with cerebral palsy to improve sitting postural control: a clinical trial. </w:t>
      </w:r>
      <w:r w:rsidRPr="00EC4926">
        <w:rPr>
          <w:i/>
          <w:color w:val="auto"/>
        </w:rPr>
        <w:t xml:space="preserve">Physical Therapy. </w:t>
      </w:r>
      <w:r w:rsidRPr="00EC4926">
        <w:rPr>
          <w:color w:val="auto"/>
        </w:rPr>
        <w:t>Dec;90(12):1881-98.</w:t>
      </w:r>
    </w:p>
    <w:p w14:paraId="04D3DE33" w14:textId="77777777" w:rsidR="00785060" w:rsidRPr="00EC4926" w:rsidRDefault="00785060" w:rsidP="00ED37B7">
      <w:pPr>
        <w:pStyle w:val="ListParagraph"/>
        <w:numPr>
          <w:ilvl w:val="0"/>
          <w:numId w:val="39"/>
        </w:numPr>
        <w:tabs>
          <w:tab w:val="left" w:pos="547"/>
        </w:tabs>
        <w:jc w:val="both"/>
        <w:rPr>
          <w:color w:val="auto"/>
        </w:rPr>
      </w:pPr>
      <w:r w:rsidRPr="00EC4926">
        <w:rPr>
          <w:color w:val="auto"/>
        </w:rPr>
        <w:t xml:space="preserve">Kyvelidou A, Harbourne RT, Shostrom VK, </w:t>
      </w:r>
      <w:r w:rsidRPr="00EC4926">
        <w:rPr>
          <w:b/>
          <w:color w:val="auto"/>
        </w:rPr>
        <w:t>Stergiou N.</w:t>
      </w:r>
      <w:r w:rsidRPr="00EC4926">
        <w:rPr>
          <w:color w:val="auto"/>
        </w:rPr>
        <w:t xml:space="preserve"> (2010). Reliability of center of pressure measures for assessing the development of sitting postural control in infants with or at risk of cerebral palsy. </w:t>
      </w:r>
      <w:r w:rsidRPr="00EC4926">
        <w:rPr>
          <w:i/>
          <w:color w:val="auto"/>
        </w:rPr>
        <w:t xml:space="preserve">Archives of Physical Medicine and Rehabilitation. </w:t>
      </w:r>
      <w:r w:rsidRPr="00EC4926">
        <w:rPr>
          <w:color w:val="auto"/>
        </w:rPr>
        <w:t>Oct;91:1593-601.</w:t>
      </w:r>
    </w:p>
    <w:p w14:paraId="4EFFFC0E" w14:textId="77777777" w:rsidR="00785060" w:rsidRPr="00EC4926" w:rsidRDefault="00785060" w:rsidP="00ED37B7">
      <w:pPr>
        <w:pStyle w:val="ListParagraph"/>
        <w:numPr>
          <w:ilvl w:val="0"/>
          <w:numId w:val="39"/>
        </w:numPr>
        <w:tabs>
          <w:tab w:val="left" w:pos="547"/>
        </w:tabs>
        <w:jc w:val="both"/>
        <w:rPr>
          <w:color w:val="auto"/>
        </w:rPr>
      </w:pPr>
      <w:r w:rsidRPr="00EC4926">
        <w:rPr>
          <w:color w:val="auto"/>
        </w:rPr>
        <w:t xml:space="preserve">Huisinga </w:t>
      </w:r>
      <w:r w:rsidR="00834024" w:rsidRPr="00EC4926">
        <w:rPr>
          <w:color w:val="auto"/>
        </w:rPr>
        <w:t>JM, Pipinos II</w:t>
      </w:r>
      <w:r w:rsidRPr="00EC4926">
        <w:rPr>
          <w:color w:val="auto"/>
        </w:rPr>
        <w:t xml:space="preserve">, </w:t>
      </w:r>
      <w:r w:rsidR="00834024" w:rsidRPr="00EC4926">
        <w:rPr>
          <w:b/>
          <w:color w:val="auto"/>
        </w:rPr>
        <w:t>Stergiou</w:t>
      </w:r>
      <w:r w:rsidRPr="00EC4926">
        <w:rPr>
          <w:b/>
          <w:color w:val="auto"/>
        </w:rPr>
        <w:t xml:space="preserve"> N</w:t>
      </w:r>
      <w:r w:rsidR="00834024" w:rsidRPr="00EC4926">
        <w:rPr>
          <w:color w:val="auto"/>
        </w:rPr>
        <w:t>, Johanning J</w:t>
      </w:r>
      <w:r w:rsidRPr="00EC4926">
        <w:rPr>
          <w:color w:val="auto"/>
        </w:rPr>
        <w:t xml:space="preserve">M. (2010). Treatment with pharmacological agents in peripheral arterial disease patients does not result in biomechanical gait changes. </w:t>
      </w:r>
      <w:r w:rsidRPr="00EC4926">
        <w:rPr>
          <w:i/>
          <w:color w:val="auto"/>
        </w:rPr>
        <w:t>Journal of Applied Biomechanics.</w:t>
      </w:r>
      <w:r w:rsidRPr="00EC4926">
        <w:rPr>
          <w:color w:val="auto"/>
        </w:rPr>
        <w:t xml:space="preserve"> Aug;26:</w:t>
      </w:r>
      <w:r w:rsidR="00834024" w:rsidRPr="00EC4926">
        <w:rPr>
          <w:color w:val="auto"/>
        </w:rPr>
        <w:t>341-348.</w:t>
      </w:r>
    </w:p>
    <w:p w14:paraId="4D758166" w14:textId="77777777" w:rsidR="006F433B" w:rsidRPr="00EC4926" w:rsidRDefault="006F433B" w:rsidP="00ED37B7">
      <w:pPr>
        <w:pStyle w:val="ListParagraph"/>
        <w:numPr>
          <w:ilvl w:val="0"/>
          <w:numId w:val="39"/>
        </w:numPr>
        <w:tabs>
          <w:tab w:val="left" w:pos="547"/>
        </w:tabs>
        <w:jc w:val="both"/>
        <w:rPr>
          <w:color w:val="auto"/>
        </w:rPr>
      </w:pPr>
      <w:r w:rsidRPr="00EC4926">
        <w:rPr>
          <w:color w:val="auto"/>
        </w:rPr>
        <w:t xml:space="preserve">Myers SA, </w:t>
      </w:r>
      <w:r w:rsidRPr="00EC4926">
        <w:rPr>
          <w:b/>
          <w:color w:val="auto"/>
        </w:rPr>
        <w:t>Stergiou N</w:t>
      </w:r>
      <w:r w:rsidRPr="00EC4926">
        <w:rPr>
          <w:color w:val="auto"/>
        </w:rPr>
        <w:t xml:space="preserve">, Pipinos II, Johanning JM. (2010). Gait variability patterns are altered in healthy young individuals during the acute reperfusion phase of ischemia-reperfusion. </w:t>
      </w:r>
      <w:r w:rsidRPr="00EC4926">
        <w:rPr>
          <w:i/>
          <w:color w:val="auto"/>
        </w:rPr>
        <w:t xml:space="preserve">Journal of Surgical Research. </w:t>
      </w:r>
      <w:r w:rsidRPr="00EC4926">
        <w:rPr>
          <w:color w:val="auto"/>
        </w:rPr>
        <w:t>Nov;164(1):6-12.</w:t>
      </w:r>
    </w:p>
    <w:p w14:paraId="2FF1F781" w14:textId="77777777" w:rsidR="006F433B" w:rsidRPr="00EC4926" w:rsidRDefault="006F433B" w:rsidP="00ED37B7">
      <w:pPr>
        <w:pStyle w:val="ListParagraph"/>
        <w:numPr>
          <w:ilvl w:val="0"/>
          <w:numId w:val="39"/>
        </w:numPr>
        <w:tabs>
          <w:tab w:val="left" w:pos="547"/>
        </w:tabs>
        <w:jc w:val="both"/>
        <w:rPr>
          <w:color w:val="auto"/>
        </w:rPr>
      </w:pPr>
      <w:r w:rsidRPr="00EC4926">
        <w:rPr>
          <w:color w:val="auto"/>
        </w:rPr>
        <w:t xml:space="preserve">Siu KC, Suh IH, Mukherjee M, Oleynikov D, </w:t>
      </w:r>
      <w:r w:rsidRPr="00EC4926">
        <w:rPr>
          <w:b/>
          <w:color w:val="auto"/>
        </w:rPr>
        <w:t>Stergiou N.</w:t>
      </w:r>
      <w:r w:rsidRPr="00EC4926">
        <w:rPr>
          <w:color w:val="auto"/>
        </w:rPr>
        <w:t xml:space="preserve"> (2010). The effect of music on robot-assisted laparoscopic surgergial performance. </w:t>
      </w:r>
      <w:r w:rsidRPr="00EC4926">
        <w:rPr>
          <w:i/>
          <w:color w:val="auto"/>
        </w:rPr>
        <w:t>Surgical Innovations.</w:t>
      </w:r>
      <w:r w:rsidRPr="00EC4926">
        <w:rPr>
          <w:color w:val="auto"/>
        </w:rPr>
        <w:t xml:space="preserve"> Dec;17(4):306-11.</w:t>
      </w:r>
    </w:p>
    <w:p w14:paraId="70B0D458" w14:textId="77777777" w:rsidR="006F433B" w:rsidRPr="00EC4926" w:rsidRDefault="006F433B" w:rsidP="00ED37B7">
      <w:pPr>
        <w:pStyle w:val="ListParagraph"/>
        <w:numPr>
          <w:ilvl w:val="0"/>
          <w:numId w:val="39"/>
        </w:numPr>
        <w:tabs>
          <w:tab w:val="left" w:pos="547"/>
        </w:tabs>
        <w:jc w:val="both"/>
        <w:rPr>
          <w:color w:val="auto"/>
        </w:rPr>
      </w:pPr>
      <w:r w:rsidRPr="00EC4926">
        <w:rPr>
          <w:color w:val="auto"/>
        </w:rPr>
        <w:t xml:space="preserve">Zampeli F, Moraiti CO, Xergia S, Tsiaras VA, </w:t>
      </w:r>
      <w:r w:rsidRPr="00EC4926">
        <w:rPr>
          <w:b/>
          <w:color w:val="auto"/>
        </w:rPr>
        <w:t>Stergiou N</w:t>
      </w:r>
      <w:r w:rsidRPr="00EC4926">
        <w:rPr>
          <w:color w:val="auto"/>
        </w:rPr>
        <w:t xml:space="preserve">, Georgoulis AD. (2010). Stride-to-stride variability is altered during backward walking in anterior cruciate ligament deficient patients. </w:t>
      </w:r>
      <w:r w:rsidRPr="00EC4926">
        <w:rPr>
          <w:i/>
          <w:color w:val="auto"/>
        </w:rPr>
        <w:t xml:space="preserve">Clinical Biomechanics. </w:t>
      </w:r>
      <w:r w:rsidRPr="00EC4926">
        <w:rPr>
          <w:color w:val="auto"/>
        </w:rPr>
        <w:t>Dec;25(10):1037-41.</w:t>
      </w:r>
    </w:p>
    <w:p w14:paraId="4ACF34EC" w14:textId="77777777" w:rsidR="006F433B" w:rsidRPr="00EC4926" w:rsidRDefault="006F433B" w:rsidP="00ED37B7">
      <w:pPr>
        <w:pStyle w:val="ListParagraph"/>
        <w:numPr>
          <w:ilvl w:val="0"/>
          <w:numId w:val="39"/>
        </w:numPr>
        <w:tabs>
          <w:tab w:val="left" w:pos="547"/>
        </w:tabs>
        <w:jc w:val="both"/>
        <w:rPr>
          <w:color w:val="auto"/>
        </w:rPr>
      </w:pPr>
      <w:r w:rsidRPr="00EC4926">
        <w:rPr>
          <w:color w:val="auto"/>
        </w:rPr>
        <w:t xml:space="preserve">Kyvelidou A, Harbourne RT, </w:t>
      </w:r>
      <w:r w:rsidRPr="00EC4926">
        <w:rPr>
          <w:b/>
          <w:color w:val="auto"/>
        </w:rPr>
        <w:t>Stergiou N.</w:t>
      </w:r>
      <w:r w:rsidRPr="00EC4926">
        <w:rPr>
          <w:color w:val="auto"/>
        </w:rPr>
        <w:t xml:space="preserve"> (2010). Severity and characteristics of developmental delay can be assessed using variability measures of sitting posture. </w:t>
      </w:r>
      <w:r w:rsidRPr="00EC4926">
        <w:rPr>
          <w:i/>
          <w:color w:val="auto"/>
        </w:rPr>
        <w:t>Pediatric Physical Therapy.</w:t>
      </w:r>
      <w:r w:rsidRPr="00EC4926">
        <w:rPr>
          <w:color w:val="auto"/>
        </w:rPr>
        <w:t xml:space="preserve"> Fall;22(3):259-66.</w:t>
      </w:r>
    </w:p>
    <w:p w14:paraId="0A2E0C71" w14:textId="77777777" w:rsidR="006F433B" w:rsidRPr="00EC4926" w:rsidRDefault="006F433B" w:rsidP="00ED37B7">
      <w:pPr>
        <w:pStyle w:val="ListParagraph"/>
        <w:numPr>
          <w:ilvl w:val="0"/>
          <w:numId w:val="39"/>
        </w:numPr>
        <w:tabs>
          <w:tab w:val="left" w:pos="547"/>
        </w:tabs>
        <w:jc w:val="both"/>
        <w:rPr>
          <w:color w:val="auto"/>
        </w:rPr>
      </w:pPr>
      <w:r w:rsidRPr="00EC4926">
        <w:rPr>
          <w:color w:val="auto"/>
        </w:rPr>
        <w:t xml:space="preserve">Koutakis P, Johanning JM, Haynatzki GR, Myers SA, </w:t>
      </w:r>
      <w:r w:rsidRPr="00EC4926">
        <w:rPr>
          <w:b/>
          <w:color w:val="auto"/>
        </w:rPr>
        <w:t>Stergiou N</w:t>
      </w:r>
      <w:r w:rsidRPr="00EC4926">
        <w:rPr>
          <w:color w:val="auto"/>
        </w:rPr>
        <w:t xml:space="preserve">, Longo GM, Pipinos II. (2010). Abnormal joint powers before and after the onset of claudication symptoms. </w:t>
      </w:r>
      <w:r w:rsidRPr="00EC4926">
        <w:rPr>
          <w:i/>
          <w:color w:val="auto"/>
        </w:rPr>
        <w:t xml:space="preserve">Journal of Vascular Surgery. </w:t>
      </w:r>
      <w:r w:rsidRPr="00EC4926">
        <w:rPr>
          <w:color w:val="auto"/>
        </w:rPr>
        <w:t>Aug;52(2):340-7.</w:t>
      </w:r>
    </w:p>
    <w:p w14:paraId="23A00233" w14:textId="77777777" w:rsidR="006F433B" w:rsidRPr="00EC4926" w:rsidRDefault="006F433B" w:rsidP="00ED37B7">
      <w:pPr>
        <w:pStyle w:val="ListParagraph"/>
        <w:numPr>
          <w:ilvl w:val="0"/>
          <w:numId w:val="39"/>
        </w:numPr>
        <w:tabs>
          <w:tab w:val="left" w:pos="547"/>
        </w:tabs>
        <w:jc w:val="both"/>
        <w:rPr>
          <w:color w:val="auto"/>
        </w:rPr>
      </w:pPr>
      <w:r w:rsidRPr="00EC4926">
        <w:rPr>
          <w:color w:val="auto"/>
        </w:rPr>
        <w:t xml:space="preserve">Moraiti CO, </w:t>
      </w:r>
      <w:r w:rsidRPr="00EC4926">
        <w:rPr>
          <w:b/>
          <w:color w:val="auto"/>
        </w:rPr>
        <w:t>Stergiou N</w:t>
      </w:r>
      <w:r w:rsidRPr="00EC4926">
        <w:rPr>
          <w:color w:val="auto"/>
        </w:rPr>
        <w:t xml:space="preserve">, Vasiliadis HS, Motsis E, Georgoulis A. (2010). Anterior cruciate ligament reconstruction results in alterations in gait variability. </w:t>
      </w:r>
      <w:r w:rsidRPr="00EC4926">
        <w:rPr>
          <w:i/>
          <w:color w:val="auto"/>
        </w:rPr>
        <w:t xml:space="preserve">Gait &amp; Posture. </w:t>
      </w:r>
      <w:r w:rsidRPr="00EC4926">
        <w:rPr>
          <w:color w:val="auto"/>
        </w:rPr>
        <w:t>Jun;32(2):169-75.</w:t>
      </w:r>
    </w:p>
    <w:p w14:paraId="4C812C61" w14:textId="77777777" w:rsidR="006F433B" w:rsidRPr="00EC4926" w:rsidRDefault="006F433B" w:rsidP="00ED37B7">
      <w:pPr>
        <w:pStyle w:val="ListParagraph"/>
        <w:numPr>
          <w:ilvl w:val="0"/>
          <w:numId w:val="39"/>
        </w:numPr>
        <w:tabs>
          <w:tab w:val="left" w:pos="547"/>
        </w:tabs>
        <w:jc w:val="both"/>
        <w:rPr>
          <w:color w:val="auto"/>
        </w:rPr>
      </w:pPr>
      <w:r w:rsidRPr="00EC4926">
        <w:rPr>
          <w:color w:val="auto"/>
        </w:rPr>
        <w:t xml:space="preserve">Katsavelis D, Mukherjee M, Decker L, </w:t>
      </w:r>
      <w:r w:rsidRPr="00EC4926">
        <w:rPr>
          <w:b/>
          <w:color w:val="auto"/>
        </w:rPr>
        <w:t>Stergiou N.</w:t>
      </w:r>
      <w:r w:rsidRPr="00EC4926">
        <w:rPr>
          <w:color w:val="auto"/>
        </w:rPr>
        <w:t xml:space="preserve"> (2010). The effect of virtual reality on gait variability. </w:t>
      </w:r>
      <w:r w:rsidRPr="00EC4926">
        <w:rPr>
          <w:i/>
          <w:color w:val="auto"/>
        </w:rPr>
        <w:t xml:space="preserve">Nonlinear Dynamics of Psychology and Life Sciences. </w:t>
      </w:r>
      <w:r w:rsidRPr="00EC4926">
        <w:rPr>
          <w:color w:val="auto"/>
        </w:rPr>
        <w:t>Jul;14(3):239-56.</w:t>
      </w:r>
    </w:p>
    <w:p w14:paraId="12905484" w14:textId="77777777" w:rsidR="006F433B" w:rsidRPr="00EC4926" w:rsidRDefault="006F433B" w:rsidP="00ED37B7">
      <w:pPr>
        <w:pStyle w:val="ListParagraph"/>
        <w:numPr>
          <w:ilvl w:val="0"/>
          <w:numId w:val="39"/>
        </w:numPr>
        <w:tabs>
          <w:tab w:val="left" w:pos="547"/>
        </w:tabs>
        <w:jc w:val="both"/>
        <w:rPr>
          <w:color w:val="auto"/>
        </w:rPr>
      </w:pPr>
      <w:r w:rsidRPr="00EC4926">
        <w:rPr>
          <w:color w:val="auto"/>
        </w:rPr>
        <w:t xml:space="preserve">Huisinga JM, Pipinos II, Johanning JM, </w:t>
      </w:r>
      <w:r w:rsidRPr="00EC4926">
        <w:rPr>
          <w:b/>
          <w:color w:val="auto"/>
        </w:rPr>
        <w:t>Stergiou N.</w:t>
      </w:r>
      <w:r w:rsidRPr="00EC4926">
        <w:rPr>
          <w:color w:val="auto"/>
        </w:rPr>
        <w:t xml:space="preserve"> (2010). The effect of pharmacological treatment on gait biomechanics in peripheral arterial disease patients. </w:t>
      </w:r>
      <w:r w:rsidRPr="00EC4926">
        <w:rPr>
          <w:i/>
          <w:color w:val="auto"/>
        </w:rPr>
        <w:t>Journal of Neuroengineering and Rehabilitation.</w:t>
      </w:r>
      <w:r w:rsidRPr="00EC4926">
        <w:rPr>
          <w:color w:val="auto"/>
        </w:rPr>
        <w:t xml:space="preserve"> </w:t>
      </w:r>
      <w:r w:rsidR="00B64848" w:rsidRPr="00EC4926">
        <w:rPr>
          <w:color w:val="auto"/>
        </w:rPr>
        <w:t xml:space="preserve">Jun </w:t>
      </w:r>
      <w:r w:rsidRPr="00EC4926">
        <w:rPr>
          <w:color w:val="auto"/>
        </w:rPr>
        <w:t xml:space="preserve">7;7:25. </w:t>
      </w:r>
    </w:p>
    <w:p w14:paraId="4607062C" w14:textId="77777777" w:rsidR="00B64848" w:rsidRPr="00EC4926" w:rsidRDefault="00B64848" w:rsidP="00ED37B7">
      <w:pPr>
        <w:pStyle w:val="ListParagraph"/>
        <w:numPr>
          <w:ilvl w:val="0"/>
          <w:numId w:val="39"/>
        </w:numPr>
        <w:tabs>
          <w:tab w:val="left" w:pos="547"/>
        </w:tabs>
        <w:jc w:val="both"/>
        <w:rPr>
          <w:color w:val="auto"/>
        </w:rPr>
      </w:pPr>
      <w:r w:rsidRPr="00EC4926">
        <w:rPr>
          <w:color w:val="auto"/>
        </w:rPr>
        <w:t xml:space="preserve">Morley JB, Decker LM, </w:t>
      </w:r>
      <w:r w:rsidRPr="00EC4926">
        <w:rPr>
          <w:b/>
          <w:color w:val="auto"/>
        </w:rPr>
        <w:t>Stergiou N,</w:t>
      </w:r>
      <w:r w:rsidRPr="00EC4926">
        <w:rPr>
          <w:color w:val="auto"/>
        </w:rPr>
        <w:t xml:space="preserve"> Dierks T, Blanke D, French JA (2010). Effects of varying amounts of pronation on the mediolateral ground reaction forces during barefoot versus shoe running. </w:t>
      </w:r>
      <w:r w:rsidRPr="00EC4926">
        <w:rPr>
          <w:i/>
          <w:color w:val="auto"/>
        </w:rPr>
        <w:t xml:space="preserve">Journal of Applied Biomechanics. </w:t>
      </w:r>
      <w:r w:rsidRPr="00EC4926">
        <w:rPr>
          <w:color w:val="auto"/>
        </w:rPr>
        <w:t>May;26(2):205-14.</w:t>
      </w:r>
    </w:p>
    <w:p w14:paraId="1684A4FF" w14:textId="77777777" w:rsidR="006F433B" w:rsidRPr="00EC4926" w:rsidRDefault="00B64848" w:rsidP="00ED37B7">
      <w:pPr>
        <w:pStyle w:val="ListParagraph"/>
        <w:numPr>
          <w:ilvl w:val="0"/>
          <w:numId w:val="39"/>
        </w:numPr>
        <w:tabs>
          <w:tab w:val="left" w:pos="547"/>
        </w:tabs>
        <w:jc w:val="both"/>
        <w:rPr>
          <w:color w:val="auto"/>
        </w:rPr>
      </w:pPr>
      <w:r w:rsidRPr="00EC4926">
        <w:rPr>
          <w:color w:val="auto"/>
        </w:rPr>
        <w:t xml:space="preserve">Katsavelis D, Mukherjee M, Decker L, </w:t>
      </w:r>
      <w:r w:rsidRPr="00EC4926">
        <w:rPr>
          <w:b/>
          <w:color w:val="auto"/>
        </w:rPr>
        <w:t>Stergiou N.</w:t>
      </w:r>
      <w:r w:rsidRPr="00EC4926">
        <w:rPr>
          <w:color w:val="auto"/>
        </w:rPr>
        <w:t xml:space="preserve"> (2010). Variability of lower extremity joint kinematics during backward walking in a virtual environment. </w:t>
      </w:r>
      <w:r w:rsidRPr="00EC4926">
        <w:rPr>
          <w:i/>
          <w:color w:val="auto"/>
        </w:rPr>
        <w:t>Nonlinear Dynamics of Psychology and Life Sciences.</w:t>
      </w:r>
      <w:r w:rsidRPr="00EC4926">
        <w:rPr>
          <w:color w:val="auto"/>
        </w:rPr>
        <w:t xml:space="preserve"> Apr;14(2):165-78.</w:t>
      </w:r>
    </w:p>
    <w:p w14:paraId="79BA8A66" w14:textId="77777777" w:rsidR="00B64848" w:rsidRPr="00EC4926" w:rsidRDefault="00B64848" w:rsidP="00ED37B7">
      <w:pPr>
        <w:pStyle w:val="ListParagraph"/>
        <w:numPr>
          <w:ilvl w:val="0"/>
          <w:numId w:val="39"/>
        </w:numPr>
        <w:tabs>
          <w:tab w:val="left" w:pos="547"/>
        </w:tabs>
        <w:jc w:val="both"/>
        <w:rPr>
          <w:color w:val="auto"/>
        </w:rPr>
      </w:pPr>
      <w:r w:rsidRPr="00EC4926">
        <w:rPr>
          <w:color w:val="auto"/>
        </w:rPr>
        <w:t xml:space="preserve">Kurz MJ, Markopoulou K, </w:t>
      </w:r>
      <w:r w:rsidRPr="00EC4926">
        <w:rPr>
          <w:b/>
          <w:color w:val="auto"/>
        </w:rPr>
        <w:t>Stergiou N.</w:t>
      </w:r>
      <w:r w:rsidRPr="00EC4926">
        <w:rPr>
          <w:color w:val="auto"/>
        </w:rPr>
        <w:t xml:space="preserve"> (2010). Attractor divergence as a metric for assessing walking balance. </w:t>
      </w:r>
      <w:r w:rsidRPr="00EC4926">
        <w:rPr>
          <w:i/>
          <w:color w:val="auto"/>
        </w:rPr>
        <w:t xml:space="preserve">Nonlinear Dynamics of Psychology and Life Sciences. </w:t>
      </w:r>
      <w:r w:rsidRPr="00EC4926">
        <w:rPr>
          <w:color w:val="auto"/>
        </w:rPr>
        <w:t>Apr;14(2):151-64.</w:t>
      </w:r>
    </w:p>
    <w:p w14:paraId="045C5B00" w14:textId="77777777" w:rsidR="00B64848" w:rsidRPr="00EC4926" w:rsidRDefault="00B64848" w:rsidP="00ED37B7">
      <w:pPr>
        <w:pStyle w:val="ListParagraph"/>
        <w:numPr>
          <w:ilvl w:val="0"/>
          <w:numId w:val="39"/>
        </w:numPr>
        <w:tabs>
          <w:tab w:val="left" w:pos="547"/>
        </w:tabs>
        <w:jc w:val="both"/>
        <w:rPr>
          <w:color w:val="auto"/>
        </w:rPr>
      </w:pPr>
      <w:r w:rsidRPr="00EC4926">
        <w:rPr>
          <w:color w:val="auto"/>
        </w:rPr>
        <w:t xml:space="preserve">Smith BA, </w:t>
      </w:r>
      <w:r w:rsidRPr="00EC4926">
        <w:rPr>
          <w:b/>
          <w:color w:val="auto"/>
        </w:rPr>
        <w:t>Stergiou N,</w:t>
      </w:r>
      <w:r w:rsidRPr="00EC4926">
        <w:rPr>
          <w:color w:val="auto"/>
        </w:rPr>
        <w:t xml:space="preserve"> Ulrich BD. (2010). Lyapunov exponent and surrogation analysis of patterns of variability: Profiles in new walkers with and without Down syndrome. </w:t>
      </w:r>
      <w:r w:rsidRPr="00EC4926">
        <w:rPr>
          <w:i/>
          <w:color w:val="auto"/>
        </w:rPr>
        <w:t>Motor Control.</w:t>
      </w:r>
      <w:r w:rsidRPr="00EC4926">
        <w:rPr>
          <w:color w:val="auto"/>
        </w:rPr>
        <w:t xml:space="preserve"> Jan;14(1):126-142.</w:t>
      </w:r>
    </w:p>
    <w:p w14:paraId="661BD0DC" w14:textId="77777777" w:rsidR="00B64848" w:rsidRPr="00EC4926" w:rsidRDefault="00B64848" w:rsidP="00ED37B7">
      <w:pPr>
        <w:pStyle w:val="ListParagraph"/>
        <w:numPr>
          <w:ilvl w:val="0"/>
          <w:numId w:val="39"/>
        </w:numPr>
        <w:tabs>
          <w:tab w:val="left" w:pos="547"/>
        </w:tabs>
        <w:jc w:val="both"/>
        <w:rPr>
          <w:color w:val="auto"/>
        </w:rPr>
      </w:pPr>
      <w:r w:rsidRPr="00EC4926">
        <w:rPr>
          <w:color w:val="auto"/>
        </w:rPr>
        <w:lastRenderedPageBreak/>
        <w:t xml:space="preserve">Patras K, Ziogas G, Ristanis S, Tsepis E, </w:t>
      </w:r>
      <w:r w:rsidRPr="00EC4926">
        <w:rPr>
          <w:b/>
          <w:color w:val="auto"/>
        </w:rPr>
        <w:t>Stergiou N</w:t>
      </w:r>
      <w:r w:rsidRPr="00EC4926">
        <w:rPr>
          <w:color w:val="auto"/>
        </w:rPr>
        <w:t xml:space="preserve">, Georgoulis AD. (2010). ACL reconstructed patients with a BPTB graft present an impaired vastus lateralis neuromuscular response during high intensity running. </w:t>
      </w:r>
      <w:r w:rsidRPr="00EC4926">
        <w:rPr>
          <w:i/>
          <w:color w:val="auto"/>
        </w:rPr>
        <w:t xml:space="preserve">Journal of Science and Medicine in Sport. </w:t>
      </w:r>
      <w:r w:rsidRPr="00EC4926">
        <w:rPr>
          <w:color w:val="auto"/>
        </w:rPr>
        <w:t>Nov;13(6):573-7.</w:t>
      </w:r>
    </w:p>
    <w:p w14:paraId="54287B29" w14:textId="77777777" w:rsidR="00B64848" w:rsidRPr="00EC4926" w:rsidRDefault="00B64848" w:rsidP="00ED37B7">
      <w:pPr>
        <w:pStyle w:val="ListParagraph"/>
        <w:numPr>
          <w:ilvl w:val="0"/>
          <w:numId w:val="39"/>
        </w:numPr>
        <w:tabs>
          <w:tab w:val="left" w:pos="547"/>
        </w:tabs>
        <w:jc w:val="both"/>
        <w:rPr>
          <w:color w:val="auto"/>
        </w:rPr>
      </w:pPr>
      <w:r w:rsidRPr="00941116">
        <w:rPr>
          <w:color w:val="auto"/>
          <w:lang w:val="es-ES"/>
        </w:rPr>
        <w:t xml:space="preserve">Thigpen CA, Padua DA, Michener LA, Guskiewicz K, Giuliani C, Keener JD, </w:t>
      </w:r>
      <w:r w:rsidRPr="00941116">
        <w:rPr>
          <w:b/>
          <w:color w:val="auto"/>
          <w:lang w:val="es-ES"/>
        </w:rPr>
        <w:t>Stergiou N.</w:t>
      </w:r>
      <w:r w:rsidRPr="00941116">
        <w:rPr>
          <w:color w:val="auto"/>
          <w:lang w:val="es-ES"/>
        </w:rPr>
        <w:t xml:space="preserve"> (2010). </w:t>
      </w:r>
      <w:r w:rsidRPr="00EC4926">
        <w:rPr>
          <w:color w:val="auto"/>
        </w:rPr>
        <w:t xml:space="preserve">Head and shoulder posture affect scapular mechanics and muscle activity in overhead tasks. </w:t>
      </w:r>
      <w:r w:rsidRPr="00EC4926">
        <w:rPr>
          <w:i/>
          <w:color w:val="auto"/>
        </w:rPr>
        <w:t xml:space="preserve">Journal of Electromyography and Kinesiology. </w:t>
      </w:r>
      <w:r w:rsidRPr="00EC4926">
        <w:rPr>
          <w:color w:val="auto"/>
        </w:rPr>
        <w:t>Aug;20:701-9.</w:t>
      </w:r>
    </w:p>
    <w:p w14:paraId="3009BBAC" w14:textId="77777777" w:rsidR="00B64848" w:rsidRPr="00EC4926" w:rsidRDefault="00B64848" w:rsidP="00ED37B7">
      <w:pPr>
        <w:pStyle w:val="ListParagraph"/>
        <w:numPr>
          <w:ilvl w:val="0"/>
          <w:numId w:val="39"/>
        </w:numPr>
        <w:tabs>
          <w:tab w:val="left" w:pos="547"/>
        </w:tabs>
        <w:jc w:val="both"/>
        <w:rPr>
          <w:color w:val="auto"/>
        </w:rPr>
      </w:pPr>
      <w:r w:rsidRPr="00EC4926">
        <w:rPr>
          <w:color w:val="auto"/>
        </w:rPr>
        <w:t xml:space="preserve">Siu KC, Suh IH, Mukherjee M, Oleynikov D, </w:t>
      </w:r>
      <w:r w:rsidRPr="00EC4926">
        <w:rPr>
          <w:b/>
          <w:color w:val="auto"/>
        </w:rPr>
        <w:t xml:space="preserve">Stergiou N. </w:t>
      </w:r>
      <w:r w:rsidRPr="00EC4926">
        <w:rPr>
          <w:color w:val="auto"/>
        </w:rPr>
        <w:t xml:space="preserve">(2010). The impact of environmental noise on robot-assisted laparoscopic surgical performance. </w:t>
      </w:r>
      <w:r w:rsidRPr="00EC4926">
        <w:rPr>
          <w:i/>
          <w:color w:val="auto"/>
        </w:rPr>
        <w:t xml:space="preserve">Surgery. </w:t>
      </w:r>
      <w:r w:rsidRPr="00EC4926">
        <w:rPr>
          <w:color w:val="auto"/>
        </w:rPr>
        <w:t>Jan;147(1):107-13.</w:t>
      </w:r>
    </w:p>
    <w:p w14:paraId="00717EEB" w14:textId="77777777" w:rsidR="00B64848" w:rsidRPr="00EC4926" w:rsidRDefault="00B64848" w:rsidP="00ED37B7">
      <w:pPr>
        <w:pStyle w:val="ListParagraph"/>
        <w:numPr>
          <w:ilvl w:val="0"/>
          <w:numId w:val="39"/>
        </w:numPr>
        <w:tabs>
          <w:tab w:val="left" w:pos="547"/>
        </w:tabs>
        <w:jc w:val="both"/>
        <w:rPr>
          <w:color w:val="auto"/>
        </w:rPr>
      </w:pPr>
      <w:r w:rsidRPr="00EC4926">
        <w:rPr>
          <w:color w:val="auto"/>
        </w:rPr>
        <w:t xml:space="preserve">Koutakis P, Pipinos II, Myers SA, </w:t>
      </w:r>
      <w:r w:rsidRPr="00EC4926">
        <w:rPr>
          <w:b/>
          <w:color w:val="auto"/>
        </w:rPr>
        <w:t xml:space="preserve">Stergiou N, </w:t>
      </w:r>
      <w:r w:rsidRPr="00EC4926">
        <w:rPr>
          <w:color w:val="auto"/>
        </w:rPr>
        <w:t xml:space="preserve">Lynch TG, Johanning JM. (2010). Joint torques and powers are reduced during ambulation for both limbs in patients with unilateral claudication. </w:t>
      </w:r>
      <w:r w:rsidRPr="00EC4926">
        <w:rPr>
          <w:i/>
          <w:color w:val="auto"/>
        </w:rPr>
        <w:t xml:space="preserve">Journal of Vascular Surgery. </w:t>
      </w:r>
      <w:r w:rsidRPr="00EC4926">
        <w:rPr>
          <w:color w:val="auto"/>
        </w:rPr>
        <w:t>Jan;51(1):80-8.</w:t>
      </w:r>
      <w:bookmarkEnd w:id="1"/>
      <w:bookmarkEnd w:id="2"/>
    </w:p>
    <w:p w14:paraId="1D1EB126" w14:textId="77777777" w:rsidR="001D288E" w:rsidRPr="00EC4926" w:rsidRDefault="00513EDD" w:rsidP="00ED37B7">
      <w:pPr>
        <w:pStyle w:val="ListParagraph"/>
        <w:numPr>
          <w:ilvl w:val="0"/>
          <w:numId w:val="39"/>
        </w:numPr>
        <w:tabs>
          <w:tab w:val="left" w:pos="547"/>
        </w:tabs>
        <w:jc w:val="both"/>
        <w:rPr>
          <w:color w:val="auto"/>
        </w:rPr>
      </w:pPr>
      <w:r w:rsidRPr="00EC4926">
        <w:rPr>
          <w:color w:val="auto"/>
        </w:rPr>
        <w:t>Cavana</w:t>
      </w:r>
      <w:r w:rsidR="001D288E" w:rsidRPr="00EC4926">
        <w:rPr>
          <w:color w:val="auto"/>
        </w:rPr>
        <w:t>ugh JT, Kochi N</w:t>
      </w:r>
      <w:r w:rsidRPr="00EC4926">
        <w:rPr>
          <w:color w:val="auto"/>
        </w:rPr>
        <w:t xml:space="preserve">, </w:t>
      </w:r>
      <w:r w:rsidR="001D288E" w:rsidRPr="00EC4926">
        <w:rPr>
          <w:b/>
          <w:color w:val="auto"/>
        </w:rPr>
        <w:t>Stergiou</w:t>
      </w:r>
      <w:r w:rsidRPr="00EC4926">
        <w:rPr>
          <w:b/>
          <w:color w:val="auto"/>
        </w:rPr>
        <w:t xml:space="preserve"> N. </w:t>
      </w:r>
      <w:r w:rsidRPr="00EC4926">
        <w:rPr>
          <w:color w:val="auto"/>
        </w:rPr>
        <w:t xml:space="preserve">(2010). Nonlinear analysis of ambulatory activity patterns in community-dwelling older adults. </w:t>
      </w:r>
      <w:r w:rsidR="00F211E7" w:rsidRPr="00EC4926">
        <w:rPr>
          <w:i/>
          <w:color w:val="auto"/>
        </w:rPr>
        <w:t>Journal of Gerontology</w:t>
      </w:r>
      <w:r w:rsidR="0090175B" w:rsidRPr="00EC4926">
        <w:rPr>
          <w:i/>
          <w:color w:val="auto"/>
        </w:rPr>
        <w:t xml:space="preserve"> Series A: Biological Sciences and Medical Sciences</w:t>
      </w:r>
      <w:r w:rsidR="00F211E7" w:rsidRPr="00EC4926">
        <w:rPr>
          <w:i/>
          <w:color w:val="auto"/>
        </w:rPr>
        <w:t xml:space="preserve">. </w:t>
      </w:r>
      <w:r w:rsidR="0090175B" w:rsidRPr="00EC4926">
        <w:rPr>
          <w:color w:val="auto"/>
        </w:rPr>
        <w:t>Feb;</w:t>
      </w:r>
      <w:r w:rsidR="00F211E7" w:rsidRPr="00EC4926">
        <w:rPr>
          <w:color w:val="auto"/>
        </w:rPr>
        <w:t xml:space="preserve">65(2):197-203. </w:t>
      </w:r>
    </w:p>
    <w:p w14:paraId="3D7EC5FD" w14:textId="77777777" w:rsidR="00A25D27" w:rsidRPr="00EC4926" w:rsidRDefault="001D288E" w:rsidP="00ED37B7">
      <w:pPr>
        <w:pStyle w:val="ListParagraph"/>
        <w:numPr>
          <w:ilvl w:val="0"/>
          <w:numId w:val="39"/>
        </w:numPr>
        <w:tabs>
          <w:tab w:val="left" w:pos="547"/>
        </w:tabs>
        <w:jc w:val="both"/>
        <w:rPr>
          <w:color w:val="auto"/>
        </w:rPr>
      </w:pPr>
      <w:r w:rsidRPr="00EC4926">
        <w:rPr>
          <w:color w:val="auto"/>
        </w:rPr>
        <w:t>Cavanaugh, JT</w:t>
      </w:r>
      <w:r w:rsidR="004761C1" w:rsidRPr="00EC4926">
        <w:rPr>
          <w:color w:val="auto"/>
        </w:rPr>
        <w:t xml:space="preserve">, </w:t>
      </w:r>
      <w:r w:rsidRPr="00EC4926">
        <w:rPr>
          <w:b/>
          <w:color w:val="auto"/>
        </w:rPr>
        <w:t>Stergiou</w:t>
      </w:r>
      <w:r w:rsidR="004761C1" w:rsidRPr="00EC4926">
        <w:rPr>
          <w:b/>
          <w:color w:val="auto"/>
        </w:rPr>
        <w:t xml:space="preserve"> N. </w:t>
      </w:r>
      <w:r w:rsidR="004761C1" w:rsidRPr="00EC4926">
        <w:rPr>
          <w:color w:val="auto"/>
        </w:rPr>
        <w:t>(2010). Response to Chastin et al.</w:t>
      </w:r>
      <w:r w:rsidR="00941923" w:rsidRPr="00EC4926">
        <w:rPr>
          <w:color w:val="auto"/>
        </w:rPr>
        <w:t>: Analysis</w:t>
      </w:r>
      <w:r w:rsidR="004761C1" w:rsidRPr="00EC4926">
        <w:rPr>
          <w:color w:val="auto"/>
        </w:rPr>
        <w:t xml:space="preserve"> of onlinear patterns of activity. </w:t>
      </w:r>
      <w:r w:rsidR="004761C1" w:rsidRPr="00EC4926">
        <w:rPr>
          <w:i/>
          <w:color w:val="auto"/>
        </w:rPr>
        <w:t>J</w:t>
      </w:r>
      <w:r w:rsidRPr="00EC4926">
        <w:rPr>
          <w:i/>
          <w:color w:val="auto"/>
        </w:rPr>
        <w:t xml:space="preserve">ournals of Gerontology Series A: </w:t>
      </w:r>
      <w:r w:rsidR="004761C1" w:rsidRPr="00EC4926">
        <w:rPr>
          <w:i/>
          <w:color w:val="auto"/>
        </w:rPr>
        <w:t xml:space="preserve">Biological Sciences and Medical Sciences. </w:t>
      </w:r>
      <w:r w:rsidR="004761C1" w:rsidRPr="00EC4926">
        <w:rPr>
          <w:color w:val="auto"/>
        </w:rPr>
        <w:t>Nov</w:t>
      </w:r>
      <w:r w:rsidRPr="00EC4926">
        <w:rPr>
          <w:color w:val="auto"/>
        </w:rPr>
        <w:t>;</w:t>
      </w:r>
      <w:r w:rsidR="00941923" w:rsidRPr="00EC4926">
        <w:rPr>
          <w:color w:val="auto"/>
        </w:rPr>
        <w:t>65</w:t>
      </w:r>
      <w:r w:rsidRPr="00EC4926">
        <w:rPr>
          <w:color w:val="auto"/>
        </w:rPr>
        <w:t>A</w:t>
      </w:r>
      <w:r w:rsidR="00A77A2F" w:rsidRPr="00EC4926">
        <w:rPr>
          <w:color w:val="auto"/>
        </w:rPr>
        <w:t>(11):1256-1258.</w:t>
      </w:r>
    </w:p>
    <w:p w14:paraId="437E4F51" w14:textId="77777777" w:rsidR="00A77A2F" w:rsidRPr="00EC4926" w:rsidRDefault="00A25D27" w:rsidP="00ED37B7">
      <w:pPr>
        <w:pStyle w:val="ListParagraph"/>
        <w:numPr>
          <w:ilvl w:val="0"/>
          <w:numId w:val="39"/>
        </w:numPr>
        <w:tabs>
          <w:tab w:val="left" w:pos="547"/>
        </w:tabs>
        <w:jc w:val="both"/>
        <w:rPr>
          <w:color w:val="auto"/>
        </w:rPr>
      </w:pPr>
      <w:r w:rsidRPr="00EC4926">
        <w:rPr>
          <w:color w:val="auto"/>
        </w:rPr>
        <w:t>Decker LM, Cignetti F</w:t>
      </w:r>
      <w:r w:rsidR="00AC3871" w:rsidRPr="00EC4926">
        <w:rPr>
          <w:color w:val="auto"/>
        </w:rPr>
        <w:t xml:space="preserve">, </w:t>
      </w:r>
      <w:r w:rsidRPr="00EC4926">
        <w:rPr>
          <w:b/>
          <w:color w:val="auto"/>
        </w:rPr>
        <w:t xml:space="preserve">Stergiou </w:t>
      </w:r>
      <w:r w:rsidR="00AC3871" w:rsidRPr="00EC4926">
        <w:rPr>
          <w:b/>
          <w:color w:val="auto"/>
        </w:rPr>
        <w:t>N.</w:t>
      </w:r>
      <w:r w:rsidR="00AC3871" w:rsidRPr="00EC4926">
        <w:rPr>
          <w:color w:val="auto"/>
        </w:rPr>
        <w:t xml:space="preserve"> (2010). </w:t>
      </w:r>
      <w:r w:rsidR="00AC3871" w:rsidRPr="00B70BEA">
        <w:rPr>
          <w:color w:val="auto"/>
          <w:lang w:val="es-ES"/>
        </w:rPr>
        <w:t xml:space="preserve">Complexity and Human Gait. </w:t>
      </w:r>
      <w:r w:rsidR="00AC3871" w:rsidRPr="00B70BEA">
        <w:rPr>
          <w:i/>
          <w:color w:val="auto"/>
          <w:lang w:val="es-ES"/>
        </w:rPr>
        <w:t>Revista Andaluza de Medicina del Deport</w:t>
      </w:r>
      <w:r w:rsidR="001D288E" w:rsidRPr="00B70BEA">
        <w:rPr>
          <w:i/>
          <w:color w:val="auto"/>
          <w:lang w:val="es-ES"/>
        </w:rPr>
        <w:t>e</w:t>
      </w:r>
      <w:r w:rsidR="0010465A" w:rsidRPr="00B70BEA">
        <w:rPr>
          <w:i/>
          <w:color w:val="auto"/>
          <w:lang w:val="es-ES"/>
        </w:rPr>
        <w:t>.</w:t>
      </w:r>
      <w:r w:rsidR="00AC3871" w:rsidRPr="00B70BEA">
        <w:rPr>
          <w:color w:val="auto"/>
          <w:lang w:val="es-ES"/>
        </w:rPr>
        <w:t xml:space="preserve"> </w:t>
      </w:r>
      <w:r w:rsidR="00AC3871" w:rsidRPr="00EC4926">
        <w:rPr>
          <w:color w:val="auto"/>
        </w:rPr>
        <w:t>3</w:t>
      </w:r>
      <w:r w:rsidR="001D288E" w:rsidRPr="00EC4926">
        <w:rPr>
          <w:color w:val="auto"/>
        </w:rPr>
        <w:t>(1)</w:t>
      </w:r>
      <w:r w:rsidR="0010465A" w:rsidRPr="00EC4926">
        <w:rPr>
          <w:color w:val="auto"/>
        </w:rPr>
        <w:t>:</w:t>
      </w:r>
      <w:r w:rsidR="001D288E" w:rsidRPr="00EC4926">
        <w:rPr>
          <w:color w:val="auto"/>
        </w:rPr>
        <w:t>2-12</w:t>
      </w:r>
      <w:r w:rsidR="00A77A2F" w:rsidRPr="00EC4926">
        <w:rPr>
          <w:color w:val="auto"/>
        </w:rPr>
        <w:t>.</w:t>
      </w:r>
    </w:p>
    <w:p w14:paraId="5FB5B4D5" w14:textId="77777777" w:rsidR="00A25D27" w:rsidRPr="00EC4926" w:rsidRDefault="00A25D27" w:rsidP="00ED37B7">
      <w:pPr>
        <w:pStyle w:val="ListParagraph"/>
        <w:numPr>
          <w:ilvl w:val="0"/>
          <w:numId w:val="39"/>
        </w:numPr>
        <w:tabs>
          <w:tab w:val="left" w:pos="547"/>
        </w:tabs>
        <w:jc w:val="both"/>
        <w:rPr>
          <w:color w:val="auto"/>
        </w:rPr>
      </w:pPr>
      <w:r w:rsidRPr="00EC4926">
        <w:rPr>
          <w:color w:val="auto"/>
        </w:rPr>
        <w:t xml:space="preserve">Luo HY, Ci S, Wu DL, </w:t>
      </w:r>
      <w:r w:rsidRPr="00EC4926">
        <w:rPr>
          <w:b/>
          <w:color w:val="auto"/>
        </w:rPr>
        <w:t>Stergiou N</w:t>
      </w:r>
      <w:r w:rsidRPr="00EC4926">
        <w:rPr>
          <w:color w:val="auto"/>
        </w:rPr>
        <w:t xml:space="preserve">, Siu KC. (2010). A Remote Markerless Real-time Human Gait Monitoring for e-Healthcare Based on Content-aware Wireless Multimedia Communications. </w:t>
      </w:r>
      <w:r w:rsidRPr="00EC4926">
        <w:rPr>
          <w:i/>
          <w:color w:val="auto"/>
        </w:rPr>
        <w:t>IEEE Wireless Communications.</w:t>
      </w:r>
      <w:r w:rsidRPr="00EC4926">
        <w:rPr>
          <w:color w:val="auto"/>
        </w:rPr>
        <w:t xml:space="preserve"> Feb;17(1):44-50.</w:t>
      </w:r>
    </w:p>
    <w:p w14:paraId="58E74A7C" w14:textId="77777777" w:rsidR="00A25D27" w:rsidRPr="00EC4926" w:rsidRDefault="00A25D27" w:rsidP="00ED37B7">
      <w:pPr>
        <w:pStyle w:val="ListParagraph"/>
        <w:numPr>
          <w:ilvl w:val="0"/>
          <w:numId w:val="39"/>
        </w:numPr>
        <w:tabs>
          <w:tab w:val="left" w:pos="547"/>
        </w:tabs>
        <w:jc w:val="both"/>
        <w:rPr>
          <w:bCs/>
          <w:color w:val="auto"/>
        </w:rPr>
      </w:pPr>
      <w:r w:rsidRPr="00EC4926">
        <w:rPr>
          <w:bCs/>
          <w:color w:val="auto"/>
        </w:rPr>
        <w:t xml:space="preserve">Dusing SC, Kyvelidou A, Mercer VS, </w:t>
      </w:r>
      <w:r w:rsidRPr="00EC4926">
        <w:rPr>
          <w:b/>
          <w:bCs/>
          <w:color w:val="auto"/>
        </w:rPr>
        <w:t>Stergiou N</w:t>
      </w:r>
      <w:r w:rsidRPr="00EC4926">
        <w:rPr>
          <w:bCs/>
          <w:color w:val="auto"/>
        </w:rPr>
        <w:t xml:space="preserve">. (2009). Infants born preterm exhibit different patterns of center-of-pressure movement than infants born at full term. </w:t>
      </w:r>
      <w:r w:rsidRPr="00EC4926">
        <w:rPr>
          <w:bCs/>
          <w:i/>
          <w:color w:val="auto"/>
        </w:rPr>
        <w:t>Physical Therapy.</w:t>
      </w:r>
      <w:r w:rsidRPr="00EC4926">
        <w:rPr>
          <w:bCs/>
          <w:color w:val="auto"/>
        </w:rPr>
        <w:t xml:space="preserve"> Dec;89(12):1354-62.</w:t>
      </w:r>
    </w:p>
    <w:p w14:paraId="3C216198" w14:textId="77777777" w:rsidR="00A25D27" w:rsidRPr="00EC4926" w:rsidRDefault="00A25D27" w:rsidP="00ED37B7">
      <w:pPr>
        <w:pStyle w:val="ListParagraph"/>
        <w:numPr>
          <w:ilvl w:val="0"/>
          <w:numId w:val="39"/>
        </w:numPr>
        <w:tabs>
          <w:tab w:val="left" w:pos="547"/>
        </w:tabs>
        <w:jc w:val="both"/>
        <w:rPr>
          <w:bCs/>
          <w:color w:val="auto"/>
        </w:rPr>
      </w:pPr>
      <w:r w:rsidRPr="00EC4926">
        <w:rPr>
          <w:color w:val="auto"/>
        </w:rPr>
        <w:t xml:space="preserve">Deffeyes JE, Kochi N, Harbourne RT, Kyvelidou A, Stuberg WA, </w:t>
      </w:r>
      <w:r w:rsidRPr="00EC4926">
        <w:rPr>
          <w:b/>
          <w:color w:val="auto"/>
        </w:rPr>
        <w:t>Stergiou N.</w:t>
      </w:r>
      <w:r w:rsidRPr="00EC4926">
        <w:rPr>
          <w:color w:val="auto"/>
        </w:rPr>
        <w:t xml:space="preserve"> (2009). Nonlinear detrended fluctuation analysis of sitting center-of-pressure data as an early measure of motor development pathology in infants. </w:t>
      </w:r>
      <w:r w:rsidRPr="00EC4926">
        <w:rPr>
          <w:i/>
          <w:color w:val="auto"/>
        </w:rPr>
        <w:t>Nonlinear Dynamics, Psychology, Life Sciences.</w:t>
      </w:r>
      <w:r w:rsidRPr="00EC4926">
        <w:rPr>
          <w:color w:val="auto"/>
        </w:rPr>
        <w:t xml:space="preserve"> Oct;13(4):351-68.</w:t>
      </w:r>
    </w:p>
    <w:p w14:paraId="67A9E94B" w14:textId="77777777" w:rsidR="00A25D27" w:rsidRPr="00EC4926" w:rsidRDefault="00A25D27" w:rsidP="00ED37B7">
      <w:pPr>
        <w:pStyle w:val="ListParagraph"/>
        <w:numPr>
          <w:ilvl w:val="0"/>
          <w:numId w:val="39"/>
        </w:numPr>
        <w:tabs>
          <w:tab w:val="left" w:pos="547"/>
        </w:tabs>
        <w:jc w:val="both"/>
        <w:rPr>
          <w:color w:val="auto"/>
        </w:rPr>
      </w:pPr>
      <w:r w:rsidRPr="00EC4926">
        <w:rPr>
          <w:color w:val="auto"/>
        </w:rPr>
        <w:t xml:space="preserve">Ristanis S, </w:t>
      </w:r>
      <w:r w:rsidRPr="00EC4926">
        <w:rPr>
          <w:b/>
          <w:color w:val="auto"/>
        </w:rPr>
        <w:t>Stegiou N</w:t>
      </w:r>
      <w:r w:rsidRPr="00EC4926">
        <w:rPr>
          <w:color w:val="auto"/>
        </w:rPr>
        <w:t>,</w:t>
      </w:r>
      <w:r w:rsidRPr="00EC4926">
        <w:rPr>
          <w:b/>
          <w:color w:val="auto"/>
        </w:rPr>
        <w:t xml:space="preserve"> </w:t>
      </w:r>
      <w:r w:rsidRPr="00EC4926">
        <w:rPr>
          <w:color w:val="auto"/>
        </w:rPr>
        <w:t xml:space="preserve">Siavara E, Ntoulia A, Mitsionis G, Georgoulis AD. (2009). Effect of femoral tunnel placement for reconstruction of the anterior cruciate ligament on tibial rotation. </w:t>
      </w:r>
      <w:r w:rsidRPr="00EC4926">
        <w:rPr>
          <w:i/>
          <w:color w:val="auto"/>
        </w:rPr>
        <w:t>Journal of Bone and Joint Surgery</w:t>
      </w:r>
      <w:r w:rsidRPr="00EC4926">
        <w:rPr>
          <w:color w:val="auto"/>
        </w:rPr>
        <w:t>. Sep;91(9):2151-8.</w:t>
      </w:r>
    </w:p>
    <w:p w14:paraId="7C67E3B8" w14:textId="77777777" w:rsidR="00670AA3" w:rsidRPr="00EC4926" w:rsidRDefault="00670AA3" w:rsidP="00ED37B7">
      <w:pPr>
        <w:pStyle w:val="ListParagraph"/>
        <w:numPr>
          <w:ilvl w:val="0"/>
          <w:numId w:val="39"/>
        </w:numPr>
        <w:tabs>
          <w:tab w:val="left" w:pos="547"/>
        </w:tabs>
        <w:jc w:val="both"/>
        <w:rPr>
          <w:color w:val="auto"/>
        </w:rPr>
      </w:pPr>
      <w:r w:rsidRPr="00EC4926">
        <w:rPr>
          <w:color w:val="auto"/>
        </w:rPr>
        <w:t xml:space="preserve">Ristanis S, Tsepis E, Giotis D, </w:t>
      </w:r>
      <w:r w:rsidRPr="00EC4926">
        <w:rPr>
          <w:b/>
          <w:color w:val="auto"/>
        </w:rPr>
        <w:t>Stergiou N</w:t>
      </w:r>
      <w:r w:rsidRPr="00EC4926">
        <w:rPr>
          <w:color w:val="auto"/>
        </w:rPr>
        <w:t xml:space="preserve">, Cerulli G, Georgoulis AD. (2009). Electromechanical delay of the knee flexor muscles is impaired after harvesting hamstrings tendons for anterior cruciate ligament reconstruction. </w:t>
      </w:r>
      <w:r w:rsidRPr="00EC4926">
        <w:rPr>
          <w:i/>
          <w:color w:val="auto"/>
        </w:rPr>
        <w:t>American Journal of Sports Medicine.</w:t>
      </w:r>
      <w:r w:rsidRPr="00EC4926">
        <w:rPr>
          <w:color w:val="auto"/>
        </w:rPr>
        <w:t xml:space="preserve"> Nov;37(11):2179-2186.</w:t>
      </w:r>
    </w:p>
    <w:p w14:paraId="38980540" w14:textId="77777777" w:rsidR="00670AA3" w:rsidRPr="00EC4926" w:rsidRDefault="00670AA3" w:rsidP="00ED37B7">
      <w:pPr>
        <w:pStyle w:val="ListParagraph"/>
        <w:numPr>
          <w:ilvl w:val="0"/>
          <w:numId w:val="39"/>
        </w:numPr>
        <w:tabs>
          <w:tab w:val="left" w:pos="547"/>
        </w:tabs>
        <w:jc w:val="both"/>
        <w:rPr>
          <w:color w:val="auto"/>
        </w:rPr>
      </w:pPr>
      <w:r w:rsidRPr="00EC4926">
        <w:rPr>
          <w:color w:val="auto"/>
        </w:rPr>
        <w:t xml:space="preserve">Deffeyes JE, Harbourne RT, DeJong SL, Kyvelidou A, Stuberg WA, </w:t>
      </w:r>
      <w:r w:rsidRPr="00EC4926">
        <w:rPr>
          <w:b/>
          <w:color w:val="auto"/>
        </w:rPr>
        <w:t>Stergiou N.</w:t>
      </w:r>
      <w:r w:rsidRPr="00EC4926">
        <w:rPr>
          <w:color w:val="auto"/>
        </w:rPr>
        <w:t xml:space="preserve"> (2009). Use of information entropy measures of sitting postural sway to quantify developmental delay in infants. </w:t>
      </w:r>
      <w:r w:rsidRPr="00EC4926">
        <w:rPr>
          <w:i/>
          <w:color w:val="auto"/>
        </w:rPr>
        <w:t>Journal of Neuroengineering and Rehabilitation.</w:t>
      </w:r>
      <w:r w:rsidRPr="00EC4926">
        <w:rPr>
          <w:color w:val="auto"/>
        </w:rPr>
        <w:t xml:space="preserve"> Aug 11;6:34. doi: 10.1186/1743-0003-6-34.</w:t>
      </w:r>
    </w:p>
    <w:p w14:paraId="3B0E4862" w14:textId="77777777" w:rsidR="00670AA3" w:rsidRPr="00EC4926" w:rsidRDefault="00670AA3" w:rsidP="00ED37B7">
      <w:pPr>
        <w:pStyle w:val="ListParagraph"/>
        <w:numPr>
          <w:ilvl w:val="0"/>
          <w:numId w:val="39"/>
        </w:numPr>
        <w:tabs>
          <w:tab w:val="left" w:pos="547"/>
        </w:tabs>
        <w:jc w:val="both"/>
        <w:rPr>
          <w:color w:val="auto"/>
        </w:rPr>
      </w:pPr>
      <w:r w:rsidRPr="00EC4926">
        <w:rPr>
          <w:color w:val="auto"/>
        </w:rPr>
        <w:t xml:space="preserve">Kyvelidou A, Harbourne RT, Stuberg WA, Sun J, </w:t>
      </w:r>
      <w:r w:rsidRPr="00EC4926">
        <w:rPr>
          <w:b/>
          <w:color w:val="auto"/>
        </w:rPr>
        <w:t>Stergiou</w:t>
      </w:r>
      <w:r w:rsidRPr="00EC4926">
        <w:rPr>
          <w:color w:val="auto"/>
        </w:rPr>
        <w:t xml:space="preserve"> </w:t>
      </w:r>
      <w:r w:rsidRPr="00EC4926">
        <w:rPr>
          <w:b/>
          <w:color w:val="auto"/>
        </w:rPr>
        <w:t xml:space="preserve">N. </w:t>
      </w:r>
      <w:r w:rsidRPr="00EC4926">
        <w:rPr>
          <w:color w:val="auto"/>
        </w:rPr>
        <w:t xml:space="preserve">(2009). Reliability of center of pressure measures for assessing the development of sitting postural control. </w:t>
      </w:r>
      <w:r w:rsidRPr="00EC4926">
        <w:rPr>
          <w:i/>
          <w:color w:val="auto"/>
        </w:rPr>
        <w:t>Archives of Physical Medicine and Rehabilitation.</w:t>
      </w:r>
      <w:r w:rsidRPr="00EC4926">
        <w:rPr>
          <w:color w:val="auto"/>
        </w:rPr>
        <w:t xml:space="preserve"> Jul;90(7):1176-84.</w:t>
      </w:r>
    </w:p>
    <w:p w14:paraId="2DFBB32A" w14:textId="77777777" w:rsidR="00670AA3" w:rsidRPr="00EC4926" w:rsidRDefault="00670AA3" w:rsidP="00ED37B7">
      <w:pPr>
        <w:pStyle w:val="ListParagraph"/>
        <w:numPr>
          <w:ilvl w:val="0"/>
          <w:numId w:val="39"/>
        </w:numPr>
        <w:tabs>
          <w:tab w:val="left" w:pos="547"/>
        </w:tabs>
        <w:jc w:val="both"/>
        <w:rPr>
          <w:color w:val="auto"/>
        </w:rPr>
      </w:pPr>
      <w:r w:rsidRPr="00EC4926">
        <w:rPr>
          <w:color w:val="auto"/>
        </w:rPr>
        <w:lastRenderedPageBreak/>
        <w:t xml:space="preserve">Moraiti CO, </w:t>
      </w:r>
      <w:r w:rsidRPr="00EC4926">
        <w:rPr>
          <w:b/>
          <w:color w:val="auto"/>
        </w:rPr>
        <w:t>Stergiou N</w:t>
      </w:r>
      <w:r w:rsidRPr="00EC4926">
        <w:rPr>
          <w:color w:val="auto"/>
        </w:rPr>
        <w:t xml:space="preserve">, Ristanis S, Vasiliadis HS, Patras K, Lee C, Georgoulis AD. (2009). The effect of anterior cruciate ligament reconstruction on stride-to-stride variability. </w:t>
      </w:r>
      <w:r w:rsidRPr="00EC4926">
        <w:rPr>
          <w:i/>
          <w:color w:val="auto"/>
        </w:rPr>
        <w:t>Arthoscopy.</w:t>
      </w:r>
      <w:r w:rsidRPr="00EC4926">
        <w:rPr>
          <w:color w:val="auto"/>
        </w:rPr>
        <w:t xml:space="preserve"> Jul;25(7): 742-9.</w:t>
      </w:r>
    </w:p>
    <w:p w14:paraId="2C152AC0" w14:textId="77777777" w:rsidR="00670AA3" w:rsidRPr="00EC4926" w:rsidRDefault="00670AA3" w:rsidP="00ED37B7">
      <w:pPr>
        <w:pStyle w:val="ListParagraph"/>
        <w:numPr>
          <w:ilvl w:val="0"/>
          <w:numId w:val="39"/>
        </w:numPr>
        <w:tabs>
          <w:tab w:val="left" w:pos="547"/>
        </w:tabs>
        <w:jc w:val="both"/>
        <w:rPr>
          <w:color w:val="auto"/>
        </w:rPr>
      </w:pPr>
      <w:r w:rsidRPr="00EC4926">
        <w:rPr>
          <w:color w:val="auto"/>
          <w:lang w:val="pt-BR"/>
        </w:rPr>
        <w:t xml:space="preserve">Patras C, Ziogas G, Ristanis S, Tsepis E, </w:t>
      </w:r>
      <w:r w:rsidRPr="00EC4926">
        <w:rPr>
          <w:b/>
          <w:color w:val="auto"/>
          <w:lang w:val="pt-BR"/>
        </w:rPr>
        <w:t>Stergiou N</w:t>
      </w:r>
      <w:r w:rsidRPr="00EC4926">
        <w:rPr>
          <w:color w:val="auto"/>
          <w:lang w:val="pt-BR"/>
        </w:rPr>
        <w:t xml:space="preserve">, Georgoulis AD. (2009). </w:t>
      </w:r>
      <w:r w:rsidRPr="00EC4926">
        <w:rPr>
          <w:color w:val="auto"/>
        </w:rPr>
        <w:t xml:space="preserve">High intensity running results in an impaired neuromuscular response in ACL reconstructed individuals. </w:t>
      </w:r>
      <w:r w:rsidRPr="00EC4926">
        <w:rPr>
          <w:i/>
          <w:color w:val="auto"/>
        </w:rPr>
        <w:t>Knee Surgery, Sports Traumatology, Arthroscopy.</w:t>
      </w:r>
      <w:r w:rsidRPr="00EC4926">
        <w:rPr>
          <w:color w:val="auto"/>
        </w:rPr>
        <w:t xml:space="preserve"> Aug;17(8):977-84.</w:t>
      </w:r>
    </w:p>
    <w:p w14:paraId="4315CF15"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Deffeyes JE, Harbourne RT, Kyvelidou A, Stuberg WA, </w:t>
      </w:r>
      <w:r w:rsidRPr="00EC4926">
        <w:rPr>
          <w:b/>
          <w:color w:val="auto"/>
        </w:rPr>
        <w:t>Stergiou N.</w:t>
      </w:r>
      <w:r w:rsidRPr="00EC4926">
        <w:rPr>
          <w:color w:val="auto"/>
        </w:rPr>
        <w:t xml:space="preserve"> (2009). Nonlinear analysis of sitting postural sway indicates developmental delay in infants. </w:t>
      </w:r>
      <w:r w:rsidRPr="00EC4926">
        <w:rPr>
          <w:i/>
          <w:color w:val="auto"/>
        </w:rPr>
        <w:t>Clinical Biomechanics</w:t>
      </w:r>
      <w:r w:rsidRPr="00EC4926">
        <w:rPr>
          <w:color w:val="auto"/>
        </w:rPr>
        <w:t>. Aug;24(7):564-70.</w:t>
      </w:r>
    </w:p>
    <w:p w14:paraId="36B62F79"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Suh IH, Siu KC, Mukherjee M, Monk E, Oleynikov D, </w:t>
      </w:r>
      <w:r w:rsidRPr="00EC4926">
        <w:rPr>
          <w:b/>
          <w:color w:val="auto"/>
        </w:rPr>
        <w:t>Stergiou N.</w:t>
      </w:r>
      <w:r w:rsidRPr="00EC4926">
        <w:rPr>
          <w:color w:val="auto"/>
        </w:rPr>
        <w:t xml:space="preserve"> (2009). Consistency of performance of robot-assisted surgical tasks in virtual reality. </w:t>
      </w:r>
      <w:r w:rsidRPr="00EC4926">
        <w:rPr>
          <w:i/>
          <w:color w:val="auto"/>
        </w:rPr>
        <w:t>Studies in Health Technology and Informatics.</w:t>
      </w:r>
      <w:r w:rsidRPr="00EC4926">
        <w:rPr>
          <w:color w:val="auto"/>
        </w:rPr>
        <w:t xml:space="preserve"> 142:369-373.</w:t>
      </w:r>
    </w:p>
    <w:p w14:paraId="0647FC71"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Mukherjee M, Siu KC, Suh IH, Klutman A, Oleynikov D, </w:t>
      </w:r>
      <w:r w:rsidRPr="00EC4926">
        <w:rPr>
          <w:b/>
          <w:color w:val="auto"/>
        </w:rPr>
        <w:t>Stergiou</w:t>
      </w:r>
      <w:r w:rsidRPr="00EC4926">
        <w:rPr>
          <w:color w:val="auto"/>
        </w:rPr>
        <w:t xml:space="preserve"> </w:t>
      </w:r>
      <w:r w:rsidRPr="00EC4926">
        <w:rPr>
          <w:b/>
          <w:color w:val="auto"/>
        </w:rPr>
        <w:t>N.</w:t>
      </w:r>
      <w:r w:rsidRPr="00EC4926">
        <w:rPr>
          <w:color w:val="auto"/>
        </w:rPr>
        <w:t xml:space="preserve"> (2009). A Virtual Reality Training Program for improvement of robotic surgical skills. </w:t>
      </w:r>
      <w:r w:rsidRPr="00EC4926">
        <w:rPr>
          <w:i/>
          <w:color w:val="auto"/>
        </w:rPr>
        <w:t xml:space="preserve">Studies in Health Technology and Informatics. </w:t>
      </w:r>
      <w:r w:rsidRPr="00EC4926">
        <w:rPr>
          <w:color w:val="auto"/>
        </w:rPr>
        <w:t>142:210-214.</w:t>
      </w:r>
    </w:p>
    <w:p w14:paraId="12AC3978"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Myers SA, Johanning JM, </w:t>
      </w:r>
      <w:r w:rsidRPr="00EC4926">
        <w:rPr>
          <w:b/>
          <w:color w:val="auto"/>
        </w:rPr>
        <w:t>Stergiou N</w:t>
      </w:r>
      <w:r w:rsidRPr="00EC4926">
        <w:rPr>
          <w:color w:val="auto"/>
        </w:rPr>
        <w:t xml:space="preserve">, Celis RI, Robinson L, Pipinos II. (2009). Gait variability is altered in patients with peripheral arterial disease. </w:t>
      </w:r>
      <w:r w:rsidRPr="00EC4926">
        <w:rPr>
          <w:i/>
          <w:color w:val="auto"/>
        </w:rPr>
        <w:t>Journal of Vascular Surgery</w:t>
      </w:r>
      <w:r w:rsidRPr="00EC4926">
        <w:rPr>
          <w:color w:val="auto"/>
        </w:rPr>
        <w:t>. Apr;49(4):924-931.</w:t>
      </w:r>
    </w:p>
    <w:p w14:paraId="74256FD5"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Volkman KG, </w:t>
      </w:r>
      <w:r w:rsidRPr="00EC4926">
        <w:rPr>
          <w:b/>
          <w:color w:val="auto"/>
        </w:rPr>
        <w:t>Stergiou N</w:t>
      </w:r>
      <w:r w:rsidRPr="00EC4926">
        <w:rPr>
          <w:color w:val="auto"/>
        </w:rPr>
        <w:t xml:space="preserve">, Stuberg W, Blanke D, Stoner J. (2009). Factors affecting functional reach scores in youth with typical development. </w:t>
      </w:r>
      <w:r w:rsidRPr="00EC4926">
        <w:rPr>
          <w:i/>
          <w:color w:val="auto"/>
        </w:rPr>
        <w:t>Pediatric Physical Therapy</w:t>
      </w:r>
      <w:r w:rsidRPr="00EC4926">
        <w:rPr>
          <w:color w:val="auto"/>
        </w:rPr>
        <w:t>. Spring;21(1):38-44.</w:t>
      </w:r>
    </w:p>
    <w:p w14:paraId="5B4023E8"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Kyvelidou A, Stuberg WA, Harbourne RT, Deffeyes JE, Blanke D, </w:t>
      </w:r>
      <w:r w:rsidRPr="00EC4926">
        <w:rPr>
          <w:b/>
          <w:color w:val="auto"/>
        </w:rPr>
        <w:t>Stergiou</w:t>
      </w:r>
      <w:r w:rsidRPr="00EC4926">
        <w:rPr>
          <w:color w:val="auto"/>
        </w:rPr>
        <w:t xml:space="preserve"> </w:t>
      </w:r>
      <w:r w:rsidRPr="00EC4926">
        <w:rPr>
          <w:b/>
          <w:color w:val="auto"/>
        </w:rPr>
        <w:t>N.</w:t>
      </w:r>
      <w:r w:rsidRPr="00EC4926">
        <w:rPr>
          <w:color w:val="auto"/>
        </w:rPr>
        <w:t xml:space="preserve"> (2009). Development of upper body coordination during sitting in typically developing infants. </w:t>
      </w:r>
      <w:r w:rsidRPr="00EC4926">
        <w:rPr>
          <w:i/>
          <w:color w:val="auto"/>
        </w:rPr>
        <w:t xml:space="preserve">Pediatric Research.  </w:t>
      </w:r>
      <w:r w:rsidRPr="00EC4926">
        <w:rPr>
          <w:color w:val="auto"/>
        </w:rPr>
        <w:t>May;65(5):553-8.</w:t>
      </w:r>
    </w:p>
    <w:p w14:paraId="46AE59EA"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Chouliaras V, Ristanis S, Moraiti C, Tzimas V, </w:t>
      </w:r>
      <w:r w:rsidRPr="00EC4926">
        <w:rPr>
          <w:b/>
          <w:color w:val="auto"/>
        </w:rPr>
        <w:t>Stergiou N</w:t>
      </w:r>
      <w:r w:rsidRPr="00EC4926">
        <w:rPr>
          <w:color w:val="auto"/>
        </w:rPr>
        <w:t xml:space="preserve">, Georgoulis AD. (2009). Anterior cruciate ligament reconstruction with a quadrupled hamstrings tendon autograft does not restore tibial rotation to normative levels during landing from a jump and subsequent pivoting. </w:t>
      </w:r>
      <w:r w:rsidRPr="00EC4926">
        <w:rPr>
          <w:i/>
          <w:color w:val="auto"/>
        </w:rPr>
        <w:t>Journal of Sports Medicine &amp; Physical Fitness</w:t>
      </w:r>
      <w:r w:rsidRPr="00EC4926">
        <w:rPr>
          <w:color w:val="auto"/>
        </w:rPr>
        <w:t>. Mar;49(1):64-70.</w:t>
      </w:r>
    </w:p>
    <w:p w14:paraId="29BC4FA9"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Potach DH, Katsavelis D, Karst GM, Latin RW, </w:t>
      </w:r>
      <w:r w:rsidRPr="00EC4926">
        <w:rPr>
          <w:b/>
          <w:color w:val="auto"/>
        </w:rPr>
        <w:t>Stergiou N.</w:t>
      </w:r>
      <w:r w:rsidRPr="00EC4926">
        <w:rPr>
          <w:color w:val="auto"/>
        </w:rPr>
        <w:t xml:space="preserve"> (2009). The effects of a plyometric training program on the latency time of the quadriceps femoris and gastrocnemius short-latency responses. </w:t>
      </w:r>
      <w:r w:rsidRPr="00EC4926">
        <w:rPr>
          <w:i/>
          <w:color w:val="auto"/>
        </w:rPr>
        <w:t>Journal of Sports Medicine &amp; Physical Fitness</w:t>
      </w:r>
      <w:r w:rsidRPr="00EC4926">
        <w:rPr>
          <w:color w:val="auto"/>
        </w:rPr>
        <w:t>. Mar;49(1):35-43.</w:t>
      </w:r>
    </w:p>
    <w:p w14:paraId="3848BE38"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Decker L, Houser JJ, Noble JM, Karst GM, </w:t>
      </w:r>
      <w:r w:rsidRPr="00EC4926">
        <w:rPr>
          <w:b/>
          <w:color w:val="auto"/>
        </w:rPr>
        <w:t>Stergiou N.</w:t>
      </w:r>
      <w:r w:rsidRPr="00EC4926">
        <w:rPr>
          <w:color w:val="auto"/>
        </w:rPr>
        <w:t xml:space="preserve"> (2009). The effects of shoe traction and obstacle height on lower extremity coordination dynamics during walking. </w:t>
      </w:r>
      <w:r w:rsidRPr="00EC4926">
        <w:rPr>
          <w:i/>
          <w:color w:val="auto"/>
        </w:rPr>
        <w:t>Applied Ergonomics</w:t>
      </w:r>
      <w:r w:rsidRPr="00EC4926">
        <w:rPr>
          <w:color w:val="auto"/>
        </w:rPr>
        <w:t>. Sep;40(5):895-903.</w:t>
      </w:r>
    </w:p>
    <w:p w14:paraId="59B62A2E" w14:textId="77777777" w:rsidR="008D22D4" w:rsidRPr="00EC4926" w:rsidRDefault="008D22D4" w:rsidP="00ED37B7">
      <w:pPr>
        <w:pStyle w:val="ListParagraph"/>
        <w:numPr>
          <w:ilvl w:val="0"/>
          <w:numId w:val="39"/>
        </w:numPr>
        <w:tabs>
          <w:tab w:val="left" w:pos="547"/>
        </w:tabs>
        <w:jc w:val="both"/>
        <w:rPr>
          <w:color w:val="auto"/>
        </w:rPr>
      </w:pPr>
      <w:r w:rsidRPr="00EC4926">
        <w:rPr>
          <w:color w:val="auto"/>
        </w:rPr>
        <w:t xml:space="preserve">Harbourne RT, </w:t>
      </w:r>
      <w:r w:rsidRPr="00EC4926">
        <w:rPr>
          <w:b/>
          <w:color w:val="auto"/>
        </w:rPr>
        <w:t>Stergiou N.</w:t>
      </w:r>
      <w:r w:rsidRPr="00EC4926">
        <w:rPr>
          <w:color w:val="auto"/>
        </w:rPr>
        <w:t xml:space="preserve"> (2009). Movement Variability and the Use of Nonlinear Tools: Principles to Guide Physical Therapy Practice. </w:t>
      </w:r>
      <w:r w:rsidRPr="00EC4926">
        <w:rPr>
          <w:i/>
          <w:color w:val="auto"/>
        </w:rPr>
        <w:t>Physical Therapy</w:t>
      </w:r>
      <w:r w:rsidRPr="00EC4926">
        <w:rPr>
          <w:color w:val="auto"/>
        </w:rPr>
        <w:t>. Mar;89(3):267-282.</w:t>
      </w:r>
    </w:p>
    <w:p w14:paraId="3C7D1D9F" w14:textId="77777777" w:rsidR="00C02EBE" w:rsidRPr="00EC4926" w:rsidRDefault="00C02EBE" w:rsidP="00ED37B7">
      <w:pPr>
        <w:pStyle w:val="ListParagraph"/>
        <w:numPr>
          <w:ilvl w:val="0"/>
          <w:numId w:val="39"/>
        </w:numPr>
        <w:tabs>
          <w:tab w:val="left" w:pos="547"/>
        </w:tabs>
        <w:jc w:val="both"/>
        <w:rPr>
          <w:bCs/>
          <w:color w:val="auto"/>
        </w:rPr>
      </w:pPr>
      <w:r w:rsidRPr="00B63D74">
        <w:rPr>
          <w:bCs/>
          <w:color w:val="auto"/>
          <w:lang w:val="fr-FR"/>
        </w:rPr>
        <w:t>Harbourne RT, Deffeyes JE, Kyvelidou A,</w:t>
      </w:r>
      <w:r w:rsidRPr="00B63D74">
        <w:rPr>
          <w:b/>
          <w:bCs/>
          <w:color w:val="auto"/>
          <w:lang w:val="fr-FR"/>
        </w:rPr>
        <w:t xml:space="preserve"> Stergiou N.</w:t>
      </w:r>
      <w:r w:rsidRPr="00B63D74">
        <w:rPr>
          <w:bCs/>
          <w:color w:val="auto"/>
          <w:lang w:val="fr-FR"/>
        </w:rPr>
        <w:t xml:space="preserve"> (2009). </w:t>
      </w:r>
      <w:r w:rsidRPr="00EC4926">
        <w:rPr>
          <w:bCs/>
          <w:color w:val="auto"/>
        </w:rPr>
        <w:t xml:space="preserve">Complexity of postural control in infants: linear &amp; nonlinear features revealed by principal component analysis. </w:t>
      </w:r>
      <w:r w:rsidRPr="00EC4926">
        <w:rPr>
          <w:bCs/>
          <w:i/>
          <w:color w:val="auto"/>
        </w:rPr>
        <w:t>Nonlinear Dynamics, Psychology, Life Sciences.</w:t>
      </w:r>
      <w:r w:rsidRPr="00EC4926">
        <w:rPr>
          <w:color w:val="auto"/>
        </w:rPr>
        <w:t xml:space="preserve"> Jan;</w:t>
      </w:r>
      <w:r w:rsidRPr="00EC4926">
        <w:rPr>
          <w:bCs/>
          <w:color w:val="auto"/>
        </w:rPr>
        <w:t>13(1):123-44.</w:t>
      </w:r>
    </w:p>
    <w:p w14:paraId="26E640B8" w14:textId="77777777" w:rsidR="00C02EBE" w:rsidRPr="00EC4926" w:rsidRDefault="00C02EBE" w:rsidP="00ED37B7">
      <w:pPr>
        <w:pStyle w:val="ListParagraph"/>
        <w:numPr>
          <w:ilvl w:val="0"/>
          <w:numId w:val="39"/>
        </w:numPr>
        <w:tabs>
          <w:tab w:val="left" w:pos="547"/>
        </w:tabs>
        <w:jc w:val="both"/>
        <w:rPr>
          <w:color w:val="auto"/>
        </w:rPr>
      </w:pPr>
      <w:r w:rsidRPr="00EC4926">
        <w:rPr>
          <w:color w:val="auto"/>
        </w:rPr>
        <w:t xml:space="preserve">Judkins TN, Oleynikov D, </w:t>
      </w:r>
      <w:r w:rsidRPr="00EC4926">
        <w:rPr>
          <w:b/>
          <w:color w:val="auto"/>
        </w:rPr>
        <w:t>Stergiou N.</w:t>
      </w:r>
      <w:r w:rsidRPr="00EC4926">
        <w:rPr>
          <w:color w:val="auto"/>
        </w:rPr>
        <w:t xml:space="preserve"> (2009). Electromyographic response is altered during robotic surgical training with augmented feedback. </w:t>
      </w:r>
      <w:r w:rsidRPr="00EC4926">
        <w:rPr>
          <w:i/>
          <w:color w:val="auto"/>
        </w:rPr>
        <w:t>Journal of Biomechanics</w:t>
      </w:r>
      <w:r w:rsidRPr="00EC4926">
        <w:rPr>
          <w:color w:val="auto"/>
        </w:rPr>
        <w:t>. Jan 5:42(1):71-6.</w:t>
      </w:r>
    </w:p>
    <w:p w14:paraId="6A4D9228" w14:textId="77777777" w:rsidR="00C02EBE" w:rsidRPr="00EC4926" w:rsidRDefault="00FE02C9" w:rsidP="00ED37B7">
      <w:pPr>
        <w:pStyle w:val="ListParagraph"/>
        <w:numPr>
          <w:ilvl w:val="0"/>
          <w:numId w:val="39"/>
        </w:numPr>
        <w:tabs>
          <w:tab w:val="left" w:pos="547"/>
        </w:tabs>
        <w:jc w:val="both"/>
        <w:rPr>
          <w:color w:val="auto"/>
        </w:rPr>
      </w:pPr>
      <w:r w:rsidRPr="00EC4926">
        <w:rPr>
          <w:color w:val="auto"/>
        </w:rPr>
        <w:t>Celis R, Pipinos II, Scott-Pandorf MM, Myers SA</w:t>
      </w:r>
      <w:r w:rsidR="00C02EBE" w:rsidRPr="00EC4926">
        <w:rPr>
          <w:color w:val="auto"/>
        </w:rPr>
        <w:t xml:space="preserve">, </w:t>
      </w:r>
      <w:r w:rsidR="00C02EBE" w:rsidRPr="00EC4926">
        <w:rPr>
          <w:b/>
          <w:color w:val="auto"/>
        </w:rPr>
        <w:t>Stergiou</w:t>
      </w:r>
      <w:r w:rsidRPr="00EC4926">
        <w:rPr>
          <w:b/>
          <w:color w:val="auto"/>
        </w:rPr>
        <w:t xml:space="preserve"> N</w:t>
      </w:r>
      <w:r w:rsidRPr="00EC4926">
        <w:rPr>
          <w:color w:val="auto"/>
        </w:rPr>
        <w:t>, Johanning J</w:t>
      </w:r>
      <w:r w:rsidR="00C02EBE" w:rsidRPr="00EC4926">
        <w:rPr>
          <w:color w:val="auto"/>
        </w:rPr>
        <w:t xml:space="preserve">M. (2009). Peripheral arterial disease affects kinematics during walking. </w:t>
      </w:r>
      <w:r w:rsidR="00C02EBE" w:rsidRPr="00EC4926">
        <w:rPr>
          <w:i/>
          <w:color w:val="auto"/>
        </w:rPr>
        <w:t>Journal of Vascular Surgery</w:t>
      </w:r>
      <w:r w:rsidR="00C02EBE" w:rsidRPr="00EC4926">
        <w:rPr>
          <w:color w:val="auto"/>
        </w:rPr>
        <w:t>. Jan;</w:t>
      </w:r>
      <w:r w:rsidRPr="00EC4926">
        <w:rPr>
          <w:color w:val="auto"/>
        </w:rPr>
        <w:t>49(1):127-32.</w:t>
      </w:r>
    </w:p>
    <w:p w14:paraId="3CECF507" w14:textId="77777777" w:rsidR="00FE02C9" w:rsidRPr="00EC4926" w:rsidRDefault="00FE02C9" w:rsidP="00ED37B7">
      <w:pPr>
        <w:pStyle w:val="ListParagraph"/>
        <w:numPr>
          <w:ilvl w:val="0"/>
          <w:numId w:val="39"/>
        </w:numPr>
        <w:tabs>
          <w:tab w:val="left" w:pos="547"/>
        </w:tabs>
        <w:jc w:val="both"/>
        <w:rPr>
          <w:color w:val="auto"/>
        </w:rPr>
      </w:pPr>
      <w:r w:rsidRPr="00EC4926">
        <w:rPr>
          <w:color w:val="auto"/>
        </w:rPr>
        <w:lastRenderedPageBreak/>
        <w:t xml:space="preserve">Judkins TN, Oleynikov D, </w:t>
      </w:r>
      <w:r w:rsidRPr="00EC4926">
        <w:rPr>
          <w:b/>
          <w:color w:val="auto"/>
        </w:rPr>
        <w:t xml:space="preserve">Stergiou N. </w:t>
      </w:r>
      <w:r w:rsidRPr="00EC4926">
        <w:rPr>
          <w:color w:val="auto"/>
        </w:rPr>
        <w:t xml:space="preserve">(2009). Objective evaluation of expert and novice performance during robotic surgical training tasks. </w:t>
      </w:r>
      <w:r w:rsidRPr="00EC4926">
        <w:rPr>
          <w:i/>
          <w:color w:val="auto"/>
        </w:rPr>
        <w:t xml:space="preserve">Surgical Endoscopy. </w:t>
      </w:r>
      <w:r w:rsidRPr="00EC4926">
        <w:rPr>
          <w:color w:val="auto"/>
        </w:rPr>
        <w:t>Mar;23(3):590-597.</w:t>
      </w:r>
    </w:p>
    <w:p w14:paraId="6980E7FB" w14:textId="77777777" w:rsidR="00FE02C9" w:rsidRPr="00EC4926" w:rsidRDefault="00FE02C9" w:rsidP="00ED37B7">
      <w:pPr>
        <w:pStyle w:val="ListParagraph"/>
        <w:numPr>
          <w:ilvl w:val="0"/>
          <w:numId w:val="39"/>
        </w:numPr>
        <w:tabs>
          <w:tab w:val="left" w:pos="547"/>
        </w:tabs>
        <w:jc w:val="both"/>
        <w:rPr>
          <w:color w:val="auto"/>
        </w:rPr>
      </w:pPr>
      <w:r w:rsidRPr="00EC4926">
        <w:rPr>
          <w:color w:val="auto"/>
        </w:rPr>
        <w:t xml:space="preserve">Katsavelis D, Siu KC, Brown-Clerk B, Lee IH, Lee YK, Oleynikov D, </w:t>
      </w:r>
      <w:r w:rsidRPr="00EC4926">
        <w:rPr>
          <w:b/>
          <w:color w:val="auto"/>
        </w:rPr>
        <w:t>Stergiou N.</w:t>
      </w:r>
      <w:r w:rsidRPr="00EC4926">
        <w:rPr>
          <w:color w:val="auto"/>
        </w:rPr>
        <w:t xml:space="preserve"> (2009). Validated robotic laparoscopic surgical training in a virtual-reality environment. </w:t>
      </w:r>
      <w:r w:rsidRPr="00EC4926">
        <w:rPr>
          <w:i/>
          <w:color w:val="auto"/>
        </w:rPr>
        <w:t xml:space="preserve">Surgical Endoscopy. </w:t>
      </w:r>
      <w:r w:rsidRPr="00EC4926">
        <w:rPr>
          <w:color w:val="auto"/>
        </w:rPr>
        <w:t>Jan;23(1):66-73.</w:t>
      </w:r>
    </w:p>
    <w:p w14:paraId="11506B3E" w14:textId="77777777" w:rsidR="00D51E31" w:rsidRPr="00EC4926" w:rsidRDefault="00D51E31" w:rsidP="00ED37B7">
      <w:pPr>
        <w:pStyle w:val="ListParagraph"/>
        <w:numPr>
          <w:ilvl w:val="0"/>
          <w:numId w:val="39"/>
        </w:numPr>
        <w:tabs>
          <w:tab w:val="left" w:pos="547"/>
        </w:tabs>
        <w:jc w:val="both"/>
        <w:rPr>
          <w:color w:val="auto"/>
        </w:rPr>
      </w:pPr>
      <w:r w:rsidRPr="00EC4926">
        <w:rPr>
          <w:color w:val="auto"/>
        </w:rPr>
        <w:t xml:space="preserve">Narazaki K, Berg K, </w:t>
      </w:r>
      <w:r w:rsidRPr="00EC4926">
        <w:rPr>
          <w:b/>
          <w:color w:val="auto"/>
        </w:rPr>
        <w:t>Stergiou N</w:t>
      </w:r>
      <w:r w:rsidRPr="00EC4926">
        <w:rPr>
          <w:color w:val="auto"/>
        </w:rPr>
        <w:t xml:space="preserve">, Chen B. (2009). Physiological demands of competitive basketball. </w:t>
      </w:r>
      <w:r w:rsidRPr="00EC4926">
        <w:rPr>
          <w:i/>
          <w:color w:val="auto"/>
        </w:rPr>
        <w:t xml:space="preserve">Scandinavian Journal of Medicine and Science in Sports. </w:t>
      </w:r>
      <w:r w:rsidRPr="00EC4926">
        <w:rPr>
          <w:color w:val="auto"/>
        </w:rPr>
        <w:t>Jun;19(3):425-32.</w:t>
      </w:r>
    </w:p>
    <w:p w14:paraId="552EE1F2" w14:textId="77777777" w:rsidR="00D51E31" w:rsidRPr="00EC4926" w:rsidRDefault="00D51E31" w:rsidP="00ED37B7">
      <w:pPr>
        <w:pStyle w:val="ListParagraph"/>
        <w:numPr>
          <w:ilvl w:val="0"/>
          <w:numId w:val="39"/>
        </w:numPr>
        <w:tabs>
          <w:tab w:val="left" w:pos="547"/>
        </w:tabs>
        <w:jc w:val="both"/>
        <w:rPr>
          <w:color w:val="auto"/>
        </w:rPr>
      </w:pPr>
      <w:r w:rsidRPr="00EC4926">
        <w:rPr>
          <w:color w:val="auto"/>
        </w:rPr>
        <w:t xml:space="preserve">Padala KP, Padala P, </w:t>
      </w:r>
      <w:r w:rsidRPr="00EC4926">
        <w:rPr>
          <w:b/>
          <w:color w:val="auto"/>
        </w:rPr>
        <w:t xml:space="preserve">Stergiou N, </w:t>
      </w:r>
      <w:r w:rsidRPr="00EC4926">
        <w:rPr>
          <w:color w:val="auto"/>
        </w:rPr>
        <w:t xml:space="preserve">Bissel MA, Davis S, Malloy T, Potter J, Burke WJ. (2009). Wii-Fit for balance and gait in skilled nursing facility: A retrospective study. </w:t>
      </w:r>
      <w:r w:rsidRPr="00EC4926">
        <w:rPr>
          <w:i/>
          <w:color w:val="auto"/>
        </w:rPr>
        <w:t>Gerontologist.</w:t>
      </w:r>
      <w:r w:rsidRPr="00EC4926">
        <w:rPr>
          <w:color w:val="auto"/>
        </w:rPr>
        <w:t xml:space="preserve"> 49:50-51.</w:t>
      </w:r>
    </w:p>
    <w:p w14:paraId="029ED224" w14:textId="45E7035C" w:rsidR="00D51E31" w:rsidRPr="00EC4926" w:rsidRDefault="00D51E31" w:rsidP="00ED37B7">
      <w:pPr>
        <w:pStyle w:val="ListParagraph"/>
        <w:numPr>
          <w:ilvl w:val="0"/>
          <w:numId w:val="39"/>
        </w:numPr>
        <w:tabs>
          <w:tab w:val="left" w:pos="547"/>
        </w:tabs>
        <w:jc w:val="both"/>
        <w:rPr>
          <w:color w:val="auto"/>
        </w:rPr>
      </w:pPr>
      <w:r w:rsidRPr="00EC4926">
        <w:rPr>
          <w:color w:val="auto"/>
        </w:rPr>
        <w:t xml:space="preserve">Pipinos II, Myers SA, Johanning JM, </w:t>
      </w:r>
      <w:r w:rsidRPr="00EC4926">
        <w:rPr>
          <w:b/>
          <w:color w:val="auto"/>
        </w:rPr>
        <w:t>Stergiou N.</w:t>
      </w:r>
      <w:r w:rsidRPr="00EC4926">
        <w:rPr>
          <w:color w:val="auto"/>
        </w:rPr>
        <w:t xml:space="preserve"> (2009). Re</w:t>
      </w:r>
      <w:r w:rsidR="009826B8">
        <w:rPr>
          <w:color w:val="auto"/>
        </w:rPr>
        <w:t xml:space="preserve">ply to letter to the editor on </w:t>
      </w:r>
      <w:r w:rsidRPr="00EC4926">
        <w:rPr>
          <w:color w:val="auto"/>
        </w:rPr>
        <w:t>Gait variability is altered in patients w</w:t>
      </w:r>
      <w:r w:rsidR="009826B8">
        <w:rPr>
          <w:color w:val="auto"/>
        </w:rPr>
        <w:t>ith peripheral arterial disease</w:t>
      </w:r>
      <w:r w:rsidRPr="00EC4926">
        <w:rPr>
          <w:color w:val="auto"/>
        </w:rPr>
        <w:t xml:space="preserve">. </w:t>
      </w:r>
      <w:r w:rsidRPr="00EC4926">
        <w:rPr>
          <w:i/>
          <w:color w:val="auto"/>
        </w:rPr>
        <w:t>Journal of Vascular Surgery.</w:t>
      </w:r>
      <w:r w:rsidRPr="00EC4926">
        <w:rPr>
          <w:color w:val="auto"/>
        </w:rPr>
        <w:t xml:space="preserve"> Oct;50(4):976-977.</w:t>
      </w:r>
    </w:p>
    <w:p w14:paraId="21F05EA9" w14:textId="77777777" w:rsidR="00FE02C9" w:rsidRPr="00EC4926" w:rsidRDefault="00FE02C9" w:rsidP="00ED37B7">
      <w:pPr>
        <w:pStyle w:val="ListParagraph"/>
        <w:numPr>
          <w:ilvl w:val="0"/>
          <w:numId w:val="39"/>
        </w:numPr>
        <w:tabs>
          <w:tab w:val="left" w:pos="547"/>
        </w:tabs>
        <w:jc w:val="both"/>
        <w:rPr>
          <w:bCs/>
          <w:color w:val="auto"/>
        </w:rPr>
      </w:pPr>
      <w:r w:rsidRPr="00EC4926">
        <w:rPr>
          <w:bCs/>
          <w:color w:val="auto"/>
        </w:rPr>
        <w:t xml:space="preserve">Kyvelidou A, Kurz MJ, Ehlers JL, </w:t>
      </w:r>
      <w:r w:rsidRPr="00EC4926">
        <w:rPr>
          <w:b/>
          <w:bCs/>
          <w:color w:val="auto"/>
        </w:rPr>
        <w:t>Stergiou N.</w:t>
      </w:r>
      <w:r w:rsidRPr="00EC4926">
        <w:rPr>
          <w:bCs/>
          <w:color w:val="auto"/>
        </w:rPr>
        <w:t xml:space="preserve"> (2008). Aging and partial body weight support affects gait variability. </w:t>
      </w:r>
      <w:r w:rsidRPr="00EC4926">
        <w:rPr>
          <w:bCs/>
          <w:i/>
          <w:color w:val="auto"/>
        </w:rPr>
        <w:t>Journal of Neuroengineering Rehabilitation</w:t>
      </w:r>
      <w:r w:rsidRPr="00EC4926">
        <w:rPr>
          <w:bCs/>
          <w:color w:val="auto"/>
        </w:rPr>
        <w:t>. Sep 19;5:22. doi: 10.1186/1743-0003-5-22.</w:t>
      </w:r>
    </w:p>
    <w:p w14:paraId="1D6C39FD" w14:textId="77777777" w:rsidR="00FE02C9" w:rsidRPr="00EC4926" w:rsidRDefault="00FE02C9" w:rsidP="00ED37B7">
      <w:pPr>
        <w:pStyle w:val="ListParagraph"/>
        <w:numPr>
          <w:ilvl w:val="0"/>
          <w:numId w:val="39"/>
        </w:numPr>
        <w:tabs>
          <w:tab w:val="left" w:pos="547"/>
        </w:tabs>
        <w:jc w:val="both"/>
        <w:rPr>
          <w:color w:val="auto"/>
          <w:szCs w:val="20"/>
        </w:rPr>
      </w:pPr>
      <w:r w:rsidRPr="00EC4926">
        <w:rPr>
          <w:color w:val="auto"/>
          <w:szCs w:val="20"/>
        </w:rPr>
        <w:t xml:space="preserve">Houser JJ, Decker L, </w:t>
      </w:r>
      <w:r w:rsidRPr="00EC4926">
        <w:rPr>
          <w:b/>
          <w:color w:val="auto"/>
          <w:szCs w:val="20"/>
        </w:rPr>
        <w:t>Stergiou N.</w:t>
      </w:r>
      <w:r w:rsidRPr="00EC4926">
        <w:rPr>
          <w:color w:val="auto"/>
          <w:szCs w:val="20"/>
        </w:rPr>
        <w:t xml:space="preserve"> (2008). Stepping over obstacles of different heights and varied shoe traction alter the kinetic strategies of the leading limb. </w:t>
      </w:r>
      <w:r w:rsidRPr="00EC4926">
        <w:rPr>
          <w:i/>
          <w:color w:val="auto"/>
          <w:szCs w:val="20"/>
        </w:rPr>
        <w:t>Ergonomics</w:t>
      </w:r>
      <w:r w:rsidRPr="00EC4926">
        <w:rPr>
          <w:color w:val="auto"/>
          <w:szCs w:val="20"/>
        </w:rPr>
        <w:t>. 51(12):1847-59.</w:t>
      </w:r>
    </w:p>
    <w:p w14:paraId="5BF9590E" w14:textId="77777777" w:rsidR="00D51E31" w:rsidRPr="00EC4926" w:rsidRDefault="00D51E31" w:rsidP="00ED37B7">
      <w:pPr>
        <w:pStyle w:val="ListParagraph"/>
        <w:numPr>
          <w:ilvl w:val="0"/>
          <w:numId w:val="39"/>
        </w:numPr>
        <w:tabs>
          <w:tab w:val="left" w:pos="547"/>
        </w:tabs>
        <w:jc w:val="both"/>
        <w:rPr>
          <w:bCs/>
          <w:color w:val="auto"/>
        </w:rPr>
      </w:pPr>
      <w:r w:rsidRPr="00EC4926">
        <w:rPr>
          <w:bCs/>
          <w:color w:val="auto"/>
        </w:rPr>
        <w:t xml:space="preserve">Chen SJ, Pipinos II, Johanning JM, Radovic M, Huisinga JM, Myers SA, </w:t>
      </w:r>
      <w:r w:rsidRPr="00EC4926">
        <w:rPr>
          <w:b/>
          <w:bCs/>
          <w:color w:val="auto"/>
        </w:rPr>
        <w:t>Stergiou N.</w:t>
      </w:r>
      <w:r w:rsidRPr="00EC4926">
        <w:rPr>
          <w:bCs/>
          <w:color w:val="auto"/>
        </w:rPr>
        <w:t xml:space="preserve"> (2008). Bilateral claudication results in alterations in the gait biomechanics at the hip and ankle joints. </w:t>
      </w:r>
      <w:r w:rsidRPr="00EC4926">
        <w:rPr>
          <w:bCs/>
          <w:i/>
          <w:color w:val="auto"/>
        </w:rPr>
        <w:t>Journal of Biomechanics</w:t>
      </w:r>
      <w:r w:rsidRPr="00EC4926">
        <w:rPr>
          <w:bCs/>
          <w:color w:val="auto"/>
        </w:rPr>
        <w:t>. Aug 7;41(11):2506-14.</w:t>
      </w:r>
    </w:p>
    <w:p w14:paraId="07DA4621" w14:textId="77777777" w:rsidR="00D51E31" w:rsidRPr="00EC4926" w:rsidRDefault="00D51E31" w:rsidP="00ED37B7">
      <w:pPr>
        <w:pStyle w:val="ListParagraph"/>
        <w:numPr>
          <w:ilvl w:val="0"/>
          <w:numId w:val="39"/>
        </w:numPr>
        <w:tabs>
          <w:tab w:val="left" w:pos="547"/>
        </w:tabs>
        <w:jc w:val="both"/>
        <w:rPr>
          <w:bCs/>
          <w:color w:val="auto"/>
        </w:rPr>
      </w:pPr>
      <w:r w:rsidRPr="00EC4926">
        <w:rPr>
          <w:bCs/>
          <w:color w:val="auto"/>
        </w:rPr>
        <w:t xml:space="preserve">Judkins TN, Oleynikov D, </w:t>
      </w:r>
      <w:r w:rsidRPr="00EC4926">
        <w:rPr>
          <w:b/>
          <w:bCs/>
          <w:color w:val="auto"/>
        </w:rPr>
        <w:t>Stergiou N.</w:t>
      </w:r>
      <w:r w:rsidRPr="00EC4926">
        <w:rPr>
          <w:bCs/>
          <w:color w:val="auto"/>
        </w:rPr>
        <w:t xml:space="preserve"> (2008). Enhanced robotic surgical training using augmented visual feedback. </w:t>
      </w:r>
      <w:r w:rsidRPr="00EC4926">
        <w:rPr>
          <w:bCs/>
          <w:i/>
          <w:color w:val="auto"/>
        </w:rPr>
        <w:t>Surgical Innovation.</w:t>
      </w:r>
      <w:r w:rsidRPr="00EC4926">
        <w:rPr>
          <w:bCs/>
          <w:color w:val="auto"/>
        </w:rPr>
        <w:t xml:space="preserve"> Mar;15(1):59-68.</w:t>
      </w:r>
    </w:p>
    <w:p w14:paraId="5BC123DF" w14:textId="77777777" w:rsidR="00C66BEE" w:rsidRPr="00EC4926" w:rsidRDefault="00A60503" w:rsidP="00ED37B7">
      <w:pPr>
        <w:pStyle w:val="ListParagraph"/>
        <w:numPr>
          <w:ilvl w:val="0"/>
          <w:numId w:val="39"/>
        </w:numPr>
        <w:tabs>
          <w:tab w:val="left" w:pos="547"/>
        </w:tabs>
        <w:jc w:val="both"/>
        <w:rPr>
          <w:bCs/>
          <w:color w:val="auto"/>
        </w:rPr>
      </w:pPr>
      <w:r w:rsidRPr="00EC4926">
        <w:rPr>
          <w:bCs/>
          <w:color w:val="auto"/>
        </w:rPr>
        <w:t>B</w:t>
      </w:r>
      <w:r w:rsidR="00D51E31" w:rsidRPr="00EC4926">
        <w:rPr>
          <w:bCs/>
          <w:color w:val="auto"/>
        </w:rPr>
        <w:t>rown-Clerk B, Siu K</w:t>
      </w:r>
      <w:r w:rsidR="005665FD" w:rsidRPr="00EC4926">
        <w:rPr>
          <w:bCs/>
          <w:color w:val="auto"/>
        </w:rPr>
        <w:t>C</w:t>
      </w:r>
      <w:r w:rsidR="00D51E31" w:rsidRPr="00EC4926">
        <w:rPr>
          <w:bCs/>
          <w:color w:val="auto"/>
        </w:rPr>
        <w:t>, Katsavelis D, Lee I, Oleynikov D</w:t>
      </w:r>
      <w:r w:rsidR="005665FD" w:rsidRPr="00EC4926">
        <w:rPr>
          <w:bCs/>
          <w:color w:val="auto"/>
        </w:rPr>
        <w:t xml:space="preserve">, </w:t>
      </w:r>
      <w:r w:rsidR="005665FD" w:rsidRPr="00EC4926">
        <w:rPr>
          <w:b/>
          <w:bCs/>
          <w:color w:val="auto"/>
        </w:rPr>
        <w:t>Stergiou</w:t>
      </w:r>
      <w:r w:rsidR="00D51E31" w:rsidRPr="00EC4926">
        <w:rPr>
          <w:bCs/>
          <w:color w:val="auto"/>
        </w:rPr>
        <w:t xml:space="preserve"> </w:t>
      </w:r>
      <w:r w:rsidR="005665FD" w:rsidRPr="00EC4926">
        <w:rPr>
          <w:b/>
          <w:bCs/>
          <w:color w:val="auto"/>
        </w:rPr>
        <w:t>N.</w:t>
      </w:r>
      <w:r w:rsidR="005665FD" w:rsidRPr="00EC4926">
        <w:rPr>
          <w:bCs/>
          <w:color w:val="auto"/>
        </w:rPr>
        <w:t xml:space="preserve"> (2008). Validating advanced robot-assisted laparoscopic training task in virtual reality. </w:t>
      </w:r>
      <w:r w:rsidR="00D51E31" w:rsidRPr="00EC4926">
        <w:rPr>
          <w:bCs/>
          <w:i/>
          <w:color w:val="auto"/>
        </w:rPr>
        <w:t>Studies i</w:t>
      </w:r>
      <w:r w:rsidR="005665FD" w:rsidRPr="00EC4926">
        <w:rPr>
          <w:bCs/>
          <w:i/>
          <w:color w:val="auto"/>
        </w:rPr>
        <w:t>n Health Technology and Informatics</w:t>
      </w:r>
      <w:r w:rsidR="00D51E31" w:rsidRPr="00EC4926">
        <w:rPr>
          <w:bCs/>
          <w:color w:val="auto"/>
        </w:rPr>
        <w:t>. 132:45-9.</w:t>
      </w:r>
    </w:p>
    <w:p w14:paraId="3E8483DC" w14:textId="77777777" w:rsidR="00227C67" w:rsidRPr="00EC4926" w:rsidRDefault="00D51E31" w:rsidP="00ED37B7">
      <w:pPr>
        <w:pStyle w:val="ListParagraph"/>
        <w:numPr>
          <w:ilvl w:val="0"/>
          <w:numId w:val="39"/>
        </w:numPr>
        <w:tabs>
          <w:tab w:val="left" w:pos="547"/>
        </w:tabs>
        <w:jc w:val="both"/>
        <w:rPr>
          <w:color w:val="auto"/>
        </w:rPr>
      </w:pPr>
      <w:r w:rsidRPr="00EC4926">
        <w:rPr>
          <w:color w:val="auto"/>
        </w:rPr>
        <w:t xml:space="preserve">Myers SA, Johanning JM, </w:t>
      </w:r>
      <w:r w:rsidRPr="00EC4926">
        <w:rPr>
          <w:b/>
          <w:color w:val="auto"/>
        </w:rPr>
        <w:t>Stergiou N</w:t>
      </w:r>
      <w:r w:rsidRPr="00EC4926">
        <w:rPr>
          <w:color w:val="auto"/>
        </w:rPr>
        <w:t xml:space="preserve">, Lynch TG, Longo GM, Pipinos II. (2008). Claudication distances and the Walking Impairment Questionnaire best describe the ambulatory limitations in patients with symptomatic Peripheral Arterial Disease. </w:t>
      </w:r>
      <w:r w:rsidRPr="00EC4926">
        <w:rPr>
          <w:i/>
          <w:color w:val="auto"/>
        </w:rPr>
        <w:t>Journal of Vascular Surgery</w:t>
      </w:r>
      <w:r w:rsidRPr="00EC4926">
        <w:rPr>
          <w:color w:val="auto"/>
        </w:rPr>
        <w:t>. Mar;47(3):550-555.</w:t>
      </w:r>
    </w:p>
    <w:p w14:paraId="2956214D" w14:textId="7CC36769" w:rsidR="00227C67" w:rsidRPr="00EC4926" w:rsidRDefault="00227C67" w:rsidP="00ED37B7">
      <w:pPr>
        <w:pStyle w:val="ListParagraph"/>
        <w:numPr>
          <w:ilvl w:val="0"/>
          <w:numId w:val="39"/>
        </w:numPr>
        <w:tabs>
          <w:tab w:val="left" w:pos="547"/>
        </w:tabs>
        <w:jc w:val="both"/>
        <w:rPr>
          <w:color w:val="auto"/>
        </w:rPr>
      </w:pPr>
      <w:r w:rsidRPr="00EC4926">
        <w:rPr>
          <w:color w:val="auto"/>
        </w:rPr>
        <w:t xml:space="preserve">Cavanaugh JT, Mercer VS, </w:t>
      </w:r>
      <w:r w:rsidRPr="00EC4926">
        <w:rPr>
          <w:b/>
          <w:color w:val="auto"/>
        </w:rPr>
        <w:t>Stergiou N.</w:t>
      </w:r>
      <w:r w:rsidRPr="00EC4926">
        <w:rPr>
          <w:color w:val="auto"/>
        </w:rPr>
        <w:t xml:space="preserve"> (2007). Approximate entropy detects the effect of a secondary cognitive task on postural control in healthy young adults: a methodological report. </w:t>
      </w:r>
      <w:r w:rsidRPr="00EC4926">
        <w:rPr>
          <w:i/>
          <w:color w:val="auto"/>
        </w:rPr>
        <w:t>Journal of Neuroengineering and Rehabilitation.</w:t>
      </w:r>
      <w:r w:rsidRPr="00EC4926">
        <w:rPr>
          <w:color w:val="auto"/>
        </w:rPr>
        <w:t xml:space="preserve"> Oct 30;4:42.</w:t>
      </w:r>
    </w:p>
    <w:p w14:paraId="1B9C29C1" w14:textId="510C4F64" w:rsidR="00227C67" w:rsidRPr="00EC4926" w:rsidRDefault="00227C67" w:rsidP="00ED37B7">
      <w:pPr>
        <w:pStyle w:val="ListParagraph"/>
        <w:numPr>
          <w:ilvl w:val="0"/>
          <w:numId w:val="39"/>
        </w:numPr>
        <w:tabs>
          <w:tab w:val="left" w:pos="547"/>
        </w:tabs>
        <w:jc w:val="both"/>
        <w:rPr>
          <w:color w:val="auto"/>
          <w:lang w:val="pl-PL"/>
        </w:rPr>
      </w:pPr>
      <w:r w:rsidRPr="00EC4926">
        <w:rPr>
          <w:color w:val="auto"/>
        </w:rPr>
        <w:t xml:space="preserve">Moraiti C, </w:t>
      </w:r>
      <w:r w:rsidRPr="00EC4926">
        <w:rPr>
          <w:b/>
          <w:color w:val="auto"/>
        </w:rPr>
        <w:t>Stergiou N</w:t>
      </w:r>
      <w:r w:rsidRPr="00EC4926">
        <w:rPr>
          <w:color w:val="auto"/>
        </w:rPr>
        <w:t xml:space="preserve">, Ristanis S, Georgoulis AD. (2007). ACL deficiency affects stride-to-stride variability as measured using nonlinear methodology. </w:t>
      </w:r>
      <w:r w:rsidRPr="00EC4926">
        <w:rPr>
          <w:i/>
          <w:color w:val="auto"/>
        </w:rPr>
        <w:t xml:space="preserve">Knee Surgery Sports Traumatology and Arthroscopy. </w:t>
      </w:r>
      <w:r w:rsidRPr="00EC4926">
        <w:rPr>
          <w:color w:val="auto"/>
        </w:rPr>
        <w:t>Dec;15(12):1406-1413.</w:t>
      </w:r>
    </w:p>
    <w:p w14:paraId="4191D58A" w14:textId="7814EFF3" w:rsidR="00227C67" w:rsidRPr="00EC4926" w:rsidRDefault="00227C67" w:rsidP="00ED37B7">
      <w:pPr>
        <w:pStyle w:val="ListParagraph"/>
        <w:numPr>
          <w:ilvl w:val="0"/>
          <w:numId w:val="39"/>
        </w:numPr>
        <w:tabs>
          <w:tab w:val="left" w:pos="547"/>
        </w:tabs>
        <w:jc w:val="both"/>
        <w:rPr>
          <w:rFonts w:cs="CG Times"/>
          <w:color w:val="auto"/>
        </w:rPr>
      </w:pPr>
      <w:r w:rsidRPr="00EC4926">
        <w:rPr>
          <w:bCs/>
          <w:color w:val="auto"/>
        </w:rPr>
        <w:t xml:space="preserve">Scott-Pandorf MM, </w:t>
      </w:r>
      <w:r w:rsidRPr="00EC4926">
        <w:rPr>
          <w:b/>
          <w:bCs/>
          <w:color w:val="auto"/>
        </w:rPr>
        <w:t>Stergiou N</w:t>
      </w:r>
      <w:r w:rsidRPr="00EC4926">
        <w:rPr>
          <w:bCs/>
          <w:color w:val="auto"/>
        </w:rPr>
        <w:t xml:space="preserve">, Johanning JM, Robinson L, Lynch TG, Pipinos II. (2007). Peripheral arterial disease affects ground reaction forces during walking. </w:t>
      </w:r>
      <w:r w:rsidRPr="00EC4926">
        <w:rPr>
          <w:bCs/>
          <w:i/>
          <w:color w:val="auto"/>
        </w:rPr>
        <w:t>Journal of Vascular Surgery</w:t>
      </w:r>
      <w:r w:rsidRPr="00EC4926">
        <w:rPr>
          <w:bCs/>
          <w:color w:val="auto"/>
        </w:rPr>
        <w:t>. Sep;46(3):491-9.</w:t>
      </w:r>
    </w:p>
    <w:p w14:paraId="5F300F53" w14:textId="4AE1DB49" w:rsidR="00227C67" w:rsidRPr="00EC4926" w:rsidRDefault="00227C67" w:rsidP="00ED37B7">
      <w:pPr>
        <w:pStyle w:val="ListParagraph"/>
        <w:numPr>
          <w:ilvl w:val="0"/>
          <w:numId w:val="39"/>
        </w:numPr>
        <w:tabs>
          <w:tab w:val="left" w:pos="547"/>
        </w:tabs>
        <w:jc w:val="both"/>
        <w:rPr>
          <w:color w:val="auto"/>
        </w:rPr>
      </w:pPr>
      <w:r w:rsidRPr="00EC4926">
        <w:rPr>
          <w:color w:val="auto"/>
          <w:lang w:val="de-DE"/>
        </w:rPr>
        <w:t xml:space="preserve">Kurz MJ, </w:t>
      </w:r>
      <w:r w:rsidRPr="00EC4926">
        <w:rPr>
          <w:b/>
          <w:color w:val="auto"/>
          <w:lang w:val="de-DE"/>
        </w:rPr>
        <w:t>Stergiou N.</w:t>
      </w:r>
      <w:r w:rsidRPr="00EC4926">
        <w:rPr>
          <w:color w:val="auto"/>
          <w:lang w:val="de-DE"/>
        </w:rPr>
        <w:t xml:space="preserve"> (2007). </w:t>
      </w:r>
      <w:r w:rsidRPr="00EC4926">
        <w:rPr>
          <w:color w:val="auto"/>
        </w:rPr>
        <w:t xml:space="preserve">Do horizontal propulsive forces influence the nonlinear structure of locomotion? </w:t>
      </w:r>
      <w:r w:rsidRPr="00EC4926">
        <w:rPr>
          <w:i/>
          <w:color w:val="auto"/>
        </w:rPr>
        <w:t>Journal of Neuroengineering and Rehabilitation</w:t>
      </w:r>
      <w:r w:rsidRPr="00EC4926">
        <w:rPr>
          <w:color w:val="auto"/>
        </w:rPr>
        <w:t>. Aug 15;4:30.</w:t>
      </w:r>
    </w:p>
    <w:p w14:paraId="63EB79F9" w14:textId="25CC2BFD" w:rsidR="00227C67" w:rsidRPr="00EC4926" w:rsidRDefault="00227C67" w:rsidP="00ED37B7">
      <w:pPr>
        <w:pStyle w:val="ListParagraph"/>
        <w:numPr>
          <w:ilvl w:val="0"/>
          <w:numId w:val="39"/>
        </w:numPr>
        <w:tabs>
          <w:tab w:val="left" w:pos="547"/>
        </w:tabs>
        <w:jc w:val="both"/>
        <w:rPr>
          <w:bCs/>
          <w:color w:val="auto"/>
        </w:rPr>
      </w:pPr>
      <w:r w:rsidRPr="00EC4926">
        <w:rPr>
          <w:b/>
          <w:bCs/>
          <w:color w:val="auto"/>
        </w:rPr>
        <w:t>Stergiou N</w:t>
      </w:r>
      <w:r w:rsidRPr="00EC4926">
        <w:rPr>
          <w:bCs/>
          <w:color w:val="auto"/>
        </w:rPr>
        <w:t xml:space="preserve">, Ristanis S, Moraiti C, Georgoulis AD. (2007). Tibial rotation in anterior cruciate ligament (ACL)-deficient and ACL-reconstructed knees: A theoretical proposition for the development of osteoarthritis. </w:t>
      </w:r>
      <w:r w:rsidRPr="00EC4926">
        <w:rPr>
          <w:bCs/>
          <w:i/>
          <w:color w:val="auto"/>
        </w:rPr>
        <w:t>Sports Medicine.</w:t>
      </w:r>
      <w:r w:rsidRPr="00EC4926">
        <w:rPr>
          <w:bCs/>
          <w:color w:val="auto"/>
        </w:rPr>
        <w:t xml:space="preserve"> 37(7):601-13.</w:t>
      </w:r>
    </w:p>
    <w:p w14:paraId="24C04707" w14:textId="318284AF" w:rsidR="00227C67" w:rsidRPr="00EC4926" w:rsidRDefault="00227C67" w:rsidP="00ED37B7">
      <w:pPr>
        <w:pStyle w:val="ListParagraph"/>
        <w:numPr>
          <w:ilvl w:val="0"/>
          <w:numId w:val="39"/>
        </w:numPr>
        <w:tabs>
          <w:tab w:val="left" w:pos="547"/>
        </w:tabs>
        <w:jc w:val="both"/>
        <w:rPr>
          <w:color w:val="auto"/>
        </w:rPr>
      </w:pPr>
      <w:r w:rsidRPr="00EC4926">
        <w:rPr>
          <w:color w:val="auto"/>
        </w:rPr>
        <w:t xml:space="preserve">Kurz MJ, </w:t>
      </w:r>
      <w:r w:rsidRPr="00EC4926">
        <w:rPr>
          <w:b/>
          <w:color w:val="auto"/>
        </w:rPr>
        <w:t>Stergiou</w:t>
      </w:r>
      <w:r w:rsidRPr="00EC4926">
        <w:rPr>
          <w:color w:val="auto"/>
        </w:rPr>
        <w:t>,</w:t>
      </w:r>
      <w:r w:rsidRPr="00EC4926">
        <w:rPr>
          <w:b/>
          <w:color w:val="auto"/>
        </w:rPr>
        <w:t xml:space="preserve"> N.</w:t>
      </w:r>
      <w:r w:rsidRPr="00EC4926">
        <w:rPr>
          <w:color w:val="auto"/>
        </w:rPr>
        <w:t xml:space="preserve"> (2007). Hip actuations can be used to control bifurcations and chaos in a passive dynamic walking model. </w:t>
      </w:r>
      <w:r w:rsidRPr="00EC4926">
        <w:rPr>
          <w:i/>
          <w:color w:val="auto"/>
        </w:rPr>
        <w:t>Journal of Biomechanical Engineerin</w:t>
      </w:r>
      <w:r w:rsidRPr="00EC4926">
        <w:rPr>
          <w:color w:val="auto"/>
        </w:rPr>
        <w:t>g. Apr;129(2):216-22.</w:t>
      </w:r>
    </w:p>
    <w:p w14:paraId="77290251" w14:textId="7B4399B5" w:rsidR="00227C67" w:rsidRPr="00EC4926" w:rsidRDefault="00227C67" w:rsidP="00ED37B7">
      <w:pPr>
        <w:pStyle w:val="ListParagraph"/>
        <w:numPr>
          <w:ilvl w:val="0"/>
          <w:numId w:val="39"/>
        </w:numPr>
        <w:tabs>
          <w:tab w:val="left" w:pos="547"/>
        </w:tabs>
        <w:jc w:val="both"/>
        <w:rPr>
          <w:color w:val="auto"/>
        </w:rPr>
      </w:pPr>
      <w:r w:rsidRPr="00EC4926">
        <w:rPr>
          <w:bCs/>
          <w:color w:val="auto"/>
        </w:rPr>
        <w:lastRenderedPageBreak/>
        <w:t xml:space="preserve">Fiedler MJ, Chen SJ, Judkins TN, Oleynikov D, </w:t>
      </w:r>
      <w:r w:rsidRPr="00EC4926">
        <w:rPr>
          <w:b/>
          <w:bCs/>
          <w:color w:val="auto"/>
        </w:rPr>
        <w:t>Stergiou N.</w:t>
      </w:r>
      <w:r w:rsidRPr="00EC4926">
        <w:rPr>
          <w:bCs/>
          <w:color w:val="auto"/>
        </w:rPr>
        <w:t xml:space="preserve"> (2007). Virtual reality for robotic laparoscopic surgical training. </w:t>
      </w:r>
      <w:r w:rsidRPr="00EC4926">
        <w:rPr>
          <w:i/>
          <w:color w:val="auto"/>
        </w:rPr>
        <w:t>Studies in Health Technology and Informatics.</w:t>
      </w:r>
      <w:r w:rsidRPr="00EC4926">
        <w:rPr>
          <w:color w:val="auto"/>
        </w:rPr>
        <w:t xml:space="preserve"> 125:127-9.</w:t>
      </w:r>
    </w:p>
    <w:p w14:paraId="6B6CAF42" w14:textId="6C9FD369" w:rsidR="00227C67" w:rsidRPr="00EC4926" w:rsidRDefault="00227C67" w:rsidP="00ED37B7">
      <w:pPr>
        <w:pStyle w:val="ListParagraph"/>
        <w:numPr>
          <w:ilvl w:val="0"/>
          <w:numId w:val="39"/>
        </w:numPr>
        <w:tabs>
          <w:tab w:val="left" w:pos="547"/>
        </w:tabs>
        <w:jc w:val="both"/>
        <w:rPr>
          <w:color w:val="auto"/>
        </w:rPr>
      </w:pPr>
      <w:r w:rsidRPr="00EC4926">
        <w:rPr>
          <w:color w:val="auto"/>
        </w:rPr>
        <w:t xml:space="preserve">Narazaki K, Oleynikov D, </w:t>
      </w:r>
      <w:r w:rsidRPr="00EC4926">
        <w:rPr>
          <w:b/>
          <w:color w:val="auto"/>
        </w:rPr>
        <w:t>Stergiou N.</w:t>
      </w:r>
      <w:r w:rsidRPr="00EC4926">
        <w:rPr>
          <w:color w:val="auto"/>
        </w:rPr>
        <w:t xml:space="preserve"> (2007). </w:t>
      </w:r>
      <w:r w:rsidR="00000725" w:rsidRPr="00EC4926">
        <w:rPr>
          <w:color w:val="auto"/>
        </w:rPr>
        <w:t>Objective assessment of proficiency with bimanual inanimate tasks in robotic laparoscopy</w:t>
      </w:r>
      <w:r w:rsidRPr="00EC4926">
        <w:rPr>
          <w:color w:val="auto"/>
        </w:rPr>
        <w:t xml:space="preserve">. </w:t>
      </w:r>
      <w:r w:rsidRPr="00EC4926">
        <w:rPr>
          <w:i/>
          <w:color w:val="auto"/>
        </w:rPr>
        <w:t xml:space="preserve">Journal of Laparoendoscopic Advanced Surgical Techniques. </w:t>
      </w:r>
      <w:r w:rsidR="00000725" w:rsidRPr="00EC4926">
        <w:rPr>
          <w:color w:val="auto"/>
        </w:rPr>
        <w:t>Feb;17(1):47-52.</w:t>
      </w:r>
    </w:p>
    <w:p w14:paraId="4A7E466D" w14:textId="66C77A80" w:rsidR="00000725" w:rsidRPr="00EC4926" w:rsidRDefault="00000725" w:rsidP="00ED37B7">
      <w:pPr>
        <w:pStyle w:val="ListParagraph"/>
        <w:numPr>
          <w:ilvl w:val="0"/>
          <w:numId w:val="39"/>
        </w:numPr>
        <w:tabs>
          <w:tab w:val="left" w:pos="547"/>
        </w:tabs>
        <w:jc w:val="both"/>
        <w:rPr>
          <w:color w:val="auto"/>
        </w:rPr>
      </w:pPr>
      <w:r w:rsidRPr="00EC4926">
        <w:rPr>
          <w:color w:val="auto"/>
          <w:lang w:val="da-DK"/>
        </w:rPr>
        <w:t xml:space="preserve">Volkman K, </w:t>
      </w:r>
      <w:r w:rsidRPr="00EC4926">
        <w:rPr>
          <w:b/>
          <w:color w:val="auto"/>
          <w:lang w:val="da-DK"/>
        </w:rPr>
        <w:t>Stergiou N</w:t>
      </w:r>
      <w:r w:rsidRPr="00EC4926">
        <w:rPr>
          <w:color w:val="auto"/>
          <w:lang w:val="da-DK"/>
        </w:rPr>
        <w:t xml:space="preserve">, Stuberg W, Blanke D., Stoner JA. (2007). </w:t>
      </w:r>
      <w:r w:rsidRPr="00EC4926">
        <w:rPr>
          <w:color w:val="auto"/>
        </w:rPr>
        <w:t xml:space="preserve">Methods to improve the reliability of the functional reach test in children and adolescents with typical development. </w:t>
      </w:r>
      <w:r w:rsidRPr="00EC4926">
        <w:rPr>
          <w:i/>
          <w:color w:val="auto"/>
        </w:rPr>
        <w:t xml:space="preserve">Pediatric Physical Therapy. </w:t>
      </w:r>
      <w:r w:rsidRPr="00EC4926">
        <w:rPr>
          <w:color w:val="auto"/>
        </w:rPr>
        <w:t>19(1):20-27.</w:t>
      </w:r>
    </w:p>
    <w:p w14:paraId="2E903405" w14:textId="77777777" w:rsidR="00000725" w:rsidRPr="00EC4926" w:rsidRDefault="00000725" w:rsidP="00ED37B7">
      <w:pPr>
        <w:pStyle w:val="ListParagraph"/>
        <w:numPr>
          <w:ilvl w:val="0"/>
          <w:numId w:val="39"/>
        </w:numPr>
        <w:tabs>
          <w:tab w:val="left" w:pos="547"/>
        </w:tabs>
        <w:jc w:val="both"/>
        <w:rPr>
          <w:color w:val="auto"/>
        </w:rPr>
      </w:pPr>
      <w:r w:rsidRPr="00EC4926">
        <w:rPr>
          <w:color w:val="auto"/>
        </w:rPr>
        <w:t xml:space="preserve">Chouliaras V, Ristanis S, Moraiti C, </w:t>
      </w:r>
      <w:r w:rsidRPr="00EC4926">
        <w:rPr>
          <w:b/>
          <w:color w:val="auto"/>
        </w:rPr>
        <w:t>Stergiou N</w:t>
      </w:r>
      <w:r w:rsidRPr="00EC4926">
        <w:rPr>
          <w:color w:val="auto"/>
        </w:rPr>
        <w:t xml:space="preserve">, Georgoulis AD. (2007). Effectiveness of reconstruction of the anterior cruciate ligament with quadrupled hamstrings and bone-patellar tendon-bone autografts: an in-vivo study comparing tibial internal-external rotation. </w:t>
      </w:r>
      <w:r w:rsidRPr="00EC4926">
        <w:rPr>
          <w:i/>
          <w:color w:val="auto"/>
        </w:rPr>
        <w:t>American Journal of Sports Medicine</w:t>
      </w:r>
      <w:r w:rsidRPr="00EC4926">
        <w:rPr>
          <w:color w:val="auto"/>
        </w:rPr>
        <w:t>. Feb;35(2):189-86.</w:t>
      </w:r>
    </w:p>
    <w:p w14:paraId="35BA236E" w14:textId="77777777" w:rsidR="00000725" w:rsidRPr="00EC4926" w:rsidRDefault="00000725" w:rsidP="00ED37B7">
      <w:pPr>
        <w:pStyle w:val="ListParagraph"/>
        <w:numPr>
          <w:ilvl w:val="0"/>
          <w:numId w:val="39"/>
        </w:numPr>
        <w:tabs>
          <w:tab w:val="left" w:pos="547"/>
        </w:tabs>
        <w:jc w:val="both"/>
        <w:rPr>
          <w:bCs/>
          <w:color w:val="auto"/>
        </w:rPr>
      </w:pPr>
      <w:r w:rsidRPr="00EC4926">
        <w:rPr>
          <w:color w:val="auto"/>
        </w:rPr>
        <w:t xml:space="preserve">Georgoulis AD, Ristanis S, Chouliaras V, Moraiti C, </w:t>
      </w:r>
      <w:r w:rsidRPr="00EC4926">
        <w:rPr>
          <w:b/>
          <w:color w:val="auto"/>
        </w:rPr>
        <w:t>Stergiou N.</w:t>
      </w:r>
      <w:r w:rsidRPr="00EC4926">
        <w:rPr>
          <w:color w:val="auto"/>
        </w:rPr>
        <w:t xml:space="preserve"> (2007). Tibial rotation is not restored by ACL reconstruction with a hamstring graft. </w:t>
      </w:r>
      <w:r w:rsidRPr="00EC4926">
        <w:rPr>
          <w:i/>
          <w:color w:val="auto"/>
        </w:rPr>
        <w:t>Clinical Orthopaedics and Related Research.</w:t>
      </w:r>
      <w:r w:rsidRPr="00EC4926">
        <w:rPr>
          <w:color w:val="auto"/>
        </w:rPr>
        <w:t xml:space="preserve"> Jan;454:89-94. </w:t>
      </w:r>
    </w:p>
    <w:p w14:paraId="6CE91FBB" w14:textId="25BB1965" w:rsidR="00C66BEE" w:rsidRPr="00EC4926" w:rsidRDefault="00000725" w:rsidP="00ED37B7">
      <w:pPr>
        <w:pStyle w:val="ListParagraph"/>
        <w:numPr>
          <w:ilvl w:val="0"/>
          <w:numId w:val="39"/>
        </w:numPr>
        <w:tabs>
          <w:tab w:val="left" w:pos="547"/>
        </w:tabs>
        <w:jc w:val="both"/>
        <w:rPr>
          <w:bCs/>
          <w:color w:val="auto"/>
        </w:rPr>
      </w:pPr>
      <w:r w:rsidRPr="00EC4926">
        <w:rPr>
          <w:color w:val="auto"/>
        </w:rPr>
        <w:t>Georgoulis AD, Kiapidou IS, Velogianni L</w:t>
      </w:r>
      <w:r w:rsidR="005665FD" w:rsidRPr="00EC4926">
        <w:rPr>
          <w:color w:val="auto"/>
        </w:rPr>
        <w:t xml:space="preserve">, </w:t>
      </w:r>
      <w:r w:rsidR="005665FD" w:rsidRPr="00EC4926">
        <w:rPr>
          <w:b/>
          <w:color w:val="auto"/>
        </w:rPr>
        <w:t>Stergiou</w:t>
      </w:r>
      <w:r w:rsidRPr="00EC4926">
        <w:rPr>
          <w:b/>
          <w:color w:val="auto"/>
        </w:rPr>
        <w:t xml:space="preserve"> N,</w:t>
      </w:r>
      <w:r w:rsidRPr="00EC4926">
        <w:rPr>
          <w:color w:val="auto"/>
        </w:rPr>
        <w:t xml:space="preserve"> Boland </w:t>
      </w:r>
      <w:r w:rsidR="005665FD" w:rsidRPr="00EC4926">
        <w:rPr>
          <w:color w:val="auto"/>
        </w:rPr>
        <w:t xml:space="preserve">A. (2007). Herodicus, the father of sports medicine. </w:t>
      </w:r>
      <w:r w:rsidR="005665FD" w:rsidRPr="00EC4926">
        <w:rPr>
          <w:i/>
          <w:color w:val="auto"/>
        </w:rPr>
        <w:t>Knee Surgery Sports Traumatology and Arthroscopy.</w:t>
      </w:r>
      <w:r w:rsidR="005665FD" w:rsidRPr="00EC4926">
        <w:rPr>
          <w:color w:val="auto"/>
        </w:rPr>
        <w:t xml:space="preserve"> </w:t>
      </w:r>
      <w:r w:rsidR="007910C6" w:rsidRPr="00EC4926">
        <w:rPr>
          <w:color w:val="auto"/>
        </w:rPr>
        <w:t>Mar;</w:t>
      </w:r>
      <w:r w:rsidR="0031581F" w:rsidRPr="00EC4926">
        <w:rPr>
          <w:color w:val="auto"/>
        </w:rPr>
        <w:t xml:space="preserve"> </w:t>
      </w:r>
      <w:r w:rsidR="005665FD" w:rsidRPr="00EC4926">
        <w:rPr>
          <w:color w:val="auto"/>
        </w:rPr>
        <w:t xml:space="preserve">15(3):315-8. </w:t>
      </w:r>
    </w:p>
    <w:p w14:paraId="3A27BC6A" w14:textId="77777777" w:rsidR="00000725" w:rsidRPr="00EC4926" w:rsidRDefault="005665FD" w:rsidP="00ED37B7">
      <w:pPr>
        <w:pStyle w:val="ListParagraph"/>
        <w:numPr>
          <w:ilvl w:val="0"/>
          <w:numId w:val="39"/>
        </w:numPr>
        <w:tabs>
          <w:tab w:val="left" w:pos="547"/>
        </w:tabs>
        <w:jc w:val="both"/>
        <w:rPr>
          <w:color w:val="auto"/>
        </w:rPr>
      </w:pPr>
      <w:r w:rsidRPr="00EC4926">
        <w:rPr>
          <w:color w:val="auto"/>
          <w:lang w:val="pl-PL"/>
        </w:rPr>
        <w:t>Naraza</w:t>
      </w:r>
      <w:r w:rsidR="00000725" w:rsidRPr="00EC4926">
        <w:rPr>
          <w:color w:val="auto"/>
          <w:lang w:val="pl-PL"/>
        </w:rPr>
        <w:t xml:space="preserve">ki </w:t>
      </w:r>
      <w:r w:rsidRPr="00EC4926">
        <w:rPr>
          <w:color w:val="auto"/>
          <w:lang w:val="pl-PL"/>
        </w:rPr>
        <w:t>N</w:t>
      </w:r>
      <w:r w:rsidR="00000725" w:rsidRPr="00EC4926">
        <w:rPr>
          <w:color w:val="auto"/>
          <w:lang w:val="pl-PL"/>
        </w:rPr>
        <w:t>, Narazaki</w:t>
      </w:r>
      <w:r w:rsidRPr="00EC4926">
        <w:rPr>
          <w:color w:val="auto"/>
          <w:lang w:val="pl-PL"/>
        </w:rPr>
        <w:t xml:space="preserve"> K</w:t>
      </w:r>
      <w:r w:rsidR="00000725" w:rsidRPr="00EC4926">
        <w:rPr>
          <w:color w:val="auto"/>
          <w:lang w:val="pl-PL"/>
        </w:rPr>
        <w:t xml:space="preserve">, </w:t>
      </w:r>
      <w:r w:rsidRPr="00EC4926">
        <w:rPr>
          <w:b/>
          <w:color w:val="auto"/>
          <w:lang w:val="pl-PL"/>
        </w:rPr>
        <w:t>Stergiou N.</w:t>
      </w:r>
      <w:r w:rsidRPr="00EC4926">
        <w:rPr>
          <w:color w:val="auto"/>
          <w:lang w:val="pl-PL"/>
        </w:rPr>
        <w:t xml:space="preserve"> (2007). </w:t>
      </w:r>
      <w:r w:rsidRPr="00EC4926">
        <w:rPr>
          <w:color w:val="auto"/>
        </w:rPr>
        <w:t>Kinetic and kinematic analysis of a judo</w:t>
      </w:r>
      <w:r w:rsidRPr="00EC4926">
        <w:rPr>
          <w:b/>
          <w:color w:val="auto"/>
        </w:rPr>
        <w:t xml:space="preserve"> </w:t>
      </w:r>
      <w:r w:rsidRPr="00EC4926">
        <w:rPr>
          <w:color w:val="auto"/>
        </w:rPr>
        <w:t xml:space="preserve">throwing technique: Osoto-gari. </w:t>
      </w:r>
      <w:r w:rsidRPr="00EC4926">
        <w:rPr>
          <w:i/>
          <w:color w:val="auto"/>
        </w:rPr>
        <w:t>Bulletin of the Association for the Scientific Studies on Judo</w:t>
      </w:r>
      <w:r w:rsidRPr="00EC4926">
        <w:rPr>
          <w:color w:val="auto"/>
        </w:rPr>
        <w:t xml:space="preserve">, </w:t>
      </w:r>
      <w:r w:rsidRPr="00EC4926">
        <w:rPr>
          <w:i/>
          <w:color w:val="auto"/>
        </w:rPr>
        <w:t>Kodokan</w:t>
      </w:r>
      <w:r w:rsidRPr="00EC4926">
        <w:rPr>
          <w:color w:val="auto"/>
        </w:rPr>
        <w:t>. 11:19-32.</w:t>
      </w:r>
    </w:p>
    <w:p w14:paraId="7767CCDB" w14:textId="63F4DBB0" w:rsidR="00C66BEE" w:rsidRPr="00EC4926" w:rsidRDefault="00000725" w:rsidP="00ED37B7">
      <w:pPr>
        <w:pStyle w:val="ListParagraph"/>
        <w:numPr>
          <w:ilvl w:val="0"/>
          <w:numId w:val="39"/>
        </w:numPr>
        <w:tabs>
          <w:tab w:val="left" w:pos="547"/>
        </w:tabs>
        <w:jc w:val="both"/>
        <w:rPr>
          <w:color w:val="auto"/>
        </w:rPr>
      </w:pPr>
      <w:r w:rsidRPr="00EC4926">
        <w:rPr>
          <w:color w:val="auto"/>
        </w:rPr>
        <w:t>Cavanaugh JT, Guskiewicz KM, Giuliani C, Marshall S, Mercer VS</w:t>
      </w:r>
      <w:r w:rsidR="0058702F" w:rsidRPr="00EC4926">
        <w:rPr>
          <w:color w:val="auto"/>
        </w:rPr>
        <w:t xml:space="preserve">, </w:t>
      </w:r>
      <w:r w:rsidR="0058702F" w:rsidRPr="00EC4926">
        <w:rPr>
          <w:b/>
          <w:color w:val="auto"/>
        </w:rPr>
        <w:t>Stergiou N.</w:t>
      </w:r>
      <w:r w:rsidR="0058702F" w:rsidRPr="00EC4926">
        <w:rPr>
          <w:color w:val="auto"/>
        </w:rPr>
        <w:t xml:space="preserve"> (2006)</w:t>
      </w:r>
      <w:r w:rsidR="00F163C0" w:rsidRPr="00EC4926">
        <w:rPr>
          <w:color w:val="auto"/>
        </w:rPr>
        <w:t>.</w:t>
      </w:r>
      <w:r w:rsidR="0058702F" w:rsidRPr="00EC4926">
        <w:rPr>
          <w:color w:val="auto"/>
        </w:rPr>
        <w:t xml:space="preserve"> Recovery of postural control after cerebral concussion: New insights using Approximate Entropy. </w:t>
      </w:r>
      <w:r w:rsidR="0058702F" w:rsidRPr="00EC4926">
        <w:rPr>
          <w:i/>
          <w:color w:val="auto"/>
        </w:rPr>
        <w:t>Journal of Athletic Training</w:t>
      </w:r>
      <w:r w:rsidR="002D5E6D" w:rsidRPr="00EC4926">
        <w:rPr>
          <w:i/>
          <w:color w:val="auto"/>
        </w:rPr>
        <w:t>.</w:t>
      </w:r>
      <w:r w:rsidR="0058702F" w:rsidRPr="00EC4926">
        <w:rPr>
          <w:i/>
          <w:color w:val="auto"/>
        </w:rPr>
        <w:t xml:space="preserve"> </w:t>
      </w:r>
      <w:r w:rsidR="007910C6" w:rsidRPr="00EC4926">
        <w:rPr>
          <w:color w:val="auto"/>
        </w:rPr>
        <w:t>Jul-Sep;</w:t>
      </w:r>
      <w:r w:rsidRPr="00EC4926">
        <w:rPr>
          <w:color w:val="auto"/>
        </w:rPr>
        <w:t>41(3):305-13.</w:t>
      </w:r>
      <w:r w:rsidR="004D4E0E">
        <w:rPr>
          <w:color w:val="auto"/>
        </w:rPr>
        <w:t xml:space="preserve"> </w:t>
      </w:r>
      <w:r w:rsidR="00472033" w:rsidRPr="00472033">
        <w:rPr>
          <w:b/>
          <w:bCs/>
          <w:color w:val="auto"/>
          <w:u w:val="single"/>
        </w:rPr>
        <w:t>Winner of Best Paper of the Year Award.</w:t>
      </w:r>
    </w:p>
    <w:p w14:paraId="56811107" w14:textId="5BE87D05" w:rsidR="00000725" w:rsidRPr="00EC4926" w:rsidRDefault="00000725" w:rsidP="00ED37B7">
      <w:pPr>
        <w:pStyle w:val="ListParagraph"/>
        <w:numPr>
          <w:ilvl w:val="0"/>
          <w:numId w:val="39"/>
        </w:numPr>
        <w:tabs>
          <w:tab w:val="left" w:pos="547"/>
        </w:tabs>
        <w:jc w:val="both"/>
        <w:rPr>
          <w:color w:val="auto"/>
        </w:rPr>
      </w:pPr>
      <w:r w:rsidRPr="00EC4926">
        <w:rPr>
          <w:b/>
          <w:color w:val="auto"/>
        </w:rPr>
        <w:t>Stergiou N</w:t>
      </w:r>
      <w:r w:rsidRPr="00EC4926">
        <w:rPr>
          <w:color w:val="auto"/>
        </w:rPr>
        <w:t xml:space="preserve">, Harbourne R, Cavanaugh J. (2006). Optimal Movement Variability: A New Theoretical Perspective for Neurologic Physical Therapy. </w:t>
      </w:r>
      <w:r w:rsidRPr="00EC4926">
        <w:rPr>
          <w:i/>
          <w:color w:val="auto"/>
        </w:rPr>
        <w:t>Journal of Neurologic Physical Therapy</w:t>
      </w:r>
      <w:r w:rsidRPr="00EC4926">
        <w:rPr>
          <w:color w:val="auto"/>
        </w:rPr>
        <w:t>. Sep;30(3):120-129.</w:t>
      </w:r>
    </w:p>
    <w:p w14:paraId="47FC16F3" w14:textId="77777777" w:rsidR="00AE6C1C" w:rsidRPr="00EC4926" w:rsidRDefault="00AE6C1C" w:rsidP="00ED37B7">
      <w:pPr>
        <w:pStyle w:val="ListParagraph"/>
        <w:numPr>
          <w:ilvl w:val="0"/>
          <w:numId w:val="39"/>
        </w:numPr>
        <w:tabs>
          <w:tab w:val="left" w:pos="547"/>
        </w:tabs>
        <w:jc w:val="both"/>
        <w:rPr>
          <w:bCs/>
          <w:color w:val="auto"/>
        </w:rPr>
      </w:pPr>
      <w:r w:rsidRPr="00EC4926">
        <w:rPr>
          <w:color w:val="auto"/>
        </w:rPr>
        <w:t xml:space="preserve">Ristanis S, </w:t>
      </w:r>
      <w:r w:rsidRPr="00EC4926">
        <w:rPr>
          <w:b/>
          <w:color w:val="auto"/>
        </w:rPr>
        <w:t>Stergiou</w:t>
      </w:r>
      <w:r w:rsidRPr="00EC4926">
        <w:rPr>
          <w:color w:val="auto"/>
        </w:rPr>
        <w:t xml:space="preserve"> </w:t>
      </w:r>
      <w:r w:rsidRPr="00EC4926">
        <w:rPr>
          <w:b/>
          <w:color w:val="auto"/>
        </w:rPr>
        <w:t>N</w:t>
      </w:r>
      <w:r w:rsidRPr="00EC4926">
        <w:rPr>
          <w:color w:val="auto"/>
        </w:rPr>
        <w:t>, Patras K, Tsepis E, Moraiti C, Georgoulis AD.</w:t>
      </w:r>
      <w:r w:rsidRPr="00EC4926">
        <w:rPr>
          <w:i/>
          <w:color w:val="auto"/>
        </w:rPr>
        <w:t xml:space="preserve"> </w:t>
      </w:r>
      <w:r w:rsidRPr="00EC4926">
        <w:rPr>
          <w:color w:val="auto"/>
        </w:rPr>
        <w:t>(2006). Follow-up evaluation two years after ACL reconstruction with bone-patellar tendon-bone graft shows that excessive tibial rotation persists.</w:t>
      </w:r>
      <w:r w:rsidRPr="00EC4926">
        <w:rPr>
          <w:i/>
          <w:color w:val="auto"/>
        </w:rPr>
        <w:t xml:space="preserve"> Clinical Journal of Sports Medicine.</w:t>
      </w:r>
      <w:r w:rsidRPr="00EC4926">
        <w:rPr>
          <w:color w:val="auto"/>
        </w:rPr>
        <w:t xml:space="preserve"> Mar;16(2):111-116. </w:t>
      </w:r>
    </w:p>
    <w:p w14:paraId="66CA6D74" w14:textId="77777777" w:rsidR="00AE6C1C" w:rsidRPr="00EC4926" w:rsidRDefault="00AE6C1C" w:rsidP="00ED37B7">
      <w:pPr>
        <w:pStyle w:val="ListParagraph"/>
        <w:numPr>
          <w:ilvl w:val="0"/>
          <w:numId w:val="39"/>
        </w:numPr>
        <w:tabs>
          <w:tab w:val="left" w:pos="547"/>
        </w:tabs>
        <w:jc w:val="both"/>
        <w:rPr>
          <w:color w:val="auto"/>
        </w:rPr>
      </w:pPr>
      <w:r w:rsidRPr="00EC4926">
        <w:rPr>
          <w:color w:val="auto"/>
        </w:rPr>
        <w:t>Georgoulis AD, Moraiti C, Ristanis S</w:t>
      </w:r>
      <w:r w:rsidR="005665FD" w:rsidRPr="00EC4926">
        <w:rPr>
          <w:color w:val="auto"/>
        </w:rPr>
        <w:t xml:space="preserve">, </w:t>
      </w:r>
      <w:r w:rsidR="005665FD" w:rsidRPr="00EC4926">
        <w:rPr>
          <w:b/>
          <w:color w:val="auto"/>
        </w:rPr>
        <w:t xml:space="preserve">Stergiou N. </w:t>
      </w:r>
      <w:r w:rsidR="005665FD" w:rsidRPr="00EC4926">
        <w:rPr>
          <w:color w:val="auto"/>
        </w:rPr>
        <w:t xml:space="preserve">(2006). A novel approach to measure variability in the anterior cruciate ligament deficient knee during walking: the use of the Approximate Entropy in orthopaedics. </w:t>
      </w:r>
      <w:r w:rsidR="005665FD" w:rsidRPr="00EC4926">
        <w:rPr>
          <w:i/>
          <w:color w:val="auto"/>
        </w:rPr>
        <w:t>Journal of Clinical Monitoring and Computing</w:t>
      </w:r>
      <w:r w:rsidRPr="00EC4926">
        <w:rPr>
          <w:color w:val="auto"/>
        </w:rPr>
        <w:t>. Feb;20(1):11-8.</w:t>
      </w:r>
    </w:p>
    <w:p w14:paraId="5C63756F" w14:textId="30B1D8CB" w:rsidR="00C66BEE" w:rsidRPr="00EC4926" w:rsidRDefault="00AE6C1C" w:rsidP="00ED37B7">
      <w:pPr>
        <w:pStyle w:val="ListParagraph"/>
        <w:numPr>
          <w:ilvl w:val="0"/>
          <w:numId w:val="39"/>
        </w:numPr>
        <w:tabs>
          <w:tab w:val="left" w:pos="547"/>
        </w:tabs>
        <w:jc w:val="both"/>
        <w:rPr>
          <w:color w:val="auto"/>
        </w:rPr>
      </w:pPr>
      <w:r w:rsidRPr="00EC4926">
        <w:rPr>
          <w:color w:val="auto"/>
        </w:rPr>
        <w:t>Judkins TN, Oleynikov D, Narazaki K</w:t>
      </w:r>
      <w:r w:rsidR="005665FD" w:rsidRPr="00EC4926">
        <w:rPr>
          <w:color w:val="auto"/>
        </w:rPr>
        <w:t xml:space="preserve">, </w:t>
      </w:r>
      <w:r w:rsidR="005665FD" w:rsidRPr="00EC4926">
        <w:rPr>
          <w:b/>
          <w:color w:val="auto"/>
        </w:rPr>
        <w:t>Stergiou N.</w:t>
      </w:r>
      <w:r w:rsidR="005665FD" w:rsidRPr="00EC4926">
        <w:rPr>
          <w:color w:val="auto"/>
        </w:rPr>
        <w:t xml:space="preserve"> (2006). Robotic surgery and training: Electromyographic correlates of robotic laparoscopic training. </w:t>
      </w:r>
      <w:r w:rsidR="005665FD" w:rsidRPr="00EC4926">
        <w:rPr>
          <w:i/>
          <w:iCs/>
          <w:color w:val="auto"/>
        </w:rPr>
        <w:t>Surgical Endoscopy</w:t>
      </w:r>
      <w:r w:rsidR="007910C6" w:rsidRPr="00EC4926">
        <w:rPr>
          <w:i/>
          <w:iCs/>
          <w:color w:val="auto"/>
        </w:rPr>
        <w:t xml:space="preserve"> and Other Interventional Techniques</w:t>
      </w:r>
      <w:r w:rsidR="005665FD" w:rsidRPr="00EC4926">
        <w:rPr>
          <w:i/>
          <w:iCs/>
          <w:color w:val="auto"/>
        </w:rPr>
        <w:t>.</w:t>
      </w:r>
      <w:r w:rsidR="005665FD" w:rsidRPr="00EC4926">
        <w:rPr>
          <w:color w:val="auto"/>
        </w:rPr>
        <w:t xml:space="preserve"> </w:t>
      </w:r>
      <w:r w:rsidR="007910C6" w:rsidRPr="00EC4926">
        <w:rPr>
          <w:color w:val="auto"/>
        </w:rPr>
        <w:t>May;</w:t>
      </w:r>
      <w:r w:rsidRPr="00EC4926">
        <w:rPr>
          <w:color w:val="auto"/>
        </w:rPr>
        <w:t>20(5):824-9.</w:t>
      </w:r>
    </w:p>
    <w:p w14:paraId="6C6F0894" w14:textId="77777777" w:rsidR="00AE6C1C" w:rsidRPr="00EC4926" w:rsidRDefault="00AE6C1C" w:rsidP="00ED37B7">
      <w:pPr>
        <w:pStyle w:val="ListParagraph"/>
        <w:numPr>
          <w:ilvl w:val="0"/>
          <w:numId w:val="39"/>
        </w:numPr>
        <w:tabs>
          <w:tab w:val="left" w:pos="547"/>
        </w:tabs>
        <w:jc w:val="both"/>
        <w:rPr>
          <w:color w:val="auto"/>
        </w:rPr>
      </w:pPr>
      <w:r w:rsidRPr="00EC4926">
        <w:rPr>
          <w:color w:val="auto"/>
        </w:rPr>
        <w:t xml:space="preserve">Kurz MJ, </w:t>
      </w:r>
      <w:r w:rsidRPr="00EC4926">
        <w:rPr>
          <w:b/>
          <w:color w:val="auto"/>
        </w:rPr>
        <w:t>Stergiou N.</w:t>
      </w:r>
      <w:r w:rsidRPr="00EC4926">
        <w:rPr>
          <w:color w:val="auto"/>
        </w:rPr>
        <w:t xml:space="preserve"> (2006). Correlated joint fluctuations can influence the selection of steady state gait patterns in the elderly. </w:t>
      </w:r>
      <w:r w:rsidRPr="00EC4926">
        <w:rPr>
          <w:i/>
          <w:color w:val="auto"/>
        </w:rPr>
        <w:t>Gait and Posture</w:t>
      </w:r>
      <w:r w:rsidRPr="00EC4926">
        <w:rPr>
          <w:color w:val="auto"/>
        </w:rPr>
        <w:t>. Dec;24(4):435-40.</w:t>
      </w:r>
    </w:p>
    <w:p w14:paraId="3EAC3718" w14:textId="11F540C1" w:rsidR="00AE6C1C" w:rsidRPr="00EC4926" w:rsidRDefault="00AE6C1C" w:rsidP="00ED37B7">
      <w:pPr>
        <w:pStyle w:val="ListParagraph"/>
        <w:numPr>
          <w:ilvl w:val="0"/>
          <w:numId w:val="39"/>
        </w:numPr>
        <w:tabs>
          <w:tab w:val="left" w:pos="547"/>
        </w:tabs>
        <w:jc w:val="both"/>
        <w:rPr>
          <w:color w:val="auto"/>
        </w:rPr>
      </w:pPr>
      <w:r w:rsidRPr="00EC4926">
        <w:rPr>
          <w:color w:val="auto"/>
        </w:rPr>
        <w:t xml:space="preserve">Judkins TN, Oleynikov D, </w:t>
      </w:r>
      <w:r w:rsidRPr="00EC4926">
        <w:rPr>
          <w:b/>
          <w:color w:val="auto"/>
        </w:rPr>
        <w:t>Stergiou N.</w:t>
      </w:r>
      <w:r w:rsidRPr="00EC4926">
        <w:rPr>
          <w:color w:val="auto"/>
        </w:rPr>
        <w:t xml:space="preserve"> (2006). Real-time augmented feedback benefits robotic laparoscopic training. </w:t>
      </w:r>
      <w:r w:rsidRPr="00EC4926">
        <w:rPr>
          <w:i/>
          <w:color w:val="auto"/>
        </w:rPr>
        <w:t>Studies in Health Technology and Informatics.</w:t>
      </w:r>
      <w:r w:rsidRPr="00EC4926">
        <w:rPr>
          <w:color w:val="auto"/>
        </w:rPr>
        <w:t xml:space="preserve"> 119:243-8.</w:t>
      </w:r>
    </w:p>
    <w:p w14:paraId="5D7DCD40" w14:textId="54637136" w:rsidR="00AE6C1C" w:rsidRPr="00EC4926" w:rsidRDefault="00AE6C1C" w:rsidP="00ED37B7">
      <w:pPr>
        <w:pStyle w:val="ListParagraph"/>
        <w:numPr>
          <w:ilvl w:val="0"/>
          <w:numId w:val="39"/>
        </w:numPr>
        <w:tabs>
          <w:tab w:val="left" w:pos="547"/>
        </w:tabs>
        <w:jc w:val="both"/>
        <w:rPr>
          <w:color w:val="auto"/>
        </w:rPr>
      </w:pPr>
      <w:r w:rsidRPr="00EC4926">
        <w:rPr>
          <w:color w:val="auto"/>
        </w:rPr>
        <w:t xml:space="preserve">Narazaki K, Oleynikov D, </w:t>
      </w:r>
      <w:r w:rsidRPr="00EC4926">
        <w:rPr>
          <w:b/>
          <w:color w:val="auto"/>
        </w:rPr>
        <w:t>Stergiou N.</w:t>
      </w:r>
      <w:r w:rsidRPr="00EC4926">
        <w:rPr>
          <w:color w:val="auto"/>
        </w:rPr>
        <w:t xml:space="preserve"> (2006). Robotic surgery training and performance: identifying objective variables for quantifying the extent of proficiency. </w:t>
      </w:r>
      <w:r w:rsidRPr="00EC4926">
        <w:rPr>
          <w:i/>
          <w:color w:val="auto"/>
        </w:rPr>
        <w:t>Surgical Endoscopy.</w:t>
      </w:r>
      <w:r w:rsidRPr="00EC4926">
        <w:rPr>
          <w:color w:val="auto"/>
        </w:rPr>
        <w:t xml:space="preserve"> Jan;20(1):96-103.</w:t>
      </w:r>
    </w:p>
    <w:p w14:paraId="2269F23A" w14:textId="77777777" w:rsidR="00AE6C1C" w:rsidRPr="00EC4926" w:rsidRDefault="00AE6C1C" w:rsidP="00ED37B7">
      <w:pPr>
        <w:pStyle w:val="ListParagraph"/>
        <w:numPr>
          <w:ilvl w:val="0"/>
          <w:numId w:val="39"/>
        </w:numPr>
        <w:tabs>
          <w:tab w:val="left" w:pos="547"/>
        </w:tabs>
        <w:jc w:val="both"/>
        <w:rPr>
          <w:color w:val="auto"/>
        </w:rPr>
      </w:pPr>
      <w:r w:rsidRPr="00B63D74">
        <w:rPr>
          <w:color w:val="auto"/>
          <w:lang w:val="fr-FR"/>
        </w:rPr>
        <w:t xml:space="preserve">Miller DJ, </w:t>
      </w:r>
      <w:r w:rsidRPr="00B63D74">
        <w:rPr>
          <w:b/>
          <w:color w:val="auto"/>
          <w:lang w:val="fr-FR"/>
        </w:rPr>
        <w:t>Stergiou N</w:t>
      </w:r>
      <w:r w:rsidRPr="00B63D74">
        <w:rPr>
          <w:color w:val="auto"/>
          <w:lang w:val="fr-FR"/>
        </w:rPr>
        <w:t xml:space="preserve">, Kurz MJ. </w:t>
      </w:r>
      <w:r w:rsidRPr="00EC4926">
        <w:rPr>
          <w:color w:val="auto"/>
        </w:rPr>
        <w:t xml:space="preserve">(2006). An improved surrogate method for detecting the presence of chaos in gait. </w:t>
      </w:r>
      <w:r w:rsidRPr="00EC4926">
        <w:rPr>
          <w:i/>
          <w:color w:val="auto"/>
        </w:rPr>
        <w:t>Journal of Biomechanics.</w:t>
      </w:r>
      <w:r w:rsidRPr="00EC4926">
        <w:rPr>
          <w:color w:val="auto"/>
        </w:rPr>
        <w:t xml:space="preserve"> 39(15):2873-6. </w:t>
      </w:r>
    </w:p>
    <w:p w14:paraId="67309C91" w14:textId="29944C44" w:rsidR="009E7E1D" w:rsidRPr="00EC4926" w:rsidRDefault="00AE6C1C" w:rsidP="00ED37B7">
      <w:pPr>
        <w:pStyle w:val="ListParagraph"/>
        <w:numPr>
          <w:ilvl w:val="0"/>
          <w:numId w:val="39"/>
        </w:numPr>
        <w:tabs>
          <w:tab w:val="left" w:pos="547"/>
        </w:tabs>
        <w:jc w:val="both"/>
        <w:rPr>
          <w:color w:val="auto"/>
        </w:rPr>
      </w:pPr>
      <w:r w:rsidRPr="00EC4926">
        <w:rPr>
          <w:color w:val="auto"/>
        </w:rPr>
        <w:lastRenderedPageBreak/>
        <w:t xml:space="preserve">Wristen B, Evans S, </w:t>
      </w:r>
      <w:r w:rsidRPr="00EC4926">
        <w:rPr>
          <w:b/>
          <w:color w:val="auto"/>
        </w:rPr>
        <w:t>Stergiou</w:t>
      </w:r>
      <w:r w:rsidRPr="00EC4926">
        <w:rPr>
          <w:color w:val="auto"/>
        </w:rPr>
        <w:t xml:space="preserve"> </w:t>
      </w:r>
      <w:r w:rsidRPr="00EC4926">
        <w:rPr>
          <w:b/>
          <w:color w:val="auto"/>
        </w:rPr>
        <w:t>N.</w:t>
      </w:r>
      <w:r w:rsidRPr="00EC4926">
        <w:rPr>
          <w:color w:val="auto"/>
        </w:rPr>
        <w:t xml:space="preserve"> (2006). Sight-Reading Versus Repertoire Performance on the Piano: A Case Study Using High Speed Motion Analysis. </w:t>
      </w:r>
      <w:r w:rsidRPr="00EC4926">
        <w:rPr>
          <w:i/>
          <w:color w:val="auto"/>
        </w:rPr>
        <w:t>Medical Problems of Performing Artists</w:t>
      </w:r>
      <w:r w:rsidR="00594469" w:rsidRPr="00EC4926">
        <w:rPr>
          <w:color w:val="auto"/>
        </w:rPr>
        <w:t>. 21(1):10-16.</w:t>
      </w:r>
    </w:p>
    <w:p w14:paraId="239880B5" w14:textId="6BB14961" w:rsidR="00594469" w:rsidRPr="00EC4926" w:rsidRDefault="00594469" w:rsidP="00ED37B7">
      <w:pPr>
        <w:pStyle w:val="ListParagraph"/>
        <w:numPr>
          <w:ilvl w:val="0"/>
          <w:numId w:val="39"/>
        </w:numPr>
        <w:tabs>
          <w:tab w:val="left" w:pos="547"/>
        </w:tabs>
        <w:jc w:val="both"/>
        <w:rPr>
          <w:color w:val="auto"/>
        </w:rPr>
      </w:pPr>
      <w:r w:rsidRPr="00EC4926">
        <w:rPr>
          <w:color w:val="auto"/>
        </w:rPr>
        <w:t xml:space="preserve">Hreljac A, </w:t>
      </w:r>
      <w:r w:rsidRPr="00EC4926">
        <w:rPr>
          <w:b/>
          <w:color w:val="auto"/>
        </w:rPr>
        <w:t>Stergiou N,</w:t>
      </w:r>
      <w:r w:rsidRPr="00EC4926">
        <w:rPr>
          <w:color w:val="auto"/>
        </w:rPr>
        <w:t xml:space="preserve"> Scholten SD. (2005). Joint kinetics of the ankle and knee when running over obstacles. </w:t>
      </w:r>
      <w:r w:rsidRPr="00EC4926">
        <w:rPr>
          <w:i/>
          <w:color w:val="auto"/>
        </w:rPr>
        <w:t>Journal of Sports Medicine and Physical Fitness.</w:t>
      </w:r>
      <w:r w:rsidRPr="00EC4926">
        <w:rPr>
          <w:color w:val="auto"/>
        </w:rPr>
        <w:t xml:space="preserve"> 45(4):476-82.</w:t>
      </w:r>
    </w:p>
    <w:p w14:paraId="5A813327" w14:textId="307A1759" w:rsidR="00594469" w:rsidRPr="00EC4926" w:rsidRDefault="00594469" w:rsidP="00ED37B7">
      <w:pPr>
        <w:pStyle w:val="ListParagraph"/>
        <w:numPr>
          <w:ilvl w:val="0"/>
          <w:numId w:val="39"/>
        </w:numPr>
        <w:tabs>
          <w:tab w:val="left" w:pos="547"/>
        </w:tabs>
        <w:jc w:val="both"/>
        <w:rPr>
          <w:bCs/>
          <w:color w:val="auto"/>
        </w:rPr>
      </w:pPr>
      <w:r w:rsidRPr="00EC4926">
        <w:rPr>
          <w:color w:val="auto"/>
        </w:rPr>
        <w:t xml:space="preserve">Ristanis, S., </w:t>
      </w:r>
      <w:r w:rsidRPr="00EC4926">
        <w:rPr>
          <w:b/>
          <w:color w:val="auto"/>
        </w:rPr>
        <w:t>Stergiou</w:t>
      </w:r>
      <w:r w:rsidRPr="00EC4926">
        <w:rPr>
          <w:color w:val="auto"/>
        </w:rPr>
        <w:t>,</w:t>
      </w:r>
      <w:r w:rsidRPr="00EC4926">
        <w:rPr>
          <w:b/>
          <w:color w:val="auto"/>
        </w:rPr>
        <w:t xml:space="preserve"> N.</w:t>
      </w:r>
      <w:r w:rsidRPr="00EC4926">
        <w:rPr>
          <w:color w:val="auto"/>
        </w:rPr>
        <w:t xml:space="preserve">, Patras, K., Basileiadis, H., Giakas, G., Georgoulis, A.D. (2005). Excessive tibial rotation during high demand activities is not restored by ACL reconstruction. </w:t>
      </w:r>
      <w:r w:rsidRPr="00EC4926">
        <w:rPr>
          <w:i/>
          <w:color w:val="auto"/>
        </w:rPr>
        <w:t>Arthroscopy.</w:t>
      </w:r>
      <w:r w:rsidRPr="00EC4926">
        <w:rPr>
          <w:color w:val="auto"/>
        </w:rPr>
        <w:t xml:space="preserve"> Nov;21(11):1323-9. </w:t>
      </w:r>
    </w:p>
    <w:p w14:paraId="00B989C3" w14:textId="77777777" w:rsidR="009E7E1D" w:rsidRPr="00EC4926" w:rsidRDefault="009E7E1D" w:rsidP="00ED37B7">
      <w:pPr>
        <w:pStyle w:val="ListParagraph"/>
        <w:numPr>
          <w:ilvl w:val="0"/>
          <w:numId w:val="39"/>
        </w:numPr>
        <w:tabs>
          <w:tab w:val="left" w:pos="547"/>
        </w:tabs>
        <w:jc w:val="both"/>
        <w:rPr>
          <w:bCs/>
          <w:color w:val="auto"/>
        </w:rPr>
      </w:pPr>
      <w:r w:rsidRPr="00EC4926">
        <w:rPr>
          <w:color w:val="auto"/>
        </w:rPr>
        <w:t xml:space="preserve">Cavanaugh JT, Guskiewicz KM, </w:t>
      </w:r>
      <w:r w:rsidRPr="00EC4926">
        <w:rPr>
          <w:b/>
          <w:color w:val="auto"/>
        </w:rPr>
        <w:t>Stergiou</w:t>
      </w:r>
      <w:r w:rsidRPr="00EC4926">
        <w:rPr>
          <w:color w:val="auto"/>
        </w:rPr>
        <w:t xml:space="preserve"> </w:t>
      </w:r>
      <w:r w:rsidRPr="00EC4926">
        <w:rPr>
          <w:b/>
          <w:color w:val="auto"/>
        </w:rPr>
        <w:t>N.</w:t>
      </w:r>
      <w:r w:rsidRPr="00EC4926">
        <w:rPr>
          <w:color w:val="auto"/>
        </w:rPr>
        <w:t xml:space="preserve"> (2005). A nonlinear dynamic approach for evaluating postural control: New directions for the management of sport-related cerebral concussion. </w:t>
      </w:r>
      <w:r w:rsidRPr="00EC4926">
        <w:rPr>
          <w:i/>
          <w:color w:val="auto"/>
        </w:rPr>
        <w:t>Sports Medicine.</w:t>
      </w:r>
      <w:r w:rsidRPr="00EC4926">
        <w:rPr>
          <w:color w:val="auto"/>
        </w:rPr>
        <w:t xml:space="preserve"> 35(11):935-950. </w:t>
      </w:r>
    </w:p>
    <w:p w14:paraId="779B4C08" w14:textId="7609700C" w:rsidR="00C66BEE" w:rsidRPr="00EC4926" w:rsidRDefault="009E7E1D" w:rsidP="00ED37B7">
      <w:pPr>
        <w:pStyle w:val="ListParagraph"/>
        <w:numPr>
          <w:ilvl w:val="0"/>
          <w:numId w:val="39"/>
        </w:numPr>
        <w:tabs>
          <w:tab w:val="left" w:pos="547"/>
        </w:tabs>
        <w:jc w:val="both"/>
        <w:rPr>
          <w:color w:val="auto"/>
        </w:rPr>
      </w:pPr>
      <w:r w:rsidRPr="00EC4926">
        <w:rPr>
          <w:color w:val="auto"/>
        </w:rPr>
        <w:t>Cavanaugh JT, Guskiewicz KM, Giuliani C, Marshall S, Mercer VS</w:t>
      </w:r>
      <w:r w:rsidR="005665FD" w:rsidRPr="00EC4926">
        <w:rPr>
          <w:color w:val="auto"/>
        </w:rPr>
        <w:t xml:space="preserve">, </w:t>
      </w:r>
      <w:r w:rsidR="005665FD" w:rsidRPr="00EC4926">
        <w:rPr>
          <w:b/>
          <w:color w:val="auto"/>
        </w:rPr>
        <w:t>Stergiou N.</w:t>
      </w:r>
      <w:r w:rsidR="005665FD" w:rsidRPr="00EC4926">
        <w:rPr>
          <w:color w:val="auto"/>
        </w:rPr>
        <w:t xml:space="preserve"> (2005). Detecting altered postural control after cerebral</w:t>
      </w:r>
      <w:r w:rsidR="00B155EF" w:rsidRPr="00EC4926">
        <w:rPr>
          <w:color w:val="auto"/>
        </w:rPr>
        <w:t xml:space="preserve"> concussion in athletes with postural </w:t>
      </w:r>
      <w:r w:rsidR="005665FD" w:rsidRPr="00EC4926">
        <w:rPr>
          <w:color w:val="auto"/>
        </w:rPr>
        <w:t xml:space="preserve">stability. </w:t>
      </w:r>
      <w:r w:rsidR="005665FD" w:rsidRPr="00EC4926">
        <w:rPr>
          <w:i/>
          <w:color w:val="auto"/>
        </w:rPr>
        <w:t>British Journal of Sports Medicine.</w:t>
      </w:r>
      <w:r w:rsidR="005665FD" w:rsidRPr="00EC4926">
        <w:rPr>
          <w:color w:val="auto"/>
        </w:rPr>
        <w:t xml:space="preserve"> </w:t>
      </w:r>
      <w:r w:rsidR="00B155EF" w:rsidRPr="00EC4926">
        <w:rPr>
          <w:color w:val="auto"/>
        </w:rPr>
        <w:t>Nov;</w:t>
      </w:r>
      <w:r w:rsidR="005665FD" w:rsidRPr="00EC4926">
        <w:rPr>
          <w:color w:val="auto"/>
        </w:rPr>
        <w:t>39(11):805-11.</w:t>
      </w:r>
    </w:p>
    <w:p w14:paraId="18D41B03" w14:textId="7F42E415" w:rsidR="009E7E1D" w:rsidRPr="00EC4926" w:rsidRDefault="009E7E1D" w:rsidP="00ED37B7">
      <w:pPr>
        <w:pStyle w:val="ListParagraph"/>
        <w:numPr>
          <w:ilvl w:val="0"/>
          <w:numId w:val="39"/>
        </w:numPr>
        <w:tabs>
          <w:tab w:val="left" w:pos="547"/>
        </w:tabs>
        <w:jc w:val="both"/>
        <w:rPr>
          <w:color w:val="auto"/>
        </w:rPr>
      </w:pPr>
      <w:r w:rsidRPr="00EC4926">
        <w:rPr>
          <w:color w:val="auto"/>
        </w:rPr>
        <w:t xml:space="preserve">Kurz MJ, </w:t>
      </w:r>
      <w:r w:rsidRPr="00EC4926">
        <w:rPr>
          <w:b/>
          <w:color w:val="auto"/>
        </w:rPr>
        <w:t>Stergiou N.</w:t>
      </w:r>
      <w:r w:rsidRPr="00EC4926">
        <w:rPr>
          <w:color w:val="auto"/>
        </w:rPr>
        <w:t xml:space="preserve"> (2005). An artificial neural network that utilizes hip joint actuations to control bifurcations and chaos in a passive dynamic bipedal walking model. </w:t>
      </w:r>
      <w:r w:rsidRPr="00EC4926">
        <w:rPr>
          <w:i/>
          <w:color w:val="auto"/>
        </w:rPr>
        <w:t>Biological Cybernetics</w:t>
      </w:r>
      <w:r w:rsidRPr="00EC4926">
        <w:rPr>
          <w:color w:val="auto"/>
        </w:rPr>
        <w:t>, Sep;93(3):213-21.</w:t>
      </w:r>
    </w:p>
    <w:p w14:paraId="2C0EE195" w14:textId="168BF4A1" w:rsidR="009E7E1D" w:rsidRPr="00EC4926" w:rsidRDefault="009E7E1D" w:rsidP="00ED37B7">
      <w:pPr>
        <w:pStyle w:val="ListParagraph"/>
        <w:numPr>
          <w:ilvl w:val="0"/>
          <w:numId w:val="39"/>
        </w:numPr>
        <w:tabs>
          <w:tab w:val="left" w:pos="547"/>
        </w:tabs>
        <w:jc w:val="both"/>
        <w:rPr>
          <w:color w:val="auto"/>
        </w:rPr>
      </w:pPr>
      <w:r w:rsidRPr="00EC4926">
        <w:rPr>
          <w:color w:val="auto"/>
        </w:rPr>
        <w:t xml:space="preserve">Georgoulis AD, Ristanis S, Papadonikolakis A, Tsepis E, Moebius U, Moraiti C, </w:t>
      </w:r>
      <w:r w:rsidRPr="00EC4926">
        <w:rPr>
          <w:b/>
          <w:color w:val="auto"/>
        </w:rPr>
        <w:t>Stergiou N.</w:t>
      </w:r>
      <w:r w:rsidRPr="00EC4926">
        <w:rPr>
          <w:color w:val="auto"/>
        </w:rPr>
        <w:t xml:space="preserve"> (2005). Electromechanical delay of the knee extensor muscles is not altered after harvesting the patellar tendon as a graft for anterior cruciate ligament reconstruction: Implications for sports performance. </w:t>
      </w:r>
      <w:r w:rsidRPr="00EC4926">
        <w:rPr>
          <w:i/>
          <w:color w:val="auto"/>
        </w:rPr>
        <w:t>Knee Surgery Sports Traumatology and Arthroscopy</w:t>
      </w:r>
      <w:r w:rsidRPr="00EC4926">
        <w:rPr>
          <w:color w:val="auto"/>
        </w:rPr>
        <w:t>, Sep;</w:t>
      </w:r>
      <w:r w:rsidR="00417B8D" w:rsidRPr="00EC4926">
        <w:rPr>
          <w:color w:val="auto"/>
        </w:rPr>
        <w:t>13(6):437-43.</w:t>
      </w:r>
    </w:p>
    <w:p w14:paraId="13F88064" w14:textId="77777777" w:rsidR="00417B8D" w:rsidRPr="00EC4926" w:rsidRDefault="00417B8D" w:rsidP="00ED37B7">
      <w:pPr>
        <w:pStyle w:val="ListParagraph"/>
        <w:numPr>
          <w:ilvl w:val="0"/>
          <w:numId w:val="39"/>
        </w:numPr>
        <w:tabs>
          <w:tab w:val="left" w:pos="547"/>
        </w:tabs>
        <w:jc w:val="both"/>
        <w:rPr>
          <w:color w:val="auto"/>
        </w:rPr>
      </w:pPr>
      <w:r w:rsidRPr="00EC4926">
        <w:rPr>
          <w:color w:val="auto"/>
        </w:rPr>
        <w:t xml:space="preserve">Kurz MJ, </w:t>
      </w:r>
      <w:r w:rsidRPr="00EC4926">
        <w:rPr>
          <w:b/>
          <w:color w:val="auto"/>
        </w:rPr>
        <w:t>Stergiou N</w:t>
      </w:r>
      <w:r w:rsidRPr="00EC4926">
        <w:rPr>
          <w:color w:val="auto"/>
        </w:rPr>
        <w:t xml:space="preserve">, Buzzi UH, Georgoulis AD. (2005). The effect of anterior cruciate ligament reconstruction on lower extremity relative phase dynamics during walking and running. </w:t>
      </w:r>
      <w:r w:rsidRPr="00EC4926">
        <w:rPr>
          <w:i/>
          <w:color w:val="auto"/>
        </w:rPr>
        <w:t xml:space="preserve">Knee Surgery Sports Traumatology Arthroscopy, </w:t>
      </w:r>
      <w:r w:rsidRPr="00EC4926">
        <w:rPr>
          <w:color w:val="auto"/>
        </w:rPr>
        <w:t>Mar;13(2):107-15.</w:t>
      </w:r>
    </w:p>
    <w:p w14:paraId="45AB093D" w14:textId="77777777" w:rsidR="006C7B88" w:rsidRPr="00EC4926" w:rsidRDefault="00417B8D" w:rsidP="00ED37B7">
      <w:pPr>
        <w:pStyle w:val="ListParagraph"/>
        <w:numPr>
          <w:ilvl w:val="0"/>
          <w:numId w:val="39"/>
        </w:numPr>
        <w:tabs>
          <w:tab w:val="left" w:pos="547"/>
        </w:tabs>
        <w:jc w:val="both"/>
        <w:rPr>
          <w:color w:val="auto"/>
        </w:rPr>
      </w:pPr>
      <w:r w:rsidRPr="00EC4926">
        <w:rPr>
          <w:b/>
          <w:color w:val="auto"/>
          <w:lang w:val="da-DK"/>
        </w:rPr>
        <w:t>Stergiou N</w:t>
      </w:r>
      <w:r w:rsidRPr="00EC4926">
        <w:rPr>
          <w:color w:val="auto"/>
          <w:lang w:val="da-DK"/>
        </w:rPr>
        <w:t xml:space="preserve">, Scott MM. (2005). </w:t>
      </w:r>
      <w:r w:rsidRPr="00EC4926">
        <w:rPr>
          <w:color w:val="auto"/>
        </w:rPr>
        <w:t xml:space="preserve">Baseline measures are altered in biomechanical studies. </w:t>
      </w:r>
      <w:r w:rsidRPr="00EC4926">
        <w:rPr>
          <w:i/>
          <w:color w:val="auto"/>
        </w:rPr>
        <w:t>Journal of Biomechanics</w:t>
      </w:r>
      <w:r w:rsidRPr="00EC4926">
        <w:rPr>
          <w:color w:val="auto"/>
        </w:rPr>
        <w:t>, Jan;38(1):175-178.</w:t>
      </w:r>
    </w:p>
    <w:p w14:paraId="75901D42" w14:textId="16CF9BCC" w:rsidR="006C7B88" w:rsidRPr="00EC4926" w:rsidRDefault="006C7B88" w:rsidP="00ED37B7">
      <w:pPr>
        <w:pStyle w:val="ListParagraph"/>
        <w:numPr>
          <w:ilvl w:val="0"/>
          <w:numId w:val="39"/>
        </w:numPr>
        <w:tabs>
          <w:tab w:val="left" w:pos="547"/>
        </w:tabs>
        <w:jc w:val="both"/>
        <w:rPr>
          <w:color w:val="auto"/>
        </w:rPr>
      </w:pPr>
      <w:r w:rsidRPr="00EC4926">
        <w:rPr>
          <w:color w:val="auto"/>
        </w:rPr>
        <w:t xml:space="preserve">Georgoulis AD, Ristanis S, Chouliaras V, Moraiti C, </w:t>
      </w:r>
      <w:r w:rsidRPr="00EC4926">
        <w:rPr>
          <w:b/>
          <w:color w:val="auto"/>
        </w:rPr>
        <w:t>Stergiou N.</w:t>
      </w:r>
      <w:r w:rsidRPr="00EC4926">
        <w:rPr>
          <w:color w:val="auto"/>
        </w:rPr>
        <w:t xml:space="preserve"> (2005). Anterior Cruciate Ligament Reconstruction With a Quadrupled Hamstring Autograft Does Not Restore Tibial Rotation. </w:t>
      </w:r>
      <w:r w:rsidRPr="00EC4926">
        <w:rPr>
          <w:i/>
          <w:color w:val="auto"/>
        </w:rPr>
        <w:t xml:space="preserve">Techniques in Orthopaedics, </w:t>
      </w:r>
      <w:r w:rsidRPr="00EC4926">
        <w:rPr>
          <w:color w:val="auto"/>
        </w:rPr>
        <w:t>10(3):328-333. doi:10.1097/01.bto.0000177754.57649.0e</w:t>
      </w:r>
    </w:p>
    <w:p w14:paraId="7F3E205A" w14:textId="7E516F1A" w:rsidR="006C7B88" w:rsidRPr="00EC4926" w:rsidRDefault="006C7B88" w:rsidP="00ED37B7">
      <w:pPr>
        <w:pStyle w:val="ListParagraph"/>
        <w:numPr>
          <w:ilvl w:val="0"/>
          <w:numId w:val="39"/>
        </w:numPr>
        <w:tabs>
          <w:tab w:val="left" w:pos="547"/>
        </w:tabs>
        <w:jc w:val="both"/>
        <w:rPr>
          <w:color w:val="auto"/>
        </w:rPr>
      </w:pPr>
      <w:r w:rsidRPr="00EC4926">
        <w:rPr>
          <w:color w:val="auto"/>
          <w:lang w:val="de-DE"/>
        </w:rPr>
        <w:t xml:space="preserve">Georgoulis AD, Ristanis S, Moraiti C, Mitsou A, Bernard M, </w:t>
      </w:r>
      <w:r w:rsidRPr="00EC4926">
        <w:rPr>
          <w:b/>
          <w:color w:val="auto"/>
          <w:lang w:val="de-DE"/>
        </w:rPr>
        <w:t>Stergiou</w:t>
      </w:r>
      <w:r w:rsidRPr="00EC4926">
        <w:rPr>
          <w:color w:val="auto"/>
          <w:lang w:val="de-DE"/>
        </w:rPr>
        <w:t xml:space="preserve"> </w:t>
      </w:r>
      <w:r w:rsidRPr="00EC4926">
        <w:rPr>
          <w:b/>
          <w:color w:val="auto"/>
          <w:lang w:val="de-DE"/>
        </w:rPr>
        <w:t>N.</w:t>
      </w:r>
      <w:r w:rsidRPr="00EC4926">
        <w:rPr>
          <w:color w:val="auto"/>
          <w:lang w:val="de-DE"/>
        </w:rPr>
        <w:t xml:space="preserve"> (2005). </w:t>
      </w:r>
      <w:r w:rsidRPr="00EC4926">
        <w:rPr>
          <w:color w:val="auto"/>
        </w:rPr>
        <w:t xml:space="preserve">Three-dimensional kinematics of the tibiofemoral joint in ACL-deficient and reconstructed patients shows increased tibial rotation. </w:t>
      </w:r>
      <w:r w:rsidRPr="00EC4926">
        <w:rPr>
          <w:i/>
          <w:color w:val="auto"/>
        </w:rPr>
        <w:t>Operative Techniques in Orthopaedics</w:t>
      </w:r>
      <w:r w:rsidRPr="00EC4926">
        <w:rPr>
          <w:color w:val="auto"/>
        </w:rPr>
        <w:t>, Jan;15(1):49–56.</w:t>
      </w:r>
    </w:p>
    <w:p w14:paraId="209F13FA" w14:textId="77777777" w:rsidR="00594469" w:rsidRPr="00EC4926" w:rsidRDefault="00FD012F" w:rsidP="00ED37B7">
      <w:pPr>
        <w:pStyle w:val="ListParagraph"/>
        <w:numPr>
          <w:ilvl w:val="0"/>
          <w:numId w:val="39"/>
        </w:numPr>
        <w:tabs>
          <w:tab w:val="left" w:pos="547"/>
        </w:tabs>
        <w:jc w:val="both"/>
        <w:rPr>
          <w:bCs/>
          <w:color w:val="auto"/>
        </w:rPr>
      </w:pPr>
      <w:r w:rsidRPr="00EC4926">
        <w:rPr>
          <w:color w:val="auto"/>
          <w:lang w:val="de-DE"/>
        </w:rPr>
        <w:t xml:space="preserve">Kurz MJ, </w:t>
      </w:r>
      <w:r w:rsidRPr="00EC4926">
        <w:rPr>
          <w:b/>
          <w:color w:val="auto"/>
          <w:lang w:val="de-DE"/>
        </w:rPr>
        <w:t>Stergiou N</w:t>
      </w:r>
      <w:r w:rsidRPr="00EC4926">
        <w:rPr>
          <w:color w:val="auto"/>
          <w:lang w:val="de-DE"/>
        </w:rPr>
        <w:t xml:space="preserve">, Heidel J, Foster ET. (2005). </w:t>
      </w:r>
      <w:r w:rsidRPr="00EC4926">
        <w:rPr>
          <w:color w:val="auto"/>
        </w:rPr>
        <w:t xml:space="preserve">A template for the exploration of chaotic locomotive patterns. </w:t>
      </w:r>
      <w:r w:rsidRPr="00EC4926">
        <w:rPr>
          <w:i/>
          <w:color w:val="auto"/>
        </w:rPr>
        <w:t>Chaos, Solitons, and Fractals</w:t>
      </w:r>
      <w:r w:rsidRPr="00EC4926">
        <w:rPr>
          <w:color w:val="auto"/>
        </w:rPr>
        <w:t>, Jan;23(2):485-493.</w:t>
      </w:r>
    </w:p>
    <w:p w14:paraId="1E73D753" w14:textId="11CE1C8A" w:rsidR="00417B8D" w:rsidRPr="00EC4926" w:rsidRDefault="00417B8D" w:rsidP="00ED37B7">
      <w:pPr>
        <w:pStyle w:val="ListParagraph"/>
        <w:numPr>
          <w:ilvl w:val="0"/>
          <w:numId w:val="39"/>
        </w:numPr>
        <w:tabs>
          <w:tab w:val="left" w:pos="547"/>
        </w:tabs>
        <w:jc w:val="both"/>
        <w:rPr>
          <w:bCs/>
          <w:color w:val="auto"/>
        </w:rPr>
      </w:pPr>
      <w:r w:rsidRPr="00EC4926">
        <w:rPr>
          <w:b/>
          <w:color w:val="auto"/>
          <w:szCs w:val="20"/>
        </w:rPr>
        <w:t>Stergiou N</w:t>
      </w:r>
      <w:r w:rsidRPr="00EC4926">
        <w:rPr>
          <w:color w:val="auto"/>
          <w:szCs w:val="20"/>
        </w:rPr>
        <w:t xml:space="preserve">, Moraiti C, Giakas G, Ristanis S, Georgoulis AD. (2004). The effect of the walking speed on the stability of the anterior cruciate ligament deficient knee. </w:t>
      </w:r>
      <w:r w:rsidRPr="00EC4926">
        <w:rPr>
          <w:i/>
          <w:color w:val="auto"/>
          <w:szCs w:val="20"/>
        </w:rPr>
        <w:t>Clinical Biomechanics</w:t>
      </w:r>
      <w:r w:rsidRPr="00EC4926">
        <w:rPr>
          <w:color w:val="auto"/>
          <w:szCs w:val="20"/>
        </w:rPr>
        <w:t>, Nov;19(9):957-963.</w:t>
      </w:r>
    </w:p>
    <w:p w14:paraId="5E34C37D" w14:textId="77777777" w:rsidR="00594469" w:rsidRPr="00EC4926" w:rsidRDefault="00417B8D" w:rsidP="00ED37B7">
      <w:pPr>
        <w:pStyle w:val="ListParagraph"/>
        <w:numPr>
          <w:ilvl w:val="0"/>
          <w:numId w:val="39"/>
        </w:numPr>
        <w:tabs>
          <w:tab w:val="left" w:pos="547"/>
        </w:tabs>
        <w:jc w:val="both"/>
        <w:rPr>
          <w:color w:val="auto"/>
        </w:rPr>
      </w:pPr>
      <w:r w:rsidRPr="00EC4926">
        <w:rPr>
          <w:color w:val="auto"/>
          <w:lang w:val="de-DE"/>
        </w:rPr>
        <w:t xml:space="preserve">Kurz MJ, </w:t>
      </w:r>
      <w:r w:rsidRPr="00EC4926">
        <w:rPr>
          <w:b/>
          <w:color w:val="auto"/>
          <w:lang w:val="de-DE"/>
        </w:rPr>
        <w:t>Stergiou N.</w:t>
      </w:r>
      <w:r w:rsidRPr="00EC4926">
        <w:rPr>
          <w:color w:val="auto"/>
          <w:lang w:val="de-DE"/>
        </w:rPr>
        <w:t xml:space="preserve"> (2004). </w:t>
      </w:r>
      <w:r w:rsidRPr="00EC4926">
        <w:rPr>
          <w:color w:val="auto"/>
        </w:rPr>
        <w:t xml:space="preserve">Does footwear affect ankle coordination strategies? </w:t>
      </w:r>
      <w:r w:rsidRPr="00EC4926">
        <w:rPr>
          <w:i/>
          <w:color w:val="auto"/>
        </w:rPr>
        <w:t>Journal of the American Podiatric Medical Association</w:t>
      </w:r>
      <w:r w:rsidRPr="00EC4926">
        <w:rPr>
          <w:color w:val="auto"/>
        </w:rPr>
        <w:t>, Jan-Feb;94(1):53</w:t>
      </w:r>
      <w:r w:rsidRPr="00EC4926">
        <w:rPr>
          <w:color w:val="auto"/>
        </w:rPr>
        <w:noBreakHyphen/>
        <w:t>58.</w:t>
      </w:r>
    </w:p>
    <w:p w14:paraId="7449DB45" w14:textId="77777777" w:rsidR="003E34E5" w:rsidRPr="00EC4926" w:rsidRDefault="003E34E5" w:rsidP="00ED37B7">
      <w:pPr>
        <w:pStyle w:val="ListParagraph"/>
        <w:numPr>
          <w:ilvl w:val="0"/>
          <w:numId w:val="39"/>
        </w:numPr>
        <w:tabs>
          <w:tab w:val="left" w:pos="547"/>
        </w:tabs>
        <w:jc w:val="both"/>
        <w:rPr>
          <w:color w:val="auto"/>
        </w:rPr>
      </w:pPr>
      <w:r w:rsidRPr="00EC4926">
        <w:rPr>
          <w:b/>
          <w:color w:val="auto"/>
          <w:lang w:val="de-DE"/>
        </w:rPr>
        <w:t>Stergiou</w:t>
      </w:r>
      <w:r w:rsidRPr="00EC4926">
        <w:rPr>
          <w:color w:val="auto"/>
          <w:lang w:val="de-DE"/>
        </w:rPr>
        <w:t xml:space="preserve"> </w:t>
      </w:r>
      <w:r w:rsidRPr="00EC4926">
        <w:rPr>
          <w:b/>
          <w:color w:val="auto"/>
          <w:lang w:val="de-DE"/>
        </w:rPr>
        <w:t>N</w:t>
      </w:r>
      <w:r w:rsidRPr="00EC4926">
        <w:rPr>
          <w:color w:val="auto"/>
          <w:lang w:val="de-DE"/>
        </w:rPr>
        <w:t xml:space="preserve">, Bates BT, Kurz MJ. (2003). </w:t>
      </w:r>
      <w:r w:rsidRPr="00EC4926">
        <w:rPr>
          <w:color w:val="auto"/>
        </w:rPr>
        <w:t xml:space="preserve">Subtalar and knee joint interaction during running at various stride lengths. </w:t>
      </w:r>
      <w:r w:rsidRPr="00EC4926">
        <w:rPr>
          <w:i/>
          <w:color w:val="auto"/>
        </w:rPr>
        <w:t>Journal of Sports Medicine and Physical Fitness</w:t>
      </w:r>
      <w:r w:rsidRPr="00EC4926">
        <w:rPr>
          <w:color w:val="auto"/>
        </w:rPr>
        <w:t>, Sep;43(3):319</w:t>
      </w:r>
      <w:r w:rsidRPr="00EC4926">
        <w:rPr>
          <w:color w:val="auto"/>
        </w:rPr>
        <w:noBreakHyphen/>
        <w:t>326.</w:t>
      </w:r>
    </w:p>
    <w:p w14:paraId="7FB2598C" w14:textId="0824AB2C" w:rsidR="003E34E5" w:rsidRPr="00EC4926" w:rsidRDefault="003E34E5" w:rsidP="00ED37B7">
      <w:pPr>
        <w:pStyle w:val="ListParagraph"/>
        <w:numPr>
          <w:ilvl w:val="0"/>
          <w:numId w:val="39"/>
        </w:numPr>
        <w:tabs>
          <w:tab w:val="left" w:pos="547"/>
        </w:tabs>
        <w:jc w:val="both"/>
        <w:rPr>
          <w:color w:val="auto"/>
        </w:rPr>
      </w:pPr>
      <w:r w:rsidRPr="00EC4926">
        <w:rPr>
          <w:color w:val="auto"/>
        </w:rPr>
        <w:t xml:space="preserve">Ristanis S, Giakas G, Papageorgiou CD, Moraiti T, </w:t>
      </w:r>
      <w:r w:rsidRPr="00EC4926">
        <w:rPr>
          <w:b/>
          <w:color w:val="auto"/>
        </w:rPr>
        <w:t>Stergiou N</w:t>
      </w:r>
      <w:r w:rsidRPr="00EC4926">
        <w:rPr>
          <w:color w:val="auto"/>
        </w:rPr>
        <w:t xml:space="preserve">, Georgoulis AD. (2003). The effects of anterior cruciate ligament reconstruction on tibial rotation during pivoting after descending stairs. </w:t>
      </w:r>
      <w:r w:rsidRPr="00EC4926">
        <w:rPr>
          <w:i/>
          <w:color w:val="auto"/>
        </w:rPr>
        <w:t>Knee Surgery Sports Traumatology Arthroscopy</w:t>
      </w:r>
      <w:r w:rsidRPr="00EC4926">
        <w:rPr>
          <w:color w:val="auto"/>
        </w:rPr>
        <w:t>, Nov;11(6):360</w:t>
      </w:r>
      <w:r w:rsidRPr="00EC4926">
        <w:rPr>
          <w:color w:val="auto"/>
        </w:rPr>
        <w:noBreakHyphen/>
        <w:t>365.</w:t>
      </w:r>
    </w:p>
    <w:p w14:paraId="24FE8C0F" w14:textId="58705F9D" w:rsidR="003E34E5" w:rsidRPr="00EC4926" w:rsidRDefault="003E34E5" w:rsidP="00ED37B7">
      <w:pPr>
        <w:pStyle w:val="ListParagraph"/>
        <w:numPr>
          <w:ilvl w:val="0"/>
          <w:numId w:val="39"/>
        </w:numPr>
        <w:tabs>
          <w:tab w:val="left" w:pos="547"/>
        </w:tabs>
        <w:jc w:val="both"/>
        <w:rPr>
          <w:bCs/>
          <w:color w:val="auto"/>
        </w:rPr>
      </w:pPr>
      <w:r w:rsidRPr="00EC4926">
        <w:rPr>
          <w:color w:val="auto"/>
          <w:lang w:val="de-DE"/>
        </w:rPr>
        <w:lastRenderedPageBreak/>
        <w:t xml:space="preserve">Kurz MJ, </w:t>
      </w:r>
      <w:r w:rsidRPr="00EC4926">
        <w:rPr>
          <w:b/>
          <w:color w:val="auto"/>
          <w:lang w:val="de-DE"/>
        </w:rPr>
        <w:t>Stergiou N.</w:t>
      </w:r>
      <w:r w:rsidRPr="00EC4926">
        <w:rPr>
          <w:color w:val="auto"/>
          <w:lang w:val="de-DE"/>
        </w:rPr>
        <w:t xml:space="preserve"> (2003). </w:t>
      </w:r>
      <w:r w:rsidRPr="00EC4926">
        <w:rPr>
          <w:color w:val="auto"/>
        </w:rPr>
        <w:t xml:space="preserve">The aging human neuromuscular system expresses less certainty for selecting joint movement patterns during gait. </w:t>
      </w:r>
      <w:r w:rsidRPr="00EC4926">
        <w:rPr>
          <w:i/>
          <w:color w:val="auto"/>
        </w:rPr>
        <w:t>Neuroscience Letters</w:t>
      </w:r>
      <w:r w:rsidRPr="00EC4926">
        <w:rPr>
          <w:color w:val="auto"/>
        </w:rPr>
        <w:t>, Sep;348(3):155</w:t>
      </w:r>
      <w:r w:rsidRPr="00EC4926">
        <w:rPr>
          <w:color w:val="auto"/>
        </w:rPr>
        <w:noBreakHyphen/>
        <w:t>158.</w:t>
      </w:r>
    </w:p>
    <w:p w14:paraId="52EE1C35" w14:textId="3CDA6EF5" w:rsidR="00C66BEE" w:rsidRPr="00EC4926" w:rsidRDefault="003E34E5" w:rsidP="00ED37B7">
      <w:pPr>
        <w:pStyle w:val="ListParagraph"/>
        <w:numPr>
          <w:ilvl w:val="0"/>
          <w:numId w:val="39"/>
        </w:numPr>
        <w:tabs>
          <w:tab w:val="left" w:pos="547"/>
        </w:tabs>
        <w:jc w:val="both"/>
        <w:rPr>
          <w:color w:val="auto"/>
        </w:rPr>
      </w:pPr>
      <w:r w:rsidRPr="00EC4926">
        <w:rPr>
          <w:color w:val="auto"/>
          <w:lang w:val="de-DE"/>
        </w:rPr>
        <w:t>Buzzi UH</w:t>
      </w:r>
      <w:r w:rsidR="00D932C8" w:rsidRPr="00EC4926">
        <w:rPr>
          <w:color w:val="auto"/>
          <w:lang w:val="de-DE"/>
        </w:rPr>
        <w:t xml:space="preserve">, </w:t>
      </w:r>
      <w:r w:rsidR="00D932C8" w:rsidRPr="00EC4926">
        <w:rPr>
          <w:b/>
          <w:color w:val="auto"/>
          <w:lang w:val="de-DE"/>
        </w:rPr>
        <w:t>Stergiou</w:t>
      </w:r>
      <w:r w:rsidRPr="00EC4926">
        <w:rPr>
          <w:color w:val="auto"/>
          <w:lang w:val="de-DE"/>
        </w:rPr>
        <w:t xml:space="preserve"> </w:t>
      </w:r>
      <w:r w:rsidRPr="00EC4926">
        <w:rPr>
          <w:b/>
          <w:color w:val="auto"/>
          <w:lang w:val="de-DE"/>
        </w:rPr>
        <w:t>N</w:t>
      </w:r>
      <w:r w:rsidRPr="00EC4926">
        <w:rPr>
          <w:color w:val="auto"/>
          <w:lang w:val="de-DE"/>
        </w:rPr>
        <w:t>, Kurz MJ</w:t>
      </w:r>
      <w:r w:rsidR="00D932C8" w:rsidRPr="00EC4926">
        <w:rPr>
          <w:color w:val="auto"/>
          <w:lang w:val="de-DE"/>
        </w:rPr>
        <w:t>, Hagema</w:t>
      </w:r>
      <w:r w:rsidRPr="00EC4926">
        <w:rPr>
          <w:color w:val="auto"/>
          <w:lang w:val="de-DE"/>
        </w:rPr>
        <w:t>n PA</w:t>
      </w:r>
      <w:r w:rsidR="00D932C8" w:rsidRPr="00EC4926">
        <w:rPr>
          <w:color w:val="auto"/>
          <w:lang w:val="de-DE"/>
        </w:rPr>
        <w:t xml:space="preserve">, Heidel J. (2003). </w:t>
      </w:r>
      <w:r w:rsidR="00D932C8" w:rsidRPr="00EC4926">
        <w:rPr>
          <w:color w:val="auto"/>
        </w:rPr>
        <w:t xml:space="preserve">Nonlinear dynamics indicates aging affects variability during gait. </w:t>
      </w:r>
      <w:r w:rsidR="00D932C8" w:rsidRPr="00EC4926">
        <w:rPr>
          <w:i/>
          <w:color w:val="auto"/>
        </w:rPr>
        <w:t>Clinical Biomechanics</w:t>
      </w:r>
      <w:r w:rsidR="00D932C8" w:rsidRPr="00EC4926">
        <w:rPr>
          <w:color w:val="auto"/>
        </w:rPr>
        <w:t xml:space="preserve">, </w:t>
      </w:r>
      <w:r w:rsidR="001E2C68" w:rsidRPr="00EC4926">
        <w:rPr>
          <w:color w:val="auto"/>
        </w:rPr>
        <w:t>Jun;</w:t>
      </w:r>
      <w:r w:rsidR="00D932C8" w:rsidRPr="00EC4926">
        <w:rPr>
          <w:color w:val="auto"/>
        </w:rPr>
        <w:t>18(5):435</w:t>
      </w:r>
      <w:r w:rsidR="00D932C8" w:rsidRPr="00EC4926">
        <w:rPr>
          <w:color w:val="auto"/>
        </w:rPr>
        <w:noBreakHyphen/>
        <w:t>443.</w:t>
      </w:r>
    </w:p>
    <w:p w14:paraId="560A58D7" w14:textId="6FE3324F" w:rsidR="003E34E5" w:rsidRPr="00EC4926" w:rsidRDefault="003E34E5" w:rsidP="00ED37B7">
      <w:pPr>
        <w:pStyle w:val="ListParagraph"/>
        <w:numPr>
          <w:ilvl w:val="0"/>
          <w:numId w:val="39"/>
        </w:numPr>
        <w:tabs>
          <w:tab w:val="left" w:pos="547"/>
        </w:tabs>
        <w:jc w:val="both"/>
        <w:rPr>
          <w:color w:val="auto"/>
        </w:rPr>
      </w:pPr>
      <w:r w:rsidRPr="00EC4926">
        <w:rPr>
          <w:color w:val="auto"/>
        </w:rPr>
        <w:t xml:space="preserve">Papadonikolakis A, Cooper L, </w:t>
      </w:r>
      <w:r w:rsidRPr="00EC4926">
        <w:rPr>
          <w:b/>
          <w:color w:val="auto"/>
        </w:rPr>
        <w:t>Stergiou N</w:t>
      </w:r>
      <w:r w:rsidRPr="00EC4926">
        <w:rPr>
          <w:color w:val="auto"/>
        </w:rPr>
        <w:t xml:space="preserve">, Georgoulis AD, Soucacos PN. (2003). Compensatory mechanisms in anterior cruciate ligament deficiency. </w:t>
      </w:r>
      <w:r w:rsidRPr="00EC4926">
        <w:rPr>
          <w:i/>
          <w:color w:val="auto"/>
        </w:rPr>
        <w:t>Knee Surgery Sports Traumatology Arthroscopy</w:t>
      </w:r>
      <w:r w:rsidRPr="00EC4926">
        <w:rPr>
          <w:color w:val="auto"/>
        </w:rPr>
        <w:t>. Jul;11(4):235</w:t>
      </w:r>
      <w:r w:rsidRPr="00EC4926">
        <w:rPr>
          <w:color w:val="auto"/>
        </w:rPr>
        <w:noBreakHyphen/>
        <w:t>243.</w:t>
      </w:r>
    </w:p>
    <w:p w14:paraId="725F1642" w14:textId="77777777" w:rsidR="003E34E5" w:rsidRPr="00EC4926" w:rsidRDefault="003E34E5" w:rsidP="00ED37B7">
      <w:pPr>
        <w:pStyle w:val="ListParagraph"/>
        <w:numPr>
          <w:ilvl w:val="0"/>
          <w:numId w:val="39"/>
        </w:numPr>
        <w:tabs>
          <w:tab w:val="left" w:pos="547"/>
        </w:tabs>
        <w:jc w:val="both"/>
        <w:rPr>
          <w:bCs/>
          <w:color w:val="auto"/>
        </w:rPr>
      </w:pPr>
      <w:r w:rsidRPr="00EC4926">
        <w:rPr>
          <w:color w:val="auto"/>
          <w:lang w:val="de-DE"/>
        </w:rPr>
        <w:t xml:space="preserve">Kurz MJ, </w:t>
      </w:r>
      <w:r w:rsidRPr="00EC4926">
        <w:rPr>
          <w:b/>
          <w:color w:val="auto"/>
          <w:lang w:val="de-DE"/>
        </w:rPr>
        <w:t>Stergiou N</w:t>
      </w:r>
      <w:r w:rsidRPr="00EC4926">
        <w:rPr>
          <w:color w:val="auto"/>
          <w:lang w:val="de-DE"/>
        </w:rPr>
        <w:t xml:space="preserve">, Blanke D. (2003). </w:t>
      </w:r>
      <w:r w:rsidRPr="00EC4926">
        <w:rPr>
          <w:color w:val="auto"/>
        </w:rPr>
        <w:t xml:space="preserve">The spanning set defines variability in locomotive patterns. </w:t>
      </w:r>
      <w:r w:rsidRPr="00EC4926">
        <w:rPr>
          <w:i/>
          <w:color w:val="auto"/>
        </w:rPr>
        <w:t>Medical and Biological Engineering and Computing</w:t>
      </w:r>
      <w:r w:rsidRPr="00EC4926">
        <w:rPr>
          <w:color w:val="auto"/>
        </w:rPr>
        <w:t>, Mar;41(2):211</w:t>
      </w:r>
      <w:r w:rsidRPr="00EC4926">
        <w:rPr>
          <w:color w:val="auto"/>
        </w:rPr>
        <w:noBreakHyphen/>
        <w:t>214.</w:t>
      </w:r>
    </w:p>
    <w:p w14:paraId="3FE99577" w14:textId="77777777" w:rsidR="003E34E5" w:rsidRPr="00EC4926" w:rsidRDefault="003E34E5" w:rsidP="00ED37B7">
      <w:pPr>
        <w:pStyle w:val="ListParagraph"/>
        <w:numPr>
          <w:ilvl w:val="0"/>
          <w:numId w:val="39"/>
        </w:numPr>
        <w:tabs>
          <w:tab w:val="left" w:pos="547"/>
        </w:tabs>
        <w:jc w:val="both"/>
        <w:rPr>
          <w:bCs/>
          <w:color w:val="auto"/>
        </w:rPr>
      </w:pPr>
      <w:r w:rsidRPr="00EC4926">
        <w:rPr>
          <w:color w:val="auto"/>
        </w:rPr>
        <w:t>Harbourne RT</w:t>
      </w:r>
      <w:r w:rsidR="00D932C8" w:rsidRPr="00EC4926">
        <w:rPr>
          <w:color w:val="auto"/>
        </w:rPr>
        <w:t xml:space="preserve">, </w:t>
      </w:r>
      <w:r w:rsidR="00D932C8" w:rsidRPr="00EC4926">
        <w:rPr>
          <w:b/>
          <w:color w:val="auto"/>
        </w:rPr>
        <w:t>Stergiou N.</w:t>
      </w:r>
      <w:r w:rsidR="00D932C8" w:rsidRPr="00EC4926">
        <w:rPr>
          <w:color w:val="auto"/>
        </w:rPr>
        <w:t xml:space="preserve"> (2003). Nonlinear analysis of the development of sitting postural control. </w:t>
      </w:r>
      <w:r w:rsidR="00D932C8" w:rsidRPr="00EC4926">
        <w:rPr>
          <w:i/>
          <w:color w:val="auto"/>
        </w:rPr>
        <w:t>Developmental Psychobiology</w:t>
      </w:r>
      <w:r w:rsidR="00D932C8" w:rsidRPr="00EC4926">
        <w:rPr>
          <w:color w:val="auto"/>
        </w:rPr>
        <w:t xml:space="preserve">, </w:t>
      </w:r>
      <w:r w:rsidR="001E2C68" w:rsidRPr="00EC4926">
        <w:rPr>
          <w:color w:val="auto"/>
        </w:rPr>
        <w:t>May;</w:t>
      </w:r>
      <w:r w:rsidR="00D932C8" w:rsidRPr="00EC4926">
        <w:rPr>
          <w:color w:val="auto"/>
        </w:rPr>
        <w:t>42(4): 368</w:t>
      </w:r>
      <w:r w:rsidR="00D932C8" w:rsidRPr="00EC4926">
        <w:rPr>
          <w:color w:val="auto"/>
        </w:rPr>
        <w:noBreakHyphen/>
        <w:t>377.</w:t>
      </w:r>
    </w:p>
    <w:p w14:paraId="2712566D" w14:textId="7F7DB03A" w:rsidR="00C66BEE" w:rsidRPr="00EC4926" w:rsidRDefault="003E34E5" w:rsidP="00ED37B7">
      <w:pPr>
        <w:pStyle w:val="ListParagraph"/>
        <w:numPr>
          <w:ilvl w:val="0"/>
          <w:numId w:val="39"/>
        </w:numPr>
        <w:tabs>
          <w:tab w:val="left" w:pos="547"/>
        </w:tabs>
        <w:jc w:val="both"/>
        <w:rPr>
          <w:bCs/>
          <w:color w:val="auto"/>
        </w:rPr>
      </w:pPr>
      <w:r w:rsidRPr="00EC4926">
        <w:rPr>
          <w:color w:val="auto"/>
          <w:lang w:val="de-DE"/>
        </w:rPr>
        <w:t>Kurz MJ</w:t>
      </w:r>
      <w:r w:rsidR="00D932C8" w:rsidRPr="00EC4926">
        <w:rPr>
          <w:color w:val="auto"/>
          <w:lang w:val="de-DE"/>
        </w:rPr>
        <w:t xml:space="preserve">, </w:t>
      </w:r>
      <w:r w:rsidR="00D932C8" w:rsidRPr="00EC4926">
        <w:rPr>
          <w:b/>
          <w:color w:val="auto"/>
          <w:lang w:val="de-DE"/>
        </w:rPr>
        <w:t>Stergiou N.</w:t>
      </w:r>
      <w:r w:rsidR="00D932C8" w:rsidRPr="00EC4926">
        <w:rPr>
          <w:color w:val="auto"/>
          <w:lang w:val="de-DE"/>
        </w:rPr>
        <w:t xml:space="preserve"> (2003). </w:t>
      </w:r>
      <w:r w:rsidR="00D932C8" w:rsidRPr="00EC4926">
        <w:rPr>
          <w:color w:val="auto"/>
        </w:rPr>
        <w:t xml:space="preserve">The spanning set indicates that variability during the stance period of running is affected by footwear. </w:t>
      </w:r>
      <w:r w:rsidR="00D932C8" w:rsidRPr="00EC4926">
        <w:rPr>
          <w:i/>
          <w:color w:val="auto"/>
        </w:rPr>
        <w:t>Gait and Posture</w:t>
      </w:r>
      <w:r w:rsidR="00D932C8" w:rsidRPr="00EC4926">
        <w:rPr>
          <w:color w:val="auto"/>
        </w:rPr>
        <w:t xml:space="preserve">, </w:t>
      </w:r>
      <w:r w:rsidR="00E4387D" w:rsidRPr="00EC4926">
        <w:rPr>
          <w:color w:val="auto"/>
        </w:rPr>
        <w:t>Apr;</w:t>
      </w:r>
      <w:r w:rsidR="00D932C8" w:rsidRPr="00EC4926">
        <w:rPr>
          <w:color w:val="auto"/>
        </w:rPr>
        <w:t>17(2):132</w:t>
      </w:r>
      <w:r w:rsidR="00D932C8" w:rsidRPr="00EC4926">
        <w:rPr>
          <w:color w:val="auto"/>
        </w:rPr>
        <w:noBreakHyphen/>
        <w:t>5.</w:t>
      </w:r>
    </w:p>
    <w:p w14:paraId="38684262" w14:textId="4DFC1AD6" w:rsidR="00C66BEE" w:rsidRPr="00EC4926" w:rsidRDefault="0058702F" w:rsidP="00ED37B7">
      <w:pPr>
        <w:pStyle w:val="ListParagraph"/>
        <w:numPr>
          <w:ilvl w:val="0"/>
          <w:numId w:val="39"/>
        </w:numPr>
        <w:tabs>
          <w:tab w:val="left" w:pos="547"/>
        </w:tabs>
        <w:jc w:val="both"/>
        <w:rPr>
          <w:color w:val="auto"/>
        </w:rPr>
      </w:pPr>
      <w:r w:rsidRPr="00EC4926">
        <w:rPr>
          <w:color w:val="auto"/>
        </w:rPr>
        <w:t>Georgoulis</w:t>
      </w:r>
      <w:r w:rsidR="003E34E5" w:rsidRPr="00EC4926">
        <w:rPr>
          <w:color w:val="auto"/>
        </w:rPr>
        <w:t xml:space="preserve"> AD, Papadonikolakis A, Papageorgiou CD, Mitsou A</w:t>
      </w:r>
      <w:r w:rsidRPr="00EC4926">
        <w:rPr>
          <w:color w:val="auto"/>
        </w:rPr>
        <w:t xml:space="preserve">, </w:t>
      </w:r>
      <w:r w:rsidRPr="00EC4926">
        <w:rPr>
          <w:b/>
          <w:color w:val="auto"/>
        </w:rPr>
        <w:t>Stergiou N.</w:t>
      </w:r>
      <w:r w:rsidRPr="00EC4926">
        <w:rPr>
          <w:color w:val="auto"/>
        </w:rPr>
        <w:t xml:space="preserve"> (2003). Three-dimensional tibiofemoral kinematics of the anterior cruciate-deficient and reconstructed knee during walking. </w:t>
      </w:r>
      <w:r w:rsidRPr="00EC4926">
        <w:rPr>
          <w:i/>
          <w:color w:val="auto"/>
        </w:rPr>
        <w:t>American Journal of Sports Medicine</w:t>
      </w:r>
      <w:r w:rsidRPr="00EC4926">
        <w:rPr>
          <w:color w:val="auto"/>
        </w:rPr>
        <w:t xml:space="preserve">, </w:t>
      </w:r>
      <w:r w:rsidR="00E4387D" w:rsidRPr="00EC4926">
        <w:rPr>
          <w:color w:val="auto"/>
        </w:rPr>
        <w:t>Jan-Feb;</w:t>
      </w:r>
      <w:r w:rsidRPr="00EC4926">
        <w:rPr>
          <w:color w:val="auto"/>
        </w:rPr>
        <w:t>31(1): 75-79.</w:t>
      </w:r>
    </w:p>
    <w:p w14:paraId="71BDE9F8" w14:textId="77777777" w:rsidR="003E34E5" w:rsidRPr="00EC4926" w:rsidRDefault="003E34E5" w:rsidP="00ED37B7">
      <w:pPr>
        <w:pStyle w:val="ListParagraph"/>
        <w:numPr>
          <w:ilvl w:val="0"/>
          <w:numId w:val="39"/>
        </w:numPr>
        <w:tabs>
          <w:tab w:val="left" w:pos="547"/>
        </w:tabs>
        <w:jc w:val="both"/>
        <w:rPr>
          <w:bCs/>
          <w:color w:val="auto"/>
        </w:rPr>
      </w:pPr>
      <w:r w:rsidRPr="00B63D74">
        <w:rPr>
          <w:b/>
          <w:color w:val="auto"/>
          <w:lang w:val="fr-FR"/>
        </w:rPr>
        <w:t>Stergiou</w:t>
      </w:r>
      <w:r w:rsidRPr="00B63D74">
        <w:rPr>
          <w:color w:val="auto"/>
          <w:lang w:val="fr-FR"/>
        </w:rPr>
        <w:t xml:space="preserve"> </w:t>
      </w:r>
      <w:r w:rsidRPr="00B63D74">
        <w:rPr>
          <w:b/>
          <w:color w:val="auto"/>
          <w:lang w:val="fr-FR"/>
        </w:rPr>
        <w:t>N</w:t>
      </w:r>
      <w:r w:rsidRPr="00B63D74">
        <w:rPr>
          <w:color w:val="auto"/>
          <w:lang w:val="fr-FR"/>
        </w:rPr>
        <w:t xml:space="preserve">, Giakas G, Byrne JE, Pomeroy V. (2002). </w:t>
      </w:r>
      <w:r w:rsidRPr="00EC4926">
        <w:rPr>
          <w:color w:val="auto"/>
        </w:rPr>
        <w:t xml:space="preserve">Frequency domain characteristics of ground reaction forces during walking of young and elderly females. </w:t>
      </w:r>
      <w:r w:rsidRPr="00EC4926">
        <w:rPr>
          <w:i/>
          <w:color w:val="auto"/>
        </w:rPr>
        <w:t>Clinical Biomechanics.</w:t>
      </w:r>
      <w:r w:rsidRPr="00EC4926">
        <w:rPr>
          <w:color w:val="auto"/>
        </w:rPr>
        <w:t xml:space="preserve"> Oct;17(8):615-7.</w:t>
      </w:r>
    </w:p>
    <w:p w14:paraId="322E740C" w14:textId="77777777" w:rsidR="003E34E5" w:rsidRPr="00EC4926" w:rsidRDefault="003E34E5" w:rsidP="00ED37B7">
      <w:pPr>
        <w:pStyle w:val="ListParagraph"/>
        <w:numPr>
          <w:ilvl w:val="0"/>
          <w:numId w:val="39"/>
        </w:numPr>
        <w:tabs>
          <w:tab w:val="left" w:pos="547"/>
        </w:tabs>
        <w:jc w:val="both"/>
        <w:rPr>
          <w:bCs/>
          <w:color w:val="auto"/>
        </w:rPr>
      </w:pPr>
      <w:r w:rsidRPr="00EC4926">
        <w:rPr>
          <w:color w:val="auto"/>
          <w:lang w:val="da-DK"/>
        </w:rPr>
        <w:t>Byrne JE</w:t>
      </w:r>
      <w:r w:rsidR="00D932C8" w:rsidRPr="00EC4926">
        <w:rPr>
          <w:color w:val="auto"/>
          <w:lang w:val="da-DK"/>
        </w:rPr>
        <w:t xml:space="preserve">, </w:t>
      </w:r>
      <w:r w:rsidR="00D932C8" w:rsidRPr="00EC4926">
        <w:rPr>
          <w:b/>
          <w:color w:val="auto"/>
          <w:lang w:val="da-DK"/>
        </w:rPr>
        <w:t>Stergiou</w:t>
      </w:r>
      <w:r w:rsidRPr="00EC4926">
        <w:rPr>
          <w:color w:val="auto"/>
          <w:lang w:val="da-DK"/>
        </w:rPr>
        <w:t xml:space="preserve"> </w:t>
      </w:r>
      <w:r w:rsidRPr="00EC4926">
        <w:rPr>
          <w:b/>
          <w:color w:val="auto"/>
          <w:lang w:val="da-DK"/>
        </w:rPr>
        <w:t>N</w:t>
      </w:r>
      <w:r w:rsidRPr="00EC4926">
        <w:rPr>
          <w:color w:val="auto"/>
          <w:lang w:val="da-DK"/>
        </w:rPr>
        <w:t>, Blanke D, Houser J, Kurz MJ, Hageman P</w:t>
      </w:r>
      <w:r w:rsidR="00D932C8" w:rsidRPr="00EC4926">
        <w:rPr>
          <w:color w:val="auto"/>
          <w:lang w:val="da-DK"/>
        </w:rPr>
        <w:t xml:space="preserve">A. (2002). </w:t>
      </w:r>
      <w:r w:rsidR="00D932C8" w:rsidRPr="00EC4926">
        <w:rPr>
          <w:color w:val="auto"/>
        </w:rPr>
        <w:t xml:space="preserve">Comparison of gait patterns between young and elderly women: An examination of coordination. </w:t>
      </w:r>
      <w:r w:rsidR="00D932C8" w:rsidRPr="00EC4926">
        <w:rPr>
          <w:i/>
          <w:color w:val="auto"/>
        </w:rPr>
        <w:t>Perceptual and Motor Skills</w:t>
      </w:r>
      <w:r w:rsidR="00ED7EDD" w:rsidRPr="00EC4926">
        <w:rPr>
          <w:i/>
          <w:color w:val="auto"/>
        </w:rPr>
        <w:t>.</w:t>
      </w:r>
      <w:r w:rsidR="00D932C8" w:rsidRPr="00EC4926">
        <w:rPr>
          <w:color w:val="auto"/>
        </w:rPr>
        <w:t xml:space="preserve"> </w:t>
      </w:r>
      <w:r w:rsidR="00E4387D" w:rsidRPr="00EC4926">
        <w:rPr>
          <w:color w:val="auto"/>
        </w:rPr>
        <w:t>Feb;</w:t>
      </w:r>
      <w:r w:rsidR="00D932C8" w:rsidRPr="00EC4926">
        <w:rPr>
          <w:color w:val="auto"/>
        </w:rPr>
        <w:t>94</w:t>
      </w:r>
      <w:r w:rsidR="00E4387D" w:rsidRPr="00EC4926">
        <w:rPr>
          <w:color w:val="auto"/>
        </w:rPr>
        <w:t>(1)</w:t>
      </w:r>
      <w:r w:rsidR="00ED7EDD" w:rsidRPr="00EC4926">
        <w:rPr>
          <w:color w:val="auto"/>
        </w:rPr>
        <w:t>:</w:t>
      </w:r>
      <w:r w:rsidR="00D932C8" w:rsidRPr="00EC4926">
        <w:rPr>
          <w:color w:val="auto"/>
        </w:rPr>
        <w:t>265-280.</w:t>
      </w:r>
    </w:p>
    <w:p w14:paraId="1191A508" w14:textId="77777777" w:rsidR="00D406B5" w:rsidRPr="00EC4926" w:rsidRDefault="003E34E5" w:rsidP="00ED37B7">
      <w:pPr>
        <w:pStyle w:val="ListParagraph"/>
        <w:numPr>
          <w:ilvl w:val="0"/>
          <w:numId w:val="39"/>
        </w:numPr>
        <w:tabs>
          <w:tab w:val="left" w:pos="547"/>
        </w:tabs>
        <w:jc w:val="both"/>
        <w:rPr>
          <w:bCs/>
          <w:color w:val="auto"/>
        </w:rPr>
      </w:pPr>
      <w:r w:rsidRPr="00EC4926">
        <w:rPr>
          <w:color w:val="auto"/>
          <w:lang w:val="de-DE"/>
        </w:rPr>
        <w:t>Kurz MJ</w:t>
      </w:r>
      <w:r w:rsidR="0058702F" w:rsidRPr="00EC4926">
        <w:rPr>
          <w:color w:val="auto"/>
          <w:lang w:val="de-DE"/>
        </w:rPr>
        <w:t xml:space="preserve">, </w:t>
      </w:r>
      <w:r w:rsidR="0058702F" w:rsidRPr="00EC4926">
        <w:rPr>
          <w:b/>
          <w:color w:val="auto"/>
          <w:lang w:val="de-DE"/>
        </w:rPr>
        <w:t>Stergiou</w:t>
      </w:r>
      <w:r w:rsidRPr="00EC4926">
        <w:rPr>
          <w:color w:val="auto"/>
          <w:lang w:val="de-DE"/>
        </w:rPr>
        <w:t xml:space="preserve"> </w:t>
      </w:r>
      <w:r w:rsidR="0058702F" w:rsidRPr="00EC4926">
        <w:rPr>
          <w:b/>
          <w:color w:val="auto"/>
          <w:lang w:val="de-DE"/>
        </w:rPr>
        <w:t>N.</w:t>
      </w:r>
      <w:r w:rsidR="0058702F" w:rsidRPr="00EC4926">
        <w:rPr>
          <w:color w:val="auto"/>
          <w:lang w:val="de-DE"/>
        </w:rPr>
        <w:t xml:space="preserve"> (2002). </w:t>
      </w:r>
      <w:r w:rsidR="0058702F" w:rsidRPr="00EC4926">
        <w:rPr>
          <w:color w:val="auto"/>
        </w:rPr>
        <w:t xml:space="preserve">The effect of normalization and phase angle calculations on continuous relative phase. </w:t>
      </w:r>
      <w:r w:rsidR="0058702F" w:rsidRPr="00EC4926">
        <w:rPr>
          <w:i/>
          <w:color w:val="auto"/>
        </w:rPr>
        <w:t>Journal of Biomechanics</w:t>
      </w:r>
      <w:r w:rsidR="00ED7EDD" w:rsidRPr="00EC4926">
        <w:rPr>
          <w:i/>
          <w:color w:val="auto"/>
        </w:rPr>
        <w:t>.</w:t>
      </w:r>
      <w:r w:rsidR="0058702F" w:rsidRPr="00EC4926">
        <w:rPr>
          <w:color w:val="auto"/>
        </w:rPr>
        <w:t xml:space="preserve"> </w:t>
      </w:r>
      <w:r w:rsidR="00E4387D" w:rsidRPr="00EC4926">
        <w:rPr>
          <w:color w:val="auto"/>
        </w:rPr>
        <w:t>Mar;</w:t>
      </w:r>
      <w:r w:rsidR="0058702F" w:rsidRPr="00EC4926">
        <w:rPr>
          <w:color w:val="auto"/>
        </w:rPr>
        <w:t>35(3):369-374.</w:t>
      </w:r>
    </w:p>
    <w:p w14:paraId="7FB2565A" w14:textId="55318E64" w:rsidR="00C66BEE" w:rsidRPr="00EC4926" w:rsidRDefault="00D406B5" w:rsidP="00ED37B7">
      <w:pPr>
        <w:pStyle w:val="ListParagraph"/>
        <w:numPr>
          <w:ilvl w:val="0"/>
          <w:numId w:val="39"/>
        </w:numPr>
        <w:tabs>
          <w:tab w:val="left" w:pos="547"/>
        </w:tabs>
        <w:jc w:val="both"/>
        <w:rPr>
          <w:bCs/>
          <w:color w:val="auto"/>
        </w:rPr>
      </w:pPr>
      <w:r w:rsidRPr="00EC4926">
        <w:rPr>
          <w:color w:val="auto"/>
          <w:lang w:val="de-DE"/>
        </w:rPr>
        <w:t>Scholten SD</w:t>
      </w:r>
      <w:r w:rsidR="0058702F" w:rsidRPr="00EC4926">
        <w:rPr>
          <w:color w:val="auto"/>
          <w:lang w:val="de-DE"/>
        </w:rPr>
        <w:t xml:space="preserve">, </w:t>
      </w:r>
      <w:r w:rsidR="0058702F" w:rsidRPr="00EC4926">
        <w:rPr>
          <w:b/>
          <w:color w:val="auto"/>
          <w:lang w:val="de-DE"/>
        </w:rPr>
        <w:t>Stergiou</w:t>
      </w:r>
      <w:r w:rsidRPr="00EC4926">
        <w:rPr>
          <w:b/>
          <w:color w:val="auto"/>
          <w:lang w:val="de-DE"/>
        </w:rPr>
        <w:t xml:space="preserve"> N</w:t>
      </w:r>
      <w:r w:rsidR="0058702F" w:rsidRPr="00EC4926">
        <w:rPr>
          <w:color w:val="auto"/>
          <w:lang w:val="de-DE"/>
        </w:rPr>
        <w:t xml:space="preserve">, </w:t>
      </w:r>
      <w:r w:rsidRPr="00EC4926">
        <w:rPr>
          <w:color w:val="auto"/>
          <w:lang w:val="de-DE"/>
        </w:rPr>
        <w:t>Hreljac A</w:t>
      </w:r>
      <w:r w:rsidR="00E4387D" w:rsidRPr="00EC4926">
        <w:rPr>
          <w:color w:val="auto"/>
          <w:lang w:val="de-DE"/>
        </w:rPr>
        <w:t xml:space="preserve">, </w:t>
      </w:r>
      <w:r w:rsidRPr="00EC4926">
        <w:rPr>
          <w:color w:val="auto"/>
          <w:lang w:val="de-DE"/>
        </w:rPr>
        <w:t>Houser J, Blanke D</w:t>
      </w:r>
      <w:r w:rsidR="00E31781" w:rsidRPr="00EC4926">
        <w:rPr>
          <w:color w:val="auto"/>
          <w:lang w:val="de-DE"/>
        </w:rPr>
        <w:t>,</w:t>
      </w:r>
      <w:r w:rsidRPr="00EC4926">
        <w:rPr>
          <w:color w:val="auto"/>
          <w:lang w:val="de-DE"/>
        </w:rPr>
        <w:t xml:space="preserve"> Alberts L</w:t>
      </w:r>
      <w:r w:rsidR="0058702F" w:rsidRPr="00EC4926">
        <w:rPr>
          <w:color w:val="auto"/>
          <w:lang w:val="de-DE"/>
        </w:rPr>
        <w:t xml:space="preserve">R. (2002). </w:t>
      </w:r>
      <w:r w:rsidR="0058702F" w:rsidRPr="00EC4926">
        <w:rPr>
          <w:color w:val="auto"/>
        </w:rPr>
        <w:t xml:space="preserve">Foot strike patterns after obstacle clearance during running. </w:t>
      </w:r>
      <w:r w:rsidR="0058702F" w:rsidRPr="00EC4926">
        <w:rPr>
          <w:i/>
          <w:color w:val="auto"/>
        </w:rPr>
        <w:t>Medicine and Science in Sports and Exercise</w:t>
      </w:r>
      <w:r w:rsidR="00ED7EDD" w:rsidRPr="00EC4926">
        <w:rPr>
          <w:color w:val="auto"/>
        </w:rPr>
        <w:t>.</w:t>
      </w:r>
      <w:r w:rsidR="0058702F" w:rsidRPr="00EC4926">
        <w:rPr>
          <w:color w:val="auto"/>
        </w:rPr>
        <w:t xml:space="preserve"> </w:t>
      </w:r>
      <w:r w:rsidR="00E4387D" w:rsidRPr="00EC4926">
        <w:rPr>
          <w:color w:val="auto"/>
        </w:rPr>
        <w:t>Jan;</w:t>
      </w:r>
      <w:r w:rsidR="0058702F" w:rsidRPr="00EC4926">
        <w:rPr>
          <w:color w:val="auto"/>
        </w:rPr>
        <w:t>34(1)</w:t>
      </w:r>
      <w:r w:rsidR="00ED7EDD" w:rsidRPr="00EC4926">
        <w:rPr>
          <w:color w:val="auto"/>
        </w:rPr>
        <w:t>:</w:t>
      </w:r>
      <w:r w:rsidR="0058702F" w:rsidRPr="00EC4926">
        <w:rPr>
          <w:color w:val="auto"/>
        </w:rPr>
        <w:t xml:space="preserve">123-129. </w:t>
      </w:r>
    </w:p>
    <w:p w14:paraId="6EFCA3AC" w14:textId="77777777" w:rsidR="00D406B5" w:rsidRPr="00EC4926" w:rsidRDefault="00D406B5" w:rsidP="00ED37B7">
      <w:pPr>
        <w:pStyle w:val="ListParagraph"/>
        <w:numPr>
          <w:ilvl w:val="0"/>
          <w:numId w:val="39"/>
        </w:numPr>
        <w:tabs>
          <w:tab w:val="left" w:pos="547"/>
        </w:tabs>
        <w:jc w:val="both"/>
        <w:rPr>
          <w:bCs/>
          <w:color w:val="auto"/>
        </w:rPr>
      </w:pPr>
      <w:r w:rsidRPr="00EC4926">
        <w:rPr>
          <w:b/>
          <w:color w:val="auto"/>
          <w:lang w:val="de-DE"/>
        </w:rPr>
        <w:t>Stergiou N</w:t>
      </w:r>
      <w:r w:rsidRPr="00EC4926">
        <w:rPr>
          <w:color w:val="auto"/>
          <w:lang w:val="de-DE"/>
        </w:rPr>
        <w:t xml:space="preserve">, Scholten SD, Jensen JL, Blanke D. (2001). </w:t>
      </w:r>
      <w:r w:rsidRPr="00EC4926">
        <w:rPr>
          <w:color w:val="auto"/>
        </w:rPr>
        <w:t xml:space="preserve">Intralimb coordination following obstacle clearance during running: the effect of obstacle height. </w:t>
      </w:r>
      <w:r w:rsidRPr="00EC4926">
        <w:rPr>
          <w:i/>
          <w:color w:val="auto"/>
        </w:rPr>
        <w:t>Gait and Posture</w:t>
      </w:r>
      <w:r w:rsidRPr="00EC4926">
        <w:rPr>
          <w:color w:val="auto"/>
        </w:rPr>
        <w:t>. May;13(3):210-220.</w:t>
      </w:r>
    </w:p>
    <w:p w14:paraId="6AB134DD" w14:textId="77777777" w:rsidR="00D406B5" w:rsidRPr="00EC4926" w:rsidRDefault="0058702F" w:rsidP="00ED37B7">
      <w:pPr>
        <w:pStyle w:val="ListParagraph"/>
        <w:numPr>
          <w:ilvl w:val="0"/>
          <w:numId w:val="39"/>
        </w:numPr>
        <w:tabs>
          <w:tab w:val="left" w:pos="547"/>
        </w:tabs>
        <w:jc w:val="both"/>
        <w:rPr>
          <w:bCs/>
          <w:color w:val="auto"/>
        </w:rPr>
      </w:pPr>
      <w:r w:rsidRPr="00EC4926">
        <w:rPr>
          <w:b/>
          <w:color w:val="auto"/>
          <w:lang w:val="de-DE"/>
        </w:rPr>
        <w:t>Stergiou</w:t>
      </w:r>
      <w:r w:rsidR="00D406B5" w:rsidRPr="00EC4926">
        <w:rPr>
          <w:b/>
          <w:color w:val="auto"/>
          <w:lang w:val="de-DE"/>
        </w:rPr>
        <w:t xml:space="preserve"> N</w:t>
      </w:r>
      <w:r w:rsidR="00D406B5" w:rsidRPr="00EC4926">
        <w:rPr>
          <w:color w:val="auto"/>
          <w:lang w:val="de-DE"/>
        </w:rPr>
        <w:t>, Jensen JL, Bates BT, Scholten SD, Tzetzis</w:t>
      </w:r>
      <w:r w:rsidRPr="00EC4926">
        <w:rPr>
          <w:color w:val="auto"/>
          <w:lang w:val="de-DE"/>
        </w:rPr>
        <w:t xml:space="preserve"> G. (2001). </w:t>
      </w:r>
      <w:r w:rsidRPr="00EC4926">
        <w:rPr>
          <w:color w:val="auto"/>
        </w:rPr>
        <w:t xml:space="preserve">A Dynamical Systems investigation of lower extremity coordination during running over obstacles. </w:t>
      </w:r>
      <w:r w:rsidRPr="00EC4926">
        <w:rPr>
          <w:i/>
          <w:color w:val="auto"/>
        </w:rPr>
        <w:t>Clinical Biomechanics</w:t>
      </w:r>
      <w:r w:rsidR="00ED7EDD" w:rsidRPr="00EC4926">
        <w:rPr>
          <w:color w:val="auto"/>
        </w:rPr>
        <w:t>.</w:t>
      </w:r>
      <w:r w:rsidRPr="00EC4926">
        <w:rPr>
          <w:color w:val="auto"/>
        </w:rPr>
        <w:t xml:space="preserve"> </w:t>
      </w:r>
      <w:r w:rsidR="00E4387D" w:rsidRPr="00EC4926">
        <w:rPr>
          <w:color w:val="auto"/>
        </w:rPr>
        <w:t>Mar;</w:t>
      </w:r>
      <w:r w:rsidRPr="00EC4926">
        <w:rPr>
          <w:color w:val="auto"/>
        </w:rPr>
        <w:t>16</w:t>
      </w:r>
      <w:r w:rsidR="00ED7EDD" w:rsidRPr="00EC4926">
        <w:rPr>
          <w:color w:val="auto"/>
        </w:rPr>
        <w:t>:</w:t>
      </w:r>
      <w:r w:rsidRPr="00EC4926">
        <w:rPr>
          <w:color w:val="auto"/>
        </w:rPr>
        <w:t>213-221.</w:t>
      </w:r>
    </w:p>
    <w:p w14:paraId="7827A343" w14:textId="6DAAB012" w:rsidR="00C66BEE" w:rsidRPr="00EC4926" w:rsidRDefault="00D406B5" w:rsidP="00ED37B7">
      <w:pPr>
        <w:pStyle w:val="ListParagraph"/>
        <w:numPr>
          <w:ilvl w:val="0"/>
          <w:numId w:val="39"/>
        </w:numPr>
        <w:tabs>
          <w:tab w:val="left" w:pos="547"/>
        </w:tabs>
        <w:jc w:val="both"/>
        <w:rPr>
          <w:bCs/>
          <w:color w:val="auto"/>
        </w:rPr>
      </w:pPr>
      <w:r w:rsidRPr="00EC4926">
        <w:rPr>
          <w:color w:val="auto"/>
        </w:rPr>
        <w:t>Hreljac A</w:t>
      </w:r>
      <w:r w:rsidR="00E31781" w:rsidRPr="00EC4926">
        <w:rPr>
          <w:color w:val="auto"/>
        </w:rPr>
        <w:t>,</w:t>
      </w:r>
      <w:r w:rsidR="0058702F" w:rsidRPr="00EC4926">
        <w:rPr>
          <w:color w:val="auto"/>
        </w:rPr>
        <w:t xml:space="preserve"> </w:t>
      </w:r>
      <w:r w:rsidR="0058702F" w:rsidRPr="00EC4926">
        <w:rPr>
          <w:b/>
          <w:color w:val="auto"/>
        </w:rPr>
        <w:t>Stergiou</w:t>
      </w:r>
      <w:r w:rsidRPr="00EC4926">
        <w:rPr>
          <w:color w:val="auto"/>
        </w:rPr>
        <w:t xml:space="preserve"> </w:t>
      </w:r>
      <w:r w:rsidR="0058702F" w:rsidRPr="00EC4926">
        <w:rPr>
          <w:b/>
          <w:color w:val="auto"/>
        </w:rPr>
        <w:t>N.</w:t>
      </w:r>
      <w:r w:rsidR="0058702F" w:rsidRPr="00EC4926">
        <w:rPr>
          <w:color w:val="auto"/>
        </w:rPr>
        <w:t xml:space="preserve"> (2000). Phase determination during normal running using kinematic data. </w:t>
      </w:r>
      <w:r w:rsidR="0058702F" w:rsidRPr="00EC4926">
        <w:rPr>
          <w:i/>
          <w:color w:val="auto"/>
        </w:rPr>
        <w:t>Medical and Biological Engineering and Computing</w:t>
      </w:r>
      <w:r w:rsidR="00ED7EDD" w:rsidRPr="00EC4926">
        <w:rPr>
          <w:color w:val="auto"/>
        </w:rPr>
        <w:t>.</w:t>
      </w:r>
      <w:r w:rsidR="0058702F" w:rsidRPr="00EC4926">
        <w:rPr>
          <w:color w:val="auto"/>
        </w:rPr>
        <w:t xml:space="preserve"> </w:t>
      </w:r>
      <w:r w:rsidR="00E4387D" w:rsidRPr="00EC4926">
        <w:rPr>
          <w:color w:val="auto"/>
        </w:rPr>
        <w:t>Sep;</w:t>
      </w:r>
      <w:r w:rsidR="0058702F" w:rsidRPr="00EC4926">
        <w:rPr>
          <w:color w:val="auto"/>
        </w:rPr>
        <w:t>38</w:t>
      </w:r>
      <w:r w:rsidR="00E4387D" w:rsidRPr="00EC4926">
        <w:rPr>
          <w:color w:val="auto"/>
        </w:rPr>
        <w:t>(5)</w:t>
      </w:r>
      <w:r w:rsidR="00ED7EDD" w:rsidRPr="00EC4926">
        <w:rPr>
          <w:color w:val="auto"/>
        </w:rPr>
        <w:t>:</w:t>
      </w:r>
      <w:r w:rsidR="0058702F" w:rsidRPr="00EC4926">
        <w:rPr>
          <w:color w:val="auto"/>
        </w:rPr>
        <w:t xml:space="preserve">503-506. </w:t>
      </w:r>
    </w:p>
    <w:p w14:paraId="3492ECD9" w14:textId="5E6A7ED9" w:rsidR="00D406B5" w:rsidRPr="00EC4926" w:rsidRDefault="0058702F" w:rsidP="00ED37B7">
      <w:pPr>
        <w:pStyle w:val="ListParagraph"/>
        <w:numPr>
          <w:ilvl w:val="0"/>
          <w:numId w:val="39"/>
        </w:numPr>
        <w:tabs>
          <w:tab w:val="left" w:pos="547"/>
        </w:tabs>
        <w:jc w:val="both"/>
        <w:rPr>
          <w:bCs/>
          <w:color w:val="auto"/>
        </w:rPr>
      </w:pPr>
      <w:r w:rsidRPr="00EC4926">
        <w:rPr>
          <w:b/>
          <w:color w:val="auto"/>
        </w:rPr>
        <w:t>Stergiou</w:t>
      </w:r>
      <w:r w:rsidR="00D406B5" w:rsidRPr="00EC4926">
        <w:rPr>
          <w:b/>
          <w:color w:val="auto"/>
        </w:rPr>
        <w:t xml:space="preserve"> N</w:t>
      </w:r>
      <w:r w:rsidR="00D406B5" w:rsidRPr="00EC4926">
        <w:rPr>
          <w:color w:val="auto"/>
        </w:rPr>
        <w:t>, Bates BT, James S</w:t>
      </w:r>
      <w:r w:rsidRPr="00EC4926">
        <w:rPr>
          <w:color w:val="auto"/>
        </w:rPr>
        <w:t xml:space="preserve">L. (1999). Lower extremity asynchrony between subtalar and knee joint function during running. </w:t>
      </w:r>
      <w:r w:rsidRPr="00EC4926">
        <w:rPr>
          <w:i/>
          <w:color w:val="auto"/>
        </w:rPr>
        <w:t>Medicine and Science in Sports and Exercise</w:t>
      </w:r>
      <w:r w:rsidR="00ED7EDD" w:rsidRPr="00EC4926">
        <w:rPr>
          <w:i/>
          <w:color w:val="auto"/>
        </w:rPr>
        <w:t>.</w:t>
      </w:r>
      <w:r w:rsidRPr="00EC4926">
        <w:rPr>
          <w:color w:val="auto"/>
        </w:rPr>
        <w:t xml:space="preserve"> </w:t>
      </w:r>
      <w:r w:rsidR="00D406B5" w:rsidRPr="00EC4926">
        <w:rPr>
          <w:color w:val="auto"/>
        </w:rPr>
        <w:t>Nov;31(11):1645-55.</w:t>
      </w:r>
    </w:p>
    <w:p w14:paraId="14EB2940" w14:textId="74504B95" w:rsidR="00C66BEE" w:rsidRPr="00EC4926" w:rsidRDefault="00D406B5" w:rsidP="00ED37B7">
      <w:pPr>
        <w:pStyle w:val="ListParagraph"/>
        <w:numPr>
          <w:ilvl w:val="0"/>
          <w:numId w:val="39"/>
        </w:numPr>
        <w:tabs>
          <w:tab w:val="left" w:pos="547"/>
        </w:tabs>
        <w:jc w:val="both"/>
        <w:rPr>
          <w:bCs/>
          <w:color w:val="auto"/>
        </w:rPr>
      </w:pPr>
      <w:r w:rsidRPr="00EC4926">
        <w:rPr>
          <w:color w:val="auto"/>
        </w:rPr>
        <w:t>Tzetzis G, Kioumourtzoglou E, Laios A</w:t>
      </w:r>
      <w:r w:rsidR="0058702F" w:rsidRPr="00EC4926">
        <w:rPr>
          <w:color w:val="auto"/>
        </w:rPr>
        <w:t xml:space="preserve">, </w:t>
      </w:r>
      <w:r w:rsidR="0058702F" w:rsidRPr="00EC4926">
        <w:rPr>
          <w:b/>
          <w:color w:val="auto"/>
        </w:rPr>
        <w:t>Stergiou N.</w:t>
      </w:r>
      <w:r w:rsidR="0058702F" w:rsidRPr="00EC4926">
        <w:rPr>
          <w:color w:val="auto"/>
        </w:rPr>
        <w:t xml:space="preserve"> (1999). The effect of different feedback models on acquisition and retention of technique in basketball. </w:t>
      </w:r>
      <w:r w:rsidR="0058702F" w:rsidRPr="00EC4926">
        <w:rPr>
          <w:i/>
          <w:color w:val="auto"/>
        </w:rPr>
        <w:t>Journal of Human Movement Studies</w:t>
      </w:r>
      <w:r w:rsidR="00330D49" w:rsidRPr="00EC4926">
        <w:rPr>
          <w:color w:val="auto"/>
        </w:rPr>
        <w:t>.</w:t>
      </w:r>
      <w:r w:rsidR="0058702F" w:rsidRPr="00EC4926">
        <w:rPr>
          <w:color w:val="auto"/>
        </w:rPr>
        <w:t xml:space="preserve"> 37</w:t>
      </w:r>
      <w:r w:rsidR="00330D49" w:rsidRPr="00EC4926">
        <w:rPr>
          <w:color w:val="auto"/>
        </w:rPr>
        <w:t>:</w:t>
      </w:r>
      <w:r w:rsidR="0058702F" w:rsidRPr="00EC4926">
        <w:rPr>
          <w:color w:val="auto"/>
        </w:rPr>
        <w:t>163-181.</w:t>
      </w:r>
    </w:p>
    <w:p w14:paraId="1C9A3127" w14:textId="364CE5CA" w:rsidR="00C66BEE" w:rsidRPr="00EC4926" w:rsidRDefault="0058702F" w:rsidP="00ED37B7">
      <w:pPr>
        <w:pStyle w:val="ListParagraph"/>
        <w:numPr>
          <w:ilvl w:val="0"/>
          <w:numId w:val="39"/>
        </w:numPr>
        <w:tabs>
          <w:tab w:val="left" w:pos="547"/>
        </w:tabs>
        <w:jc w:val="both"/>
        <w:rPr>
          <w:bCs/>
          <w:color w:val="auto"/>
        </w:rPr>
      </w:pPr>
      <w:r w:rsidRPr="00EC4926">
        <w:rPr>
          <w:b/>
          <w:color w:val="auto"/>
          <w:lang w:val="pt-BR"/>
        </w:rPr>
        <w:t>Stergiou</w:t>
      </w:r>
      <w:r w:rsidR="00D406B5" w:rsidRPr="00EC4926">
        <w:rPr>
          <w:b/>
          <w:color w:val="auto"/>
          <w:lang w:val="pt-BR"/>
        </w:rPr>
        <w:t xml:space="preserve"> N</w:t>
      </w:r>
      <w:r w:rsidR="00D406B5" w:rsidRPr="00EC4926">
        <w:rPr>
          <w:color w:val="auto"/>
          <w:lang w:val="pt-BR"/>
        </w:rPr>
        <w:t>, Bates B</w:t>
      </w:r>
      <w:r w:rsidRPr="00EC4926">
        <w:rPr>
          <w:color w:val="auto"/>
          <w:lang w:val="pt-BR"/>
        </w:rPr>
        <w:t xml:space="preserve">T. (1997). </w:t>
      </w:r>
      <w:r w:rsidRPr="00EC4926">
        <w:rPr>
          <w:color w:val="auto"/>
        </w:rPr>
        <w:t xml:space="preserve">The relationship between subtalar and knee joint function as a possible mechanism for running injuries. </w:t>
      </w:r>
      <w:r w:rsidRPr="00EC4926">
        <w:rPr>
          <w:i/>
          <w:color w:val="auto"/>
        </w:rPr>
        <w:t>Gait and Posture</w:t>
      </w:r>
      <w:r w:rsidR="00330D49" w:rsidRPr="00EC4926">
        <w:rPr>
          <w:color w:val="auto"/>
        </w:rPr>
        <w:t>.</w:t>
      </w:r>
      <w:r w:rsidRPr="00EC4926">
        <w:rPr>
          <w:color w:val="auto"/>
        </w:rPr>
        <w:t xml:space="preserve"> 6</w:t>
      </w:r>
      <w:r w:rsidR="00BF3ECC" w:rsidRPr="00EC4926">
        <w:rPr>
          <w:color w:val="auto"/>
        </w:rPr>
        <w:t>(3)</w:t>
      </w:r>
      <w:r w:rsidR="00330D49" w:rsidRPr="00EC4926">
        <w:rPr>
          <w:color w:val="auto"/>
        </w:rPr>
        <w:t>:</w:t>
      </w:r>
      <w:r w:rsidRPr="00EC4926">
        <w:rPr>
          <w:color w:val="auto"/>
        </w:rPr>
        <w:t>177-185.</w:t>
      </w:r>
    </w:p>
    <w:p w14:paraId="0D2033D7" w14:textId="729BCF3E" w:rsidR="00C66BEE" w:rsidRPr="00EC4926" w:rsidRDefault="00D406B5" w:rsidP="00ED37B7">
      <w:pPr>
        <w:pStyle w:val="ListParagraph"/>
        <w:numPr>
          <w:ilvl w:val="0"/>
          <w:numId w:val="39"/>
        </w:numPr>
        <w:tabs>
          <w:tab w:val="left" w:pos="547"/>
        </w:tabs>
        <w:jc w:val="both"/>
        <w:rPr>
          <w:bCs/>
          <w:color w:val="auto"/>
        </w:rPr>
      </w:pPr>
      <w:r w:rsidRPr="00EC4926">
        <w:rPr>
          <w:color w:val="auto"/>
        </w:rPr>
        <w:t>Bates BT</w:t>
      </w:r>
      <w:r w:rsidR="0058702F" w:rsidRPr="00EC4926">
        <w:rPr>
          <w:color w:val="auto"/>
        </w:rPr>
        <w:t xml:space="preserve">, </w:t>
      </w:r>
      <w:r w:rsidR="0058702F" w:rsidRPr="00EC4926">
        <w:rPr>
          <w:b/>
          <w:color w:val="auto"/>
        </w:rPr>
        <w:t>Stergiou</w:t>
      </w:r>
      <w:r w:rsidRPr="00EC4926">
        <w:rPr>
          <w:color w:val="auto"/>
        </w:rPr>
        <w:t xml:space="preserve"> </w:t>
      </w:r>
      <w:r w:rsidR="0058702F" w:rsidRPr="00EC4926">
        <w:rPr>
          <w:b/>
          <w:color w:val="auto"/>
        </w:rPr>
        <w:t>N.</w:t>
      </w:r>
      <w:r w:rsidR="0058702F" w:rsidRPr="00EC4926">
        <w:rPr>
          <w:color w:val="auto"/>
        </w:rPr>
        <w:t xml:space="preserve"> (1996). Performance accommodation to midsole hardness during running. </w:t>
      </w:r>
      <w:r w:rsidR="0058702F" w:rsidRPr="00EC4926">
        <w:rPr>
          <w:i/>
          <w:color w:val="auto"/>
        </w:rPr>
        <w:t>Journal of Human Movement Studies</w:t>
      </w:r>
      <w:r w:rsidR="00330D49" w:rsidRPr="00EC4926">
        <w:rPr>
          <w:color w:val="auto"/>
        </w:rPr>
        <w:t>.</w:t>
      </w:r>
      <w:r w:rsidR="0058702F" w:rsidRPr="00EC4926">
        <w:rPr>
          <w:color w:val="auto"/>
        </w:rPr>
        <w:t xml:space="preserve"> 31</w:t>
      </w:r>
      <w:r w:rsidR="00330D49" w:rsidRPr="00EC4926">
        <w:rPr>
          <w:color w:val="auto"/>
        </w:rPr>
        <w:t>:</w:t>
      </w:r>
      <w:r w:rsidR="0058702F" w:rsidRPr="00EC4926">
        <w:rPr>
          <w:color w:val="auto"/>
        </w:rPr>
        <w:t>189-210.</w:t>
      </w:r>
    </w:p>
    <w:p w14:paraId="27716E16" w14:textId="492D8235" w:rsidR="00D406B5" w:rsidRPr="00EC4926" w:rsidRDefault="00D406B5" w:rsidP="00ED37B7">
      <w:pPr>
        <w:pStyle w:val="ListParagraph"/>
        <w:numPr>
          <w:ilvl w:val="0"/>
          <w:numId w:val="39"/>
        </w:numPr>
        <w:tabs>
          <w:tab w:val="left" w:pos="547"/>
        </w:tabs>
        <w:jc w:val="both"/>
        <w:rPr>
          <w:color w:val="auto"/>
        </w:rPr>
      </w:pPr>
      <w:r w:rsidRPr="00EC4926">
        <w:rPr>
          <w:color w:val="auto"/>
        </w:rPr>
        <w:lastRenderedPageBreak/>
        <w:t>Dufek JS, Bates B</w:t>
      </w:r>
      <w:r w:rsidR="0058702F" w:rsidRPr="00EC4926">
        <w:rPr>
          <w:color w:val="auto"/>
        </w:rPr>
        <w:t xml:space="preserve">T, </w:t>
      </w:r>
      <w:r w:rsidR="0058702F" w:rsidRPr="00EC4926">
        <w:rPr>
          <w:b/>
          <w:color w:val="auto"/>
        </w:rPr>
        <w:t>Stergiou</w:t>
      </w:r>
      <w:r w:rsidRPr="00EC4926">
        <w:rPr>
          <w:b/>
          <w:color w:val="auto"/>
        </w:rPr>
        <w:t xml:space="preserve"> N</w:t>
      </w:r>
      <w:r w:rsidRPr="00EC4926">
        <w:rPr>
          <w:color w:val="auto"/>
        </w:rPr>
        <w:t>, James C</w:t>
      </w:r>
      <w:r w:rsidR="0058702F" w:rsidRPr="00EC4926">
        <w:rPr>
          <w:color w:val="auto"/>
        </w:rPr>
        <w:t xml:space="preserve">R. (1995). Interactive effects between group and single-subject response patterns. </w:t>
      </w:r>
      <w:r w:rsidR="0058702F" w:rsidRPr="00EC4926">
        <w:rPr>
          <w:i/>
          <w:color w:val="auto"/>
        </w:rPr>
        <w:t>Human Movement Science</w:t>
      </w:r>
      <w:r w:rsidR="00ED7EDD" w:rsidRPr="00EC4926">
        <w:rPr>
          <w:i/>
          <w:color w:val="auto"/>
        </w:rPr>
        <w:t>.</w:t>
      </w:r>
      <w:r w:rsidR="0058702F" w:rsidRPr="00EC4926">
        <w:rPr>
          <w:color w:val="auto"/>
        </w:rPr>
        <w:t xml:space="preserve"> 14</w:t>
      </w:r>
      <w:r w:rsidR="00ED7EDD" w:rsidRPr="00EC4926">
        <w:rPr>
          <w:color w:val="auto"/>
        </w:rPr>
        <w:t>:</w:t>
      </w:r>
      <w:r w:rsidR="0058702F" w:rsidRPr="00EC4926">
        <w:rPr>
          <w:color w:val="auto"/>
        </w:rPr>
        <w:t>301-323.</w:t>
      </w:r>
    </w:p>
    <w:p w14:paraId="29EAFCE2" w14:textId="26032B11" w:rsidR="00571C93" w:rsidRDefault="00571C93" w:rsidP="00ED06E7">
      <w:r>
        <w:rPr>
          <w:b/>
          <w:u w:val="single"/>
        </w:rPr>
        <w:t>Other</w:t>
      </w:r>
      <w:r w:rsidR="00F46244">
        <w:rPr>
          <w:b/>
          <w:u w:val="single"/>
        </w:rPr>
        <w:t xml:space="preserve"> (N = </w:t>
      </w:r>
      <w:r w:rsidR="00DD479D">
        <w:rPr>
          <w:b/>
          <w:u w:val="single"/>
        </w:rPr>
        <w:t>11</w:t>
      </w:r>
      <w:r w:rsidR="00ED06E7">
        <w:rPr>
          <w:b/>
          <w:u w:val="single"/>
        </w:rPr>
        <w:t>)</w:t>
      </w:r>
    </w:p>
    <w:p w14:paraId="67635255" w14:textId="77777777" w:rsidR="00DD479D" w:rsidRDefault="00DD479D" w:rsidP="00DD479D">
      <w:pPr>
        <w:pStyle w:val="Catch-AllItem"/>
        <w:numPr>
          <w:ilvl w:val="0"/>
          <w:numId w:val="36"/>
        </w:numPr>
        <w:rPr>
          <w:sz w:val="24"/>
          <w:szCs w:val="24"/>
        </w:rPr>
      </w:pPr>
      <w:r w:rsidRPr="00CC12C1">
        <w:rPr>
          <w:sz w:val="24"/>
          <w:szCs w:val="24"/>
        </w:rPr>
        <w:t xml:space="preserve">Mastorakis, S., Skiadopoulos, A., Likens, A., Shannigrahi, S., Nour, B., </w:t>
      </w:r>
      <w:r w:rsidRPr="006D0030">
        <w:rPr>
          <w:b/>
          <w:bCs/>
          <w:sz w:val="24"/>
          <w:szCs w:val="24"/>
        </w:rPr>
        <w:t>Stergiou, N</w:t>
      </w:r>
      <w:r w:rsidRPr="00CC12C1">
        <w:rPr>
          <w:sz w:val="24"/>
          <w:szCs w:val="24"/>
        </w:rPr>
        <w:t xml:space="preserve">. </w:t>
      </w:r>
      <w:r>
        <w:rPr>
          <w:sz w:val="24"/>
          <w:szCs w:val="24"/>
        </w:rPr>
        <w:t xml:space="preserve">(2021). </w:t>
      </w:r>
      <w:r w:rsidRPr="00CC12C1">
        <w:rPr>
          <w:sz w:val="24"/>
          <w:szCs w:val="24"/>
        </w:rPr>
        <w:t>Networking and Computing in Biomechanical Research: Challenges and Directions</w:t>
      </w:r>
      <w:r>
        <w:rPr>
          <w:sz w:val="24"/>
          <w:szCs w:val="24"/>
        </w:rPr>
        <w:t>. IEEE Communications Magazine</w:t>
      </w:r>
      <w:r w:rsidRPr="00CC12C1">
        <w:rPr>
          <w:sz w:val="24"/>
          <w:szCs w:val="24"/>
        </w:rPr>
        <w:t>.</w:t>
      </w:r>
    </w:p>
    <w:p w14:paraId="685A76AB" w14:textId="77777777" w:rsidR="00DD479D" w:rsidRPr="00603CC8" w:rsidRDefault="00DD479D" w:rsidP="00DD479D">
      <w:pPr>
        <w:pStyle w:val="Catch-AllItem"/>
        <w:numPr>
          <w:ilvl w:val="0"/>
          <w:numId w:val="36"/>
        </w:numPr>
        <w:rPr>
          <w:sz w:val="24"/>
          <w:szCs w:val="24"/>
        </w:rPr>
      </w:pPr>
      <w:r w:rsidRPr="00B63D74">
        <w:rPr>
          <w:sz w:val="24"/>
          <w:szCs w:val="24"/>
          <w:lang w:val="es-ES"/>
        </w:rPr>
        <w:t xml:space="preserve">Al Azad, M. W., Shannigrahi, S., </w:t>
      </w:r>
      <w:r w:rsidRPr="00B63D74">
        <w:rPr>
          <w:b/>
          <w:bCs/>
          <w:sz w:val="24"/>
          <w:szCs w:val="24"/>
          <w:lang w:val="es-ES"/>
        </w:rPr>
        <w:t>Stergiou, N.</w:t>
      </w:r>
      <w:r w:rsidRPr="00B63D74">
        <w:rPr>
          <w:sz w:val="24"/>
          <w:szCs w:val="24"/>
          <w:lang w:val="es-ES"/>
        </w:rPr>
        <w:t xml:space="preserve">, Ortega, F., Mastorakis, S. (2021). </w:t>
      </w:r>
      <w:r w:rsidRPr="00CC12C1">
        <w:rPr>
          <w:sz w:val="24"/>
          <w:szCs w:val="24"/>
        </w:rPr>
        <w:t xml:space="preserve">CLEDGE: A Hybrid Cloud-Edge Computing Framework over Information Centric Networking. </w:t>
      </w:r>
      <w:r w:rsidRPr="00603CC8">
        <w:rPr>
          <w:sz w:val="24"/>
          <w:szCs w:val="24"/>
        </w:rPr>
        <w:t>IEEE Conference on Local Computer Networks (LCN)</w:t>
      </w:r>
      <w:r>
        <w:rPr>
          <w:sz w:val="24"/>
          <w:szCs w:val="24"/>
        </w:rPr>
        <w:t>.</w:t>
      </w:r>
    </w:p>
    <w:p w14:paraId="52EE71D9" w14:textId="473CCDFA" w:rsidR="008169AA" w:rsidRPr="008169AA" w:rsidRDefault="008169AA" w:rsidP="008169AA">
      <w:pPr>
        <w:pStyle w:val="ListParagraph"/>
        <w:numPr>
          <w:ilvl w:val="0"/>
          <w:numId w:val="36"/>
        </w:numPr>
        <w:tabs>
          <w:tab w:val="left" w:pos="547"/>
        </w:tabs>
        <w:spacing w:before="100" w:after="100"/>
        <w:rPr>
          <w:color w:val="auto"/>
        </w:rPr>
      </w:pPr>
      <w:r w:rsidRPr="008169AA">
        <w:rPr>
          <w:b/>
          <w:color w:val="auto"/>
        </w:rPr>
        <w:t>Stergiou N.</w:t>
      </w:r>
      <w:r w:rsidRPr="008169AA">
        <w:rPr>
          <w:color w:val="auto"/>
        </w:rPr>
        <w:t xml:space="preserve"> </w:t>
      </w:r>
      <w:r>
        <w:rPr>
          <w:color w:val="auto"/>
        </w:rPr>
        <w:t xml:space="preserve">(2020). </w:t>
      </w:r>
      <w:r w:rsidRPr="008169AA">
        <w:rPr>
          <w:color w:val="auto"/>
        </w:rPr>
        <w:t>Biomechanics Research: Variati</w:t>
      </w:r>
      <w:r>
        <w:rPr>
          <w:color w:val="auto"/>
        </w:rPr>
        <w:t xml:space="preserve">on in Human Movement. Neurodiem, Jan 8. </w:t>
      </w:r>
      <w:r w:rsidRPr="008169AA">
        <w:rPr>
          <w:color w:val="auto"/>
        </w:rPr>
        <w:t>https://www.neurodiem.com/news/biomechanics-research-variation-in-human-movement-4u7spgEW85jfQJIHOyzrhQ</w:t>
      </w:r>
    </w:p>
    <w:p w14:paraId="78EDACAB" w14:textId="0C93E43F" w:rsidR="004368BD" w:rsidRPr="004368BD" w:rsidRDefault="004368BD" w:rsidP="00AC098C">
      <w:pPr>
        <w:pStyle w:val="ListParagraph"/>
        <w:numPr>
          <w:ilvl w:val="0"/>
          <w:numId w:val="36"/>
        </w:numPr>
        <w:tabs>
          <w:tab w:val="left" w:pos="547"/>
        </w:tabs>
        <w:spacing w:before="100" w:after="100"/>
        <w:rPr>
          <w:color w:val="auto"/>
        </w:rPr>
      </w:pPr>
      <w:r w:rsidRPr="004368BD">
        <w:rPr>
          <w:color w:val="auto"/>
        </w:rPr>
        <w:t xml:space="preserve">Zuniga JM, Major MJ, Peck J, Srivastava R, Pierce J, </w:t>
      </w:r>
      <w:r w:rsidRPr="00AC098C">
        <w:rPr>
          <w:b/>
          <w:color w:val="auto"/>
        </w:rPr>
        <w:t>Stergiou N.</w:t>
      </w:r>
      <w:r>
        <w:rPr>
          <w:b/>
          <w:color w:val="auto"/>
        </w:rPr>
        <w:t xml:space="preserve"> </w:t>
      </w:r>
      <w:r w:rsidRPr="00AC098C">
        <w:rPr>
          <w:color w:val="auto"/>
        </w:rPr>
        <w:t>(2018).</w:t>
      </w:r>
      <w:r w:rsidRPr="004368BD">
        <w:t xml:space="preserve"> </w:t>
      </w:r>
      <w:r w:rsidRPr="004368BD">
        <w:rPr>
          <w:color w:val="auto"/>
        </w:rPr>
        <w:t>Considerations for the Development of 3D</w:t>
      </w:r>
      <w:r>
        <w:rPr>
          <w:color w:val="auto"/>
        </w:rPr>
        <w:t xml:space="preserve"> Printed Upper-Limb Prostheses.</w:t>
      </w:r>
      <w:r w:rsidRPr="004368BD">
        <w:t xml:space="preserve"> </w:t>
      </w:r>
      <w:r w:rsidRPr="004368BD">
        <w:rPr>
          <w:color w:val="auto"/>
        </w:rPr>
        <w:t xml:space="preserve">O&amp;P News Magazine of the American Orthotic and Prosthetic </w:t>
      </w:r>
      <w:r w:rsidR="008169AA">
        <w:rPr>
          <w:color w:val="auto"/>
        </w:rPr>
        <w:t>Association, April 16</w:t>
      </w:r>
      <w:r w:rsidRPr="004368BD">
        <w:rPr>
          <w:color w:val="auto"/>
        </w:rPr>
        <w:t>. http://www.aopanet.org/publications/op-news/ Page 18-25.</w:t>
      </w:r>
    </w:p>
    <w:p w14:paraId="452C1625" w14:textId="3ABCD2BF" w:rsidR="00833D59" w:rsidRPr="00833D59" w:rsidRDefault="00833D59" w:rsidP="00833D59">
      <w:pPr>
        <w:pStyle w:val="ListParagraph"/>
        <w:numPr>
          <w:ilvl w:val="0"/>
          <w:numId w:val="36"/>
        </w:numPr>
        <w:tabs>
          <w:tab w:val="left" w:pos="547"/>
        </w:tabs>
        <w:jc w:val="both"/>
        <w:rPr>
          <w:color w:val="auto"/>
        </w:rPr>
      </w:pPr>
      <w:r w:rsidRPr="002105B2">
        <w:rPr>
          <w:color w:val="auto"/>
        </w:rPr>
        <w:t>Brembs</w:t>
      </w:r>
      <w:r>
        <w:rPr>
          <w:color w:val="auto"/>
        </w:rPr>
        <w:t xml:space="preserve"> B, </w:t>
      </w:r>
      <w:r w:rsidRPr="002105B2">
        <w:rPr>
          <w:b/>
          <w:color w:val="auto"/>
        </w:rPr>
        <w:t>Stergiou N.</w:t>
      </w:r>
      <w:r>
        <w:rPr>
          <w:color w:val="auto"/>
        </w:rPr>
        <w:t xml:space="preserve"> (2015). Comment on Wu et al “</w:t>
      </w:r>
      <w:r w:rsidRPr="002105B2">
        <w:rPr>
          <w:color w:val="auto"/>
        </w:rPr>
        <w:t>Temporal structure of motor variability is dynamically regulated and predicts motor learning ability</w:t>
      </w:r>
      <w:r>
        <w:rPr>
          <w:color w:val="auto"/>
        </w:rPr>
        <w:t>” publication in Nature Neuroscience</w:t>
      </w:r>
      <w:r w:rsidRPr="002105B2">
        <w:rPr>
          <w:color w:val="auto"/>
        </w:rPr>
        <w:t>.</w:t>
      </w:r>
      <w:r>
        <w:rPr>
          <w:color w:val="auto"/>
        </w:rPr>
        <w:t xml:space="preserve"> </w:t>
      </w:r>
      <w:r w:rsidRPr="002105B2">
        <w:rPr>
          <w:color w:val="auto"/>
        </w:rPr>
        <w:t>http://www.ncbi.nlm.nih.gov/pubmed/24413700</w:t>
      </w:r>
    </w:p>
    <w:p w14:paraId="6BCFB1EE" w14:textId="52D41CBB" w:rsidR="00571C93" w:rsidRPr="00571C93" w:rsidRDefault="00571C93" w:rsidP="00571C93">
      <w:pPr>
        <w:pStyle w:val="ListParagraph"/>
        <w:numPr>
          <w:ilvl w:val="0"/>
          <w:numId w:val="36"/>
        </w:numPr>
        <w:tabs>
          <w:tab w:val="left" w:pos="547"/>
        </w:tabs>
        <w:jc w:val="both"/>
        <w:rPr>
          <w:color w:val="auto"/>
        </w:rPr>
      </w:pPr>
      <w:r w:rsidRPr="00571C93">
        <w:rPr>
          <w:color w:val="auto"/>
        </w:rPr>
        <w:t>K</w:t>
      </w:r>
      <w:r>
        <w:rPr>
          <w:color w:val="auto"/>
        </w:rPr>
        <w:t xml:space="preserve">urz MJ, </w:t>
      </w:r>
      <w:r w:rsidRPr="00571C93">
        <w:rPr>
          <w:b/>
          <w:color w:val="auto"/>
        </w:rPr>
        <w:t>Stergiou N</w:t>
      </w:r>
      <w:r>
        <w:rPr>
          <w:color w:val="auto"/>
        </w:rPr>
        <w:t>, Giakas G, Georgoulis AD, Papageorgiou C</w:t>
      </w:r>
      <w:r w:rsidRPr="00571C93">
        <w:rPr>
          <w:color w:val="auto"/>
        </w:rPr>
        <w:t xml:space="preserve">D. (2002). Gait analysis in sports </w:t>
      </w:r>
      <w:r w:rsidR="008169AA">
        <w:rPr>
          <w:color w:val="auto"/>
        </w:rPr>
        <w:t>medicine. ESSKA 2000 Newsletter,</w:t>
      </w:r>
      <w:r w:rsidRPr="00571C93">
        <w:rPr>
          <w:color w:val="auto"/>
        </w:rPr>
        <w:t xml:space="preserve"> 10:5-6.</w:t>
      </w:r>
    </w:p>
    <w:p w14:paraId="52CC0A88" w14:textId="707692FB" w:rsidR="00571C93" w:rsidRPr="00571C93" w:rsidRDefault="00571C93" w:rsidP="00571C93">
      <w:pPr>
        <w:pStyle w:val="ListParagraph"/>
        <w:numPr>
          <w:ilvl w:val="0"/>
          <w:numId w:val="36"/>
        </w:numPr>
        <w:tabs>
          <w:tab w:val="left" w:pos="547"/>
        </w:tabs>
        <w:jc w:val="both"/>
        <w:rPr>
          <w:color w:val="auto"/>
        </w:rPr>
      </w:pPr>
      <w:r>
        <w:rPr>
          <w:color w:val="auto"/>
        </w:rPr>
        <w:t xml:space="preserve">Kurz MJ, </w:t>
      </w:r>
      <w:r w:rsidRPr="00571C93">
        <w:rPr>
          <w:b/>
          <w:color w:val="auto"/>
        </w:rPr>
        <w:t>Stergiou N.</w:t>
      </w:r>
      <w:r w:rsidRPr="00571C93">
        <w:rPr>
          <w:color w:val="auto"/>
        </w:rPr>
        <w:t xml:space="preserve"> (1997). The need for speed</w:t>
      </w:r>
      <w:r w:rsidR="008169AA">
        <w:rPr>
          <w:color w:val="auto"/>
        </w:rPr>
        <w:t>. Strategies,</w:t>
      </w:r>
      <w:r w:rsidRPr="00571C93">
        <w:rPr>
          <w:color w:val="auto"/>
        </w:rPr>
        <w:t xml:space="preserve"> 11:7-9.</w:t>
      </w:r>
    </w:p>
    <w:p w14:paraId="09895A55" w14:textId="339D62BA" w:rsidR="00571C93" w:rsidRDefault="00571C93" w:rsidP="00571C93">
      <w:pPr>
        <w:pStyle w:val="ListParagraph"/>
        <w:numPr>
          <w:ilvl w:val="0"/>
          <w:numId w:val="36"/>
        </w:numPr>
        <w:tabs>
          <w:tab w:val="left" w:pos="547"/>
        </w:tabs>
        <w:jc w:val="both"/>
        <w:rPr>
          <w:color w:val="auto"/>
        </w:rPr>
      </w:pPr>
      <w:r w:rsidRPr="00571C93">
        <w:rPr>
          <w:b/>
          <w:color w:val="auto"/>
        </w:rPr>
        <w:t>Stergiou N.</w:t>
      </w:r>
      <w:r w:rsidRPr="00571C93">
        <w:rPr>
          <w:color w:val="auto"/>
        </w:rPr>
        <w:t xml:space="preserve"> (2000). Archimedes: An Early Biomechanist. American Soc</w:t>
      </w:r>
      <w:r w:rsidR="008169AA">
        <w:rPr>
          <w:color w:val="auto"/>
        </w:rPr>
        <w:t>iety of Biomechanics Newsletter,</w:t>
      </w:r>
      <w:r w:rsidRPr="00571C93">
        <w:rPr>
          <w:color w:val="auto"/>
        </w:rPr>
        <w:t xml:space="preserve"> 13(2):8-9.</w:t>
      </w:r>
    </w:p>
    <w:p w14:paraId="2845F284" w14:textId="1EA33ADE" w:rsidR="00571C93" w:rsidRPr="00D8037E" w:rsidRDefault="00571C93" w:rsidP="00571C93">
      <w:pPr>
        <w:pStyle w:val="ListParagraph"/>
        <w:keepNext/>
        <w:keepLines/>
        <w:numPr>
          <w:ilvl w:val="0"/>
          <w:numId w:val="36"/>
        </w:numPr>
        <w:tabs>
          <w:tab w:val="left" w:pos="547"/>
        </w:tabs>
        <w:spacing w:beforeAutospacing="0" w:afterAutospacing="0"/>
        <w:jc w:val="both"/>
        <w:rPr>
          <w:rFonts w:cs="CG Times"/>
          <w:color w:val="auto"/>
        </w:rPr>
      </w:pPr>
      <w:r w:rsidRPr="00D8037E">
        <w:rPr>
          <w:rFonts w:cs="CG Times"/>
          <w:b/>
          <w:color w:val="auto"/>
        </w:rPr>
        <w:t>Stergiou N.</w:t>
      </w:r>
      <w:r w:rsidRPr="00D8037E">
        <w:rPr>
          <w:rFonts w:cs="CG Times"/>
          <w:color w:val="auto"/>
        </w:rPr>
        <w:t xml:space="preserve"> (1995). Science and the sport shoe. </w:t>
      </w:r>
      <w:r w:rsidRPr="008169AA">
        <w:rPr>
          <w:rFonts w:cs="CG Times"/>
          <w:color w:val="auto"/>
        </w:rPr>
        <w:t>The Sports of the North</w:t>
      </w:r>
      <w:r w:rsidRPr="00D8037E">
        <w:rPr>
          <w:rFonts w:cs="CG Times"/>
          <w:color w:val="auto"/>
        </w:rPr>
        <w:t>, 4226:2.</w:t>
      </w:r>
    </w:p>
    <w:p w14:paraId="1E758CB2" w14:textId="771624F2" w:rsidR="00571C93" w:rsidRPr="00D8037E" w:rsidRDefault="00571C93" w:rsidP="00571C93">
      <w:pPr>
        <w:pStyle w:val="ListParagraph"/>
        <w:keepNext/>
        <w:keepLines/>
        <w:numPr>
          <w:ilvl w:val="0"/>
          <w:numId w:val="36"/>
        </w:numPr>
        <w:tabs>
          <w:tab w:val="left" w:pos="547"/>
        </w:tabs>
        <w:spacing w:beforeAutospacing="0" w:afterAutospacing="0"/>
        <w:jc w:val="both"/>
        <w:rPr>
          <w:rFonts w:cs="CG Times"/>
          <w:color w:val="auto"/>
        </w:rPr>
      </w:pPr>
      <w:r w:rsidRPr="00D8037E">
        <w:rPr>
          <w:rFonts w:cs="CG Times"/>
          <w:b/>
          <w:color w:val="auto"/>
        </w:rPr>
        <w:t>Stergiou N.</w:t>
      </w:r>
      <w:r w:rsidRPr="00D8037E">
        <w:rPr>
          <w:rFonts w:cs="CG Times"/>
          <w:color w:val="auto"/>
        </w:rPr>
        <w:t xml:space="preserve"> (1994). Biomechanics of the Sport Shoe. </w:t>
      </w:r>
      <w:r w:rsidRPr="008169AA">
        <w:rPr>
          <w:rFonts w:cs="CG Times"/>
          <w:color w:val="auto"/>
        </w:rPr>
        <w:t>Sport &amp; Wellness</w:t>
      </w:r>
      <w:r w:rsidRPr="00D8037E">
        <w:rPr>
          <w:rFonts w:cs="CG Times"/>
          <w:color w:val="auto"/>
        </w:rPr>
        <w:t>, 1:6-7.</w:t>
      </w:r>
    </w:p>
    <w:p w14:paraId="017C21B9" w14:textId="7966486E" w:rsidR="000712F6" w:rsidRPr="008169AA" w:rsidRDefault="00DC0B6A" w:rsidP="008169AA">
      <w:pPr>
        <w:pStyle w:val="ListParagraph"/>
        <w:numPr>
          <w:ilvl w:val="0"/>
          <w:numId w:val="36"/>
        </w:numPr>
        <w:tabs>
          <w:tab w:val="left" w:pos="547"/>
        </w:tabs>
        <w:jc w:val="both"/>
        <w:rPr>
          <w:color w:val="auto"/>
        </w:rPr>
      </w:pPr>
      <w:r w:rsidRPr="005F43FC">
        <w:rPr>
          <w:b/>
          <w:color w:val="auto"/>
        </w:rPr>
        <w:t>Stergiou N.</w:t>
      </w:r>
      <w:r>
        <w:rPr>
          <w:color w:val="auto"/>
        </w:rPr>
        <w:t xml:space="preserve"> (</w:t>
      </w:r>
      <w:r w:rsidR="008169AA">
        <w:rPr>
          <w:color w:val="auto"/>
        </w:rPr>
        <w:t xml:space="preserve">2002 – </w:t>
      </w:r>
      <w:r w:rsidR="00A902C1">
        <w:rPr>
          <w:color w:val="auto"/>
        </w:rPr>
        <w:t>Present</w:t>
      </w:r>
      <w:r w:rsidR="005F43FC">
        <w:rPr>
          <w:color w:val="auto"/>
        </w:rPr>
        <w:t>). University of Nebraska Omaha Biomechanics Newsletter</w:t>
      </w:r>
      <w:r w:rsidR="005F43FC" w:rsidRPr="005F43FC">
        <w:rPr>
          <w:color w:val="auto"/>
        </w:rPr>
        <w:t>.</w:t>
      </w:r>
    </w:p>
    <w:p w14:paraId="0375C682" w14:textId="77777777" w:rsidR="000712F6" w:rsidRDefault="000712F6" w:rsidP="000712F6">
      <w:pPr>
        <w:pStyle w:val="NoSpacing"/>
        <w:rPr>
          <w:b/>
          <w:sz w:val="28"/>
          <w:szCs w:val="28"/>
          <w:u w:val="single"/>
        </w:rPr>
      </w:pPr>
      <w:r w:rsidRPr="000712F6">
        <w:rPr>
          <w:b/>
          <w:sz w:val="28"/>
          <w:szCs w:val="28"/>
          <w:u w:val="single"/>
        </w:rPr>
        <w:t>ADVISING AND TEACHING ACTIVITY</w:t>
      </w:r>
    </w:p>
    <w:p w14:paraId="61C12422" w14:textId="12A8DAFE" w:rsidR="000712F6" w:rsidRDefault="000712F6" w:rsidP="000712F6">
      <w:pPr>
        <w:pStyle w:val="NoSpacing"/>
      </w:pPr>
    </w:p>
    <w:p w14:paraId="29F87164" w14:textId="17BBE426" w:rsidR="009736A7" w:rsidRPr="005453D0" w:rsidRDefault="00400BBD" w:rsidP="009736A7">
      <w:pPr>
        <w:pStyle w:val="NoSpacing"/>
        <w:rPr>
          <w:b/>
          <w:u w:val="single"/>
        </w:rPr>
      </w:pPr>
      <w:r>
        <w:rPr>
          <w:b/>
          <w:u w:val="single"/>
        </w:rPr>
        <w:t xml:space="preserve">COMPLETED </w:t>
      </w:r>
      <w:r w:rsidR="000712F6" w:rsidRPr="005453D0">
        <w:rPr>
          <w:b/>
          <w:u w:val="single"/>
        </w:rPr>
        <w:t xml:space="preserve">DOCTORAL DISSERTATIONS </w:t>
      </w:r>
      <w:r w:rsidR="00993CCB">
        <w:rPr>
          <w:b/>
          <w:u w:val="single"/>
        </w:rPr>
        <w:t xml:space="preserve">(N = </w:t>
      </w:r>
      <w:r w:rsidR="00411E8C">
        <w:rPr>
          <w:b/>
          <w:u w:val="single"/>
        </w:rPr>
        <w:t>4</w:t>
      </w:r>
      <w:r w:rsidR="00A902C1">
        <w:rPr>
          <w:b/>
          <w:u w:val="single"/>
        </w:rPr>
        <w:t>2</w:t>
      </w:r>
      <w:r w:rsidR="000F0E95">
        <w:rPr>
          <w:b/>
          <w:u w:val="single"/>
        </w:rPr>
        <w:t>)</w:t>
      </w:r>
    </w:p>
    <w:p w14:paraId="24A998E8" w14:textId="5449D598" w:rsidR="00614960" w:rsidRPr="00A902C1" w:rsidRDefault="00614960" w:rsidP="00614960">
      <w:pPr>
        <w:pStyle w:val="NoSpacing"/>
        <w:rPr>
          <w:i/>
          <w:iCs/>
        </w:rPr>
      </w:pPr>
    </w:p>
    <w:p w14:paraId="77ED2551" w14:textId="2F3F1CE7" w:rsidR="00A902C1" w:rsidRDefault="00A902C1" w:rsidP="00A902C1">
      <w:pPr>
        <w:pStyle w:val="NoSpacing"/>
        <w:numPr>
          <w:ilvl w:val="0"/>
          <w:numId w:val="24"/>
        </w:numPr>
      </w:pPr>
      <w:r>
        <w:t xml:space="preserve">Tyler Wiles. </w:t>
      </w:r>
      <w:r>
        <w:t>Through the Biomechanics and Kinesiology Program at UNO.</w:t>
      </w:r>
      <w:r>
        <w:t xml:space="preserve"> </w:t>
      </w:r>
      <w:r>
        <w:t>Establishing Age-Related Changes in Gait Dynamics,</w:t>
      </w:r>
      <w:r>
        <w:t xml:space="preserve"> </w:t>
      </w:r>
      <w:r>
        <w:t>Human Movement Variability,</w:t>
      </w:r>
      <w:r>
        <w:t xml:space="preserve"> </w:t>
      </w:r>
      <w:r>
        <w:t>and Person Identification</w:t>
      </w:r>
      <w:r>
        <w:t xml:space="preserve">. (Co-CHAIR, Completed Spring 2025). </w:t>
      </w:r>
    </w:p>
    <w:p w14:paraId="35069140" w14:textId="65AB1D8F" w:rsidR="00A902C1" w:rsidRDefault="00A902C1" w:rsidP="00A902C1">
      <w:pPr>
        <w:pStyle w:val="NoSpacing"/>
        <w:numPr>
          <w:ilvl w:val="0"/>
          <w:numId w:val="24"/>
        </w:numPr>
      </w:pPr>
      <w:r>
        <w:t xml:space="preserve">Anaelle Charles. Through the Biomechanics and Kinesiology Program at UNO. </w:t>
      </w:r>
      <w:r w:rsidRPr="00A902C1">
        <w:rPr>
          <w:i/>
          <w:iCs/>
        </w:rPr>
        <w:t>Structured gait patterns</w:t>
      </w:r>
      <w:r w:rsidRPr="00A902C1">
        <w:rPr>
          <w:i/>
          <w:iCs/>
        </w:rPr>
        <w:t xml:space="preserve"> </w:t>
      </w:r>
      <w:r w:rsidRPr="00A902C1">
        <w:rPr>
          <w:i/>
          <w:iCs/>
        </w:rPr>
        <w:t>promote efficient and</w:t>
      </w:r>
      <w:r w:rsidRPr="00A902C1">
        <w:rPr>
          <w:i/>
          <w:iCs/>
        </w:rPr>
        <w:t xml:space="preserve"> </w:t>
      </w:r>
      <w:r w:rsidRPr="00A902C1">
        <w:rPr>
          <w:i/>
          <w:iCs/>
        </w:rPr>
        <w:t>adaptive locomotion</w:t>
      </w:r>
      <w:r>
        <w:t>. (MEMBER, Completed Fall 2024).</w:t>
      </w:r>
    </w:p>
    <w:p w14:paraId="315C5BFC" w14:textId="6B86FF8C" w:rsidR="00411E8C" w:rsidRPr="00A902C1" w:rsidRDefault="00411E8C" w:rsidP="00A902C1">
      <w:pPr>
        <w:pStyle w:val="NoSpacing"/>
        <w:numPr>
          <w:ilvl w:val="0"/>
          <w:numId w:val="24"/>
        </w:numPr>
      </w:pPr>
      <w:r w:rsidRPr="00A902C1">
        <w:rPr>
          <w:lang w:val="es-ES"/>
        </w:rPr>
        <w:t xml:space="preserve">Sofia Mendes Alves Pereira Jordão dos Santos. </w:t>
      </w:r>
      <w:r w:rsidRPr="00411E8C">
        <w:t>Through the University of Lisbon.</w:t>
      </w:r>
      <w:r>
        <w:t xml:space="preserve"> </w:t>
      </w:r>
      <w:r w:rsidRPr="00A902C1">
        <w:rPr>
          <w:i/>
          <w:iCs/>
        </w:rPr>
        <w:t>The effects of a fractal-based gait intervention in older adults’ gait complexity.</w:t>
      </w:r>
      <w:r>
        <w:t xml:space="preserve"> (MEMBER, Completed Fall 2023)  </w:t>
      </w:r>
      <w:r w:rsidRPr="00411E8C">
        <w:t xml:space="preserve"> </w:t>
      </w:r>
    </w:p>
    <w:p w14:paraId="5DD4178C" w14:textId="40239D75" w:rsidR="00E43830" w:rsidRDefault="00E43830" w:rsidP="00E43830">
      <w:pPr>
        <w:pStyle w:val="NoSpacing"/>
        <w:numPr>
          <w:ilvl w:val="0"/>
          <w:numId w:val="24"/>
        </w:numPr>
      </w:pPr>
      <w:r>
        <w:t xml:space="preserve">Abderrahman Ouattas. Through the Biomechanics and Kinesiology Program at UNO. </w:t>
      </w:r>
      <w:r w:rsidRPr="00E43830">
        <w:rPr>
          <w:i/>
          <w:iCs/>
        </w:rPr>
        <w:t>Unconstrained Unilateral or Bilateral Slips: Biomechanical and Motor Coordination Differences Between Falls and Recoveries and The Contribution of Somatosensation.</w:t>
      </w:r>
      <w:r>
        <w:t xml:space="preserve"> (MEMBER, Completed Fall 2022)</w:t>
      </w:r>
    </w:p>
    <w:p w14:paraId="418D6337" w14:textId="6BC74BFD" w:rsidR="00E43830" w:rsidRPr="00646EA8" w:rsidRDefault="00E43830" w:rsidP="00E43830">
      <w:pPr>
        <w:pStyle w:val="NoSpacing"/>
        <w:numPr>
          <w:ilvl w:val="0"/>
          <w:numId w:val="24"/>
        </w:numPr>
        <w:rPr>
          <w:lang w:val="fr-FR"/>
        </w:rPr>
      </w:pPr>
      <w:r>
        <w:t xml:space="preserve">Louis Hognon. Through the University of Montpelier, France. </w:t>
      </w:r>
      <w:r w:rsidRPr="00646EA8">
        <w:rPr>
          <w:i/>
          <w:iCs/>
          <w:lang w:val="fr-FR"/>
        </w:rPr>
        <w:t>L'adaptabilité comme nouveau concept de santé évaluée à travers les approches de systèmes complexes dans le contexte des personnes atteintes de maladies chronique.</w:t>
      </w:r>
      <w:r w:rsidRPr="00646EA8">
        <w:rPr>
          <w:lang w:val="fr-FR"/>
        </w:rPr>
        <w:t xml:space="preserve"> (MEMBER, Completed Fall 2022)</w:t>
      </w:r>
    </w:p>
    <w:p w14:paraId="090C711A" w14:textId="23E4FCA4" w:rsidR="00E43830" w:rsidRDefault="00E43830" w:rsidP="00E43830">
      <w:pPr>
        <w:pStyle w:val="NoSpacing"/>
        <w:numPr>
          <w:ilvl w:val="0"/>
          <w:numId w:val="24"/>
        </w:numPr>
      </w:pPr>
      <w:r>
        <w:lastRenderedPageBreak/>
        <w:t>Sheridan Parker. Through the Biomechanics and Kinesiology Program at UNO</w:t>
      </w:r>
      <w:r w:rsidRPr="00646EA8">
        <w:rPr>
          <w:i/>
          <w:iCs/>
        </w:rPr>
        <w:t xml:space="preserve">. </w:t>
      </w:r>
      <w:r w:rsidR="00646EA8" w:rsidRPr="00646EA8">
        <w:rPr>
          <w:i/>
          <w:iCs/>
        </w:rPr>
        <w:t xml:space="preserve">Impact of virtual reality use on motor cortex and neuromuscular outcomes in stroke </w:t>
      </w:r>
      <w:r>
        <w:t>(MEMBER, Completed Spring 2023)</w:t>
      </w:r>
    </w:p>
    <w:p w14:paraId="632E8ADC" w14:textId="24451391" w:rsidR="003849A4" w:rsidRDefault="006F066E" w:rsidP="001C47D8">
      <w:pPr>
        <w:pStyle w:val="NoSpacing"/>
        <w:numPr>
          <w:ilvl w:val="0"/>
          <w:numId w:val="24"/>
        </w:numPr>
      </w:pPr>
      <w:r w:rsidRPr="006A3F8F">
        <w:t>Erica H</w:t>
      </w:r>
      <w:r w:rsidR="00710985">
        <w:t>inton</w:t>
      </w:r>
      <w:r w:rsidR="003849A4">
        <w:t>. Through the Biomechanics and Kinesiology Program at UNO.</w:t>
      </w:r>
      <w:r w:rsidR="00710985">
        <w:t xml:space="preserve"> </w:t>
      </w:r>
      <w:r w:rsidR="00710985" w:rsidRPr="00710985">
        <w:rPr>
          <w:i/>
          <w:iCs/>
        </w:rPr>
        <w:t>The impact of real-time visual biofeedback on overground walking speed in individuals post-stroke</w:t>
      </w:r>
      <w:r w:rsidR="00710985">
        <w:t xml:space="preserve">. </w:t>
      </w:r>
      <w:r w:rsidR="003849A4">
        <w:t xml:space="preserve">(MEMBER, Completed </w:t>
      </w:r>
      <w:r w:rsidR="00710985">
        <w:t xml:space="preserve">Fall </w:t>
      </w:r>
      <w:r w:rsidR="003849A4">
        <w:t>2022)</w:t>
      </w:r>
    </w:p>
    <w:p w14:paraId="18A0FD14" w14:textId="0A10788B" w:rsidR="001C47D8" w:rsidRPr="001C47D8" w:rsidRDefault="001C47D8" w:rsidP="001C47D8">
      <w:pPr>
        <w:pStyle w:val="NoSpacing"/>
        <w:numPr>
          <w:ilvl w:val="0"/>
          <w:numId w:val="24"/>
        </w:numPr>
      </w:pPr>
      <w:r w:rsidRPr="00002DC0">
        <w:t>Deepak Ravi</w:t>
      </w:r>
      <w:r w:rsidR="003849A4">
        <w:t>.</w:t>
      </w:r>
      <w:r>
        <w:t xml:space="preserve"> Through the </w:t>
      </w:r>
      <w:r w:rsidRPr="00002DC0">
        <w:t>Department of Health Sciences and Technology (D-HEST), ETH Zurich.</w:t>
      </w:r>
      <w:r>
        <w:t xml:space="preserve"> </w:t>
      </w:r>
      <w:r w:rsidRPr="003849A4">
        <w:rPr>
          <w:i/>
          <w:iCs/>
        </w:rPr>
        <w:t>Benchmarking human locomotor adaptation in time and magnitude: from perturbations to recovery.</w:t>
      </w:r>
      <w:r>
        <w:t xml:space="preserve"> (MEMBER, Completed </w:t>
      </w:r>
      <w:r w:rsidR="003849A4">
        <w:t>Fall 2021)</w:t>
      </w:r>
    </w:p>
    <w:p w14:paraId="6CEECA32" w14:textId="06D0F211" w:rsidR="000C2F2C" w:rsidRPr="000C2F2C" w:rsidRDefault="000C2F2C" w:rsidP="00A406B1">
      <w:pPr>
        <w:pStyle w:val="NoSpacing"/>
        <w:numPr>
          <w:ilvl w:val="0"/>
          <w:numId w:val="24"/>
        </w:numPr>
        <w:rPr>
          <w:rFonts w:cs="CG Times"/>
        </w:rPr>
      </w:pPr>
      <w:r>
        <w:rPr>
          <w:rFonts w:cs="CG Times"/>
        </w:rPr>
        <w:t>P</w:t>
      </w:r>
      <w:r w:rsidR="001C47D8">
        <w:rPr>
          <w:rFonts w:cs="CG Times"/>
        </w:rPr>
        <w:t>rokopios</w:t>
      </w:r>
      <w:r>
        <w:rPr>
          <w:rFonts w:cs="CG Times"/>
        </w:rPr>
        <w:t xml:space="preserve"> Antonellis</w:t>
      </w:r>
      <w:r w:rsidR="003849A4">
        <w:rPr>
          <w:rFonts w:cs="CG Times"/>
        </w:rPr>
        <w:t>.</w:t>
      </w:r>
      <w:r>
        <w:rPr>
          <w:rFonts w:cs="CG Times"/>
        </w:rPr>
        <w:t xml:space="preserve"> </w:t>
      </w:r>
      <w:r>
        <w:t xml:space="preserve">Through the Exercise Science Program at UNO. </w:t>
      </w:r>
      <w:r w:rsidR="00A406B1" w:rsidRPr="00A406B1">
        <w:rPr>
          <w:rFonts w:cs="CG Times"/>
          <w:i/>
        </w:rPr>
        <w:t>Simplified assistance of human locomotion at the center of mass</w:t>
      </w:r>
      <w:r w:rsidR="000B5E58" w:rsidRPr="00A406B1">
        <w:rPr>
          <w:rFonts w:cs="CG Times"/>
          <w:i/>
        </w:rPr>
        <w:t>.</w:t>
      </w:r>
      <w:r w:rsidRPr="006D6209">
        <w:rPr>
          <w:rFonts w:cs="CG Times"/>
        </w:rPr>
        <w:t xml:space="preserve"> (MEMBER</w:t>
      </w:r>
      <w:r w:rsidR="00A406B1">
        <w:rPr>
          <w:rFonts w:cs="CG Times"/>
        </w:rPr>
        <w:t>, Completed Spring 2020</w:t>
      </w:r>
      <w:r w:rsidRPr="006D6209">
        <w:rPr>
          <w:rFonts w:cs="CG Times"/>
        </w:rPr>
        <w:t>)</w:t>
      </w:r>
    </w:p>
    <w:p w14:paraId="38150952" w14:textId="5C350F2F" w:rsidR="000C2F2C" w:rsidRDefault="003C7802" w:rsidP="000C2F2C">
      <w:pPr>
        <w:pStyle w:val="NoSpacing"/>
        <w:numPr>
          <w:ilvl w:val="0"/>
          <w:numId w:val="24"/>
        </w:numPr>
        <w:rPr>
          <w:rFonts w:cs="CG Times"/>
        </w:rPr>
      </w:pPr>
      <w:r>
        <w:rPr>
          <w:rFonts w:cs="CG Times"/>
        </w:rPr>
        <w:t>Jo</w:t>
      </w:r>
      <w:r w:rsidR="000C2F2C">
        <w:rPr>
          <w:rFonts w:cs="CG Times"/>
        </w:rPr>
        <w:t xml:space="preserve"> Shattuck</w:t>
      </w:r>
      <w:r w:rsidR="003849A4">
        <w:rPr>
          <w:rFonts w:cs="CG Times"/>
        </w:rPr>
        <w:t>.</w:t>
      </w:r>
      <w:r w:rsidR="000C2F2C">
        <w:rPr>
          <w:rFonts w:cs="CG Times"/>
        </w:rPr>
        <w:t xml:space="preserve"> Through the University of Nebraska-Linoln. </w:t>
      </w:r>
      <w:r w:rsidR="000C2F2C" w:rsidRPr="00471C16">
        <w:rPr>
          <w:rFonts w:cs="CG Times"/>
          <w:i/>
        </w:rPr>
        <w:t>Neural substrates of motor learning during execution and visualization of a novel motor task.</w:t>
      </w:r>
      <w:r w:rsidR="000C2F2C">
        <w:rPr>
          <w:rFonts w:cs="CG Times"/>
        </w:rPr>
        <w:t xml:space="preserve"> (MEMBER, Completed May 2019)</w:t>
      </w:r>
    </w:p>
    <w:p w14:paraId="5777B476" w14:textId="27D6F24B" w:rsidR="000C2F2C" w:rsidRPr="00993CCB" w:rsidRDefault="003C7802" w:rsidP="00A46684">
      <w:pPr>
        <w:pStyle w:val="NoSpacing"/>
        <w:numPr>
          <w:ilvl w:val="0"/>
          <w:numId w:val="24"/>
        </w:numPr>
        <w:rPr>
          <w:rFonts w:cs="CG Times"/>
        </w:rPr>
      </w:pPr>
      <w:r>
        <w:rPr>
          <w:rFonts w:cs="CG Times"/>
        </w:rPr>
        <w:t>Haris</w:t>
      </w:r>
      <w:r w:rsidR="000C2F2C">
        <w:rPr>
          <w:rFonts w:cs="CG Times"/>
        </w:rPr>
        <w:t xml:space="preserve"> Sotirakis</w:t>
      </w:r>
      <w:r w:rsidR="003849A4">
        <w:rPr>
          <w:rFonts w:cs="CG Times"/>
        </w:rPr>
        <w:t>.</w:t>
      </w:r>
      <w:r w:rsidR="000C2F2C">
        <w:rPr>
          <w:rFonts w:cs="CG Times"/>
        </w:rPr>
        <w:t xml:space="preserve"> Through the University of Thessaloniki, Greece.</w:t>
      </w:r>
      <w:r w:rsidR="00993CCB">
        <w:rPr>
          <w:rFonts w:cs="CG Times"/>
        </w:rPr>
        <w:t xml:space="preserve"> </w:t>
      </w:r>
      <w:r w:rsidR="00993CCB" w:rsidRPr="00471C16">
        <w:rPr>
          <w:rFonts w:cs="CG Times"/>
          <w:i/>
        </w:rPr>
        <w:t>The role of complexity of the environment in learning sensorymotor skills as related with age.</w:t>
      </w:r>
      <w:r w:rsidR="00993CCB">
        <w:rPr>
          <w:rFonts w:cs="CG Times"/>
        </w:rPr>
        <w:t xml:space="preserve"> </w:t>
      </w:r>
      <w:r w:rsidR="000C2F2C" w:rsidRPr="00993CCB">
        <w:rPr>
          <w:rFonts w:cs="CG Times"/>
        </w:rPr>
        <w:t>(</w:t>
      </w:r>
      <w:r w:rsidR="000C2F2C" w:rsidRPr="006D6209">
        <w:rPr>
          <w:rFonts w:cs="CG Times"/>
        </w:rPr>
        <w:t>MEMBER</w:t>
      </w:r>
      <w:r w:rsidR="00A406B1">
        <w:rPr>
          <w:rFonts w:cs="CG Times"/>
        </w:rPr>
        <w:t>, Completed Spring 2020</w:t>
      </w:r>
      <w:r w:rsidR="000C2F2C" w:rsidRPr="00993CCB">
        <w:rPr>
          <w:rFonts w:cs="CG Times"/>
        </w:rPr>
        <w:t>)</w:t>
      </w:r>
    </w:p>
    <w:p w14:paraId="646C9A0C" w14:textId="34F09479" w:rsidR="000C2F2C" w:rsidRPr="00993CCB" w:rsidRDefault="000C2F2C" w:rsidP="00AC098C">
      <w:pPr>
        <w:pStyle w:val="ListParagraph"/>
        <w:numPr>
          <w:ilvl w:val="0"/>
          <w:numId w:val="24"/>
        </w:numPr>
        <w:rPr>
          <w:lang w:val="el-GR"/>
        </w:rPr>
      </w:pPr>
      <w:r>
        <w:t>Elias Spiropoulos</w:t>
      </w:r>
      <w:r w:rsidR="003849A4">
        <w:t>.</w:t>
      </w:r>
      <w:r>
        <w:t xml:space="preserve"> Through the </w:t>
      </w:r>
      <w:r w:rsidRPr="000C2F2C">
        <w:rPr>
          <w:rFonts w:eastAsia="Calibri"/>
          <w:color w:val="auto"/>
        </w:rPr>
        <w:t>Univer</w:t>
      </w:r>
      <w:r>
        <w:rPr>
          <w:rFonts w:eastAsia="Calibri"/>
          <w:color w:val="auto"/>
        </w:rPr>
        <w:t>sity of Patras, Patras, Greece.</w:t>
      </w:r>
      <w:r w:rsidR="00993CCB">
        <w:rPr>
          <w:rFonts w:eastAsia="Calibri"/>
          <w:color w:val="auto"/>
        </w:rPr>
        <w:t xml:space="preserve"> </w:t>
      </w:r>
      <w:r w:rsidR="00993CCB" w:rsidRPr="00471C16">
        <w:rPr>
          <w:rFonts w:eastAsia="Calibri"/>
          <w:i/>
          <w:color w:val="auto"/>
        </w:rPr>
        <w:t>An investigation on the accumulation of muscle fatigue on the lower back and upper extremities during the execution of a repetitive work</w:t>
      </w:r>
      <w:r w:rsidR="00A46684" w:rsidRPr="00993CCB">
        <w:rPr>
          <w:rFonts w:cs="CG Times"/>
        </w:rPr>
        <w:t>.</w:t>
      </w:r>
      <w:r w:rsidR="00A46684" w:rsidRPr="00993CCB" w:rsidDel="00A46684">
        <w:rPr>
          <w:rFonts w:cs="CG Times"/>
        </w:rPr>
        <w:t xml:space="preserve"> </w:t>
      </w:r>
      <w:r w:rsidRPr="00993CCB">
        <w:rPr>
          <w:rFonts w:cs="CG Times"/>
          <w:lang w:val="el-GR"/>
        </w:rPr>
        <w:t>(</w:t>
      </w:r>
      <w:r w:rsidRPr="00A46684">
        <w:rPr>
          <w:rFonts w:cs="CG Times"/>
        </w:rPr>
        <w:t>MEMBER</w:t>
      </w:r>
      <w:r w:rsidR="003C7802" w:rsidRPr="00993CCB">
        <w:rPr>
          <w:rFonts w:cs="CG Times"/>
          <w:lang w:val="el-GR"/>
        </w:rPr>
        <w:t xml:space="preserve">, </w:t>
      </w:r>
      <w:r w:rsidR="003C7802">
        <w:rPr>
          <w:rFonts w:cs="CG Times"/>
        </w:rPr>
        <w:t>Completed</w:t>
      </w:r>
      <w:r w:rsidR="003C7802" w:rsidRPr="00993CCB">
        <w:rPr>
          <w:rFonts w:cs="CG Times"/>
          <w:lang w:val="el-GR"/>
        </w:rPr>
        <w:t xml:space="preserve"> </w:t>
      </w:r>
      <w:r w:rsidR="003C7802">
        <w:rPr>
          <w:rFonts w:cs="CG Times"/>
        </w:rPr>
        <w:t>May</w:t>
      </w:r>
      <w:r w:rsidR="003C7802" w:rsidRPr="00993CCB">
        <w:rPr>
          <w:rFonts w:cs="CG Times"/>
          <w:lang w:val="el-GR"/>
        </w:rPr>
        <w:t xml:space="preserve"> 2019</w:t>
      </w:r>
      <w:r w:rsidRPr="00993CCB">
        <w:rPr>
          <w:rFonts w:cs="CG Times"/>
          <w:lang w:val="el-GR"/>
        </w:rPr>
        <w:t>)</w:t>
      </w:r>
    </w:p>
    <w:p w14:paraId="7E4A5F82" w14:textId="7AFF3C46" w:rsidR="000C2F2C" w:rsidRDefault="000C2F2C" w:rsidP="00A46684">
      <w:pPr>
        <w:pStyle w:val="NoSpacing"/>
        <w:numPr>
          <w:ilvl w:val="0"/>
          <w:numId w:val="24"/>
        </w:numPr>
        <w:rPr>
          <w:rFonts w:cs="CG Times"/>
        </w:rPr>
      </w:pPr>
      <w:r>
        <w:t>Safoah Nana Twum-Ampofo</w:t>
      </w:r>
      <w:r w:rsidR="003849A4">
        <w:t>.</w:t>
      </w:r>
      <w:r>
        <w:t xml:space="preserve"> Through the University of Oklahoma Health Sciences</w:t>
      </w:r>
      <w:r w:rsidR="00A46684">
        <w:rPr>
          <w:rFonts w:cs="CG Times"/>
        </w:rPr>
        <w:t xml:space="preserve">. </w:t>
      </w:r>
      <w:r w:rsidR="00A46684" w:rsidRPr="00471C16">
        <w:rPr>
          <w:rFonts w:cs="CG Times"/>
          <w:i/>
        </w:rPr>
        <w:t>Postural sway velocity and sitting acquisition among infants with and without the risk of cerebral palsy</w:t>
      </w:r>
      <w:r w:rsidR="00471C16">
        <w:rPr>
          <w:rFonts w:cs="CG Times"/>
          <w:i/>
        </w:rPr>
        <w:t>.</w:t>
      </w:r>
      <w:r w:rsidR="00A46684" w:rsidRPr="00471C16">
        <w:rPr>
          <w:rFonts w:cs="CG Times"/>
          <w:i/>
        </w:rPr>
        <w:t xml:space="preserve"> </w:t>
      </w:r>
      <w:r>
        <w:rPr>
          <w:rFonts w:cs="CG Times"/>
        </w:rPr>
        <w:t>(MEMBER</w:t>
      </w:r>
      <w:r w:rsidR="003C7802">
        <w:rPr>
          <w:rFonts w:cs="CG Times"/>
        </w:rPr>
        <w:t>, Completed May 2019</w:t>
      </w:r>
      <w:r>
        <w:rPr>
          <w:rFonts w:cs="CG Times"/>
        </w:rPr>
        <w:t>)</w:t>
      </w:r>
    </w:p>
    <w:p w14:paraId="08915FA1" w14:textId="29000FBC" w:rsidR="000C2F2C" w:rsidRPr="00A46684" w:rsidRDefault="000C2F2C" w:rsidP="00A46684">
      <w:pPr>
        <w:pStyle w:val="NoSpacing"/>
        <w:numPr>
          <w:ilvl w:val="0"/>
          <w:numId w:val="24"/>
        </w:numPr>
        <w:rPr>
          <w:rFonts w:cs="CG Times"/>
        </w:rPr>
      </w:pPr>
      <w:r>
        <w:rPr>
          <w:rFonts w:cs="CG Times"/>
        </w:rPr>
        <w:t>Zainy Al Murad</w:t>
      </w:r>
      <w:r w:rsidR="003849A4">
        <w:rPr>
          <w:rFonts w:cs="CG Times"/>
        </w:rPr>
        <w:t>.</w:t>
      </w:r>
      <w:r>
        <w:rPr>
          <w:rFonts w:cs="CG Times"/>
        </w:rPr>
        <w:t xml:space="preserve"> Through the University of Montpelier</w:t>
      </w:r>
      <w:r w:rsidR="00471C16">
        <w:rPr>
          <w:rFonts w:cs="CG Times"/>
        </w:rPr>
        <w:t>, France.</w:t>
      </w:r>
      <w:r w:rsidR="00A46684">
        <w:rPr>
          <w:rFonts w:cs="CG Times"/>
        </w:rPr>
        <w:t xml:space="preserve"> </w:t>
      </w:r>
      <w:r w:rsidR="00A46684" w:rsidRPr="00471C16">
        <w:rPr>
          <w:rFonts w:cs="CG Times"/>
          <w:i/>
        </w:rPr>
        <w:t>Complexity matching processes during the coupling of biological systems: Application to rehabilitation in elderly</w:t>
      </w:r>
      <w:r w:rsidR="00A46684">
        <w:rPr>
          <w:rFonts w:cs="CG Times"/>
        </w:rPr>
        <w:t xml:space="preserve"> (</w:t>
      </w:r>
      <w:r w:rsidR="003C7802">
        <w:rPr>
          <w:rFonts w:cs="CG Times"/>
        </w:rPr>
        <w:t>EXAMINER, Completed May 2019</w:t>
      </w:r>
      <w:r w:rsidRPr="00A46684">
        <w:rPr>
          <w:rFonts w:cs="CG Times"/>
        </w:rPr>
        <w:t xml:space="preserve">) </w:t>
      </w:r>
    </w:p>
    <w:p w14:paraId="1CBD96E6" w14:textId="207A22AF" w:rsidR="000F0E95" w:rsidRPr="000F0E95" w:rsidRDefault="000F0E95" w:rsidP="003F0B44">
      <w:pPr>
        <w:pStyle w:val="NoSpacing"/>
        <w:numPr>
          <w:ilvl w:val="0"/>
          <w:numId w:val="24"/>
        </w:numPr>
        <w:rPr>
          <w:rFonts w:cs="CG Times"/>
        </w:rPr>
      </w:pPr>
      <w:r>
        <w:rPr>
          <w:rFonts w:cs="CG Times"/>
        </w:rPr>
        <w:t xml:space="preserve">Jenny Kent. </w:t>
      </w:r>
      <w:r>
        <w:t>Through the Exercise Science Program at UNO.</w:t>
      </w:r>
      <w:r w:rsidR="003F0B44" w:rsidRPr="00642710">
        <w:rPr>
          <w:i/>
        </w:rPr>
        <w:t xml:space="preserve"> The implications of lower limb impediment for our ability to walk on uneven terrain.</w:t>
      </w:r>
      <w:r w:rsidRPr="00642710">
        <w:rPr>
          <w:i/>
        </w:rPr>
        <w:t xml:space="preserve"> </w:t>
      </w:r>
      <w:r>
        <w:t xml:space="preserve">(CHAIR, </w:t>
      </w:r>
      <w:r w:rsidR="004B1B8C">
        <w:t>Completed August 2018</w:t>
      </w:r>
      <w:r>
        <w:t>)</w:t>
      </w:r>
    </w:p>
    <w:p w14:paraId="5677441E" w14:textId="40170D3B" w:rsidR="00D461FD" w:rsidRPr="00D461FD" w:rsidRDefault="00D461FD" w:rsidP="003F0B44">
      <w:pPr>
        <w:pStyle w:val="NoSpacing"/>
        <w:numPr>
          <w:ilvl w:val="0"/>
          <w:numId w:val="24"/>
        </w:numPr>
        <w:rPr>
          <w:rFonts w:cs="CG Times"/>
        </w:rPr>
      </w:pPr>
      <w:r>
        <w:rPr>
          <w:rFonts w:cs="CG Times"/>
        </w:rPr>
        <w:t xml:space="preserve">Troy Rand. </w:t>
      </w:r>
      <w:r>
        <w:t>Through the Exercise Science Program at UNO.</w:t>
      </w:r>
      <w:r w:rsidR="003F0B44" w:rsidRPr="003F0B44">
        <w:t xml:space="preserve"> </w:t>
      </w:r>
      <w:r w:rsidR="003F0B44" w:rsidRPr="00642710">
        <w:rPr>
          <w:i/>
        </w:rPr>
        <w:t>The Effect of Multisensory Perturbations on Postural Control.</w:t>
      </w:r>
      <w:r w:rsidRPr="00642710">
        <w:rPr>
          <w:i/>
        </w:rPr>
        <w:t xml:space="preserve"> </w:t>
      </w:r>
      <w:r>
        <w:t xml:space="preserve">(MEMBER, </w:t>
      </w:r>
      <w:r w:rsidR="004B1B8C">
        <w:t>Completed August 2018</w:t>
      </w:r>
      <w:r>
        <w:t>)</w:t>
      </w:r>
    </w:p>
    <w:p w14:paraId="7FCC33B7" w14:textId="7F5FD393" w:rsidR="00D461FD" w:rsidRPr="003C7802" w:rsidRDefault="00D461FD" w:rsidP="003F0B44">
      <w:pPr>
        <w:pStyle w:val="NoSpacing"/>
        <w:numPr>
          <w:ilvl w:val="0"/>
          <w:numId w:val="24"/>
        </w:numPr>
        <w:rPr>
          <w:rFonts w:cs="CG Times"/>
        </w:rPr>
      </w:pPr>
      <w:r>
        <w:rPr>
          <w:rFonts w:cs="CG Times"/>
        </w:rPr>
        <w:t xml:space="preserve">Jordan Wickstrom. </w:t>
      </w:r>
      <w:r>
        <w:t xml:space="preserve">Through the Exercise Science Program at UNO. </w:t>
      </w:r>
      <w:r w:rsidR="003F0B44" w:rsidRPr="00642710">
        <w:rPr>
          <w:i/>
        </w:rPr>
        <w:t>Factors that influence postural sway in neurotypical adults and children with applications in Autism Spectrum Disorder.</w:t>
      </w:r>
      <w:r w:rsidR="003F0B44" w:rsidRPr="003F0B44">
        <w:t xml:space="preserve"> </w:t>
      </w:r>
      <w:r>
        <w:t xml:space="preserve">(MEMBER, </w:t>
      </w:r>
      <w:r w:rsidR="004B1B8C">
        <w:t>Completed August 2018</w:t>
      </w:r>
      <w:r>
        <w:t>)</w:t>
      </w:r>
    </w:p>
    <w:p w14:paraId="1A44B26E" w14:textId="306356EE" w:rsidR="003C7802" w:rsidRPr="00993CCB" w:rsidRDefault="003C7802" w:rsidP="00993CCB">
      <w:pPr>
        <w:pStyle w:val="NoSpacing"/>
        <w:numPr>
          <w:ilvl w:val="0"/>
          <w:numId w:val="24"/>
        </w:numPr>
        <w:rPr>
          <w:rFonts w:cs="CG Times"/>
        </w:rPr>
      </w:pPr>
      <w:r>
        <w:rPr>
          <w:rFonts w:cs="CG Times"/>
        </w:rPr>
        <w:t xml:space="preserve">Thibault </w:t>
      </w:r>
      <w:r w:rsidRPr="003C7802">
        <w:rPr>
          <w:rFonts w:cs="CG Times"/>
        </w:rPr>
        <w:t>Warlop</w:t>
      </w:r>
      <w:r>
        <w:rPr>
          <w:rFonts w:cs="CG Times"/>
        </w:rPr>
        <w:t xml:space="preserve">. Through the </w:t>
      </w:r>
      <w:r w:rsidRPr="003C7802">
        <w:rPr>
          <w:rFonts w:cs="CG Times"/>
        </w:rPr>
        <w:t>Médecine Physique et Réadaptation of the Cliniques Universitaires Saint-Luc of the Université catholique de Louvain</w:t>
      </w:r>
      <w:r w:rsidR="00471C16">
        <w:rPr>
          <w:rFonts w:cs="CG Times"/>
        </w:rPr>
        <w:t xml:space="preserve">, </w:t>
      </w:r>
      <w:r>
        <w:rPr>
          <w:rFonts w:cs="CG Times"/>
        </w:rPr>
        <w:t xml:space="preserve">Belgium. </w:t>
      </w:r>
      <w:r w:rsidR="00993CCB" w:rsidRPr="00993CCB">
        <w:rPr>
          <w:rFonts w:cs="CG Times"/>
          <w:i/>
        </w:rPr>
        <w:t>Can long-range autocorrelations be a clinical tool for assessing dynamic stability?</w:t>
      </w:r>
      <w:r w:rsidR="00993CCB">
        <w:rPr>
          <w:rFonts w:cs="CG Times"/>
        </w:rPr>
        <w:t xml:space="preserve"> (MEMBER, Completed June 2017)</w:t>
      </w:r>
    </w:p>
    <w:p w14:paraId="1479C75D" w14:textId="5CC648B7" w:rsidR="00D461FD" w:rsidRDefault="00D461FD" w:rsidP="00D461FD">
      <w:pPr>
        <w:pStyle w:val="NoSpacing"/>
        <w:numPr>
          <w:ilvl w:val="0"/>
          <w:numId w:val="24"/>
        </w:numPr>
      </w:pPr>
      <w:r>
        <w:t xml:space="preserve">Amelia Lanier. Through the </w:t>
      </w:r>
      <w:r w:rsidRPr="00D461FD">
        <w:t>Biomechanics &amp; Movement Science</w:t>
      </w:r>
      <w:r>
        <w:t xml:space="preserve"> Interdisciplinary Program of the University of Delaware. </w:t>
      </w:r>
      <w:r w:rsidRPr="000F0E95">
        <w:rPr>
          <w:i/>
        </w:rPr>
        <w:t>Measuring changes to force control variability using Lyapunov Exponents: Looking at the influence of anterior cruciate ligament injury and reconstruction and high performance athletics.</w:t>
      </w:r>
      <w:r>
        <w:t xml:space="preserve"> (MEMBER, Completed February 2016)</w:t>
      </w:r>
    </w:p>
    <w:p w14:paraId="3DE073A4" w14:textId="20BDBD31" w:rsidR="00D461FD" w:rsidRDefault="00D461FD" w:rsidP="000F0E95">
      <w:pPr>
        <w:pStyle w:val="NoSpacing"/>
        <w:numPr>
          <w:ilvl w:val="0"/>
          <w:numId w:val="24"/>
        </w:numPr>
      </w:pPr>
      <w:r>
        <w:t>Andreas Skiadopoulos. Through the University of Extremadura</w:t>
      </w:r>
      <w:r w:rsidR="00471C16">
        <w:t>, Spain</w:t>
      </w:r>
      <w:r w:rsidR="000F0E95">
        <w:t xml:space="preserve">. </w:t>
      </w:r>
      <w:r w:rsidR="000F0E95" w:rsidRPr="000F0E95">
        <w:rPr>
          <w:i/>
        </w:rPr>
        <w:t>Biomechanical analysis and characterization of the muscular intervention and control motor quality in the context of manual material handling.</w:t>
      </w:r>
      <w:r w:rsidR="000F0E95">
        <w:t xml:space="preserve"> (MEMBER, Completed January 2016)</w:t>
      </w:r>
    </w:p>
    <w:p w14:paraId="7AB4E5DD" w14:textId="19679D99" w:rsidR="00C10E01" w:rsidRDefault="00C10E01" w:rsidP="00D461FD">
      <w:pPr>
        <w:pStyle w:val="NoSpacing"/>
        <w:numPr>
          <w:ilvl w:val="0"/>
          <w:numId w:val="24"/>
        </w:numPr>
        <w:rPr>
          <w:rFonts w:cs="CG Times"/>
        </w:rPr>
      </w:pPr>
      <w:r>
        <w:t xml:space="preserve">Matthew Heesch. Through the Exercise Science Program at UNO. </w:t>
      </w:r>
      <w:r w:rsidR="00D461FD" w:rsidRPr="00D461FD">
        <w:rPr>
          <w:i/>
        </w:rPr>
        <w:t>Transcriptional and post-translational control of PGC-1α following exercise in a hot environment.</w:t>
      </w:r>
      <w:r w:rsidR="00D461FD">
        <w:t xml:space="preserve"> </w:t>
      </w:r>
      <w:r w:rsidRPr="00D8037E">
        <w:rPr>
          <w:rFonts w:cs="CG Times"/>
        </w:rPr>
        <w:t>(</w:t>
      </w:r>
      <w:r>
        <w:rPr>
          <w:rFonts w:cs="CG Times"/>
        </w:rPr>
        <w:t>M</w:t>
      </w:r>
      <w:r w:rsidR="008851D2">
        <w:rPr>
          <w:rFonts w:cs="CG Times"/>
        </w:rPr>
        <w:t>EMBER</w:t>
      </w:r>
      <w:r>
        <w:rPr>
          <w:rFonts w:cs="CG Times"/>
        </w:rPr>
        <w:t xml:space="preserve">, </w:t>
      </w:r>
      <w:r w:rsidR="00D461FD">
        <w:rPr>
          <w:rFonts w:cs="CG Times"/>
        </w:rPr>
        <w:t>Completed November 2015</w:t>
      </w:r>
      <w:r w:rsidRPr="00D8037E">
        <w:rPr>
          <w:rFonts w:cs="CG Times"/>
        </w:rPr>
        <w:t>)</w:t>
      </w:r>
    </w:p>
    <w:p w14:paraId="2F940F9F" w14:textId="22AF53F3" w:rsidR="008851D2" w:rsidRDefault="008851D2" w:rsidP="00F67952">
      <w:pPr>
        <w:pStyle w:val="NoSpacing"/>
        <w:numPr>
          <w:ilvl w:val="0"/>
          <w:numId w:val="24"/>
        </w:numPr>
        <w:rPr>
          <w:rFonts w:cs="CG Times"/>
        </w:rPr>
      </w:pPr>
      <w:r>
        <w:lastRenderedPageBreak/>
        <w:t xml:space="preserve">C-K Huang, </w:t>
      </w:r>
      <w:r w:rsidRPr="00D8037E">
        <w:rPr>
          <w:rFonts w:cs="CG Times"/>
        </w:rPr>
        <w:t xml:space="preserve">Through Medical Science Interdepartmental Area at UNMC. </w:t>
      </w:r>
      <w:r w:rsidR="00F67952" w:rsidRPr="00F67952">
        <w:rPr>
          <w:rFonts w:cs="CG Times"/>
        </w:rPr>
        <w:t>T</w:t>
      </w:r>
      <w:r w:rsidR="00F67952">
        <w:rPr>
          <w:rFonts w:cs="CG Times"/>
        </w:rPr>
        <w:t xml:space="preserve">he feedforward and feedback controls on gait in adults with diabetes. </w:t>
      </w:r>
      <w:r w:rsidRPr="00D8037E">
        <w:rPr>
          <w:rFonts w:cs="CG Times"/>
        </w:rPr>
        <w:t>(</w:t>
      </w:r>
      <w:r>
        <w:rPr>
          <w:rFonts w:cs="CG Times"/>
        </w:rPr>
        <w:t xml:space="preserve">MEMBER, </w:t>
      </w:r>
      <w:r w:rsidR="00F67952">
        <w:rPr>
          <w:rFonts w:cs="CG Times"/>
        </w:rPr>
        <w:t>Completed November 2015</w:t>
      </w:r>
      <w:r w:rsidRPr="00D8037E">
        <w:rPr>
          <w:rFonts w:cs="CG Times"/>
        </w:rPr>
        <w:t>)</w:t>
      </w:r>
    </w:p>
    <w:p w14:paraId="2010B739" w14:textId="62970B3F" w:rsidR="008851D2" w:rsidRPr="00C10E01" w:rsidRDefault="008851D2" w:rsidP="000F4583">
      <w:pPr>
        <w:pStyle w:val="NoSpacing"/>
        <w:numPr>
          <w:ilvl w:val="0"/>
          <w:numId w:val="24"/>
        </w:numPr>
        <w:rPr>
          <w:rFonts w:cs="CG Times"/>
        </w:rPr>
      </w:pPr>
      <w:r>
        <w:t xml:space="preserve">Leo Kee Hao, Through School of Mechanical and Aerospace Engineering Doctoral Program at Nanyang Technological University. </w:t>
      </w:r>
      <w:r w:rsidRPr="008851D2">
        <w:rPr>
          <w:i/>
        </w:rPr>
        <w:t>Establishing Normative Hand Transport Tangential Velocity of a Reach-to-Grasp Task: Towards an Objective Assessment for UE Stroke Rehabilitation</w:t>
      </w:r>
      <w:r w:rsidR="00F67952">
        <w:t>. (READER, Completed May 2013</w:t>
      </w:r>
      <w:r>
        <w:t>)</w:t>
      </w:r>
    </w:p>
    <w:p w14:paraId="0DACEDE3" w14:textId="36373D1F" w:rsidR="00C10E01" w:rsidRPr="00D8037E" w:rsidRDefault="00C10E01" w:rsidP="000F4583">
      <w:pPr>
        <w:numPr>
          <w:ilvl w:val="0"/>
          <w:numId w:val="24"/>
        </w:numPr>
        <w:tabs>
          <w:tab w:val="left" w:pos="547"/>
        </w:tabs>
        <w:spacing w:after="60"/>
        <w:rPr>
          <w:rFonts w:cs="CG Times"/>
        </w:rPr>
      </w:pPr>
      <w:r w:rsidRPr="00D8037E">
        <w:t>J</w:t>
      </w:r>
      <w:r w:rsidR="008851D2">
        <w:t xml:space="preserve">ung-Hung Chien. Through </w:t>
      </w:r>
      <w:r w:rsidRPr="00D8037E">
        <w:t xml:space="preserve">Environmental, Agricultural, and Occupational Health, and Toxicology program at UNMC. </w:t>
      </w:r>
      <w:r w:rsidRPr="009736A7">
        <w:rPr>
          <w:i/>
        </w:rPr>
        <w:t>Postural responses to perturbations of the vestibular system during walking in healthy young and older adults</w:t>
      </w:r>
      <w:r w:rsidRPr="00D8037E">
        <w:rPr>
          <w:i/>
        </w:rPr>
        <w:t>.</w:t>
      </w:r>
      <w:r w:rsidRPr="00D8037E">
        <w:t xml:space="preserve"> </w:t>
      </w:r>
      <w:r w:rsidRPr="00D8037E">
        <w:rPr>
          <w:rFonts w:cs="CG Times"/>
        </w:rPr>
        <w:t xml:space="preserve">(CHAIRMAN, </w:t>
      </w:r>
      <w:r w:rsidR="00F67952">
        <w:rPr>
          <w:rFonts w:cs="CG Times"/>
        </w:rPr>
        <w:t>Completed November 2015</w:t>
      </w:r>
      <w:r w:rsidRPr="00D8037E">
        <w:rPr>
          <w:rFonts w:cs="CG Times"/>
        </w:rPr>
        <w:t>)</w:t>
      </w:r>
    </w:p>
    <w:p w14:paraId="3E2EE133" w14:textId="579748D3" w:rsidR="00C10E01" w:rsidRPr="00D8037E" w:rsidRDefault="008851D2" w:rsidP="000F4583">
      <w:pPr>
        <w:numPr>
          <w:ilvl w:val="0"/>
          <w:numId w:val="24"/>
        </w:numPr>
        <w:tabs>
          <w:tab w:val="left" w:pos="547"/>
        </w:tabs>
        <w:spacing w:after="60"/>
        <w:rPr>
          <w:rFonts w:cs="CG Times"/>
        </w:rPr>
      </w:pPr>
      <w:r>
        <w:t xml:space="preserve">Shane Wurdeman. Through </w:t>
      </w:r>
      <w:r w:rsidR="00C10E01" w:rsidRPr="00D8037E">
        <w:t xml:space="preserve">Environmental, Agricultural, and Occupational Health, and Toxicology program at UNMC. </w:t>
      </w:r>
      <w:r w:rsidR="00C10E01" w:rsidRPr="00D8037E">
        <w:rPr>
          <w:i/>
        </w:rPr>
        <w:t xml:space="preserve">Quantifying stride-to-stride fluctuations in amputee gait: Implications for improved rehabilitation. </w:t>
      </w:r>
      <w:r w:rsidR="00C10E01" w:rsidRPr="00D8037E">
        <w:rPr>
          <w:rFonts w:cs="CG Times"/>
        </w:rPr>
        <w:t xml:space="preserve">(CHAIRMAN, </w:t>
      </w:r>
      <w:r w:rsidR="00C10E01">
        <w:rPr>
          <w:rFonts w:cs="CG Times"/>
        </w:rPr>
        <w:t>Completed September 2013</w:t>
      </w:r>
      <w:r w:rsidR="00C10E01" w:rsidRPr="00D8037E">
        <w:rPr>
          <w:rFonts w:cs="CG Times"/>
        </w:rPr>
        <w:t>)</w:t>
      </w:r>
    </w:p>
    <w:p w14:paraId="27824329" w14:textId="79F8CB8D" w:rsidR="00C10E01" w:rsidRPr="00D8037E" w:rsidRDefault="008851D2" w:rsidP="000F4583">
      <w:pPr>
        <w:numPr>
          <w:ilvl w:val="0"/>
          <w:numId w:val="24"/>
        </w:numPr>
        <w:tabs>
          <w:tab w:val="left" w:pos="547"/>
        </w:tabs>
        <w:spacing w:after="60"/>
        <w:rPr>
          <w:rFonts w:cs="CG Times"/>
        </w:rPr>
      </w:pPr>
      <w:r>
        <w:t>Joshua Haworth. Through</w:t>
      </w:r>
      <w:r w:rsidR="00C10E01" w:rsidRPr="00D8037E">
        <w:t xml:space="preserve"> Environmental, Agricultural, and Occupational Health, and Toxicology program at UNMC. </w:t>
      </w:r>
      <w:r w:rsidR="00C10E01" w:rsidRPr="00D8037E">
        <w:rPr>
          <w:i/>
        </w:rPr>
        <w:t>Perception and production of complex movement variability.</w:t>
      </w:r>
      <w:r w:rsidR="00C10E01" w:rsidRPr="00D8037E">
        <w:t xml:space="preserve"> </w:t>
      </w:r>
      <w:r w:rsidR="00C10E01" w:rsidRPr="00D8037E">
        <w:rPr>
          <w:rFonts w:cs="CG Times"/>
        </w:rPr>
        <w:t xml:space="preserve">(CHAIRMAN, </w:t>
      </w:r>
      <w:r w:rsidR="00C10E01">
        <w:rPr>
          <w:rFonts w:cs="CG Times"/>
        </w:rPr>
        <w:t>Completed July 2013</w:t>
      </w:r>
      <w:r w:rsidR="00C10E01" w:rsidRPr="00D8037E">
        <w:rPr>
          <w:rFonts w:cs="CG Times"/>
        </w:rPr>
        <w:t>)</w:t>
      </w:r>
    </w:p>
    <w:p w14:paraId="4B57495F" w14:textId="58A5DF00" w:rsidR="00C10E01" w:rsidRPr="00D8037E" w:rsidRDefault="00C10E01" w:rsidP="000F4583">
      <w:pPr>
        <w:numPr>
          <w:ilvl w:val="0"/>
          <w:numId w:val="24"/>
        </w:numPr>
        <w:tabs>
          <w:tab w:val="left" w:pos="547"/>
        </w:tabs>
        <w:spacing w:after="60"/>
      </w:pPr>
      <w:r w:rsidRPr="00D8037E">
        <w:rPr>
          <w:rFonts w:cs="CG Times"/>
        </w:rPr>
        <w:t xml:space="preserve">Jennifer Yentes. Through Medical Science Interdepartmental Area at UNMC. </w:t>
      </w:r>
      <w:r w:rsidRPr="00D8037E">
        <w:rPr>
          <w:i/>
        </w:rPr>
        <w:t>Walking and breathing coupling in patients with chronic obstructive pulmonary disease</w:t>
      </w:r>
      <w:r w:rsidRPr="00D8037E">
        <w:rPr>
          <w:rFonts w:cs="CG Times"/>
          <w:i/>
        </w:rPr>
        <w:t xml:space="preserve">. </w:t>
      </w:r>
      <w:r w:rsidRPr="00D8037E">
        <w:rPr>
          <w:rFonts w:cs="CG Times"/>
        </w:rPr>
        <w:t xml:space="preserve"> (CHAIRMAN, </w:t>
      </w:r>
      <w:r>
        <w:rPr>
          <w:rFonts w:cs="CG Times"/>
        </w:rPr>
        <w:t>Completed June 2013</w:t>
      </w:r>
      <w:r w:rsidRPr="00D8037E">
        <w:rPr>
          <w:rFonts w:cs="CG Times"/>
        </w:rPr>
        <w:t>)</w:t>
      </w:r>
    </w:p>
    <w:p w14:paraId="6EA6944E" w14:textId="6E68E9B9" w:rsidR="00C10E01" w:rsidRPr="00D8037E" w:rsidRDefault="00C10E01" w:rsidP="000F4583">
      <w:pPr>
        <w:pStyle w:val="NoSpacing"/>
        <w:numPr>
          <w:ilvl w:val="0"/>
          <w:numId w:val="24"/>
        </w:numPr>
        <w:tabs>
          <w:tab w:val="left" w:pos="547"/>
        </w:tabs>
        <w:spacing w:after="60"/>
      </w:pPr>
      <w:r w:rsidRPr="00D8037E">
        <w:rPr>
          <w:rFonts w:cs="CG Times"/>
        </w:rPr>
        <w:t>Bernadette Brown-Clerk. Through Industrial Engineering Department at UNL</w:t>
      </w:r>
      <w:r w:rsidRPr="00D8037E">
        <w:rPr>
          <w:rFonts w:cs="CG Times"/>
          <w:i/>
        </w:rPr>
        <w:t xml:space="preserve">. </w:t>
      </w:r>
      <w:r>
        <w:rPr>
          <w:rFonts w:cs="CG Times"/>
          <w:i/>
        </w:rPr>
        <w:t>Evaluation and safety improvement of single-site surgery through simulation</w:t>
      </w:r>
      <w:r w:rsidRPr="00D01BE5">
        <w:rPr>
          <w:rFonts w:cs="CG Times"/>
        </w:rPr>
        <w:t>.</w:t>
      </w:r>
      <w:r w:rsidRPr="00D8037E">
        <w:rPr>
          <w:rFonts w:cs="CG Times"/>
        </w:rPr>
        <w:t xml:space="preserve"> (MEMBER, </w:t>
      </w:r>
      <w:r>
        <w:rPr>
          <w:rFonts w:cs="CG Times"/>
        </w:rPr>
        <w:t>Complete May 2012</w:t>
      </w:r>
      <w:r w:rsidRPr="00D8037E">
        <w:rPr>
          <w:rFonts w:cs="CG Times"/>
        </w:rPr>
        <w:t>)</w:t>
      </w:r>
    </w:p>
    <w:p w14:paraId="07946987" w14:textId="49DB5F88" w:rsidR="00C10E01" w:rsidRPr="00D8037E" w:rsidRDefault="00C10E01" w:rsidP="000F4583">
      <w:pPr>
        <w:numPr>
          <w:ilvl w:val="0"/>
          <w:numId w:val="24"/>
        </w:numPr>
        <w:tabs>
          <w:tab w:val="left" w:pos="547"/>
        </w:tabs>
        <w:spacing w:after="60"/>
        <w:rPr>
          <w:rFonts w:cs="CG Times"/>
        </w:rPr>
      </w:pPr>
      <w:r w:rsidRPr="00D8037E">
        <w:rPr>
          <w:rFonts w:cs="CG Times"/>
        </w:rPr>
        <w:t xml:space="preserve">Dimitrios Katsavelis. Through Medical Science Interdepartmental Area at UNMC. </w:t>
      </w:r>
      <w:r w:rsidRPr="00D8037E">
        <w:rPr>
          <w:i/>
        </w:rPr>
        <w:t>The effect of virtual reality on human movement variability during walking</w:t>
      </w:r>
      <w:r w:rsidRPr="00D8037E">
        <w:t xml:space="preserve"> (CHAIRMAN,</w:t>
      </w:r>
      <w:r w:rsidRPr="00D8037E">
        <w:rPr>
          <w:rFonts w:cs="CG Times"/>
        </w:rPr>
        <w:t xml:space="preserve"> </w:t>
      </w:r>
      <w:r>
        <w:rPr>
          <w:rFonts w:cs="CG Times"/>
        </w:rPr>
        <w:t>Completed July 2012</w:t>
      </w:r>
      <w:r w:rsidRPr="00D8037E">
        <w:rPr>
          <w:rFonts w:cs="CG Times"/>
        </w:rPr>
        <w:t>)</w:t>
      </w:r>
    </w:p>
    <w:p w14:paraId="63A116D0" w14:textId="3B42266B" w:rsidR="00C10E01" w:rsidRPr="00D8037E" w:rsidRDefault="00C10E01" w:rsidP="000F4583">
      <w:pPr>
        <w:numPr>
          <w:ilvl w:val="0"/>
          <w:numId w:val="24"/>
        </w:numPr>
        <w:tabs>
          <w:tab w:val="left" w:pos="547"/>
        </w:tabs>
        <w:spacing w:after="60"/>
        <w:rPr>
          <w:rFonts w:cs="CG Times"/>
        </w:rPr>
      </w:pPr>
      <w:r w:rsidRPr="00D8037E">
        <w:rPr>
          <w:rFonts w:cs="CG Times"/>
        </w:rPr>
        <w:t xml:space="preserve">Anastasia Kyvelidou. Through Medical Science Interdepartmental Area at UNMC.  </w:t>
      </w:r>
      <w:r w:rsidRPr="00D8037E">
        <w:rPr>
          <w:i/>
        </w:rPr>
        <w:t>A comparison of interventions for children with or at risk for CP: A dynamical systems approach – Infant sitting, postural control and sensory information.</w:t>
      </w:r>
      <w:r w:rsidRPr="00D8037E">
        <w:t xml:space="preserve"> </w:t>
      </w:r>
      <w:r w:rsidR="00D461FD">
        <w:rPr>
          <w:rFonts w:cs="CG Times"/>
        </w:rPr>
        <w:t>(CHAIRMAN, Completed May 2011</w:t>
      </w:r>
      <w:r w:rsidRPr="00D8037E">
        <w:rPr>
          <w:rFonts w:cs="CG Times"/>
        </w:rPr>
        <w:t>)</w:t>
      </w:r>
    </w:p>
    <w:p w14:paraId="35F5214D" w14:textId="7313A019" w:rsidR="00C10E01" w:rsidRPr="00D8037E" w:rsidRDefault="00C10E01" w:rsidP="000F4583">
      <w:pPr>
        <w:numPr>
          <w:ilvl w:val="0"/>
          <w:numId w:val="24"/>
        </w:numPr>
        <w:tabs>
          <w:tab w:val="left" w:pos="547"/>
        </w:tabs>
        <w:spacing w:after="60"/>
        <w:rPr>
          <w:rFonts w:cs="CG Times"/>
        </w:rPr>
      </w:pPr>
      <w:r w:rsidRPr="00D8037E">
        <w:rPr>
          <w:rFonts w:cs="CG Times"/>
        </w:rPr>
        <w:t xml:space="preserve">Sara Myers. Through Medical Science Interdepartmental Area at UNMC. </w:t>
      </w:r>
      <w:r w:rsidRPr="00D8037E">
        <w:rPr>
          <w:rFonts w:cs="CG Times"/>
          <w:i/>
        </w:rPr>
        <w:t>The Effect of Aging and Vascular Occlusion on Gait Variability.</w:t>
      </w:r>
      <w:r w:rsidR="00D461FD">
        <w:rPr>
          <w:rFonts w:cs="CG Times"/>
        </w:rPr>
        <w:t xml:space="preserve"> (CHAIRMAN, Completed June 2011</w:t>
      </w:r>
      <w:r w:rsidRPr="00D8037E">
        <w:rPr>
          <w:rFonts w:cs="CG Times"/>
        </w:rPr>
        <w:t>)</w:t>
      </w:r>
    </w:p>
    <w:p w14:paraId="180B447E" w14:textId="2523B8DA" w:rsidR="00C10E01" w:rsidRPr="00D8037E" w:rsidRDefault="00C10E01" w:rsidP="000F4583">
      <w:pPr>
        <w:pStyle w:val="NoSpacing"/>
        <w:numPr>
          <w:ilvl w:val="0"/>
          <w:numId w:val="24"/>
        </w:numPr>
        <w:tabs>
          <w:tab w:val="left" w:pos="547"/>
        </w:tabs>
        <w:spacing w:after="60"/>
      </w:pPr>
      <w:r w:rsidRPr="00D8037E">
        <w:t xml:space="preserve">Amit Sethi. Through the Occupational Therapy Department at the University of Florida. </w:t>
      </w:r>
      <w:r w:rsidRPr="00D8037E">
        <w:rPr>
          <w:i/>
        </w:rPr>
        <w:t>Upper extremity variability analysis post-stroke: New dimensions.</w:t>
      </w:r>
      <w:r w:rsidR="00D461FD">
        <w:t xml:space="preserve"> (MEMBER, Completed Fall 2010</w:t>
      </w:r>
      <w:r w:rsidRPr="00D8037E">
        <w:t>)</w:t>
      </w:r>
    </w:p>
    <w:p w14:paraId="034F4E20" w14:textId="0B671D63" w:rsidR="00C10E01" w:rsidRPr="00D8037E" w:rsidRDefault="00C10E01" w:rsidP="000F4583">
      <w:pPr>
        <w:numPr>
          <w:ilvl w:val="0"/>
          <w:numId w:val="24"/>
        </w:numPr>
        <w:tabs>
          <w:tab w:val="left" w:pos="547"/>
        </w:tabs>
        <w:spacing w:after="60"/>
        <w:rPr>
          <w:rFonts w:cs="CG Times"/>
        </w:rPr>
      </w:pPr>
      <w:r w:rsidRPr="00D8037E">
        <w:rPr>
          <w:rFonts w:cs="CG Times"/>
        </w:rPr>
        <w:t xml:space="preserve">Jessie Huisinga. Through Medical Science Interdepartmental Area at UNMC. </w:t>
      </w:r>
      <w:r w:rsidRPr="00D8037E">
        <w:rPr>
          <w:rFonts w:cs="CG Times"/>
          <w:i/>
        </w:rPr>
        <w:t>Classification of movement characteristics of multiple sclerosis patients following an exercise training intervention</w:t>
      </w:r>
      <w:r>
        <w:rPr>
          <w:rFonts w:cs="CG Times"/>
          <w:i/>
        </w:rPr>
        <w:t>.</w:t>
      </w:r>
      <w:r w:rsidRPr="00D8037E">
        <w:rPr>
          <w:rFonts w:cs="CG Times"/>
        </w:rPr>
        <w:t xml:space="preserve"> (</w:t>
      </w:r>
      <w:r w:rsidR="00D461FD">
        <w:rPr>
          <w:rFonts w:cs="CG Times"/>
        </w:rPr>
        <w:t>CHAIRMAN, Completed Summer 2010</w:t>
      </w:r>
      <w:r w:rsidRPr="00D8037E">
        <w:rPr>
          <w:rFonts w:cs="CG Times"/>
        </w:rPr>
        <w:t>)</w:t>
      </w:r>
    </w:p>
    <w:p w14:paraId="1474C585" w14:textId="40D935F9" w:rsidR="00C10E01" w:rsidRPr="00D8037E" w:rsidRDefault="00C10E01" w:rsidP="000F4583">
      <w:pPr>
        <w:numPr>
          <w:ilvl w:val="0"/>
          <w:numId w:val="24"/>
        </w:numPr>
        <w:tabs>
          <w:tab w:val="left" w:pos="547"/>
        </w:tabs>
        <w:spacing w:after="60"/>
        <w:rPr>
          <w:rFonts w:cs="CG Times"/>
        </w:rPr>
      </w:pPr>
      <w:r w:rsidRPr="00D8037E">
        <w:rPr>
          <w:rFonts w:cs="CG Times"/>
        </w:rPr>
        <w:t>Joan Deffeyes. Through UNL/UNO</w:t>
      </w:r>
      <w:r>
        <w:rPr>
          <w:rFonts w:cs="CG Times"/>
        </w:rPr>
        <w:t>,</w:t>
      </w:r>
      <w:r w:rsidR="00D461FD">
        <w:rPr>
          <w:rFonts w:cs="CG Times"/>
        </w:rPr>
        <w:t xml:space="preserve"> </w:t>
      </w:r>
      <w:r w:rsidRPr="00D8037E">
        <w:rPr>
          <w:rFonts w:cs="CG Times"/>
        </w:rPr>
        <w:t>Psychobiology.</w:t>
      </w:r>
      <w:r>
        <w:rPr>
          <w:rFonts w:cs="CG Times"/>
        </w:rPr>
        <w:t xml:space="preserve"> </w:t>
      </w:r>
      <w:r>
        <w:rPr>
          <w:rFonts w:cs="CG Times"/>
          <w:i/>
        </w:rPr>
        <w:t>Nonlinear dynamics of infant sitting postural control.</w:t>
      </w:r>
      <w:r w:rsidRPr="00D8037E">
        <w:rPr>
          <w:rFonts w:cs="CG Times"/>
        </w:rPr>
        <w:t xml:space="preserve"> (</w:t>
      </w:r>
      <w:r w:rsidR="00D461FD">
        <w:rPr>
          <w:rFonts w:cs="CG Times"/>
        </w:rPr>
        <w:t>CHAIRMAN, Completed Spring 2010</w:t>
      </w:r>
      <w:r w:rsidRPr="00D8037E">
        <w:rPr>
          <w:rFonts w:cs="CG Times"/>
        </w:rPr>
        <w:t>)</w:t>
      </w:r>
    </w:p>
    <w:p w14:paraId="5ECA3305" w14:textId="0FD93CD3" w:rsidR="00C10E01" w:rsidRPr="00D8037E" w:rsidRDefault="00C10E01" w:rsidP="000F4583">
      <w:pPr>
        <w:numPr>
          <w:ilvl w:val="0"/>
          <w:numId w:val="24"/>
        </w:numPr>
        <w:tabs>
          <w:tab w:val="left" w:pos="547"/>
        </w:tabs>
        <w:spacing w:after="60"/>
        <w:rPr>
          <w:rFonts w:cs="CG Times"/>
        </w:rPr>
      </w:pPr>
      <w:r w:rsidRPr="00D8037E">
        <w:rPr>
          <w:rFonts w:cs="CG Times"/>
        </w:rPr>
        <w:t xml:space="preserve">Regina Harbourne. Through Department of Educational Psychology at UNL, Developmental Psychology. </w:t>
      </w:r>
      <w:r w:rsidRPr="00D8037E">
        <w:rPr>
          <w:rFonts w:cs="CG Times"/>
          <w:i/>
        </w:rPr>
        <w:t>The embodied mind in early development: Sitting postural control and visual attention in infants with typical development and infants with delays</w:t>
      </w:r>
      <w:r w:rsidR="00471C16">
        <w:rPr>
          <w:rFonts w:cs="CG Times"/>
        </w:rPr>
        <w:t xml:space="preserve"> (CO-CHAIR</w:t>
      </w:r>
      <w:r w:rsidRPr="00D8037E">
        <w:rPr>
          <w:rFonts w:cs="CG Times"/>
        </w:rPr>
        <w:t>, Comple</w:t>
      </w:r>
      <w:r w:rsidR="00D461FD">
        <w:rPr>
          <w:rFonts w:cs="CG Times"/>
        </w:rPr>
        <w:t>ted Spring 2010</w:t>
      </w:r>
      <w:r w:rsidRPr="00D8037E">
        <w:rPr>
          <w:rFonts w:cs="CG Times"/>
        </w:rPr>
        <w:t>)</w:t>
      </w:r>
    </w:p>
    <w:p w14:paraId="0E141E09" w14:textId="257846C2" w:rsidR="00C10E01" w:rsidRPr="00D8037E" w:rsidRDefault="00C10E01" w:rsidP="000F4583">
      <w:pPr>
        <w:numPr>
          <w:ilvl w:val="0"/>
          <w:numId w:val="24"/>
        </w:numPr>
        <w:tabs>
          <w:tab w:val="left" w:pos="547"/>
        </w:tabs>
        <w:spacing w:after="60"/>
        <w:rPr>
          <w:rFonts w:cs="CG Times"/>
        </w:rPr>
      </w:pPr>
      <w:r w:rsidRPr="00D8037E">
        <w:rPr>
          <w:rFonts w:cs="CG Times"/>
        </w:rPr>
        <w:t xml:space="preserve">Beth Smith. Through the Center for Motor Behavior and Pediatric Disabilities, Division of Kinesiology, University of Michigan. </w:t>
      </w:r>
      <w:r w:rsidRPr="00D8037E">
        <w:rPr>
          <w:rFonts w:cs="CG Times"/>
          <w:i/>
        </w:rPr>
        <w:t>Changes in gait variability across the lifespan in persons with Down syndrome.</w:t>
      </w:r>
      <w:r w:rsidR="00D461FD">
        <w:rPr>
          <w:rFonts w:cs="CG Times"/>
        </w:rPr>
        <w:t xml:space="preserve"> (MEMBER, Completed 2009</w:t>
      </w:r>
      <w:r w:rsidRPr="00D8037E">
        <w:rPr>
          <w:rFonts w:cs="CG Times"/>
        </w:rPr>
        <w:t>)</w:t>
      </w:r>
    </w:p>
    <w:p w14:paraId="34D1033B" w14:textId="2319CB5E" w:rsidR="00C10E01" w:rsidRPr="00D8037E" w:rsidRDefault="00C10E01" w:rsidP="000F4583">
      <w:pPr>
        <w:pStyle w:val="NoSpacing"/>
        <w:numPr>
          <w:ilvl w:val="0"/>
          <w:numId w:val="24"/>
        </w:numPr>
        <w:tabs>
          <w:tab w:val="left" w:pos="547"/>
        </w:tabs>
        <w:spacing w:after="60"/>
      </w:pPr>
      <w:r w:rsidRPr="00D8037E">
        <w:t xml:space="preserve">Melanie McGrath. </w:t>
      </w:r>
      <w:r w:rsidRPr="00D8037E">
        <w:rPr>
          <w:rFonts w:cs="CG Times"/>
        </w:rPr>
        <w:t xml:space="preserve">Through the Interdisciplinary Doctoral Program in Human Movement Science of the Dept. of Allied Health Sciences, School of Medicine, the University of North Carolina at Chapel Hill. </w:t>
      </w:r>
      <w:r w:rsidRPr="00D8037E">
        <w:rPr>
          <w:rFonts w:cs="CG Times"/>
          <w:i/>
        </w:rPr>
        <w:t xml:space="preserve">Changes in Lower Extremity Movement Patterns following Exercise-Induced Fatigue and Verbal Feedback. </w:t>
      </w:r>
      <w:r w:rsidR="00D461FD">
        <w:rPr>
          <w:rFonts w:cs="CG Times"/>
        </w:rPr>
        <w:t>(MEMBER, Completed Summer 2009</w:t>
      </w:r>
      <w:r w:rsidRPr="00D8037E">
        <w:rPr>
          <w:rFonts w:cs="CG Times"/>
        </w:rPr>
        <w:t>)</w:t>
      </w:r>
    </w:p>
    <w:p w14:paraId="5175BE9B" w14:textId="7FE5F07D" w:rsidR="00C10E01" w:rsidRPr="00D8037E" w:rsidRDefault="00C10E01" w:rsidP="000F4583">
      <w:pPr>
        <w:widowControl w:val="0"/>
        <w:numPr>
          <w:ilvl w:val="0"/>
          <w:numId w:val="24"/>
        </w:numPr>
        <w:tabs>
          <w:tab w:val="left" w:pos="547"/>
        </w:tabs>
        <w:spacing w:after="60"/>
        <w:rPr>
          <w:rFonts w:cs="CG Times"/>
        </w:rPr>
      </w:pPr>
      <w:r w:rsidRPr="00D8037E">
        <w:rPr>
          <w:rFonts w:cs="CG Times"/>
        </w:rPr>
        <w:lastRenderedPageBreak/>
        <w:t xml:space="preserve">Max Kurz. Through UNO Psychobiology. </w:t>
      </w:r>
      <w:r w:rsidRPr="00D8037E">
        <w:rPr>
          <w:rFonts w:cs="CG Times"/>
          <w:i/>
        </w:rPr>
        <w:t>Chaos in Gait.</w:t>
      </w:r>
      <w:r w:rsidRPr="00D8037E">
        <w:rPr>
          <w:rFonts w:cs="CG Times"/>
        </w:rPr>
        <w:t xml:space="preserve"> (</w:t>
      </w:r>
      <w:r w:rsidR="00D461FD">
        <w:rPr>
          <w:rFonts w:cs="CG Times"/>
        </w:rPr>
        <w:t>CHAIRMAN, Completed Spring 2006</w:t>
      </w:r>
      <w:r w:rsidRPr="00D8037E">
        <w:rPr>
          <w:rFonts w:cs="CG Times"/>
        </w:rPr>
        <w:t>)</w:t>
      </w:r>
    </w:p>
    <w:p w14:paraId="2D1E27C9" w14:textId="67356E3A" w:rsidR="00C10E01" w:rsidRPr="00D8037E" w:rsidRDefault="00C10E01" w:rsidP="000F4583">
      <w:pPr>
        <w:pStyle w:val="NoSpacing"/>
        <w:numPr>
          <w:ilvl w:val="0"/>
          <w:numId w:val="24"/>
        </w:numPr>
        <w:tabs>
          <w:tab w:val="left" w:pos="547"/>
        </w:tabs>
        <w:spacing w:after="60"/>
      </w:pPr>
      <w:r w:rsidRPr="00D8037E">
        <w:rPr>
          <w:rFonts w:cs="CG Times"/>
        </w:rPr>
        <w:t xml:space="preserve">Chuck Thigpen. Through the Interdisciplinary Doctoral Program in Human Movement Science of the Dept. of Allied Health Sciences, School of Medicine, the University of North Carolina at Chapel Hill. </w:t>
      </w:r>
      <w:r w:rsidRPr="00D8037E">
        <w:rPr>
          <w:rFonts w:cs="CG Times"/>
          <w:i/>
        </w:rPr>
        <w:t>Effects of forward head and rounded shoulder posture on scapular kinematics, muscle activity, and shouler coordination</w:t>
      </w:r>
      <w:r w:rsidR="00D461FD">
        <w:rPr>
          <w:rFonts w:cs="CG Times"/>
        </w:rPr>
        <w:t xml:space="preserve"> (MEMBER, Completed Spring 2006</w:t>
      </w:r>
      <w:r w:rsidRPr="00D8037E">
        <w:rPr>
          <w:rFonts w:cs="CG Times"/>
        </w:rPr>
        <w:t>)</w:t>
      </w:r>
      <w:r w:rsidRPr="00D8037E">
        <w:t xml:space="preserve"> </w:t>
      </w:r>
    </w:p>
    <w:p w14:paraId="78E91DF0" w14:textId="37091E5F" w:rsidR="00C10E01" w:rsidRPr="00D8037E" w:rsidRDefault="00C10E01" w:rsidP="000F4583">
      <w:pPr>
        <w:numPr>
          <w:ilvl w:val="0"/>
          <w:numId w:val="24"/>
        </w:numPr>
        <w:tabs>
          <w:tab w:val="left" w:pos="547"/>
        </w:tabs>
        <w:spacing w:after="60"/>
        <w:rPr>
          <w:rFonts w:cs="CG Times"/>
        </w:rPr>
      </w:pPr>
      <w:r w:rsidRPr="00D8037E">
        <w:rPr>
          <w:rFonts w:cs="CG Times"/>
        </w:rPr>
        <w:t xml:space="preserve">Timothy Judkins. Through UNL Biomedical Engineering. </w:t>
      </w:r>
      <w:r w:rsidRPr="00D8037E">
        <w:rPr>
          <w:rFonts w:cs="CG Times"/>
          <w:i/>
        </w:rPr>
        <w:t>Robotic surgery and training: Quantification of performance for evaluation and training.</w:t>
      </w:r>
      <w:r w:rsidR="00D461FD">
        <w:rPr>
          <w:rFonts w:cs="CG Times"/>
        </w:rPr>
        <w:t xml:space="preserve"> (CHAIRMAN, Completed Fall 2006</w:t>
      </w:r>
      <w:r w:rsidRPr="00D8037E">
        <w:rPr>
          <w:rFonts w:cs="CG Times"/>
        </w:rPr>
        <w:t>)</w:t>
      </w:r>
    </w:p>
    <w:p w14:paraId="39357481" w14:textId="49D4D947" w:rsidR="00C10E01" w:rsidRDefault="00C10E01" w:rsidP="000F4583">
      <w:pPr>
        <w:widowControl w:val="0"/>
        <w:numPr>
          <w:ilvl w:val="0"/>
          <w:numId w:val="24"/>
        </w:numPr>
        <w:tabs>
          <w:tab w:val="left" w:pos="547"/>
        </w:tabs>
        <w:spacing w:after="60"/>
        <w:rPr>
          <w:rFonts w:cs="CG Times"/>
        </w:rPr>
      </w:pPr>
      <w:r w:rsidRPr="00D8037E">
        <w:rPr>
          <w:rFonts w:cs="CG Times"/>
        </w:rPr>
        <w:t xml:space="preserve">Leslie Decker. Through the National Institute for Sports and Physical Education (INSEP Paris, France) </w:t>
      </w:r>
      <w:r w:rsidRPr="00D8037E">
        <w:rPr>
          <w:rFonts w:cs="CG Times"/>
          <w:i/>
        </w:rPr>
        <w:t xml:space="preserve">Alternative approach to normalization and evaluation for gait patterns: application to the athletic sprint. </w:t>
      </w:r>
      <w:r w:rsidR="00D461FD">
        <w:rPr>
          <w:rFonts w:cs="CG Times"/>
        </w:rPr>
        <w:t>(READER, Completed Fall 2006</w:t>
      </w:r>
      <w:r w:rsidRPr="00D8037E">
        <w:rPr>
          <w:rFonts w:cs="CG Times"/>
        </w:rPr>
        <w:t>)</w:t>
      </w:r>
    </w:p>
    <w:p w14:paraId="3B92C121" w14:textId="70A078C4" w:rsidR="00914A51" w:rsidRDefault="00C10E01" w:rsidP="000F4583">
      <w:pPr>
        <w:widowControl w:val="0"/>
        <w:numPr>
          <w:ilvl w:val="0"/>
          <w:numId w:val="24"/>
        </w:numPr>
        <w:tabs>
          <w:tab w:val="left" w:pos="360"/>
          <w:tab w:val="left" w:pos="547"/>
        </w:tabs>
        <w:spacing w:after="60"/>
        <w:rPr>
          <w:rFonts w:cs="CG Times"/>
        </w:rPr>
      </w:pPr>
      <w:r w:rsidRPr="00C10E01">
        <w:rPr>
          <w:rFonts w:cs="CG Times"/>
        </w:rPr>
        <w:t xml:space="preserve">James Cavanaugh. Through the Interdisciplinary Doctoral Program in Human Movement Science of the Dept. of Allied Health Sciences, School of Medicine, the University of North Carolina at Chapel Hill. </w:t>
      </w:r>
      <w:r w:rsidRPr="00C10E01">
        <w:rPr>
          <w:rFonts w:cs="CG Times"/>
          <w:i/>
        </w:rPr>
        <w:t>Assessing changes in regularity of center of pressure time series in collegiate athletes after cerebral concussion</w:t>
      </w:r>
      <w:r w:rsidR="00D461FD">
        <w:rPr>
          <w:rFonts w:cs="CG Times"/>
        </w:rPr>
        <w:t xml:space="preserve"> (MEMBER, Completed Spring 2004</w:t>
      </w:r>
      <w:r w:rsidRPr="00C10E01">
        <w:rPr>
          <w:rFonts w:cs="CG Times"/>
        </w:rPr>
        <w:t>)</w:t>
      </w:r>
    </w:p>
    <w:p w14:paraId="31DDC5CD" w14:textId="77777777" w:rsidR="00914A51" w:rsidRDefault="00914A51" w:rsidP="00914A51">
      <w:pPr>
        <w:widowControl w:val="0"/>
        <w:tabs>
          <w:tab w:val="left" w:pos="360"/>
          <w:tab w:val="left" w:pos="547"/>
        </w:tabs>
        <w:spacing w:after="60"/>
        <w:rPr>
          <w:rFonts w:cs="CG Times"/>
        </w:rPr>
      </w:pPr>
    </w:p>
    <w:p w14:paraId="4D912C97" w14:textId="18D3D256" w:rsidR="00914A51" w:rsidRDefault="00400BBD" w:rsidP="00914A51">
      <w:pPr>
        <w:widowControl w:val="0"/>
        <w:tabs>
          <w:tab w:val="left" w:pos="360"/>
          <w:tab w:val="left" w:pos="547"/>
        </w:tabs>
        <w:spacing w:after="60"/>
        <w:rPr>
          <w:b/>
          <w:u w:val="single"/>
        </w:rPr>
      </w:pPr>
      <w:r>
        <w:rPr>
          <w:b/>
          <w:u w:val="single"/>
        </w:rPr>
        <w:t xml:space="preserve">COMPLETED </w:t>
      </w:r>
      <w:r w:rsidR="005453D0" w:rsidRPr="004C283C">
        <w:rPr>
          <w:b/>
          <w:u w:val="single"/>
        </w:rPr>
        <w:t>MASTER</w:t>
      </w:r>
      <w:r w:rsidR="000D533B">
        <w:rPr>
          <w:b/>
          <w:u w:val="single"/>
        </w:rPr>
        <w:t>S</w:t>
      </w:r>
      <w:r w:rsidR="005453D0" w:rsidRPr="004C283C">
        <w:rPr>
          <w:b/>
          <w:u w:val="single"/>
        </w:rPr>
        <w:t xml:space="preserve"> THESES </w:t>
      </w:r>
      <w:r w:rsidR="002105B2">
        <w:rPr>
          <w:b/>
          <w:u w:val="single"/>
        </w:rPr>
        <w:t xml:space="preserve">(N = </w:t>
      </w:r>
      <w:r w:rsidR="00DA2BBE">
        <w:rPr>
          <w:b/>
          <w:u w:val="single"/>
        </w:rPr>
        <w:t>4</w:t>
      </w:r>
      <w:r w:rsidR="005D782A">
        <w:rPr>
          <w:b/>
          <w:u w:val="single"/>
        </w:rPr>
        <w:t>8</w:t>
      </w:r>
      <w:r w:rsidR="008E5985">
        <w:rPr>
          <w:b/>
          <w:u w:val="single"/>
        </w:rPr>
        <w:t>)</w:t>
      </w:r>
    </w:p>
    <w:p w14:paraId="4ED9FF32" w14:textId="77777777" w:rsidR="00ED06E7" w:rsidRPr="00ED06E7" w:rsidRDefault="00ED06E7" w:rsidP="00ED06E7">
      <w:pPr>
        <w:pStyle w:val="NoSpacing"/>
      </w:pPr>
    </w:p>
    <w:p w14:paraId="14764316" w14:textId="3FB5ACFD" w:rsidR="005D782A" w:rsidRDefault="005D782A" w:rsidP="005D782A">
      <w:pPr>
        <w:pStyle w:val="Catch-AllItem"/>
        <w:numPr>
          <w:ilvl w:val="0"/>
          <w:numId w:val="25"/>
        </w:numPr>
        <w:rPr>
          <w:sz w:val="24"/>
          <w:szCs w:val="24"/>
        </w:rPr>
      </w:pPr>
      <w:r w:rsidRPr="00287B5A">
        <w:rPr>
          <w:sz w:val="24"/>
          <w:szCs w:val="24"/>
        </w:rPr>
        <w:t>M</w:t>
      </w:r>
      <w:r>
        <w:rPr>
          <w:sz w:val="24"/>
          <w:szCs w:val="24"/>
        </w:rPr>
        <w:t>.</w:t>
      </w:r>
      <w:r w:rsidRPr="00287B5A">
        <w:rPr>
          <w:sz w:val="24"/>
          <w:szCs w:val="24"/>
        </w:rPr>
        <w:t xml:space="preserve"> E</w:t>
      </w:r>
      <w:r>
        <w:rPr>
          <w:sz w:val="24"/>
          <w:szCs w:val="24"/>
        </w:rPr>
        <w:t xml:space="preserve">. </w:t>
      </w:r>
      <w:r w:rsidRPr="00287B5A">
        <w:rPr>
          <w:sz w:val="24"/>
          <w:szCs w:val="24"/>
        </w:rPr>
        <w:t>Kalaitzi Manifrenti</w:t>
      </w:r>
      <w:r>
        <w:rPr>
          <w:sz w:val="24"/>
          <w:szCs w:val="24"/>
        </w:rPr>
        <w:t xml:space="preserve">. Through UNO Biomechanics. </w:t>
      </w:r>
      <w:r w:rsidRPr="005D782A">
        <w:rPr>
          <w:sz w:val="24"/>
          <w:szCs w:val="24"/>
        </w:rPr>
        <w:t>I</w:t>
      </w:r>
      <w:r>
        <w:rPr>
          <w:sz w:val="24"/>
          <w:szCs w:val="24"/>
        </w:rPr>
        <w:t>ncorporating human movement variability in bimanual multifrequency coordination. (MEMBER)</w:t>
      </w:r>
    </w:p>
    <w:p w14:paraId="0FBB3E3C" w14:textId="284C7043" w:rsidR="005D782A" w:rsidRDefault="005D782A" w:rsidP="00E43830">
      <w:pPr>
        <w:pStyle w:val="Catch-AllItem"/>
        <w:numPr>
          <w:ilvl w:val="0"/>
          <w:numId w:val="25"/>
        </w:numPr>
        <w:rPr>
          <w:sz w:val="24"/>
          <w:szCs w:val="24"/>
        </w:rPr>
      </w:pPr>
      <w:r>
        <w:rPr>
          <w:sz w:val="24"/>
          <w:szCs w:val="24"/>
        </w:rPr>
        <w:t xml:space="preserve">V. Mylonas. Through Aristotle University of Thessaloniki Greece. </w:t>
      </w:r>
      <w:r w:rsidRPr="005D782A">
        <w:rPr>
          <w:sz w:val="24"/>
          <w:szCs w:val="24"/>
        </w:rPr>
        <w:t>Transfer of learning is possible between motion-controlled video games based on postural control</w:t>
      </w:r>
      <w:r>
        <w:rPr>
          <w:sz w:val="24"/>
          <w:szCs w:val="24"/>
        </w:rPr>
        <w:t>. (CHAIR)</w:t>
      </w:r>
    </w:p>
    <w:p w14:paraId="2B09B36F" w14:textId="29C1ED59" w:rsidR="00E43830" w:rsidRDefault="00E43830" w:rsidP="00E43830">
      <w:pPr>
        <w:pStyle w:val="Catch-AllItem"/>
        <w:numPr>
          <w:ilvl w:val="0"/>
          <w:numId w:val="25"/>
        </w:numPr>
        <w:rPr>
          <w:sz w:val="24"/>
          <w:szCs w:val="24"/>
        </w:rPr>
      </w:pPr>
      <w:r>
        <w:rPr>
          <w:sz w:val="24"/>
          <w:szCs w:val="24"/>
        </w:rPr>
        <w:t xml:space="preserve">T. Wilson. Through UNO Biomechanics. </w:t>
      </w:r>
      <w:r w:rsidRPr="00E43830">
        <w:rPr>
          <w:sz w:val="24"/>
          <w:szCs w:val="24"/>
        </w:rPr>
        <w:t>S</w:t>
      </w:r>
      <w:r>
        <w:rPr>
          <w:sz w:val="24"/>
          <w:szCs w:val="24"/>
        </w:rPr>
        <w:t>urface and tasks effects on fractal characteristics in gait. (MEMBER)</w:t>
      </w:r>
    </w:p>
    <w:p w14:paraId="366AA928" w14:textId="5D4DFFC2" w:rsidR="00E43830" w:rsidRPr="00E43830" w:rsidRDefault="00E43830" w:rsidP="00E43830">
      <w:pPr>
        <w:pStyle w:val="Catch-AllItem"/>
        <w:numPr>
          <w:ilvl w:val="0"/>
          <w:numId w:val="25"/>
        </w:numPr>
        <w:rPr>
          <w:sz w:val="24"/>
          <w:szCs w:val="24"/>
        </w:rPr>
      </w:pPr>
      <w:r>
        <w:rPr>
          <w:sz w:val="24"/>
          <w:szCs w:val="24"/>
        </w:rPr>
        <w:t>K. Brink. Through UNO Biomechanics.</w:t>
      </w:r>
      <w:r w:rsidRPr="00B8629D">
        <w:rPr>
          <w:sz w:val="24"/>
          <w:szCs w:val="24"/>
        </w:rPr>
        <w:t xml:space="preserve"> </w:t>
      </w:r>
      <w:r w:rsidRPr="00E43830">
        <w:rPr>
          <w:sz w:val="24"/>
          <w:szCs w:val="24"/>
        </w:rPr>
        <w:t xml:space="preserve">Do Irregular Metronomes Alter Bimanual Movement Coordination Dynamics? </w:t>
      </w:r>
      <w:r>
        <w:rPr>
          <w:sz w:val="24"/>
          <w:szCs w:val="24"/>
        </w:rPr>
        <w:t>(MEMBER)</w:t>
      </w:r>
    </w:p>
    <w:p w14:paraId="484695E5" w14:textId="69492704" w:rsidR="00710985" w:rsidRPr="00C53BBD" w:rsidRDefault="00710985" w:rsidP="00C77E21">
      <w:pPr>
        <w:pStyle w:val="Catch-AllItem"/>
        <w:numPr>
          <w:ilvl w:val="0"/>
          <w:numId w:val="25"/>
        </w:numPr>
        <w:rPr>
          <w:sz w:val="24"/>
          <w:szCs w:val="24"/>
        </w:rPr>
      </w:pPr>
      <w:r>
        <w:rPr>
          <w:sz w:val="24"/>
          <w:szCs w:val="24"/>
        </w:rPr>
        <w:t>P. Orfanos. Through University of Patras of Patras Greece.</w:t>
      </w:r>
      <w:r w:rsidR="00C53BBD" w:rsidRPr="00C53BBD">
        <w:rPr>
          <w:sz w:val="24"/>
          <w:szCs w:val="24"/>
        </w:rPr>
        <w:t xml:space="preserve"> </w:t>
      </w:r>
      <w:r w:rsidR="00C53BBD">
        <w:rPr>
          <w:sz w:val="24"/>
          <w:szCs w:val="24"/>
        </w:rPr>
        <w:t>Study</w:t>
      </w:r>
      <w:r w:rsidR="00C53BBD" w:rsidRPr="00C53BBD">
        <w:rPr>
          <w:sz w:val="24"/>
          <w:szCs w:val="24"/>
        </w:rPr>
        <w:t xml:space="preserve"> </w:t>
      </w:r>
      <w:r w:rsidR="00C53BBD">
        <w:rPr>
          <w:sz w:val="24"/>
          <w:szCs w:val="24"/>
        </w:rPr>
        <w:t>on</w:t>
      </w:r>
      <w:r w:rsidR="00C53BBD" w:rsidRPr="00C53BBD">
        <w:rPr>
          <w:sz w:val="24"/>
          <w:szCs w:val="24"/>
        </w:rPr>
        <w:t xml:space="preserve"> </w:t>
      </w:r>
      <w:r w:rsidR="00C53BBD">
        <w:rPr>
          <w:sz w:val="24"/>
          <w:szCs w:val="24"/>
        </w:rPr>
        <w:t>the</w:t>
      </w:r>
      <w:r w:rsidR="00C53BBD" w:rsidRPr="00C53BBD">
        <w:rPr>
          <w:sz w:val="24"/>
          <w:szCs w:val="24"/>
        </w:rPr>
        <w:t xml:space="preserve"> </w:t>
      </w:r>
      <w:r w:rsidR="00C53BBD">
        <w:rPr>
          <w:sz w:val="24"/>
          <w:szCs w:val="24"/>
        </w:rPr>
        <w:t>variability</w:t>
      </w:r>
      <w:r w:rsidR="00C53BBD" w:rsidRPr="00C53BBD">
        <w:rPr>
          <w:sz w:val="24"/>
          <w:szCs w:val="24"/>
        </w:rPr>
        <w:t xml:space="preserve"> </w:t>
      </w:r>
      <w:r w:rsidR="00C53BBD">
        <w:rPr>
          <w:sz w:val="24"/>
          <w:szCs w:val="24"/>
        </w:rPr>
        <w:t>of</w:t>
      </w:r>
      <w:r w:rsidR="00C53BBD" w:rsidRPr="00C53BBD">
        <w:rPr>
          <w:sz w:val="24"/>
          <w:szCs w:val="24"/>
        </w:rPr>
        <w:t xml:space="preserve"> </w:t>
      </w:r>
      <w:r w:rsidR="00C53BBD">
        <w:rPr>
          <w:sz w:val="24"/>
          <w:szCs w:val="24"/>
        </w:rPr>
        <w:t>walking</w:t>
      </w:r>
      <w:r w:rsidR="00C53BBD" w:rsidRPr="00C53BBD">
        <w:rPr>
          <w:sz w:val="24"/>
          <w:szCs w:val="24"/>
        </w:rPr>
        <w:t xml:space="preserve"> </w:t>
      </w:r>
      <w:r w:rsidR="00C53BBD">
        <w:rPr>
          <w:sz w:val="24"/>
          <w:szCs w:val="24"/>
        </w:rPr>
        <w:t>and</w:t>
      </w:r>
      <w:r w:rsidR="00C53BBD" w:rsidRPr="00C53BBD">
        <w:rPr>
          <w:sz w:val="24"/>
          <w:szCs w:val="24"/>
        </w:rPr>
        <w:t xml:space="preserve"> </w:t>
      </w:r>
      <w:r w:rsidR="00C53BBD">
        <w:rPr>
          <w:sz w:val="24"/>
          <w:szCs w:val="24"/>
        </w:rPr>
        <w:t>development of an optimal training paradigm</w:t>
      </w:r>
      <w:r w:rsidR="00C53BBD" w:rsidRPr="00C53BBD">
        <w:rPr>
          <w:sz w:val="24"/>
          <w:szCs w:val="24"/>
        </w:rPr>
        <w:t>.</w:t>
      </w:r>
      <w:r w:rsidRPr="00C53BBD">
        <w:rPr>
          <w:sz w:val="24"/>
          <w:szCs w:val="24"/>
        </w:rPr>
        <w:t xml:space="preserve"> (</w:t>
      </w:r>
      <w:r>
        <w:rPr>
          <w:sz w:val="24"/>
          <w:szCs w:val="24"/>
        </w:rPr>
        <w:t>MEMBER</w:t>
      </w:r>
      <w:r w:rsidRPr="00C53BBD">
        <w:rPr>
          <w:sz w:val="24"/>
          <w:szCs w:val="24"/>
        </w:rPr>
        <w:t>)</w:t>
      </w:r>
    </w:p>
    <w:p w14:paraId="4C22967C" w14:textId="11E639DD" w:rsidR="00E84C4F" w:rsidRDefault="00E84C4F" w:rsidP="00C77E21">
      <w:pPr>
        <w:pStyle w:val="Catch-AllItem"/>
        <w:numPr>
          <w:ilvl w:val="0"/>
          <w:numId w:val="25"/>
        </w:numPr>
        <w:rPr>
          <w:sz w:val="24"/>
          <w:szCs w:val="24"/>
        </w:rPr>
      </w:pPr>
      <w:r>
        <w:rPr>
          <w:sz w:val="24"/>
          <w:szCs w:val="24"/>
        </w:rPr>
        <w:t xml:space="preserve">P. Hatzinikolaou. Through Aristotle University of Thessaloniki Greece. </w:t>
      </w:r>
      <w:r w:rsidRPr="00D510F3">
        <w:rPr>
          <w:iCs/>
          <w:sz w:val="24"/>
          <w:szCs w:val="24"/>
        </w:rPr>
        <w:t>The Variability of the Cardiac and Movement Rhythms in Older Adults.</w:t>
      </w:r>
      <w:r>
        <w:rPr>
          <w:i/>
          <w:iCs/>
          <w:sz w:val="24"/>
          <w:szCs w:val="24"/>
        </w:rPr>
        <w:t xml:space="preserve"> </w:t>
      </w:r>
      <w:r>
        <w:rPr>
          <w:sz w:val="24"/>
          <w:szCs w:val="24"/>
        </w:rPr>
        <w:t>(MEMBER)</w:t>
      </w:r>
    </w:p>
    <w:p w14:paraId="3283224D" w14:textId="4045AD9F" w:rsidR="00DA2BBE" w:rsidRDefault="00DA2BBE" w:rsidP="00C77E21">
      <w:pPr>
        <w:pStyle w:val="Catch-AllItem"/>
        <w:numPr>
          <w:ilvl w:val="0"/>
          <w:numId w:val="25"/>
        </w:numPr>
        <w:rPr>
          <w:sz w:val="24"/>
          <w:szCs w:val="24"/>
        </w:rPr>
      </w:pPr>
      <w:r>
        <w:rPr>
          <w:sz w:val="24"/>
          <w:szCs w:val="24"/>
        </w:rPr>
        <w:t>D. Rowen. Through UNO Biomechanics.</w:t>
      </w:r>
      <w:r w:rsidR="00C77E21" w:rsidRPr="00C77E21">
        <w:t xml:space="preserve"> </w:t>
      </w:r>
      <w:r w:rsidR="00C77E21">
        <w:rPr>
          <w:sz w:val="24"/>
          <w:szCs w:val="24"/>
        </w:rPr>
        <w:t>Cortical activity during walking with variable m</w:t>
      </w:r>
      <w:r w:rsidR="00C77E21" w:rsidRPr="00C77E21">
        <w:rPr>
          <w:sz w:val="24"/>
          <w:szCs w:val="24"/>
        </w:rPr>
        <w:t>etronomes</w:t>
      </w:r>
      <w:r w:rsidR="002F603F">
        <w:rPr>
          <w:sz w:val="24"/>
          <w:szCs w:val="24"/>
        </w:rPr>
        <w:t>.</w:t>
      </w:r>
      <w:r>
        <w:rPr>
          <w:sz w:val="24"/>
          <w:szCs w:val="24"/>
        </w:rPr>
        <w:t xml:space="preserve"> (CHAIR)</w:t>
      </w:r>
    </w:p>
    <w:p w14:paraId="55C76AA5" w14:textId="516FCD9C" w:rsidR="000955B9" w:rsidRDefault="00DA2BBE" w:rsidP="00DA2BBE">
      <w:pPr>
        <w:pStyle w:val="Catch-AllItem"/>
        <w:numPr>
          <w:ilvl w:val="0"/>
          <w:numId w:val="25"/>
        </w:numPr>
        <w:rPr>
          <w:sz w:val="24"/>
          <w:szCs w:val="24"/>
        </w:rPr>
      </w:pPr>
      <w:r>
        <w:rPr>
          <w:sz w:val="24"/>
          <w:szCs w:val="24"/>
        </w:rPr>
        <w:t>J. Sommerfeld. Through UNO Biomechanics. Isolating aspects of gait through the use of pacing s</w:t>
      </w:r>
      <w:r w:rsidRPr="00DA2BBE">
        <w:rPr>
          <w:sz w:val="24"/>
          <w:szCs w:val="24"/>
        </w:rPr>
        <w:t>ignals</w:t>
      </w:r>
      <w:r w:rsidR="002F603F">
        <w:rPr>
          <w:sz w:val="24"/>
          <w:szCs w:val="24"/>
        </w:rPr>
        <w:t>.</w:t>
      </w:r>
      <w:r>
        <w:rPr>
          <w:sz w:val="24"/>
          <w:szCs w:val="24"/>
        </w:rPr>
        <w:t xml:space="preserve"> (CHAIR)</w:t>
      </w:r>
    </w:p>
    <w:p w14:paraId="384C2483" w14:textId="30E4D4E0" w:rsidR="008B7597" w:rsidRDefault="008B7597" w:rsidP="00DD2D58">
      <w:pPr>
        <w:pStyle w:val="Catch-AllItem"/>
        <w:numPr>
          <w:ilvl w:val="0"/>
          <w:numId w:val="25"/>
        </w:numPr>
        <w:rPr>
          <w:sz w:val="24"/>
          <w:szCs w:val="24"/>
        </w:rPr>
      </w:pPr>
      <w:r>
        <w:rPr>
          <w:sz w:val="24"/>
          <w:szCs w:val="24"/>
        </w:rPr>
        <w:t>M. Walinski-Peterson. Through UNO Geography and Geology. Looking at God through Green-Colored Classes: Supernatural Space and the Place of Animals in Orthodox Christian Iconography. (MEMBER)</w:t>
      </w:r>
    </w:p>
    <w:p w14:paraId="0EF29BDA" w14:textId="2F4E3161" w:rsidR="008B7597" w:rsidRDefault="008B7597" w:rsidP="00DD2D58">
      <w:pPr>
        <w:pStyle w:val="Catch-AllItem"/>
        <w:numPr>
          <w:ilvl w:val="0"/>
          <w:numId w:val="25"/>
        </w:numPr>
        <w:rPr>
          <w:sz w:val="24"/>
          <w:szCs w:val="24"/>
        </w:rPr>
      </w:pPr>
      <w:r>
        <w:rPr>
          <w:sz w:val="24"/>
          <w:szCs w:val="24"/>
        </w:rPr>
        <w:t>A. Kruse. Though UNO Mathematics. Impact of health practices on the spread of viruses: a Boolean network approach. (MEMBER)</w:t>
      </w:r>
    </w:p>
    <w:p w14:paraId="6F5FFB85" w14:textId="5AB92253" w:rsidR="008B7597" w:rsidRDefault="008B7597" w:rsidP="00DD2D58">
      <w:pPr>
        <w:pStyle w:val="Catch-AllItem"/>
        <w:numPr>
          <w:ilvl w:val="0"/>
          <w:numId w:val="25"/>
        </w:numPr>
        <w:rPr>
          <w:sz w:val="24"/>
          <w:szCs w:val="24"/>
        </w:rPr>
      </w:pPr>
      <w:r>
        <w:rPr>
          <w:sz w:val="24"/>
          <w:szCs w:val="24"/>
        </w:rPr>
        <w:t>N</w:t>
      </w:r>
      <w:r w:rsidR="000C2F2C">
        <w:rPr>
          <w:sz w:val="24"/>
          <w:szCs w:val="24"/>
        </w:rPr>
        <w:t>.</w:t>
      </w:r>
      <w:r>
        <w:rPr>
          <w:sz w:val="24"/>
          <w:szCs w:val="24"/>
        </w:rPr>
        <w:t xml:space="preserve"> Reynolds. Through UNO Biomechanics. Influence of fatigue on the reliability of gait variability measures. (MEMBER</w:t>
      </w:r>
      <w:r w:rsidR="000C2F2C">
        <w:rPr>
          <w:sz w:val="24"/>
          <w:szCs w:val="24"/>
        </w:rPr>
        <w:t>, Completed May 2018</w:t>
      </w:r>
      <w:r>
        <w:rPr>
          <w:sz w:val="24"/>
          <w:szCs w:val="24"/>
        </w:rPr>
        <w:t>)</w:t>
      </w:r>
    </w:p>
    <w:p w14:paraId="7237E195" w14:textId="1D30C754" w:rsidR="008B7597" w:rsidRDefault="008B7597" w:rsidP="00DD2D58">
      <w:pPr>
        <w:pStyle w:val="Catch-AllItem"/>
        <w:numPr>
          <w:ilvl w:val="0"/>
          <w:numId w:val="25"/>
        </w:numPr>
        <w:rPr>
          <w:sz w:val="24"/>
          <w:szCs w:val="24"/>
        </w:rPr>
      </w:pPr>
      <w:r>
        <w:rPr>
          <w:sz w:val="24"/>
          <w:szCs w:val="24"/>
        </w:rPr>
        <w:t>Abderrahman O</w:t>
      </w:r>
      <w:r w:rsidR="000C2F2C">
        <w:rPr>
          <w:sz w:val="24"/>
          <w:szCs w:val="24"/>
        </w:rPr>
        <w:t>uattas</w:t>
      </w:r>
      <w:r>
        <w:rPr>
          <w:sz w:val="24"/>
          <w:szCs w:val="24"/>
        </w:rPr>
        <w:t>. Through UNO Biomechanics. Knee joint proprioception: its effect on inter-limb joint asymmetry and dynamic stability in post-total knee arthroplasty patients. (MEMBER</w:t>
      </w:r>
      <w:r w:rsidR="000C2F2C">
        <w:rPr>
          <w:sz w:val="24"/>
          <w:szCs w:val="24"/>
        </w:rPr>
        <w:t>, Completed August 2018</w:t>
      </w:r>
      <w:r>
        <w:rPr>
          <w:sz w:val="24"/>
          <w:szCs w:val="24"/>
        </w:rPr>
        <w:t>)</w:t>
      </w:r>
    </w:p>
    <w:p w14:paraId="64ACD792" w14:textId="31546B71" w:rsidR="00833D59" w:rsidRPr="00B021C7" w:rsidRDefault="00DD2D58" w:rsidP="00DD2D58">
      <w:pPr>
        <w:pStyle w:val="Catch-AllItem"/>
        <w:numPr>
          <w:ilvl w:val="0"/>
          <w:numId w:val="25"/>
        </w:numPr>
        <w:rPr>
          <w:sz w:val="24"/>
          <w:szCs w:val="24"/>
        </w:rPr>
      </w:pPr>
      <w:r>
        <w:rPr>
          <w:sz w:val="24"/>
          <w:szCs w:val="24"/>
        </w:rPr>
        <w:t>Ann Hausman</w:t>
      </w:r>
      <w:r w:rsidR="00833D59">
        <w:rPr>
          <w:sz w:val="24"/>
          <w:szCs w:val="24"/>
        </w:rPr>
        <w:t xml:space="preserve">. </w:t>
      </w:r>
      <w:r w:rsidRPr="00DD2D58">
        <w:rPr>
          <w:sz w:val="24"/>
          <w:szCs w:val="24"/>
        </w:rPr>
        <w:t>Through UNO Mathematics</w:t>
      </w:r>
      <w:r>
        <w:rPr>
          <w:sz w:val="24"/>
          <w:szCs w:val="24"/>
        </w:rPr>
        <w:t xml:space="preserve">. </w:t>
      </w:r>
      <w:r w:rsidR="00833D59" w:rsidRPr="00140AD4">
        <w:rPr>
          <w:sz w:val="24"/>
          <w:szCs w:val="24"/>
        </w:rPr>
        <w:t>T</w:t>
      </w:r>
      <w:r w:rsidR="00833D59">
        <w:rPr>
          <w:sz w:val="24"/>
          <w:szCs w:val="24"/>
        </w:rPr>
        <w:t xml:space="preserve">he Spread of the Common Cold; a </w:t>
      </w:r>
      <w:r w:rsidR="00833D59" w:rsidRPr="00140AD4">
        <w:rPr>
          <w:sz w:val="24"/>
          <w:szCs w:val="24"/>
        </w:rPr>
        <w:t>Boolean Network Approach.</w:t>
      </w:r>
      <w:r w:rsidR="00833D59">
        <w:rPr>
          <w:sz w:val="24"/>
          <w:szCs w:val="24"/>
        </w:rPr>
        <w:t xml:space="preserve"> </w:t>
      </w:r>
      <w:r>
        <w:rPr>
          <w:sz w:val="24"/>
          <w:szCs w:val="24"/>
        </w:rPr>
        <w:t>(MEMBER, Completed July 2017</w:t>
      </w:r>
      <w:r w:rsidRPr="00DD2D58">
        <w:rPr>
          <w:sz w:val="24"/>
          <w:szCs w:val="24"/>
        </w:rPr>
        <w:t>)</w:t>
      </w:r>
    </w:p>
    <w:p w14:paraId="3B0F84EA" w14:textId="13E6C423" w:rsidR="008851D2" w:rsidRPr="004C283C" w:rsidRDefault="000F0E95" w:rsidP="00E27B8B">
      <w:pPr>
        <w:pStyle w:val="ListParagraph"/>
        <w:widowControl w:val="0"/>
        <w:numPr>
          <w:ilvl w:val="0"/>
          <w:numId w:val="25"/>
        </w:numPr>
        <w:tabs>
          <w:tab w:val="left" w:pos="360"/>
          <w:tab w:val="left" w:pos="547"/>
        </w:tabs>
        <w:spacing w:after="60"/>
        <w:rPr>
          <w:rFonts w:cs="CG Times"/>
          <w:color w:val="auto"/>
        </w:rPr>
      </w:pPr>
      <w:r>
        <w:rPr>
          <w:color w:val="auto"/>
        </w:rPr>
        <w:lastRenderedPageBreak/>
        <w:t>Haris Sotirakis.</w:t>
      </w:r>
      <w:r w:rsidR="008E5985">
        <w:rPr>
          <w:color w:val="auto"/>
        </w:rPr>
        <w:t xml:space="preserve"> Through </w:t>
      </w:r>
      <w:r w:rsidR="008E5985" w:rsidRPr="00E27B8B">
        <w:rPr>
          <w:color w:val="auto"/>
        </w:rPr>
        <w:t>Aristotle University of Thessalon</w:t>
      </w:r>
      <w:r w:rsidR="008E5985">
        <w:rPr>
          <w:color w:val="auto"/>
        </w:rPr>
        <w:t xml:space="preserve">iki </w:t>
      </w:r>
      <w:r w:rsidR="008E5985" w:rsidRPr="00E27B8B">
        <w:rPr>
          <w:color w:val="auto"/>
        </w:rPr>
        <w:t>Greece.</w:t>
      </w:r>
      <w:r w:rsidR="008E5985">
        <w:rPr>
          <w:color w:val="auto"/>
        </w:rPr>
        <w:t xml:space="preserve"> </w:t>
      </w:r>
      <w:r w:rsidR="00E27B8B" w:rsidRPr="00E27B8B">
        <w:rPr>
          <w:i/>
          <w:color w:val="auto"/>
        </w:rPr>
        <w:t>Aging effects on postural tracking of complex visual motion cues</w:t>
      </w:r>
      <w:r w:rsidR="00E27B8B" w:rsidRPr="00E27B8B">
        <w:rPr>
          <w:color w:val="auto"/>
        </w:rPr>
        <w:t xml:space="preserve">. </w:t>
      </w:r>
      <w:r w:rsidR="00E27B8B">
        <w:rPr>
          <w:color w:val="auto"/>
        </w:rPr>
        <w:t>(MEMBER, Completed October 2015)</w:t>
      </w:r>
    </w:p>
    <w:p w14:paraId="457AF498" w14:textId="0B017E6A" w:rsidR="002105B2" w:rsidRPr="002105B2" w:rsidRDefault="002105B2" w:rsidP="002105B2">
      <w:pPr>
        <w:pStyle w:val="Catch-AllItem"/>
        <w:numPr>
          <w:ilvl w:val="0"/>
          <w:numId w:val="25"/>
        </w:numPr>
        <w:rPr>
          <w:sz w:val="24"/>
          <w:szCs w:val="24"/>
        </w:rPr>
      </w:pPr>
      <w:r>
        <w:rPr>
          <w:sz w:val="24"/>
          <w:szCs w:val="24"/>
        </w:rPr>
        <w:t xml:space="preserve">Michaela Spenceri. </w:t>
      </w:r>
      <w:r w:rsidRPr="00FA7602">
        <w:rPr>
          <w:sz w:val="24"/>
          <w:szCs w:val="24"/>
        </w:rPr>
        <w:t>Neuromuscular Consequences of Knee Osteoarthritis</w:t>
      </w:r>
      <w:r>
        <w:rPr>
          <w:sz w:val="24"/>
          <w:szCs w:val="24"/>
        </w:rPr>
        <w:t>. (MEMBER, Completed May 2015)</w:t>
      </w:r>
    </w:p>
    <w:p w14:paraId="12328F4F" w14:textId="1101C6D8" w:rsidR="008851D2" w:rsidRPr="004C283C" w:rsidRDefault="00483C31" w:rsidP="000F4583">
      <w:pPr>
        <w:pStyle w:val="NoSpacing"/>
        <w:numPr>
          <w:ilvl w:val="0"/>
          <w:numId w:val="25"/>
        </w:numPr>
        <w:tabs>
          <w:tab w:val="left" w:pos="0"/>
        </w:tabs>
      </w:pPr>
      <w:r>
        <w:t>R</w:t>
      </w:r>
      <w:r w:rsidR="008851D2" w:rsidRPr="004C283C">
        <w:t>y</w:t>
      </w:r>
      <w:r>
        <w:t>a</w:t>
      </w:r>
      <w:r w:rsidR="008851D2" w:rsidRPr="004C283C">
        <w:t xml:space="preserve">n Hasenkamp. </w:t>
      </w:r>
      <w:r w:rsidR="008851D2" w:rsidRPr="004C283C">
        <w:rPr>
          <w:i/>
        </w:rPr>
        <w:t>Investigation of muscular strength in peripheral arterial disease.</w:t>
      </w:r>
      <w:r w:rsidR="00E27B8B">
        <w:t xml:space="preserve"> (MEMBER, Completed April 2014</w:t>
      </w:r>
      <w:r w:rsidR="008851D2" w:rsidRPr="004C283C">
        <w:t>)</w:t>
      </w:r>
    </w:p>
    <w:p w14:paraId="68CFB5B6" w14:textId="42B29F1F" w:rsidR="008851D2" w:rsidRPr="004C283C" w:rsidRDefault="008851D2" w:rsidP="000F4583">
      <w:pPr>
        <w:pStyle w:val="NoSpacing"/>
        <w:numPr>
          <w:ilvl w:val="0"/>
          <w:numId w:val="25"/>
        </w:numPr>
        <w:tabs>
          <w:tab w:val="left" w:pos="0"/>
        </w:tabs>
      </w:pPr>
      <w:r w:rsidRPr="004C283C">
        <w:t>Amanda Ludes</w:t>
      </w:r>
      <w:r w:rsidR="008E5985">
        <w:t>. Through UNO Mathematics</w:t>
      </w:r>
      <w:r w:rsidRPr="004C283C">
        <w:t xml:space="preserve">. </w:t>
      </w:r>
      <w:r w:rsidRPr="004C283C">
        <w:rPr>
          <w:i/>
        </w:rPr>
        <w:t>Modeling the sensitivity of Boolean networks.</w:t>
      </w:r>
      <w:r w:rsidRPr="004C283C">
        <w:t xml:space="preserve"> (Member, Completed April 2014.)</w:t>
      </w:r>
    </w:p>
    <w:p w14:paraId="59AF9B5C" w14:textId="37639CC8"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Kayser Jansen</w:t>
      </w:r>
      <w:r w:rsidR="008E5985">
        <w:rPr>
          <w:rFonts w:cs="CG Times"/>
          <w:color w:val="auto"/>
        </w:rPr>
        <w:t>. Through UNO Mathematics</w:t>
      </w:r>
      <w:r w:rsidRPr="004C283C">
        <w:rPr>
          <w:rFonts w:cs="CG Times"/>
          <w:color w:val="auto"/>
        </w:rPr>
        <w:t xml:space="preserve">. </w:t>
      </w:r>
      <w:r w:rsidRPr="004C283C">
        <w:rPr>
          <w:rFonts w:cs="CG Times"/>
          <w:i/>
          <w:color w:val="auto"/>
        </w:rPr>
        <w:t xml:space="preserve">Phase transitions of Boolean networks with partially nested canalizing functions. </w:t>
      </w:r>
      <w:r w:rsidRPr="004C283C">
        <w:rPr>
          <w:rFonts w:cs="CG Times"/>
          <w:color w:val="auto"/>
        </w:rPr>
        <w:t>(MEMBER, Completed December 2012.)</w:t>
      </w:r>
    </w:p>
    <w:p w14:paraId="40E7EE71"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David Arpin. </w:t>
      </w:r>
      <w:r w:rsidRPr="004C283C">
        <w:rPr>
          <w:rFonts w:cs="CG Times"/>
          <w:i/>
          <w:color w:val="auto"/>
        </w:rPr>
        <w:t xml:space="preserve">Motor control of the lower extremity musculature in children with Cerebral Palsy. </w:t>
      </w:r>
      <w:r w:rsidRPr="004C283C">
        <w:rPr>
          <w:rFonts w:cs="CG Times"/>
          <w:color w:val="auto"/>
        </w:rPr>
        <w:t>(MEMBER, Completed May 2012.)</w:t>
      </w:r>
    </w:p>
    <w:p w14:paraId="04C4DDDC"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color w:val="auto"/>
        </w:rPr>
        <w:t xml:space="preserve">Nathaniel Hunt. </w:t>
      </w:r>
      <w:r w:rsidRPr="004C283C">
        <w:rPr>
          <w:i/>
          <w:color w:val="auto"/>
        </w:rPr>
        <w:t>Manipulating gait variability with Für Elise: Chaotic and fractal variations on a theme.</w:t>
      </w:r>
      <w:r w:rsidRPr="004C283C">
        <w:rPr>
          <w:color w:val="auto"/>
        </w:rPr>
        <w:t xml:space="preserve"> (CHAIRMAN, Completed July 2012.)</w:t>
      </w:r>
    </w:p>
    <w:p w14:paraId="20C3220F" w14:textId="4066BDDE"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Elizabeth Ball</w:t>
      </w:r>
      <w:r w:rsidR="008E5985">
        <w:rPr>
          <w:rFonts w:cs="CG Times"/>
          <w:color w:val="auto"/>
        </w:rPr>
        <w:t>. Through UNO Mathematics</w:t>
      </w:r>
      <w:r w:rsidRPr="004C283C">
        <w:rPr>
          <w:rFonts w:cs="CG Times"/>
          <w:color w:val="auto"/>
        </w:rPr>
        <w:t xml:space="preserve">. </w:t>
      </w:r>
      <w:r w:rsidRPr="004C283C">
        <w:rPr>
          <w:rFonts w:cs="CG Times"/>
          <w:i/>
          <w:color w:val="auto"/>
        </w:rPr>
        <w:t xml:space="preserve">Dynamic spread of social behavior in Boolean networks. </w:t>
      </w:r>
      <w:r w:rsidRPr="004C283C">
        <w:rPr>
          <w:rFonts w:cs="CG Times"/>
          <w:color w:val="auto"/>
        </w:rPr>
        <w:t>(MEMBER, Completed May 2011.)</w:t>
      </w:r>
    </w:p>
    <w:p w14:paraId="78FE5491"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color w:val="auto"/>
        </w:rPr>
        <w:t xml:space="preserve">Elena Kokkoni. </w:t>
      </w:r>
      <w:r w:rsidRPr="004C283C">
        <w:rPr>
          <w:i/>
          <w:color w:val="auto"/>
        </w:rPr>
        <w:t>The effects of altered somatosensory information on sitting posture in infants</w:t>
      </w:r>
      <w:r w:rsidRPr="004C283C">
        <w:rPr>
          <w:color w:val="auto"/>
        </w:rPr>
        <w:t xml:space="preserve"> (CHAIRMAN, Completed July 2011.)</w:t>
      </w:r>
    </w:p>
    <w:p w14:paraId="4FFF2494"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Thad Buster. </w:t>
      </w:r>
      <w:r w:rsidRPr="004C283C">
        <w:rPr>
          <w:rFonts w:cs="CG Times"/>
          <w:i/>
          <w:color w:val="auto"/>
        </w:rPr>
        <w:t>The effects of body weight suspension on stroke patients</w:t>
      </w:r>
      <w:r w:rsidRPr="004C283C">
        <w:rPr>
          <w:rFonts w:cs="CG Times"/>
          <w:color w:val="auto"/>
        </w:rPr>
        <w:t>. (CHAIRMAN, Completed Fall 2010.)</w:t>
      </w:r>
    </w:p>
    <w:p w14:paraId="0A2B1CCF" w14:textId="77777777" w:rsidR="008851D2" w:rsidRPr="004C283C" w:rsidRDefault="008851D2" w:rsidP="000F4583">
      <w:pPr>
        <w:pStyle w:val="NoSpacing"/>
        <w:numPr>
          <w:ilvl w:val="0"/>
          <w:numId w:val="25"/>
        </w:numPr>
        <w:tabs>
          <w:tab w:val="left" w:pos="0"/>
          <w:tab w:val="left" w:pos="547"/>
        </w:tabs>
      </w:pPr>
      <w:r w:rsidRPr="004C283C">
        <w:t xml:space="preserve">Jeff Kaipust. </w:t>
      </w:r>
      <w:r w:rsidRPr="004C283C">
        <w:rPr>
          <w:i/>
        </w:rPr>
        <w:t>Effects of auditory stimulation on gait variability</w:t>
      </w:r>
      <w:r w:rsidRPr="004C283C">
        <w:t xml:space="preserve"> (CHAIRMAN, Completed Summer 2010.)</w:t>
      </w:r>
    </w:p>
    <w:p w14:paraId="32FCD8EA" w14:textId="77777777" w:rsidR="008851D2" w:rsidRPr="004C283C" w:rsidRDefault="008851D2" w:rsidP="000F4583">
      <w:pPr>
        <w:pStyle w:val="NoSpacing"/>
        <w:numPr>
          <w:ilvl w:val="0"/>
          <w:numId w:val="25"/>
        </w:numPr>
        <w:tabs>
          <w:tab w:val="left" w:pos="0"/>
          <w:tab w:val="left" w:pos="547"/>
        </w:tabs>
      </w:pPr>
      <w:r w:rsidRPr="004C283C">
        <w:t xml:space="preserve">Mira Momcilovic. </w:t>
      </w:r>
      <w:r w:rsidRPr="004C283C">
        <w:rPr>
          <w:i/>
        </w:rPr>
        <w:t xml:space="preserve">Joint moments and powers in healthy young adults during stair negotiation. </w:t>
      </w:r>
      <w:r w:rsidRPr="004C283C">
        <w:t>(CHAIRMAN, Completed Summer 2010.)</w:t>
      </w:r>
    </w:p>
    <w:p w14:paraId="291A46D3" w14:textId="77777777" w:rsidR="008851D2" w:rsidRPr="004C283C" w:rsidRDefault="008851D2" w:rsidP="000F4583">
      <w:pPr>
        <w:pStyle w:val="NoSpacing"/>
        <w:numPr>
          <w:ilvl w:val="0"/>
          <w:numId w:val="25"/>
        </w:numPr>
        <w:tabs>
          <w:tab w:val="left" w:pos="0"/>
          <w:tab w:val="left" w:pos="547"/>
        </w:tabs>
      </w:pPr>
      <w:r w:rsidRPr="004C283C">
        <w:t xml:space="preserve">Melissa Kelly. </w:t>
      </w:r>
      <w:r w:rsidRPr="004C283C">
        <w:rPr>
          <w:i/>
        </w:rPr>
        <w:t>Effects of a physical activity book club on self efficacy and physical activity in Multiple Sclerosis patients</w:t>
      </w:r>
      <w:r w:rsidRPr="004C283C">
        <w:t>. (MEMBER, Completed Summer 2009.)</w:t>
      </w:r>
    </w:p>
    <w:p w14:paraId="701BE0DE"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szCs w:val="20"/>
        </w:rPr>
        <w:t xml:space="preserve">Panagiotis Koutakis. </w:t>
      </w:r>
      <w:r w:rsidRPr="004C283C">
        <w:rPr>
          <w:rFonts w:cs="CG Times"/>
          <w:i/>
          <w:color w:val="auto"/>
        </w:rPr>
        <w:t>Path Integration of Human Walking in Curved Paths.</w:t>
      </w:r>
      <w:r w:rsidRPr="004C283C">
        <w:rPr>
          <w:rFonts w:cs="CG Times"/>
          <w:color w:val="auto"/>
        </w:rPr>
        <w:t xml:space="preserve"> (CHAIRMAN, Completed Spring 2009.)</w:t>
      </w:r>
    </w:p>
    <w:p w14:paraId="788EAB24"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Rebecca Pitz. Through UNO Mathematics. </w:t>
      </w:r>
      <w:r w:rsidRPr="004C283C">
        <w:rPr>
          <w:rFonts w:cs="CG Times"/>
          <w:i/>
          <w:color w:val="auto"/>
        </w:rPr>
        <w:t xml:space="preserve">Quantifying Degrees of Randomness in Word Rhythms of Literary Works. </w:t>
      </w:r>
      <w:r w:rsidRPr="004C283C">
        <w:rPr>
          <w:rFonts w:cs="CG Times"/>
          <w:color w:val="auto"/>
        </w:rPr>
        <w:t>(MEMBER, Completed Spring 2008.)</w:t>
      </w:r>
    </w:p>
    <w:p w14:paraId="14488615"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Clint Wutzke. </w:t>
      </w:r>
      <w:r w:rsidRPr="004C283C">
        <w:rPr>
          <w:rFonts w:cs="CG Times"/>
          <w:i/>
          <w:color w:val="auto"/>
        </w:rPr>
        <w:t>The Effect of Walking Speed on Kinematic Variability During Trans-tibial Gait</w:t>
      </w:r>
      <w:r w:rsidRPr="004C283C">
        <w:rPr>
          <w:rFonts w:cs="CG Times"/>
          <w:color w:val="auto"/>
        </w:rPr>
        <w:t xml:space="preserve">. (CHAIRMAN, Completed Spring 2008.) </w:t>
      </w:r>
    </w:p>
    <w:p w14:paraId="3D4C8CCD"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Sara Myers. </w:t>
      </w:r>
      <w:r w:rsidRPr="004C283C">
        <w:rPr>
          <w:rFonts w:cs="CG Times"/>
          <w:i/>
          <w:color w:val="auto"/>
        </w:rPr>
        <w:t xml:space="preserve">The effect of peripheral arterial disease on the variability present in gait patterns. </w:t>
      </w:r>
      <w:r w:rsidRPr="004C283C">
        <w:rPr>
          <w:rFonts w:cs="CG Times"/>
          <w:color w:val="auto"/>
        </w:rPr>
        <w:t>(CHAIRMAN, Completed Summer 2007.)</w:t>
      </w:r>
    </w:p>
    <w:p w14:paraId="3CC25EA7"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Jessie Huisinga. </w:t>
      </w:r>
      <w:r w:rsidRPr="004C283C">
        <w:rPr>
          <w:rFonts w:cs="CG Times"/>
          <w:i/>
          <w:color w:val="auto"/>
        </w:rPr>
        <w:t xml:space="preserve">The effects of pharmacological therapy on giat parameters in peripheral arterial disease patients. </w:t>
      </w:r>
      <w:r w:rsidRPr="004C283C">
        <w:rPr>
          <w:rFonts w:cs="CG Times"/>
          <w:color w:val="auto"/>
        </w:rPr>
        <w:t>(MEMBER, Completed Summer 2007.)</w:t>
      </w:r>
    </w:p>
    <w:p w14:paraId="07B5FFC4"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Janmejay Tanwar. Through UNO Computer Science. </w:t>
      </w:r>
      <w:r w:rsidRPr="004C283C">
        <w:rPr>
          <w:rFonts w:cs="CG Times"/>
          <w:i/>
          <w:color w:val="auto"/>
        </w:rPr>
        <w:t>Effects of Virtual Reality on Gait (Detected by the Gait-O-Gram©).</w:t>
      </w:r>
      <w:r w:rsidRPr="004C283C">
        <w:rPr>
          <w:rFonts w:cs="CG Times"/>
          <w:color w:val="auto"/>
        </w:rPr>
        <w:t xml:space="preserve"> (CO-CHAIR, Completed Spring 2007.)</w:t>
      </w:r>
    </w:p>
    <w:p w14:paraId="6C21C689"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Gary L. Beck. Through UNO Mathematics. </w:t>
      </w:r>
      <w:r w:rsidRPr="004C283C">
        <w:rPr>
          <w:rFonts w:cs="CG Times"/>
          <w:i/>
          <w:color w:val="auto"/>
        </w:rPr>
        <w:t xml:space="preserve">Dynamics of random Boolean networks governed by a generalization of Rule 22 of Elementary Cellular Automata. </w:t>
      </w:r>
      <w:r w:rsidRPr="004C283C">
        <w:rPr>
          <w:rFonts w:cs="CG Times"/>
          <w:color w:val="auto"/>
        </w:rPr>
        <w:t>(MEMBER, Completed Fall 2006.)</w:t>
      </w:r>
    </w:p>
    <w:p w14:paraId="66CA68C8"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Hitika Tanwar. Through UNO Computer Science. </w:t>
      </w:r>
      <w:r w:rsidRPr="004C283C">
        <w:rPr>
          <w:rFonts w:cs="CG Times"/>
          <w:i/>
          <w:color w:val="auto"/>
        </w:rPr>
        <w:t>Low Cost Wireless Gait-O-Gram© for Real Time Gait Analysis.</w:t>
      </w:r>
      <w:r w:rsidRPr="004C283C">
        <w:rPr>
          <w:rFonts w:cs="CG Times"/>
          <w:color w:val="auto"/>
        </w:rPr>
        <w:t xml:space="preserve"> (CO-CHAIR, Completed Fall 2006.)</w:t>
      </w:r>
    </w:p>
    <w:p w14:paraId="7E22B9F6"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Anastasia Kyvelidou. </w:t>
      </w:r>
      <w:r w:rsidRPr="004C283C">
        <w:rPr>
          <w:rFonts w:cs="CG Times"/>
          <w:i/>
          <w:color w:val="auto"/>
        </w:rPr>
        <w:t>Development of upper body coordination during sitting in typically developing infants.</w:t>
      </w:r>
      <w:r w:rsidRPr="004C283C">
        <w:rPr>
          <w:rFonts w:cs="CG Times"/>
          <w:color w:val="auto"/>
        </w:rPr>
        <w:t xml:space="preserve"> (CHAIRMAN, Completed Summer 2006.)</w:t>
      </w:r>
    </w:p>
    <w:p w14:paraId="1545157F"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lastRenderedPageBreak/>
        <w:t xml:space="preserve">Julie Ehlers. </w:t>
      </w:r>
      <w:r w:rsidRPr="004C283C">
        <w:rPr>
          <w:rFonts w:cs="CG Times"/>
          <w:i/>
          <w:color w:val="auto"/>
        </w:rPr>
        <w:t>A kinematic comparison between young and elderly women during treadmill walking with partial body weight support</w:t>
      </w:r>
      <w:r w:rsidRPr="004C283C">
        <w:rPr>
          <w:rFonts w:cs="CG Times"/>
          <w:color w:val="auto"/>
        </w:rPr>
        <w:t>. (CHAIRMAN, Completed Summer 2005.)</w:t>
      </w:r>
    </w:p>
    <w:p w14:paraId="165657D2" w14:textId="77777777" w:rsidR="008851D2" w:rsidRPr="004C283C" w:rsidRDefault="008851D2" w:rsidP="000F4583">
      <w:pPr>
        <w:pStyle w:val="ListParagraph"/>
        <w:numPr>
          <w:ilvl w:val="0"/>
          <w:numId w:val="25"/>
        </w:numPr>
        <w:tabs>
          <w:tab w:val="left" w:pos="0"/>
          <w:tab w:val="left" w:pos="547"/>
        </w:tabs>
        <w:spacing w:after="60"/>
        <w:rPr>
          <w:color w:val="auto"/>
        </w:rPr>
      </w:pPr>
      <w:r w:rsidRPr="004C283C">
        <w:rPr>
          <w:rFonts w:cs="CG Times"/>
          <w:color w:val="auto"/>
        </w:rPr>
        <w:t xml:space="preserve">Kenji Narazaki. </w:t>
      </w:r>
      <w:r w:rsidRPr="004C283C">
        <w:rPr>
          <w:rFonts w:cs="CG Times"/>
          <w:i/>
          <w:color w:val="auto"/>
        </w:rPr>
        <w:t>Bioenergetics and time-motion analysis of competitive basketball.</w:t>
      </w:r>
      <w:r w:rsidRPr="004C283C">
        <w:rPr>
          <w:rFonts w:cs="CG Times"/>
          <w:color w:val="auto"/>
        </w:rPr>
        <w:t xml:space="preserve"> (MEMBER, Completed Summer 2005.)</w:t>
      </w:r>
    </w:p>
    <w:p w14:paraId="3A8BB424"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Melissa Scott-Pandorf. </w:t>
      </w:r>
      <w:r w:rsidRPr="004C283C">
        <w:rPr>
          <w:rFonts w:cs="CG Times"/>
          <w:i/>
          <w:color w:val="auto"/>
        </w:rPr>
        <w:t>The effects of peripheral arterial disease on gait</w:t>
      </w:r>
      <w:r w:rsidRPr="004C283C">
        <w:rPr>
          <w:rFonts w:cs="CG Times"/>
          <w:color w:val="auto"/>
        </w:rPr>
        <w:t xml:space="preserve">. (CHAIRMAN, Completed Spring 2005.) </w:t>
      </w:r>
    </w:p>
    <w:p w14:paraId="1C8AA5B1" w14:textId="77777777" w:rsidR="008851D2" w:rsidRPr="004C283C" w:rsidRDefault="008851D2" w:rsidP="000F4583">
      <w:pPr>
        <w:pStyle w:val="ListParagraph"/>
        <w:numPr>
          <w:ilvl w:val="0"/>
          <w:numId w:val="25"/>
        </w:numPr>
        <w:tabs>
          <w:tab w:val="left" w:pos="0"/>
          <w:tab w:val="left" w:pos="547"/>
        </w:tabs>
        <w:spacing w:after="60"/>
        <w:rPr>
          <w:color w:val="auto"/>
        </w:rPr>
      </w:pPr>
      <w:r w:rsidRPr="004C283C">
        <w:rPr>
          <w:rFonts w:cs="CG Times"/>
          <w:color w:val="auto"/>
        </w:rPr>
        <w:t xml:space="preserve">Richard Warr. Through UNO Mathematics. </w:t>
      </w:r>
      <w:r w:rsidRPr="004C283C">
        <w:rPr>
          <w:rFonts w:cs="CG Times"/>
          <w:i/>
          <w:color w:val="auto"/>
        </w:rPr>
        <w:t>Noise reduction in time series data from dynamical systems</w:t>
      </w:r>
      <w:r w:rsidRPr="004C283C">
        <w:rPr>
          <w:rFonts w:cs="CG Times"/>
          <w:color w:val="auto"/>
        </w:rPr>
        <w:t>. (MEMBER, Completed Spring 2005.)</w:t>
      </w:r>
    </w:p>
    <w:p w14:paraId="4580B070"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Dimitrios Katsavelis. </w:t>
      </w:r>
      <w:r w:rsidRPr="004C283C">
        <w:rPr>
          <w:rFonts w:cs="CG Times"/>
          <w:i/>
          <w:color w:val="auto"/>
        </w:rPr>
        <w:t>The effect of fatigue on movement variability during running</w:t>
      </w:r>
      <w:r w:rsidRPr="004C283C">
        <w:rPr>
          <w:rFonts w:cs="CG Times"/>
          <w:color w:val="auto"/>
        </w:rPr>
        <w:t>. (CHAIRMAN, Completed Summer 2004.)</w:t>
      </w:r>
    </w:p>
    <w:p w14:paraId="2D784457" w14:textId="74FD8C74"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Kathleen Volkman. </w:t>
      </w:r>
      <w:r w:rsidRPr="004C283C">
        <w:rPr>
          <w:rFonts w:cs="CG Times"/>
          <w:i/>
          <w:color w:val="auto"/>
        </w:rPr>
        <w:t>Comparison of two styles of reaching in the functional reach test in typically developing children</w:t>
      </w:r>
      <w:r w:rsidRPr="004C283C">
        <w:rPr>
          <w:rFonts w:cs="CG Times"/>
          <w:color w:val="auto"/>
        </w:rPr>
        <w:t>. (CHAIRMAN, Completed Summer 2004.)</w:t>
      </w:r>
    </w:p>
    <w:p w14:paraId="79E299B0"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Ugo Buzzi. </w:t>
      </w:r>
      <w:r w:rsidRPr="004C283C">
        <w:rPr>
          <w:rFonts w:cs="CG Times"/>
          <w:i/>
          <w:color w:val="auto"/>
        </w:rPr>
        <w:t>An investigation into the dynamics of parkinsonian gait</w:t>
      </w:r>
      <w:r w:rsidRPr="004C283C">
        <w:rPr>
          <w:rFonts w:cs="CG Times"/>
          <w:color w:val="auto"/>
        </w:rPr>
        <w:t>. (CHAIRMAN, Completed Summer 2001.)</w:t>
      </w:r>
    </w:p>
    <w:p w14:paraId="052EFE36"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Joanna Morley. </w:t>
      </w:r>
      <w:r w:rsidRPr="004C283C">
        <w:rPr>
          <w:rFonts w:cs="CG Times"/>
          <w:i/>
          <w:color w:val="auto"/>
        </w:rPr>
        <w:t>Examination of ground reaction forces in runners with various degrees of pronation</w:t>
      </w:r>
      <w:r w:rsidRPr="004C283C">
        <w:rPr>
          <w:rFonts w:cs="CG Times"/>
          <w:color w:val="auto"/>
        </w:rPr>
        <w:t>. (CHAIRMAN, Completed Summer 2000.)</w:t>
      </w:r>
    </w:p>
    <w:p w14:paraId="76DB0819"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Tracy Dierks. </w:t>
      </w:r>
      <w:r w:rsidRPr="004C283C">
        <w:rPr>
          <w:rFonts w:cs="CG Times"/>
          <w:i/>
          <w:color w:val="auto"/>
        </w:rPr>
        <w:t>A three-dimensional analysis of subtalar and knee joint coupling during running over obstacles</w:t>
      </w:r>
      <w:r w:rsidRPr="004C283C">
        <w:rPr>
          <w:rFonts w:cs="CG Times"/>
          <w:color w:val="auto"/>
        </w:rPr>
        <w:t>. (CHAIRMAN, Completed Summer 1999.)</w:t>
      </w:r>
    </w:p>
    <w:p w14:paraId="4BD2A6E9"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Jennifer Byrne. </w:t>
      </w:r>
      <w:r w:rsidRPr="004C283C">
        <w:rPr>
          <w:rFonts w:cs="CG Times"/>
          <w:i/>
          <w:color w:val="auto"/>
        </w:rPr>
        <w:t>A comparison of gait patterns between young and elderly women: An examination of coordination</w:t>
      </w:r>
      <w:r w:rsidRPr="004C283C">
        <w:rPr>
          <w:rFonts w:cs="CG Times"/>
          <w:color w:val="auto"/>
        </w:rPr>
        <w:t>. (CHAIRMAN, Completed Spring 1999.)</w:t>
      </w:r>
    </w:p>
    <w:p w14:paraId="6B5A0DFC"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Jeremy Houser. </w:t>
      </w:r>
      <w:r w:rsidRPr="004C283C">
        <w:rPr>
          <w:rFonts w:cs="CG Times"/>
          <w:i/>
          <w:color w:val="auto"/>
        </w:rPr>
        <w:t>Lower extremity coordination during walking over obstacles with shoes of different traction</w:t>
      </w:r>
      <w:r w:rsidRPr="004C283C">
        <w:rPr>
          <w:rFonts w:cs="CG Times"/>
          <w:color w:val="auto"/>
        </w:rPr>
        <w:t>. (CHAIRMAN, Completed Spring 1999.)</w:t>
      </w:r>
    </w:p>
    <w:p w14:paraId="78D7787A" w14:textId="77777777" w:rsidR="008851D2"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Shane Scholten. </w:t>
      </w:r>
      <w:r w:rsidRPr="004C283C">
        <w:rPr>
          <w:rFonts w:cs="CG Times"/>
          <w:i/>
          <w:color w:val="auto"/>
        </w:rPr>
        <w:t>A dynamical systems theory examination of intralimb coordination during running over obstacles of different heights</w:t>
      </w:r>
      <w:r w:rsidRPr="004C283C">
        <w:rPr>
          <w:rFonts w:cs="CG Times"/>
          <w:color w:val="auto"/>
        </w:rPr>
        <w:t>. (CHAIRMAN, Completed Spring 1999.)</w:t>
      </w:r>
    </w:p>
    <w:p w14:paraId="27BF310D" w14:textId="07C0125F" w:rsidR="005453D0" w:rsidRPr="004C283C" w:rsidRDefault="008851D2" w:rsidP="000F4583">
      <w:pPr>
        <w:pStyle w:val="ListParagraph"/>
        <w:numPr>
          <w:ilvl w:val="0"/>
          <w:numId w:val="25"/>
        </w:numPr>
        <w:tabs>
          <w:tab w:val="left" w:pos="0"/>
          <w:tab w:val="left" w:pos="547"/>
        </w:tabs>
        <w:spacing w:after="60"/>
        <w:rPr>
          <w:rFonts w:cs="CG Times"/>
          <w:color w:val="auto"/>
        </w:rPr>
      </w:pPr>
      <w:r w:rsidRPr="004C283C">
        <w:rPr>
          <w:rFonts w:cs="CG Times"/>
          <w:color w:val="auto"/>
        </w:rPr>
        <w:t xml:space="preserve">David Potach. </w:t>
      </w:r>
      <w:r w:rsidRPr="004C283C">
        <w:rPr>
          <w:rFonts w:cs="CG Times"/>
          <w:i/>
          <w:color w:val="auto"/>
        </w:rPr>
        <w:t>The effects of a plyometric training program on the stretch reflex latencies of quadriceps femoris and gastrocnemius</w:t>
      </w:r>
      <w:r w:rsidRPr="004C283C">
        <w:rPr>
          <w:rFonts w:cs="CG Times"/>
          <w:color w:val="auto"/>
        </w:rPr>
        <w:t>. (CHAIRMAN, Completed Fall 1998.)</w:t>
      </w:r>
    </w:p>
    <w:p w14:paraId="491B7C9C" w14:textId="28074A47" w:rsidR="00914A51" w:rsidRPr="00914A51" w:rsidRDefault="00400BBD" w:rsidP="00914A51">
      <w:pPr>
        <w:pStyle w:val="NoSpacing"/>
        <w:rPr>
          <w:b/>
          <w:u w:val="single"/>
        </w:rPr>
      </w:pPr>
      <w:r>
        <w:rPr>
          <w:b/>
          <w:u w:val="single"/>
        </w:rPr>
        <w:t xml:space="preserve">COMPLETED </w:t>
      </w:r>
      <w:r w:rsidR="00ED06E7">
        <w:rPr>
          <w:b/>
          <w:u w:val="single"/>
        </w:rPr>
        <w:t xml:space="preserve">UNDERGRADUATE THESES </w:t>
      </w:r>
      <w:r>
        <w:rPr>
          <w:b/>
          <w:u w:val="single"/>
        </w:rPr>
        <w:t>(N = 2)</w:t>
      </w:r>
    </w:p>
    <w:p w14:paraId="382B66E5" w14:textId="77777777" w:rsidR="00914A51" w:rsidRDefault="00914A51" w:rsidP="00914A51">
      <w:pPr>
        <w:pStyle w:val="NoSpacing"/>
      </w:pPr>
    </w:p>
    <w:p w14:paraId="51D0E93D" w14:textId="013CE099" w:rsidR="00914A51" w:rsidRDefault="005453D0" w:rsidP="00483303">
      <w:pPr>
        <w:pStyle w:val="NoSpacing"/>
        <w:numPr>
          <w:ilvl w:val="0"/>
          <w:numId w:val="57"/>
        </w:numPr>
      </w:pPr>
      <w:r w:rsidRPr="00914A51">
        <w:t>Neil Huben</w:t>
      </w:r>
      <w:r w:rsidRPr="00D8037E">
        <w:t xml:space="preserve">. </w:t>
      </w:r>
      <w:r w:rsidRPr="00914A51">
        <w:rPr>
          <w:i/>
        </w:rPr>
        <w:t>The effect of Masai Barefoot Technology (rocker bottom) shoes on joint kinematics and kinetics.</w:t>
      </w:r>
      <w:r w:rsidR="00D510F3">
        <w:t xml:space="preserve"> (CHAIRMAN, Completed May 2011</w:t>
      </w:r>
      <w:r w:rsidR="00914A51">
        <w:t>)</w:t>
      </w:r>
    </w:p>
    <w:p w14:paraId="76B6D09E" w14:textId="4F24338A" w:rsidR="00D510F3" w:rsidRDefault="00D510F3" w:rsidP="00483303">
      <w:pPr>
        <w:pStyle w:val="NoSpacing"/>
        <w:numPr>
          <w:ilvl w:val="0"/>
          <w:numId w:val="57"/>
        </w:numPr>
      </w:pPr>
      <w:r>
        <w:t xml:space="preserve">Charles I. Sloan. </w:t>
      </w:r>
      <w:r w:rsidRPr="00D510F3">
        <w:rPr>
          <w:i/>
        </w:rPr>
        <w:t>Vibration in Transtibial Amputees.</w:t>
      </w:r>
      <w:r>
        <w:t xml:space="preserve"> (CHAIRMAN, Completed May 2020).</w:t>
      </w:r>
    </w:p>
    <w:p w14:paraId="080BCEAE" w14:textId="77777777" w:rsidR="00914A51" w:rsidRDefault="00914A51" w:rsidP="00914A51">
      <w:pPr>
        <w:pStyle w:val="NoSpacing"/>
      </w:pPr>
    </w:p>
    <w:p w14:paraId="12477ADE" w14:textId="61F8BE75" w:rsidR="00914A51" w:rsidRPr="00914A51" w:rsidRDefault="00914A51" w:rsidP="00914A51">
      <w:pPr>
        <w:pStyle w:val="NoSpacing"/>
        <w:rPr>
          <w:b/>
          <w:u w:val="single"/>
        </w:rPr>
      </w:pPr>
      <w:r w:rsidRPr="00914A51">
        <w:rPr>
          <w:b/>
          <w:u w:val="single"/>
        </w:rPr>
        <w:t>POST DOCTORAL FELLOWS</w:t>
      </w:r>
      <w:r w:rsidR="000712F6" w:rsidRPr="00914A51">
        <w:rPr>
          <w:b/>
          <w:u w:val="single"/>
        </w:rPr>
        <w:t xml:space="preserve"> </w:t>
      </w:r>
      <w:r>
        <w:rPr>
          <w:b/>
          <w:u w:val="single"/>
        </w:rPr>
        <w:t>SUPERVISED</w:t>
      </w:r>
      <w:r w:rsidR="008E5985">
        <w:rPr>
          <w:b/>
          <w:u w:val="single"/>
        </w:rPr>
        <w:t xml:space="preserve"> (N = </w:t>
      </w:r>
      <w:r w:rsidR="003F0B44">
        <w:rPr>
          <w:b/>
          <w:u w:val="single"/>
        </w:rPr>
        <w:t>17</w:t>
      </w:r>
      <w:r w:rsidR="008E5985">
        <w:rPr>
          <w:b/>
          <w:u w:val="single"/>
        </w:rPr>
        <w:t>)</w:t>
      </w:r>
    </w:p>
    <w:p w14:paraId="7AEED0ED" w14:textId="159680F2" w:rsidR="00914A51" w:rsidRDefault="00914A51" w:rsidP="001B76A1">
      <w:pPr>
        <w:pStyle w:val="NoSpacing"/>
        <w:spacing w:after="60"/>
      </w:pPr>
    </w:p>
    <w:p w14:paraId="0F4ED389" w14:textId="77777777" w:rsidR="001B76A1" w:rsidRDefault="001B76A1" w:rsidP="001B76A1">
      <w:pPr>
        <w:pStyle w:val="NoSpacing"/>
        <w:numPr>
          <w:ilvl w:val="0"/>
          <w:numId w:val="54"/>
        </w:numPr>
        <w:spacing w:after="60"/>
      </w:pPr>
      <w:r>
        <w:t>2006 - 2009</w:t>
      </w:r>
      <w:r>
        <w:tab/>
      </w:r>
      <w:r>
        <w:tab/>
      </w:r>
      <w:r>
        <w:tab/>
        <w:t>Joseph Ka-Chun Siu, Ph.D.</w:t>
      </w:r>
    </w:p>
    <w:p w14:paraId="5E15F307" w14:textId="160F0C41" w:rsidR="001B76A1" w:rsidRDefault="001B76A1" w:rsidP="001B76A1">
      <w:pPr>
        <w:pStyle w:val="NoSpacing"/>
        <w:numPr>
          <w:ilvl w:val="0"/>
          <w:numId w:val="54"/>
        </w:numPr>
        <w:spacing w:after="60"/>
      </w:pPr>
      <w:r>
        <w:t>2006 - 2011</w:t>
      </w:r>
      <w:r>
        <w:tab/>
      </w:r>
      <w:r>
        <w:tab/>
      </w:r>
      <w:r>
        <w:tab/>
        <w:t>Leslie Decker, Ph.D.</w:t>
      </w:r>
    </w:p>
    <w:p w14:paraId="0B193F98" w14:textId="7766004B" w:rsidR="001B76A1" w:rsidRDefault="001B76A1" w:rsidP="001B76A1">
      <w:pPr>
        <w:pStyle w:val="NoSpacing"/>
        <w:numPr>
          <w:ilvl w:val="0"/>
          <w:numId w:val="54"/>
        </w:numPr>
        <w:spacing w:after="60"/>
      </w:pPr>
      <w:r>
        <w:t xml:space="preserve">2007 - 2012 </w:t>
      </w:r>
      <w:r>
        <w:tab/>
      </w:r>
      <w:r>
        <w:tab/>
      </w:r>
      <w:r>
        <w:tab/>
        <w:t>Mukul Mukherjee, Ph.D.</w:t>
      </w:r>
    </w:p>
    <w:p w14:paraId="625AE016" w14:textId="353238ED" w:rsidR="001B76A1" w:rsidRPr="001B76A1" w:rsidRDefault="001B76A1" w:rsidP="001B76A1">
      <w:pPr>
        <w:pStyle w:val="NoSpacing"/>
        <w:numPr>
          <w:ilvl w:val="0"/>
          <w:numId w:val="54"/>
        </w:numPr>
        <w:spacing w:after="60"/>
      </w:pPr>
      <w:r>
        <w:t xml:space="preserve">2009 - 2010   </w:t>
      </w:r>
      <w:r>
        <w:tab/>
      </w:r>
      <w:r>
        <w:tab/>
      </w:r>
      <w:r>
        <w:tab/>
        <w:t>Shi-yun Park, Ph.D.</w:t>
      </w:r>
    </w:p>
    <w:p w14:paraId="29F474F7" w14:textId="5F4671D4" w:rsidR="000712F6" w:rsidRPr="001B76A1" w:rsidRDefault="000712F6" w:rsidP="001B76A1">
      <w:pPr>
        <w:pStyle w:val="NoSpacing"/>
        <w:numPr>
          <w:ilvl w:val="0"/>
          <w:numId w:val="54"/>
        </w:numPr>
        <w:spacing w:after="60"/>
      </w:pPr>
      <w:r w:rsidRPr="001B76A1">
        <w:t>2009 - 2011</w:t>
      </w:r>
      <w:r w:rsidRPr="001B76A1">
        <w:tab/>
        <w:t xml:space="preserve"> </w:t>
      </w:r>
      <w:r w:rsidRPr="001B76A1">
        <w:tab/>
      </w:r>
      <w:r w:rsidR="00914A51" w:rsidRPr="001B76A1">
        <w:tab/>
      </w:r>
      <w:r w:rsidRPr="001B76A1">
        <w:t>Fabien Cignetti, Ph.D.</w:t>
      </w:r>
    </w:p>
    <w:p w14:paraId="2237E8FF" w14:textId="0CFC7DA3" w:rsidR="000712F6" w:rsidRPr="001B76A1" w:rsidRDefault="000712F6" w:rsidP="001B76A1">
      <w:pPr>
        <w:pStyle w:val="NoSpacing"/>
        <w:numPr>
          <w:ilvl w:val="0"/>
          <w:numId w:val="54"/>
        </w:numPr>
        <w:spacing w:after="60"/>
      </w:pPr>
      <w:r w:rsidRPr="001B76A1">
        <w:t>2010 - 2012</w:t>
      </w:r>
      <w:r w:rsidRPr="001B76A1">
        <w:tab/>
      </w:r>
      <w:r w:rsidRPr="001B76A1">
        <w:tab/>
      </w:r>
      <w:r w:rsidR="00914A51" w:rsidRPr="001B76A1">
        <w:tab/>
      </w:r>
      <w:r w:rsidRPr="001B76A1">
        <w:t>Srikant Vallabhajosula, Ph.D.</w:t>
      </w:r>
    </w:p>
    <w:p w14:paraId="55F23A21" w14:textId="4D6C911C" w:rsidR="000712F6" w:rsidRPr="001B76A1" w:rsidRDefault="000712F6" w:rsidP="001B76A1">
      <w:pPr>
        <w:pStyle w:val="NoSpacing"/>
        <w:numPr>
          <w:ilvl w:val="0"/>
          <w:numId w:val="54"/>
        </w:numPr>
        <w:spacing w:after="60"/>
      </w:pPr>
      <w:r w:rsidRPr="001B76A1">
        <w:t xml:space="preserve">2011 </w:t>
      </w:r>
      <w:r w:rsidR="00914A51" w:rsidRPr="001B76A1">
        <w:t>-</w:t>
      </w:r>
      <w:r w:rsidRPr="001B76A1">
        <w:t xml:space="preserve"> 2012</w:t>
      </w:r>
      <w:r w:rsidRPr="001B76A1">
        <w:tab/>
      </w:r>
      <w:r w:rsidRPr="001B76A1">
        <w:tab/>
      </w:r>
      <w:r w:rsidR="00914A51" w:rsidRPr="001B76A1">
        <w:tab/>
      </w:r>
      <w:r w:rsidRPr="001B76A1">
        <w:t>Denise McGrath, Ph.D.</w:t>
      </w:r>
    </w:p>
    <w:p w14:paraId="48ACE65E" w14:textId="5907B02B" w:rsidR="000712F6" w:rsidRPr="001B76A1" w:rsidRDefault="00914A51" w:rsidP="001B76A1">
      <w:pPr>
        <w:pStyle w:val="NoSpacing"/>
        <w:numPr>
          <w:ilvl w:val="0"/>
          <w:numId w:val="54"/>
        </w:numPr>
        <w:spacing w:after="60"/>
      </w:pPr>
      <w:r w:rsidRPr="001B76A1">
        <w:t>2012 -</w:t>
      </w:r>
      <w:r w:rsidR="000712F6" w:rsidRPr="001B76A1">
        <w:t xml:space="preserve"> </w:t>
      </w:r>
      <w:r w:rsidRPr="001B76A1">
        <w:t>2014</w:t>
      </w:r>
      <w:r w:rsidR="000712F6" w:rsidRPr="001B76A1">
        <w:tab/>
      </w:r>
      <w:r w:rsidRPr="001B76A1">
        <w:tab/>
      </w:r>
      <w:r w:rsidRPr="001B76A1">
        <w:tab/>
      </w:r>
      <w:r w:rsidR="000712F6" w:rsidRPr="001B76A1">
        <w:t>Mu Qiao, Ph.D.</w:t>
      </w:r>
    </w:p>
    <w:p w14:paraId="2C0E90F2" w14:textId="16FE4906" w:rsidR="000712F6" w:rsidRPr="001B76A1" w:rsidRDefault="00914A51" w:rsidP="001B76A1">
      <w:pPr>
        <w:pStyle w:val="NoSpacing"/>
        <w:numPr>
          <w:ilvl w:val="0"/>
          <w:numId w:val="54"/>
        </w:numPr>
        <w:spacing w:after="60"/>
      </w:pPr>
      <w:r w:rsidRPr="001B76A1">
        <w:t xml:space="preserve">2011 - </w:t>
      </w:r>
      <w:r w:rsidR="000712F6" w:rsidRPr="001B76A1">
        <w:t>2013</w:t>
      </w:r>
      <w:r w:rsidR="000712F6" w:rsidRPr="001B76A1">
        <w:tab/>
      </w:r>
      <w:r w:rsidR="000712F6" w:rsidRPr="001B76A1">
        <w:tab/>
      </w:r>
      <w:r w:rsidRPr="001B76A1">
        <w:tab/>
      </w:r>
      <w:r w:rsidR="000712F6" w:rsidRPr="001B76A1">
        <w:t>Yawen Yu, Ph.D.</w:t>
      </w:r>
    </w:p>
    <w:p w14:paraId="6D597F01" w14:textId="0CBE2917" w:rsidR="00483C31" w:rsidRPr="001B76A1" w:rsidRDefault="00483C31" w:rsidP="001B76A1">
      <w:pPr>
        <w:pStyle w:val="NoSpacing"/>
        <w:numPr>
          <w:ilvl w:val="0"/>
          <w:numId w:val="54"/>
        </w:numPr>
        <w:spacing w:after="60"/>
      </w:pPr>
      <w:r w:rsidRPr="001B76A1">
        <w:lastRenderedPageBreak/>
        <w:t>2012 - 2014</w:t>
      </w:r>
      <w:r w:rsidRPr="001B76A1">
        <w:tab/>
      </w:r>
      <w:r w:rsidRPr="001B76A1">
        <w:tab/>
      </w:r>
      <w:r w:rsidRPr="001B76A1">
        <w:tab/>
        <w:t>Anastasia Kyvelidou, Ph.D.</w:t>
      </w:r>
    </w:p>
    <w:p w14:paraId="45DB63DD" w14:textId="2B7617B4" w:rsidR="000712F6" w:rsidRPr="001B76A1" w:rsidRDefault="00914A51" w:rsidP="001B76A1">
      <w:pPr>
        <w:pStyle w:val="NoSpacing"/>
        <w:numPr>
          <w:ilvl w:val="0"/>
          <w:numId w:val="54"/>
        </w:numPr>
        <w:spacing w:after="60"/>
      </w:pPr>
      <w:r w:rsidRPr="001B76A1">
        <w:t>2013 -</w:t>
      </w:r>
      <w:r w:rsidR="000712F6" w:rsidRPr="001B76A1">
        <w:t xml:space="preserve"> </w:t>
      </w:r>
      <w:r w:rsidR="008E5985" w:rsidRPr="001B76A1">
        <w:t>2016</w:t>
      </w:r>
      <w:r w:rsidR="000712F6" w:rsidRPr="001B76A1">
        <w:tab/>
      </w:r>
      <w:r w:rsidR="000712F6" w:rsidRPr="001B76A1">
        <w:tab/>
      </w:r>
      <w:r w:rsidRPr="001B76A1">
        <w:tab/>
      </w:r>
      <w:r w:rsidR="000712F6" w:rsidRPr="001B76A1">
        <w:t>Steven Harrison, PhD.</w:t>
      </w:r>
    </w:p>
    <w:p w14:paraId="0C92E7DC" w14:textId="5D5DF9AC" w:rsidR="000712F6" w:rsidRPr="001B76A1" w:rsidRDefault="00914A51" w:rsidP="001B76A1">
      <w:pPr>
        <w:pStyle w:val="NoSpacing"/>
        <w:numPr>
          <w:ilvl w:val="0"/>
          <w:numId w:val="54"/>
        </w:numPr>
        <w:spacing w:after="60"/>
      </w:pPr>
      <w:r w:rsidRPr="001B76A1">
        <w:t xml:space="preserve">2013 - </w:t>
      </w:r>
      <w:r w:rsidR="008E5985" w:rsidRPr="001B76A1">
        <w:t>2015</w:t>
      </w:r>
      <w:r w:rsidR="000712F6" w:rsidRPr="001B76A1">
        <w:tab/>
      </w:r>
      <w:r w:rsidR="000712F6" w:rsidRPr="001B76A1">
        <w:tab/>
      </w:r>
      <w:r w:rsidRPr="001B76A1">
        <w:tab/>
      </w:r>
      <w:r w:rsidR="000712F6" w:rsidRPr="001B76A1">
        <w:t>DJ Eikema, Ph.D.</w:t>
      </w:r>
    </w:p>
    <w:p w14:paraId="0EAAA5F2" w14:textId="706438A5" w:rsidR="00DD2D58" w:rsidRPr="001B76A1" w:rsidRDefault="00DD2D58" w:rsidP="001B76A1">
      <w:pPr>
        <w:pStyle w:val="NoSpacing"/>
        <w:numPr>
          <w:ilvl w:val="0"/>
          <w:numId w:val="54"/>
        </w:numPr>
        <w:spacing w:after="60"/>
      </w:pPr>
      <w:r w:rsidRPr="001B76A1">
        <w:t>201</w:t>
      </w:r>
      <w:r w:rsidR="007B579D" w:rsidRPr="001B76A1">
        <w:t>6</w:t>
      </w:r>
      <w:r w:rsidR="005F0B51" w:rsidRPr="001B76A1">
        <w:t xml:space="preserve"> </w:t>
      </w:r>
      <w:r w:rsidR="007B579D" w:rsidRPr="001B76A1">
        <w:t>-</w:t>
      </w:r>
      <w:r w:rsidR="005F0B51" w:rsidRPr="001B76A1">
        <w:t xml:space="preserve"> </w:t>
      </w:r>
      <w:r w:rsidR="007B579D" w:rsidRPr="001B76A1">
        <w:t>2020</w:t>
      </w:r>
      <w:r w:rsidRPr="001B76A1">
        <w:tab/>
      </w:r>
      <w:r w:rsidRPr="001B76A1">
        <w:tab/>
      </w:r>
      <w:r w:rsidRPr="001B76A1">
        <w:tab/>
        <w:t>Amelia Lanier, Ph.D.</w:t>
      </w:r>
    </w:p>
    <w:p w14:paraId="6B3A0783" w14:textId="4CEC0AFD" w:rsidR="00DD2D58" w:rsidRPr="001B76A1" w:rsidRDefault="00DD2D58" w:rsidP="001B76A1">
      <w:pPr>
        <w:pStyle w:val="NoSpacing"/>
        <w:numPr>
          <w:ilvl w:val="0"/>
          <w:numId w:val="54"/>
        </w:numPr>
        <w:spacing w:after="60"/>
      </w:pPr>
      <w:r w:rsidRPr="001B76A1">
        <w:t>2017</w:t>
      </w:r>
      <w:r w:rsidR="008909D7" w:rsidRPr="001B76A1">
        <w:t xml:space="preserve"> - 2018</w:t>
      </w:r>
      <w:r w:rsidRPr="001B76A1">
        <w:tab/>
      </w:r>
      <w:r w:rsidRPr="001B76A1">
        <w:tab/>
      </w:r>
      <w:r w:rsidR="002F603F" w:rsidRPr="001B76A1">
        <w:tab/>
      </w:r>
      <w:r w:rsidRPr="001B76A1">
        <w:t>Joao Vaz, Ph.D.</w:t>
      </w:r>
    </w:p>
    <w:p w14:paraId="7DC31595" w14:textId="148AB147" w:rsidR="003F0B44" w:rsidRPr="001B76A1" w:rsidRDefault="007B579D" w:rsidP="001B76A1">
      <w:pPr>
        <w:pStyle w:val="NoSpacing"/>
        <w:numPr>
          <w:ilvl w:val="0"/>
          <w:numId w:val="54"/>
        </w:numPr>
        <w:spacing w:after="60"/>
      </w:pPr>
      <w:r w:rsidRPr="001B76A1">
        <w:t>2018</w:t>
      </w:r>
      <w:r w:rsidR="005F0B51" w:rsidRPr="001B76A1">
        <w:t xml:space="preserve"> </w:t>
      </w:r>
      <w:r w:rsidRPr="001B76A1">
        <w:t>-</w:t>
      </w:r>
      <w:r w:rsidR="005F0B51" w:rsidRPr="001B76A1">
        <w:t xml:space="preserve"> </w:t>
      </w:r>
      <w:r w:rsidRPr="001B76A1">
        <w:t>2019</w:t>
      </w:r>
      <w:r w:rsidR="003F0B44" w:rsidRPr="001B76A1">
        <w:tab/>
      </w:r>
      <w:r w:rsidR="003F0B44" w:rsidRPr="001B76A1">
        <w:tab/>
      </w:r>
      <w:r w:rsidR="003F0B44" w:rsidRPr="001B76A1">
        <w:tab/>
        <w:t>Luis Silva, Ph.D.</w:t>
      </w:r>
    </w:p>
    <w:p w14:paraId="68A80B97" w14:textId="01357867" w:rsidR="003F0B44" w:rsidRPr="001B76A1" w:rsidRDefault="007B579D" w:rsidP="001B76A1">
      <w:pPr>
        <w:pStyle w:val="NoSpacing"/>
        <w:numPr>
          <w:ilvl w:val="0"/>
          <w:numId w:val="54"/>
        </w:numPr>
        <w:spacing w:after="60"/>
      </w:pPr>
      <w:r w:rsidRPr="001B76A1">
        <w:t>2018</w:t>
      </w:r>
      <w:r w:rsidR="005F0B51" w:rsidRPr="001B76A1">
        <w:t xml:space="preserve"> </w:t>
      </w:r>
      <w:r w:rsidRPr="001B76A1">
        <w:t>-</w:t>
      </w:r>
      <w:r w:rsidR="005F0B51" w:rsidRPr="001B76A1">
        <w:t xml:space="preserve"> </w:t>
      </w:r>
      <w:r w:rsidRPr="001B76A1">
        <w:t>2020</w:t>
      </w:r>
      <w:r w:rsidR="003F0B44" w:rsidRPr="001B76A1">
        <w:tab/>
      </w:r>
      <w:r w:rsidR="003F0B44" w:rsidRPr="001B76A1">
        <w:tab/>
      </w:r>
      <w:r w:rsidR="003F0B44" w:rsidRPr="001B76A1">
        <w:tab/>
        <w:t>Aaron Likens, Ph.D.</w:t>
      </w:r>
    </w:p>
    <w:p w14:paraId="0FDA505F" w14:textId="14E461EE" w:rsidR="007B579D" w:rsidRPr="001B76A1" w:rsidRDefault="007B579D" w:rsidP="001B76A1">
      <w:pPr>
        <w:pStyle w:val="NoSpacing"/>
        <w:numPr>
          <w:ilvl w:val="0"/>
          <w:numId w:val="54"/>
        </w:numPr>
        <w:spacing w:after="60"/>
      </w:pPr>
      <w:r w:rsidRPr="001B76A1">
        <w:t>2017</w:t>
      </w:r>
      <w:r w:rsidR="005F0B51" w:rsidRPr="001B76A1">
        <w:t xml:space="preserve"> </w:t>
      </w:r>
      <w:r w:rsidRPr="001B76A1">
        <w:t>-</w:t>
      </w:r>
      <w:r w:rsidR="005F0B51" w:rsidRPr="001B76A1">
        <w:t xml:space="preserve"> 2021</w:t>
      </w:r>
      <w:r w:rsidRPr="001B76A1">
        <w:tab/>
      </w:r>
      <w:r w:rsidRPr="001B76A1">
        <w:tab/>
      </w:r>
      <w:r w:rsidRPr="001B76A1">
        <w:tab/>
        <w:t>Andreas Skiadopoulos, Ph.D.</w:t>
      </w:r>
    </w:p>
    <w:p w14:paraId="752FF7CE" w14:textId="77777777" w:rsidR="004C283C" w:rsidRDefault="004C283C" w:rsidP="004C283C">
      <w:pPr>
        <w:pStyle w:val="NoSpacing"/>
        <w:spacing w:after="60"/>
      </w:pPr>
    </w:p>
    <w:p w14:paraId="5A51DC45" w14:textId="1725D592" w:rsidR="000712F6" w:rsidRPr="00ED06E7" w:rsidRDefault="00D418BD" w:rsidP="00ED06E7">
      <w:pPr>
        <w:pStyle w:val="NoSpacing"/>
        <w:spacing w:after="60"/>
        <w:rPr>
          <w:b/>
          <w:u w:val="single"/>
        </w:rPr>
      </w:pPr>
      <w:r w:rsidRPr="004C283C">
        <w:rPr>
          <w:b/>
          <w:u w:val="single"/>
        </w:rPr>
        <w:t>COURSES TAUGHT</w:t>
      </w:r>
      <w:r w:rsidR="00ED06E7">
        <w:rPr>
          <w:b/>
          <w:u w:val="single"/>
        </w:rPr>
        <w:t xml:space="preserve"> (N = </w:t>
      </w:r>
      <w:r w:rsidR="007B579D">
        <w:rPr>
          <w:b/>
          <w:u w:val="single"/>
        </w:rPr>
        <w:t>1</w:t>
      </w:r>
      <w:r w:rsidR="001B76A1">
        <w:rPr>
          <w:b/>
          <w:u w:val="single"/>
        </w:rPr>
        <w:t>8</w:t>
      </w:r>
      <w:r w:rsidR="00ED06E7">
        <w:rPr>
          <w:b/>
          <w:u w:val="single"/>
        </w:rPr>
        <w:t>)</w:t>
      </w:r>
      <w:r w:rsidR="000675AA">
        <w:rPr>
          <w:b/>
          <w:u w:val="single"/>
        </w:rPr>
        <w:t xml:space="preserve">: Courses not taught at UNO are identified. All courses have been taught more than once and several </w:t>
      </w:r>
      <w:r w:rsidR="00A902C1">
        <w:rPr>
          <w:b/>
          <w:u w:val="single"/>
        </w:rPr>
        <w:t xml:space="preserve">of them </w:t>
      </w:r>
      <w:r w:rsidR="000675AA">
        <w:rPr>
          <w:b/>
          <w:u w:val="single"/>
        </w:rPr>
        <w:t xml:space="preserve">for many years. </w:t>
      </w:r>
    </w:p>
    <w:p w14:paraId="5882EF34" w14:textId="22973B7D" w:rsidR="005F0B51" w:rsidRPr="000675AA" w:rsidRDefault="005F0B51" w:rsidP="00ED06E7">
      <w:pPr>
        <w:pStyle w:val="ListParagraph"/>
        <w:numPr>
          <w:ilvl w:val="0"/>
          <w:numId w:val="42"/>
        </w:numPr>
        <w:tabs>
          <w:tab w:val="left" w:pos="2230"/>
          <w:tab w:val="left" w:pos="6660"/>
        </w:tabs>
        <w:spacing w:after="120"/>
        <w:rPr>
          <w:rFonts w:cs="CG Times"/>
        </w:rPr>
      </w:pPr>
      <w:r w:rsidRPr="005F0B51">
        <w:rPr>
          <w:rFonts w:cs="CG Times"/>
        </w:rPr>
        <w:t>BMKI</w:t>
      </w:r>
      <w:r>
        <w:rPr>
          <w:rFonts w:cs="CG Times"/>
        </w:rPr>
        <w:t xml:space="preserve"> </w:t>
      </w:r>
      <w:r w:rsidRPr="005F0B51">
        <w:rPr>
          <w:rFonts w:cs="CG Times"/>
        </w:rPr>
        <w:t>9000 G</w:t>
      </w:r>
      <w:r>
        <w:rPr>
          <w:rFonts w:cs="CG Times"/>
        </w:rPr>
        <w:t>rant Writing for the Biomedical Sciences</w:t>
      </w:r>
      <w:r w:rsidR="00264AA0">
        <w:rPr>
          <w:rFonts w:cs="CG Times"/>
        </w:rPr>
        <w:t xml:space="preserve"> </w:t>
      </w:r>
      <w:r w:rsidR="00264AA0" w:rsidRPr="000675AA">
        <w:rPr>
          <w:rFonts w:cs="CG Times"/>
        </w:rPr>
        <w:t>(current</w:t>
      </w:r>
      <w:r w:rsidR="000675AA" w:rsidRPr="000675AA">
        <w:rPr>
          <w:rFonts w:cs="CG Times"/>
        </w:rPr>
        <w:t>ly teaching</w:t>
      </w:r>
      <w:r w:rsidR="00264AA0" w:rsidRPr="000675AA">
        <w:rPr>
          <w:rFonts w:cs="CG Times"/>
        </w:rPr>
        <w:t>)</w:t>
      </w:r>
      <w:r w:rsidR="00875F0A" w:rsidRPr="000675AA">
        <w:rPr>
          <w:rFonts w:cs="CG Times"/>
        </w:rPr>
        <w:t>.</w:t>
      </w:r>
      <w:r w:rsidR="000675AA">
        <w:rPr>
          <w:rFonts w:cs="CG Times"/>
          <w:b/>
          <w:bCs/>
        </w:rPr>
        <w:t xml:space="preserve"> </w:t>
      </w:r>
      <w:r w:rsidR="000675AA" w:rsidRPr="000675AA">
        <w:rPr>
          <w:rFonts w:cs="CG Times"/>
        </w:rPr>
        <w:t xml:space="preserve">Starting </w:t>
      </w:r>
      <w:r w:rsidR="00A902C1">
        <w:rPr>
          <w:rFonts w:cs="CG Times"/>
        </w:rPr>
        <w:t>in the Fall of 2018</w:t>
      </w:r>
      <w:r w:rsidR="000675AA" w:rsidRPr="000675AA">
        <w:rPr>
          <w:rFonts w:cs="CG Times"/>
        </w:rPr>
        <w:t xml:space="preserve">, this </w:t>
      </w:r>
      <w:r w:rsidR="00875F0A" w:rsidRPr="000675AA">
        <w:rPr>
          <w:rFonts w:cs="CG Times"/>
        </w:rPr>
        <w:t xml:space="preserve">course is taught </w:t>
      </w:r>
      <w:r w:rsidR="000675AA" w:rsidRPr="000675AA">
        <w:rPr>
          <w:rFonts w:cs="CG Times"/>
        </w:rPr>
        <w:t xml:space="preserve">exclusively </w:t>
      </w:r>
      <w:r w:rsidR="00875F0A" w:rsidRPr="000675AA">
        <w:rPr>
          <w:rFonts w:cs="CG Times"/>
        </w:rPr>
        <w:t xml:space="preserve">online and </w:t>
      </w:r>
      <w:r w:rsidR="000675AA" w:rsidRPr="000675AA">
        <w:rPr>
          <w:rFonts w:cs="CG Times"/>
        </w:rPr>
        <w:t xml:space="preserve">is </w:t>
      </w:r>
      <w:r w:rsidR="00875F0A" w:rsidRPr="000675AA">
        <w:rPr>
          <w:rFonts w:cs="CG Times"/>
        </w:rPr>
        <w:t xml:space="preserve">now attended by students and interested faculty from all over the world.   </w:t>
      </w:r>
    </w:p>
    <w:p w14:paraId="1B1583FD" w14:textId="5608F2D1" w:rsidR="000675AA" w:rsidRPr="000675AA" w:rsidRDefault="001B76A1" w:rsidP="000675AA">
      <w:pPr>
        <w:pStyle w:val="ListParagraph"/>
        <w:numPr>
          <w:ilvl w:val="0"/>
          <w:numId w:val="42"/>
        </w:numPr>
        <w:tabs>
          <w:tab w:val="left" w:pos="2230"/>
          <w:tab w:val="left" w:pos="6660"/>
        </w:tabs>
        <w:spacing w:after="120"/>
        <w:rPr>
          <w:rFonts w:cs="CG Times"/>
        </w:rPr>
      </w:pPr>
      <w:r w:rsidRPr="001B76A1">
        <w:rPr>
          <w:rFonts w:cs="CG Times"/>
        </w:rPr>
        <w:t>BMKI 9010 P</w:t>
      </w:r>
      <w:r>
        <w:rPr>
          <w:rFonts w:cs="CG Times"/>
        </w:rPr>
        <w:t xml:space="preserve">rinciples and Practice of </w:t>
      </w:r>
      <w:r w:rsidR="00E43830">
        <w:rPr>
          <w:rFonts w:cs="CG Times"/>
        </w:rPr>
        <w:t>Biomedical</w:t>
      </w:r>
      <w:r>
        <w:rPr>
          <w:rFonts w:cs="CG Times"/>
        </w:rPr>
        <w:t xml:space="preserve"> Research</w:t>
      </w:r>
      <w:r w:rsidR="00264AA0">
        <w:rPr>
          <w:rFonts w:cs="CG Times"/>
        </w:rPr>
        <w:t xml:space="preserve"> </w:t>
      </w:r>
      <w:r w:rsidR="00264AA0" w:rsidRPr="000675AA">
        <w:rPr>
          <w:rFonts w:cs="CG Times"/>
        </w:rPr>
        <w:t>(current</w:t>
      </w:r>
      <w:r w:rsidR="000675AA" w:rsidRPr="000675AA">
        <w:rPr>
          <w:rFonts w:cs="CG Times"/>
        </w:rPr>
        <w:t>ly teaching</w:t>
      </w:r>
      <w:r w:rsidR="00264AA0" w:rsidRPr="000675AA">
        <w:rPr>
          <w:rFonts w:cs="CG Times"/>
        </w:rPr>
        <w:t>)</w:t>
      </w:r>
      <w:r w:rsidR="000675AA" w:rsidRPr="000675AA">
        <w:rPr>
          <w:rFonts w:cs="CG Times"/>
        </w:rPr>
        <w:t>.</w:t>
      </w:r>
      <w:r w:rsidR="000675AA">
        <w:rPr>
          <w:rFonts w:cs="CG Times"/>
          <w:b/>
          <w:bCs/>
        </w:rPr>
        <w:t xml:space="preserve"> </w:t>
      </w:r>
      <w:r w:rsidR="000675AA" w:rsidRPr="000675AA">
        <w:rPr>
          <w:rFonts w:cs="CG Times"/>
        </w:rPr>
        <w:t xml:space="preserve">Starting </w:t>
      </w:r>
      <w:r w:rsidR="00A902C1">
        <w:rPr>
          <w:rFonts w:cs="CG Times"/>
        </w:rPr>
        <w:t>in the Spring of 2019</w:t>
      </w:r>
      <w:r w:rsidR="000675AA" w:rsidRPr="000675AA">
        <w:rPr>
          <w:rFonts w:cs="CG Times"/>
        </w:rPr>
        <w:t xml:space="preserve">, this course is taught exclusively online and is now attended by students and interested faculty from all over the world.   </w:t>
      </w:r>
    </w:p>
    <w:p w14:paraId="1B345941" w14:textId="21E3DAFD" w:rsidR="005F0B51" w:rsidRDefault="000675AA" w:rsidP="00ED06E7">
      <w:pPr>
        <w:pStyle w:val="ListParagraph"/>
        <w:numPr>
          <w:ilvl w:val="0"/>
          <w:numId w:val="42"/>
        </w:numPr>
        <w:tabs>
          <w:tab w:val="left" w:pos="2230"/>
          <w:tab w:val="left" w:pos="6660"/>
        </w:tabs>
        <w:spacing w:after="120"/>
        <w:rPr>
          <w:rFonts w:cs="CG Times"/>
        </w:rPr>
      </w:pPr>
      <w:r>
        <w:rPr>
          <w:rFonts w:cs="CG Times"/>
        </w:rPr>
        <w:t xml:space="preserve">Undergraduate Biomechanics. This course is taught in Greek for Aristotle University in Thessaloniki Greece starting Fall 2023. </w:t>
      </w:r>
    </w:p>
    <w:p w14:paraId="7E36C5FF" w14:textId="34D6498D" w:rsidR="000675AA" w:rsidRDefault="000675AA" w:rsidP="00ED06E7">
      <w:pPr>
        <w:pStyle w:val="ListParagraph"/>
        <w:numPr>
          <w:ilvl w:val="0"/>
          <w:numId w:val="42"/>
        </w:numPr>
        <w:tabs>
          <w:tab w:val="left" w:pos="2230"/>
          <w:tab w:val="left" w:pos="6660"/>
        </w:tabs>
        <w:spacing w:after="120"/>
        <w:rPr>
          <w:rFonts w:cs="CG Times"/>
        </w:rPr>
      </w:pPr>
      <w:r>
        <w:rPr>
          <w:rFonts w:cs="CG Times"/>
        </w:rPr>
        <w:t>Graduate Biomechanics. This course is taught in Greek for Aristotle University in Thessaloniki Greece starting Fall 2023.</w:t>
      </w:r>
    </w:p>
    <w:p w14:paraId="3762F2B6" w14:textId="534350E3" w:rsidR="003F0B44" w:rsidRDefault="003F0B44" w:rsidP="00ED06E7">
      <w:pPr>
        <w:pStyle w:val="ListParagraph"/>
        <w:numPr>
          <w:ilvl w:val="0"/>
          <w:numId w:val="42"/>
        </w:numPr>
        <w:tabs>
          <w:tab w:val="left" w:pos="2230"/>
          <w:tab w:val="left" w:pos="6660"/>
        </w:tabs>
        <w:spacing w:after="120"/>
        <w:rPr>
          <w:rFonts w:cs="CG Times"/>
        </w:rPr>
      </w:pPr>
      <w:r>
        <w:rPr>
          <w:rFonts w:cs="CG Times"/>
        </w:rPr>
        <w:t>BMCH 8030/9031 Biostatistics</w:t>
      </w:r>
      <w:r w:rsidR="002F603F">
        <w:rPr>
          <w:rFonts w:cs="CG Times"/>
        </w:rPr>
        <w:t xml:space="preserve"> I</w:t>
      </w:r>
    </w:p>
    <w:p w14:paraId="28D63CEC" w14:textId="727B8EAC" w:rsidR="00483C31" w:rsidRPr="00ED06E7" w:rsidRDefault="00D418BD" w:rsidP="00ED06E7">
      <w:pPr>
        <w:pStyle w:val="ListParagraph"/>
        <w:numPr>
          <w:ilvl w:val="0"/>
          <w:numId w:val="42"/>
        </w:numPr>
        <w:tabs>
          <w:tab w:val="left" w:pos="2230"/>
          <w:tab w:val="left" w:pos="6660"/>
        </w:tabs>
        <w:spacing w:after="120"/>
        <w:rPr>
          <w:rFonts w:cs="CG Times"/>
        </w:rPr>
      </w:pPr>
      <w:r w:rsidRPr="00ED06E7">
        <w:rPr>
          <w:rFonts w:cs="CG Times"/>
        </w:rPr>
        <w:t>APK 6225 Biomechanical Instrumentation (at the University of Florida</w:t>
      </w:r>
      <w:r w:rsidR="000675AA">
        <w:rPr>
          <w:rFonts w:cs="CG Times"/>
        </w:rPr>
        <w:t xml:space="preserve"> Fall 2014</w:t>
      </w:r>
      <w:r w:rsidRPr="00ED06E7">
        <w:rPr>
          <w:rFonts w:cs="CG Times"/>
        </w:rPr>
        <w:t>)</w:t>
      </w:r>
    </w:p>
    <w:p w14:paraId="69024A29" w14:textId="64CF28C3" w:rsidR="005F43FC" w:rsidRPr="005F43FC" w:rsidRDefault="005F43FC" w:rsidP="00ED06E7">
      <w:pPr>
        <w:pStyle w:val="ListParagraph"/>
        <w:numPr>
          <w:ilvl w:val="0"/>
          <w:numId w:val="42"/>
        </w:numPr>
        <w:tabs>
          <w:tab w:val="left" w:pos="2230"/>
          <w:tab w:val="left" w:pos="6660"/>
        </w:tabs>
        <w:spacing w:after="120"/>
      </w:pPr>
      <w:r>
        <w:t>PE 9401/8400 Motor Control I</w:t>
      </w:r>
    </w:p>
    <w:p w14:paraId="094D2123" w14:textId="602F5E89" w:rsidR="00483C31" w:rsidRDefault="00483C31" w:rsidP="00ED06E7">
      <w:pPr>
        <w:pStyle w:val="ListParagraph"/>
        <w:numPr>
          <w:ilvl w:val="0"/>
          <w:numId w:val="42"/>
        </w:numPr>
        <w:tabs>
          <w:tab w:val="left" w:pos="2230"/>
          <w:tab w:val="left" w:pos="6660"/>
        </w:tabs>
        <w:spacing w:after="120"/>
      </w:pPr>
      <w:r>
        <w:t>PE 9100</w:t>
      </w:r>
      <w:r w:rsidR="00F32A44">
        <w:t>/8100</w:t>
      </w:r>
      <w:r>
        <w:t xml:space="preserve"> Nonlinear Analysis</w:t>
      </w:r>
    </w:p>
    <w:p w14:paraId="6A026C9A" w14:textId="77777777" w:rsidR="00483C31" w:rsidRPr="00ED06E7" w:rsidRDefault="00483C31" w:rsidP="00ED06E7">
      <w:pPr>
        <w:pStyle w:val="ListParagraph"/>
        <w:numPr>
          <w:ilvl w:val="0"/>
          <w:numId w:val="42"/>
        </w:numPr>
        <w:tabs>
          <w:tab w:val="left" w:pos="2230"/>
          <w:tab w:val="left" w:pos="6660"/>
        </w:tabs>
        <w:spacing w:after="120"/>
        <w:rPr>
          <w:rFonts w:cs="CG Times"/>
        </w:rPr>
      </w:pPr>
      <w:r w:rsidRPr="00ED06E7">
        <w:rPr>
          <w:rFonts w:cs="CG Times"/>
        </w:rPr>
        <w:t>PE 8400/9401 Motor Learning I</w:t>
      </w:r>
    </w:p>
    <w:p w14:paraId="410EF0E8" w14:textId="1A530AE4" w:rsidR="00D418BD" w:rsidRPr="00ED06E7" w:rsidRDefault="00B57B13" w:rsidP="00ED06E7">
      <w:pPr>
        <w:pStyle w:val="ListParagraph"/>
        <w:numPr>
          <w:ilvl w:val="0"/>
          <w:numId w:val="42"/>
        </w:numPr>
        <w:tabs>
          <w:tab w:val="left" w:pos="2230"/>
          <w:tab w:val="left" w:pos="6660"/>
        </w:tabs>
        <w:spacing w:after="120"/>
        <w:rPr>
          <w:rFonts w:cs="CG Times"/>
        </w:rPr>
      </w:pPr>
      <w:r>
        <w:rPr>
          <w:rFonts w:cs="CG Times"/>
        </w:rPr>
        <w:t>BMCH/</w:t>
      </w:r>
      <w:r w:rsidR="00D418BD" w:rsidRPr="00ED06E7">
        <w:rPr>
          <w:rFonts w:cs="CG Times"/>
        </w:rPr>
        <w:t>PE 9910 Doctoral Seminar</w:t>
      </w:r>
    </w:p>
    <w:p w14:paraId="0A0962DA" w14:textId="753CDADB" w:rsidR="00D418BD" w:rsidRPr="00ED06E7" w:rsidRDefault="00D418BD" w:rsidP="00ED06E7">
      <w:pPr>
        <w:pStyle w:val="ListParagraph"/>
        <w:numPr>
          <w:ilvl w:val="0"/>
          <w:numId w:val="42"/>
        </w:numPr>
        <w:tabs>
          <w:tab w:val="left" w:pos="2230"/>
          <w:tab w:val="left" w:pos="6660"/>
        </w:tabs>
        <w:spacing w:after="120"/>
        <w:rPr>
          <w:rFonts w:cs="CG Times"/>
        </w:rPr>
      </w:pPr>
      <w:r w:rsidRPr="00ED06E7">
        <w:rPr>
          <w:rFonts w:cs="CG Times"/>
        </w:rPr>
        <w:t>PE 8410 Motor Control</w:t>
      </w:r>
    </w:p>
    <w:p w14:paraId="616AE215" w14:textId="5EB4460F" w:rsidR="00D418BD" w:rsidRPr="00ED06E7" w:rsidRDefault="00D418BD" w:rsidP="00ED06E7">
      <w:pPr>
        <w:pStyle w:val="ListParagraph"/>
        <w:numPr>
          <w:ilvl w:val="0"/>
          <w:numId w:val="42"/>
        </w:numPr>
        <w:tabs>
          <w:tab w:val="left" w:pos="2230"/>
          <w:tab w:val="left" w:pos="6660"/>
        </w:tabs>
        <w:spacing w:after="120"/>
        <w:rPr>
          <w:rFonts w:cs="CG Times"/>
        </w:rPr>
      </w:pPr>
      <w:r w:rsidRPr="00ED06E7">
        <w:rPr>
          <w:rFonts w:cs="CG Times"/>
        </w:rPr>
        <w:t xml:space="preserve">PE 8040 </w:t>
      </w:r>
      <w:r w:rsidR="000712F6" w:rsidRPr="00ED06E7">
        <w:rPr>
          <w:rFonts w:cs="CG Times"/>
        </w:rPr>
        <w:t>Advanced Statistics</w:t>
      </w:r>
    </w:p>
    <w:p w14:paraId="4188BA51" w14:textId="77777777" w:rsidR="00D418BD" w:rsidRPr="00ED06E7" w:rsidRDefault="00D418BD" w:rsidP="00ED06E7">
      <w:pPr>
        <w:pStyle w:val="ListParagraph"/>
        <w:numPr>
          <w:ilvl w:val="0"/>
          <w:numId w:val="42"/>
        </w:numPr>
        <w:tabs>
          <w:tab w:val="left" w:pos="2230"/>
          <w:tab w:val="left" w:pos="6660"/>
        </w:tabs>
        <w:spacing w:after="120"/>
        <w:rPr>
          <w:rFonts w:cs="CG Times"/>
        </w:rPr>
      </w:pPr>
      <w:r w:rsidRPr="00ED06E7">
        <w:rPr>
          <w:rFonts w:cs="CG Times"/>
        </w:rPr>
        <w:t xml:space="preserve">PE 4630 </w:t>
      </w:r>
      <w:r w:rsidR="000712F6" w:rsidRPr="00ED06E7">
        <w:rPr>
          <w:rFonts w:cs="CG Times"/>
        </w:rPr>
        <w:t>Biomechanics</w:t>
      </w:r>
      <w:r w:rsidR="000712F6" w:rsidRPr="00ED06E7">
        <w:rPr>
          <w:rFonts w:cs="CG Times"/>
        </w:rPr>
        <w:tab/>
      </w:r>
    </w:p>
    <w:p w14:paraId="20A868BD" w14:textId="1B110EA6" w:rsidR="00D418BD" w:rsidRPr="00ED06E7" w:rsidRDefault="00D418BD" w:rsidP="00ED06E7">
      <w:pPr>
        <w:pStyle w:val="ListParagraph"/>
        <w:numPr>
          <w:ilvl w:val="0"/>
          <w:numId w:val="42"/>
        </w:numPr>
        <w:tabs>
          <w:tab w:val="left" w:pos="2230"/>
          <w:tab w:val="left" w:pos="6660"/>
        </w:tabs>
        <w:spacing w:after="120"/>
        <w:rPr>
          <w:rFonts w:cs="CG Times"/>
        </w:rPr>
      </w:pPr>
      <w:r w:rsidRPr="00ED06E7">
        <w:rPr>
          <w:rFonts w:cs="CG Times"/>
        </w:rPr>
        <w:t xml:space="preserve">PE 8400 </w:t>
      </w:r>
      <w:r w:rsidR="000712F6" w:rsidRPr="00ED06E7">
        <w:rPr>
          <w:rFonts w:cs="CG Times"/>
        </w:rPr>
        <w:t>Motor Learning and Control</w:t>
      </w:r>
      <w:r w:rsidR="000712F6" w:rsidRPr="00ED06E7">
        <w:rPr>
          <w:rFonts w:cs="CG Times"/>
        </w:rPr>
        <w:tab/>
      </w:r>
    </w:p>
    <w:p w14:paraId="77C6D4E0" w14:textId="292C7C9E" w:rsidR="00D418BD" w:rsidRPr="00ED06E7" w:rsidRDefault="00D418BD" w:rsidP="00ED06E7">
      <w:pPr>
        <w:pStyle w:val="ListParagraph"/>
        <w:numPr>
          <w:ilvl w:val="0"/>
          <w:numId w:val="42"/>
        </w:numPr>
        <w:tabs>
          <w:tab w:val="left" w:pos="2230"/>
          <w:tab w:val="left" w:pos="6660"/>
        </w:tabs>
        <w:spacing w:after="120"/>
        <w:rPr>
          <w:rFonts w:cs="CG Times"/>
        </w:rPr>
      </w:pPr>
      <w:r w:rsidRPr="00ED06E7">
        <w:rPr>
          <w:rFonts w:cs="CG Times"/>
        </w:rPr>
        <w:t xml:space="preserve">PE 2880 </w:t>
      </w:r>
      <w:r w:rsidR="000712F6" w:rsidRPr="00ED06E7">
        <w:rPr>
          <w:rFonts w:cs="CG Times"/>
        </w:rPr>
        <w:t>Basic Anatomy and Physiology</w:t>
      </w:r>
    </w:p>
    <w:p w14:paraId="21E19AC0" w14:textId="474C7C7E" w:rsidR="00D418BD" w:rsidRPr="00ED06E7" w:rsidRDefault="00D418BD" w:rsidP="00ED06E7">
      <w:pPr>
        <w:pStyle w:val="ListParagraph"/>
        <w:numPr>
          <w:ilvl w:val="0"/>
          <w:numId w:val="42"/>
        </w:numPr>
        <w:tabs>
          <w:tab w:val="left" w:pos="2230"/>
          <w:tab w:val="left" w:pos="6660"/>
        </w:tabs>
        <w:spacing w:after="120"/>
        <w:rPr>
          <w:rFonts w:cs="CG Times"/>
        </w:rPr>
      </w:pPr>
      <w:r w:rsidRPr="00ED06E7">
        <w:rPr>
          <w:rFonts w:cs="CG Times"/>
        </w:rPr>
        <w:t xml:space="preserve">PE 8450 </w:t>
      </w:r>
      <w:r w:rsidR="000712F6" w:rsidRPr="00ED06E7">
        <w:rPr>
          <w:rFonts w:cs="CG Times"/>
        </w:rPr>
        <w:t>Advanced Biomechanics</w:t>
      </w:r>
    </w:p>
    <w:p w14:paraId="66FA7783" w14:textId="3890C32E" w:rsidR="00D418BD" w:rsidRPr="00ED06E7" w:rsidRDefault="00D418BD" w:rsidP="00ED06E7">
      <w:pPr>
        <w:pStyle w:val="ListParagraph"/>
        <w:numPr>
          <w:ilvl w:val="0"/>
          <w:numId w:val="42"/>
        </w:numPr>
        <w:tabs>
          <w:tab w:val="left" w:pos="2230"/>
          <w:tab w:val="left" w:pos="6660"/>
        </w:tabs>
        <w:spacing w:after="120"/>
        <w:rPr>
          <w:rFonts w:cs="CG Times"/>
        </w:rPr>
      </w:pPr>
      <w:r w:rsidRPr="00ED06E7">
        <w:rPr>
          <w:rFonts w:cs="CG Times"/>
        </w:rPr>
        <w:t xml:space="preserve">PE 4010/8016 </w:t>
      </w:r>
      <w:r w:rsidR="000712F6" w:rsidRPr="00ED06E7">
        <w:rPr>
          <w:rFonts w:cs="CG Times"/>
        </w:rPr>
        <w:t>Laboratory Methods in Exercise Science</w:t>
      </w:r>
    </w:p>
    <w:p w14:paraId="31C7CC89" w14:textId="3EEAC594" w:rsidR="00D418BD" w:rsidRPr="00ED06E7" w:rsidRDefault="00D418BD" w:rsidP="00ED06E7">
      <w:pPr>
        <w:pStyle w:val="ListParagraph"/>
        <w:numPr>
          <w:ilvl w:val="0"/>
          <w:numId w:val="42"/>
        </w:numPr>
        <w:tabs>
          <w:tab w:val="left" w:pos="2230"/>
          <w:tab w:val="left" w:pos="6660"/>
        </w:tabs>
        <w:spacing w:after="120"/>
        <w:rPr>
          <w:rFonts w:cs="CG Times"/>
        </w:rPr>
      </w:pPr>
      <w:r w:rsidRPr="00ED06E7">
        <w:rPr>
          <w:rFonts w:cs="CG Times"/>
        </w:rPr>
        <w:t>HPER 8030 R</w:t>
      </w:r>
      <w:r w:rsidR="000712F6" w:rsidRPr="00ED06E7">
        <w:rPr>
          <w:rFonts w:cs="CG Times"/>
        </w:rPr>
        <w:t>esearch in HPER</w:t>
      </w:r>
    </w:p>
    <w:p w14:paraId="411F5065" w14:textId="0701799F" w:rsidR="00D418BD" w:rsidRDefault="00D418BD" w:rsidP="00ED06E7">
      <w:pPr>
        <w:pStyle w:val="ListParagraph"/>
        <w:numPr>
          <w:ilvl w:val="0"/>
          <w:numId w:val="42"/>
        </w:numPr>
        <w:tabs>
          <w:tab w:val="left" w:pos="2230"/>
          <w:tab w:val="left" w:pos="6660"/>
        </w:tabs>
        <w:spacing w:after="120"/>
        <w:rPr>
          <w:rFonts w:cs="CG Times"/>
        </w:rPr>
      </w:pPr>
      <w:r w:rsidRPr="00ED06E7">
        <w:rPr>
          <w:rFonts w:cs="CG Times"/>
        </w:rPr>
        <w:t xml:space="preserve">PE 3840/8840 </w:t>
      </w:r>
      <w:r w:rsidR="000712F6" w:rsidRPr="00ED06E7">
        <w:rPr>
          <w:rFonts w:cs="CG Times"/>
        </w:rPr>
        <w:t>Microcomputer Applications in HPER</w:t>
      </w:r>
    </w:p>
    <w:p w14:paraId="428AE656" w14:textId="0647F5A2" w:rsidR="007B579D" w:rsidRPr="00ED06E7" w:rsidRDefault="007B579D" w:rsidP="00ED06E7">
      <w:pPr>
        <w:pStyle w:val="ListParagraph"/>
        <w:numPr>
          <w:ilvl w:val="0"/>
          <w:numId w:val="42"/>
        </w:numPr>
        <w:tabs>
          <w:tab w:val="left" w:pos="2230"/>
          <w:tab w:val="left" w:pos="6660"/>
        </w:tabs>
        <w:spacing w:after="120"/>
        <w:rPr>
          <w:rFonts w:cs="CG Times"/>
        </w:rPr>
      </w:pPr>
      <w:r>
        <w:rPr>
          <w:rFonts w:cs="CG Times"/>
        </w:rPr>
        <w:t>EMS 4310 Programming in QBasic (at the University of Oregon</w:t>
      </w:r>
      <w:r w:rsidR="000675AA">
        <w:rPr>
          <w:rFonts w:cs="CG Times"/>
        </w:rPr>
        <w:t xml:space="preserve"> Winter 1992-1995</w:t>
      </w:r>
      <w:r>
        <w:rPr>
          <w:rFonts w:cs="CG Times"/>
        </w:rPr>
        <w:t>)</w:t>
      </w:r>
    </w:p>
    <w:p w14:paraId="3AC851C7" w14:textId="2C4740A5" w:rsidR="00D418BD" w:rsidRDefault="00D418BD" w:rsidP="00D418BD">
      <w:pPr>
        <w:pStyle w:val="NoSpacing"/>
        <w:rPr>
          <w:b/>
          <w:sz w:val="28"/>
          <w:szCs w:val="28"/>
          <w:u w:val="single"/>
        </w:rPr>
      </w:pPr>
      <w:r>
        <w:br w:type="page"/>
      </w:r>
      <w:r>
        <w:rPr>
          <w:b/>
          <w:sz w:val="28"/>
          <w:szCs w:val="28"/>
          <w:u w:val="single"/>
        </w:rPr>
        <w:lastRenderedPageBreak/>
        <w:t>SERVICE</w:t>
      </w:r>
    </w:p>
    <w:p w14:paraId="31F61D08" w14:textId="77777777" w:rsidR="00D418BD" w:rsidRDefault="00D418BD" w:rsidP="00D418BD">
      <w:pPr>
        <w:pStyle w:val="NoSpacing"/>
      </w:pPr>
    </w:p>
    <w:p w14:paraId="4CB5F04B" w14:textId="187B1C4B" w:rsidR="00D418BD" w:rsidRDefault="00D418BD" w:rsidP="00D418BD">
      <w:pPr>
        <w:pStyle w:val="NoSpacing"/>
        <w:rPr>
          <w:b/>
          <w:u w:val="single"/>
        </w:rPr>
      </w:pPr>
      <w:r>
        <w:rPr>
          <w:b/>
          <w:u w:val="single"/>
        </w:rPr>
        <w:t>PROFESSION</w:t>
      </w:r>
      <w:r w:rsidR="00043302">
        <w:rPr>
          <w:b/>
          <w:u w:val="single"/>
        </w:rPr>
        <w:t xml:space="preserve"> COMMITTEE WORK</w:t>
      </w:r>
    </w:p>
    <w:p w14:paraId="7CFD5FD6" w14:textId="77777777" w:rsidR="00D418BD" w:rsidRDefault="00D418BD" w:rsidP="00D418BD">
      <w:pPr>
        <w:pStyle w:val="NoSpacing"/>
        <w:rPr>
          <w:b/>
          <w:u w:val="single"/>
        </w:rPr>
      </w:pPr>
    </w:p>
    <w:p w14:paraId="5E1F48C8" w14:textId="2E191113" w:rsidR="00D418BD" w:rsidRDefault="00D418BD" w:rsidP="00D418BD">
      <w:pPr>
        <w:pStyle w:val="NoSpacing"/>
        <w:rPr>
          <w:u w:val="single"/>
        </w:rPr>
      </w:pPr>
      <w:r w:rsidRPr="00BB3600">
        <w:rPr>
          <w:u w:val="single"/>
        </w:rPr>
        <w:t>University of Nebraska at Lincoln</w:t>
      </w:r>
      <w:r w:rsidR="00BB3600">
        <w:rPr>
          <w:u w:val="single"/>
        </w:rPr>
        <w:t xml:space="preserve"> (UNL)</w:t>
      </w:r>
      <w:r w:rsidR="00B3419C">
        <w:rPr>
          <w:u w:val="single"/>
        </w:rPr>
        <w:t xml:space="preserve"> (N = 1)</w:t>
      </w:r>
    </w:p>
    <w:p w14:paraId="7CFA6C48" w14:textId="77777777" w:rsidR="00B3419C" w:rsidRPr="00BB3600" w:rsidRDefault="00B3419C" w:rsidP="00D418BD">
      <w:pPr>
        <w:pStyle w:val="NoSpacing"/>
        <w:rPr>
          <w:b/>
          <w:u w:val="single"/>
        </w:rPr>
      </w:pPr>
    </w:p>
    <w:p w14:paraId="19E9BF79" w14:textId="643D822F" w:rsidR="00BB3600" w:rsidRDefault="00D418BD" w:rsidP="000F4583">
      <w:pPr>
        <w:pStyle w:val="ListParagraph"/>
        <w:numPr>
          <w:ilvl w:val="0"/>
          <w:numId w:val="5"/>
        </w:numPr>
        <w:spacing w:beforeAutospacing="0" w:afterAutospacing="0"/>
        <w:rPr>
          <w:color w:val="auto"/>
        </w:rPr>
      </w:pPr>
      <w:r w:rsidRPr="00D8037E">
        <w:rPr>
          <w:color w:val="auto"/>
        </w:rPr>
        <w:t xml:space="preserve">Biomedical Engineering Doctoral Program Admissions Committee </w:t>
      </w:r>
      <w:r w:rsidRPr="00D8037E">
        <w:rPr>
          <w:color w:val="auto"/>
        </w:rPr>
        <w:br/>
        <w:t>Fa</w:t>
      </w:r>
      <w:r w:rsidR="00DD31CE">
        <w:rPr>
          <w:color w:val="auto"/>
        </w:rPr>
        <w:t>ll 2003 – 2020</w:t>
      </w:r>
      <w:r w:rsidR="00BB3600">
        <w:rPr>
          <w:color w:val="auto"/>
        </w:rPr>
        <w:tab/>
      </w:r>
      <w:r w:rsidR="00BB3600">
        <w:rPr>
          <w:color w:val="auto"/>
        </w:rPr>
        <w:tab/>
        <w:t>Role: Member</w:t>
      </w:r>
    </w:p>
    <w:p w14:paraId="2C0B3B19" w14:textId="77777777" w:rsidR="00BB3600" w:rsidRDefault="00BB3600" w:rsidP="00BB3600"/>
    <w:p w14:paraId="0BBFA9BE" w14:textId="1E681044" w:rsidR="00D418BD" w:rsidRDefault="00D418BD" w:rsidP="00BB3600">
      <w:pPr>
        <w:rPr>
          <w:u w:val="single"/>
        </w:rPr>
      </w:pPr>
      <w:r w:rsidRPr="00BB3600">
        <w:rPr>
          <w:u w:val="single"/>
        </w:rPr>
        <w:t>University of Nebraska Medical Center</w:t>
      </w:r>
      <w:r w:rsidR="00BB3600">
        <w:rPr>
          <w:u w:val="single"/>
        </w:rPr>
        <w:t xml:space="preserve"> (UNMC)</w:t>
      </w:r>
      <w:r w:rsidR="00B3419C">
        <w:rPr>
          <w:u w:val="single"/>
        </w:rPr>
        <w:t xml:space="preserve"> (N = 3)</w:t>
      </w:r>
    </w:p>
    <w:p w14:paraId="3EE97CDD" w14:textId="77777777" w:rsidR="00B3419C" w:rsidRPr="00B3419C" w:rsidRDefault="00B3419C" w:rsidP="00B3419C">
      <w:pPr>
        <w:pStyle w:val="NoSpacing"/>
      </w:pPr>
    </w:p>
    <w:p w14:paraId="52DF9BFD" w14:textId="72400040" w:rsidR="00D418BD" w:rsidRPr="00D8037E" w:rsidRDefault="00D418BD" w:rsidP="000F4583">
      <w:pPr>
        <w:numPr>
          <w:ilvl w:val="0"/>
          <w:numId w:val="2"/>
        </w:numPr>
        <w:tabs>
          <w:tab w:val="right" w:pos="9000"/>
        </w:tabs>
        <w:ind w:left="720" w:hanging="720"/>
        <w:rPr>
          <w:rFonts w:cs="CG Times"/>
        </w:rPr>
      </w:pPr>
      <w:r w:rsidRPr="00D8037E">
        <w:rPr>
          <w:rFonts w:cs="CG Times"/>
        </w:rPr>
        <w:t xml:space="preserve">Center for Advanced Surgical Technology (CAST) </w:t>
      </w:r>
      <w:r w:rsidRPr="00D8037E">
        <w:rPr>
          <w:rFonts w:cs="CG Times"/>
        </w:rPr>
        <w:br/>
        <w:t>Spri</w:t>
      </w:r>
      <w:r w:rsidR="00BB3600">
        <w:rPr>
          <w:rFonts w:cs="CG Times"/>
        </w:rPr>
        <w:t>ng 2006 – present, Role: Member</w:t>
      </w:r>
    </w:p>
    <w:p w14:paraId="67701B10" w14:textId="6C101FBC" w:rsidR="00D418BD" w:rsidRPr="00D8037E" w:rsidRDefault="00D418BD" w:rsidP="000F4583">
      <w:pPr>
        <w:numPr>
          <w:ilvl w:val="0"/>
          <w:numId w:val="2"/>
        </w:numPr>
        <w:tabs>
          <w:tab w:val="left" w:pos="360"/>
          <w:tab w:val="right" w:pos="9000"/>
        </w:tabs>
        <w:ind w:left="720" w:hanging="720"/>
        <w:rPr>
          <w:rFonts w:cs="CG Times"/>
        </w:rPr>
      </w:pPr>
      <w:r w:rsidRPr="00D8037E">
        <w:rPr>
          <w:rFonts w:cs="CG Times"/>
        </w:rPr>
        <w:t xml:space="preserve">Graduate Council </w:t>
      </w:r>
      <w:r w:rsidRPr="00D8037E">
        <w:rPr>
          <w:rFonts w:cs="CG Times"/>
        </w:rPr>
        <w:br/>
        <w:t xml:space="preserve">Fall 2007 – </w:t>
      </w:r>
      <w:r>
        <w:rPr>
          <w:rFonts w:cs="CG Times"/>
        </w:rPr>
        <w:t>Spring 2012,</w:t>
      </w:r>
      <w:r w:rsidR="00BB3600">
        <w:rPr>
          <w:rFonts w:cs="CG Times"/>
        </w:rPr>
        <w:t xml:space="preserve"> Role: Member</w:t>
      </w:r>
    </w:p>
    <w:p w14:paraId="14BBA667" w14:textId="60D40D4F" w:rsidR="00696508" w:rsidRPr="00696508" w:rsidRDefault="00D418BD" w:rsidP="00696508">
      <w:pPr>
        <w:numPr>
          <w:ilvl w:val="0"/>
          <w:numId w:val="2"/>
        </w:numPr>
        <w:tabs>
          <w:tab w:val="right" w:pos="9000"/>
        </w:tabs>
        <w:ind w:left="720" w:hanging="720"/>
        <w:rPr>
          <w:rFonts w:cs="CG Times"/>
        </w:rPr>
      </w:pPr>
      <w:r w:rsidRPr="00D8037E">
        <w:rPr>
          <w:rFonts w:cs="CG Times"/>
        </w:rPr>
        <w:t xml:space="preserve">Assistantship/Fellowship Selection Committee </w:t>
      </w:r>
      <w:r w:rsidRPr="00D8037E">
        <w:rPr>
          <w:rFonts w:cs="CG Times"/>
        </w:rPr>
        <w:br/>
        <w:t xml:space="preserve">Fall 2007 – </w:t>
      </w:r>
      <w:r>
        <w:rPr>
          <w:rFonts w:cs="CG Times"/>
        </w:rPr>
        <w:t>Spring 2012,</w:t>
      </w:r>
      <w:r w:rsidR="00BB3600">
        <w:rPr>
          <w:rFonts w:cs="CG Times"/>
        </w:rPr>
        <w:t xml:space="preserve"> Role: Vice-Chair and Member</w:t>
      </w:r>
    </w:p>
    <w:p w14:paraId="3D937FF6" w14:textId="1CE22955" w:rsidR="00BB3600" w:rsidRDefault="00BB3600" w:rsidP="00BB3600">
      <w:pPr>
        <w:tabs>
          <w:tab w:val="right" w:pos="9000"/>
        </w:tabs>
        <w:rPr>
          <w:rFonts w:cs="CG Times"/>
        </w:rPr>
      </w:pPr>
    </w:p>
    <w:p w14:paraId="5872EF7C" w14:textId="3E903FB9" w:rsidR="00D418BD" w:rsidRDefault="00D418BD" w:rsidP="00BB3600">
      <w:pPr>
        <w:tabs>
          <w:tab w:val="right" w:pos="9000"/>
        </w:tabs>
        <w:rPr>
          <w:u w:val="single"/>
        </w:rPr>
      </w:pPr>
      <w:r w:rsidRPr="00BB3600">
        <w:rPr>
          <w:u w:val="single"/>
        </w:rPr>
        <w:t>UNMC – College of Public Health: Dept. of Environmental, Agricultural, and Occupational Health</w:t>
      </w:r>
      <w:r w:rsidR="00B3419C">
        <w:rPr>
          <w:u w:val="single"/>
        </w:rPr>
        <w:t xml:space="preserve"> (N = 10)</w:t>
      </w:r>
    </w:p>
    <w:p w14:paraId="361AD5FE" w14:textId="77777777" w:rsidR="00B3419C" w:rsidRPr="00B3419C" w:rsidRDefault="00B3419C" w:rsidP="00B3419C">
      <w:pPr>
        <w:pStyle w:val="NoSpacing"/>
      </w:pPr>
    </w:p>
    <w:p w14:paraId="4C5A5FDB" w14:textId="70AE0C45" w:rsidR="00D418BD" w:rsidRDefault="00D418BD" w:rsidP="000F4583">
      <w:pPr>
        <w:pStyle w:val="ListParagraph"/>
        <w:numPr>
          <w:ilvl w:val="0"/>
          <w:numId w:val="6"/>
        </w:numPr>
        <w:spacing w:beforeAutospacing="0" w:afterAutospacing="0"/>
        <w:rPr>
          <w:color w:val="auto"/>
        </w:rPr>
      </w:pPr>
      <w:r w:rsidRPr="00D8037E">
        <w:rPr>
          <w:color w:val="auto"/>
        </w:rPr>
        <w:t xml:space="preserve">Environmental Agricultural and Occupational Health Department Faculty Search Committee for tenure-track positions </w:t>
      </w:r>
      <w:r w:rsidRPr="00D8037E">
        <w:rPr>
          <w:color w:val="auto"/>
        </w:rPr>
        <w:br/>
        <w:t>Fall 2007 –</w:t>
      </w:r>
      <w:r>
        <w:rPr>
          <w:color w:val="auto"/>
        </w:rPr>
        <w:t xml:space="preserve"> Spring 2012</w:t>
      </w:r>
      <w:r w:rsidRPr="00D8037E">
        <w:rPr>
          <w:color w:val="auto"/>
        </w:rPr>
        <w:t xml:space="preserve"> </w:t>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6019B1D8" w14:textId="443D1558" w:rsidR="00176A57" w:rsidRPr="00A46684" w:rsidRDefault="00176A57" w:rsidP="00AC098C">
      <w:pPr>
        <w:ind w:firstLine="720"/>
      </w:pPr>
      <w:r w:rsidRPr="00176A57">
        <w:t>Special Appointment; .06 FTE for 2017-2018</w:t>
      </w:r>
    </w:p>
    <w:p w14:paraId="421C3F68" w14:textId="557DA9B8" w:rsidR="00D418BD" w:rsidRPr="00D8037E" w:rsidRDefault="00D418BD" w:rsidP="000F4583">
      <w:pPr>
        <w:pStyle w:val="ListParagraph"/>
        <w:numPr>
          <w:ilvl w:val="0"/>
          <w:numId w:val="12"/>
        </w:numPr>
        <w:spacing w:beforeAutospacing="0" w:afterAutospacing="0"/>
        <w:rPr>
          <w:color w:val="auto"/>
        </w:rPr>
      </w:pPr>
      <w:r w:rsidRPr="00D8037E">
        <w:rPr>
          <w:color w:val="auto"/>
        </w:rPr>
        <w:t xml:space="preserve">Graduate Program Committee </w:t>
      </w:r>
      <w:r w:rsidRPr="00D8037E">
        <w:rPr>
          <w:color w:val="auto"/>
        </w:rPr>
        <w:br/>
        <w:t xml:space="preserve">Fall 2007 – </w:t>
      </w:r>
      <w:r>
        <w:rPr>
          <w:color w:val="auto"/>
        </w:rPr>
        <w:t>Spring 2012</w:t>
      </w:r>
      <w:r w:rsidRPr="00D8037E">
        <w:rPr>
          <w:color w:val="auto"/>
        </w:rPr>
        <w:tab/>
        <w:t xml:space="preserve">       </w:t>
      </w:r>
      <w:r w:rsidR="00E8579B">
        <w:rPr>
          <w:color w:val="auto"/>
        </w:rPr>
        <w:tab/>
      </w:r>
      <w:r w:rsidRPr="00D8037E">
        <w:rPr>
          <w:color w:val="auto"/>
        </w:rPr>
        <w:t>Role: Chair</w:t>
      </w:r>
      <w:r w:rsidRPr="00D8037E">
        <w:rPr>
          <w:color w:val="auto"/>
        </w:rPr>
        <w:tab/>
      </w:r>
      <w:r w:rsidRPr="00D8037E">
        <w:rPr>
          <w:color w:val="auto"/>
        </w:rPr>
        <w:tab/>
        <w:t>Selection Process: Appointed</w:t>
      </w:r>
    </w:p>
    <w:p w14:paraId="50B9535E" w14:textId="048DE7ED" w:rsidR="00D418BD" w:rsidRPr="00D8037E" w:rsidRDefault="00D418BD" w:rsidP="000F4583">
      <w:pPr>
        <w:pStyle w:val="ListParagraph"/>
        <w:numPr>
          <w:ilvl w:val="0"/>
          <w:numId w:val="12"/>
        </w:numPr>
        <w:spacing w:beforeAutospacing="0" w:afterAutospacing="0"/>
        <w:rPr>
          <w:color w:val="auto"/>
        </w:rPr>
      </w:pPr>
      <w:r w:rsidRPr="00D8037E">
        <w:rPr>
          <w:color w:val="auto"/>
        </w:rPr>
        <w:t xml:space="preserve">Committee for the Development of Graduate Programs </w:t>
      </w:r>
      <w:r w:rsidRPr="00D8037E">
        <w:rPr>
          <w:color w:val="auto"/>
        </w:rPr>
        <w:br/>
        <w:t>Fall 2007 – Spring 2008</w:t>
      </w:r>
      <w:r w:rsidRPr="00D8037E">
        <w:rPr>
          <w:color w:val="auto"/>
        </w:rPr>
        <w:tab/>
        <w:t xml:space="preserve">       </w:t>
      </w:r>
      <w:r w:rsidR="00E8579B">
        <w:rPr>
          <w:color w:val="auto"/>
        </w:rPr>
        <w:tab/>
      </w:r>
      <w:r w:rsidRPr="00D8037E">
        <w:rPr>
          <w:color w:val="auto"/>
        </w:rPr>
        <w:t xml:space="preserve">Role: </w:t>
      </w:r>
      <w:r>
        <w:rPr>
          <w:color w:val="auto"/>
        </w:rPr>
        <w:t>Member</w:t>
      </w:r>
      <w:r w:rsidR="00E8579B">
        <w:rPr>
          <w:color w:val="auto"/>
        </w:rPr>
        <w:t xml:space="preserve"> </w:t>
      </w:r>
      <w:r w:rsidR="00E8579B">
        <w:rPr>
          <w:color w:val="auto"/>
        </w:rPr>
        <w:tab/>
      </w:r>
      <w:r w:rsidRPr="00D8037E">
        <w:rPr>
          <w:color w:val="auto"/>
        </w:rPr>
        <w:t>Selection Process: Appointed</w:t>
      </w:r>
    </w:p>
    <w:p w14:paraId="70C02E23" w14:textId="77777777" w:rsidR="00D418BD" w:rsidRPr="00D8037E" w:rsidRDefault="00D418BD" w:rsidP="000F4583">
      <w:pPr>
        <w:pStyle w:val="ListParagraph"/>
        <w:numPr>
          <w:ilvl w:val="0"/>
          <w:numId w:val="12"/>
        </w:numPr>
        <w:spacing w:beforeAutospacing="0" w:afterAutospacing="0"/>
        <w:rPr>
          <w:color w:val="auto"/>
        </w:rPr>
      </w:pPr>
      <w:r w:rsidRPr="00D8037E">
        <w:rPr>
          <w:color w:val="auto"/>
        </w:rPr>
        <w:t>Steering Committee for the National Institute on Aging Regional Director’s Meeting at UNMC</w:t>
      </w:r>
      <w:r w:rsidRPr="00D8037E">
        <w:rPr>
          <w:color w:val="auto"/>
        </w:rPr>
        <w:tab/>
      </w:r>
    </w:p>
    <w:p w14:paraId="17B6F1A0" w14:textId="7E90E637" w:rsidR="00D418BD" w:rsidRPr="00D8037E" w:rsidRDefault="00892AE7" w:rsidP="00D418BD">
      <w:pPr>
        <w:ind w:firstLine="720"/>
      </w:pPr>
      <w:r>
        <w:t>Fall 2009 – Spring 2010</w:t>
      </w:r>
      <w:r w:rsidR="00D418BD" w:rsidRPr="00D8037E">
        <w:t xml:space="preserve"> </w:t>
      </w:r>
      <w:r w:rsidR="00D418BD" w:rsidRPr="00D8037E">
        <w:tab/>
        <w:t xml:space="preserve">      </w:t>
      </w:r>
      <w:r w:rsidR="00E8579B">
        <w:tab/>
      </w:r>
      <w:r w:rsidR="00D418BD" w:rsidRPr="00D8037E">
        <w:t>Role: Member</w:t>
      </w:r>
      <w:r w:rsidR="00D418BD" w:rsidRPr="00D8037E">
        <w:tab/>
      </w:r>
      <w:r w:rsidR="00D418BD" w:rsidRPr="00D8037E">
        <w:tab/>
        <w:t>Selection Process: Appointed</w:t>
      </w:r>
    </w:p>
    <w:p w14:paraId="606032CE" w14:textId="77777777" w:rsidR="00D418BD" w:rsidRPr="00D8037E" w:rsidRDefault="00D418BD" w:rsidP="000F4583">
      <w:pPr>
        <w:pStyle w:val="ListParagraph"/>
        <w:numPr>
          <w:ilvl w:val="0"/>
          <w:numId w:val="12"/>
        </w:numPr>
        <w:spacing w:beforeAutospacing="0" w:afterAutospacing="0"/>
        <w:rPr>
          <w:color w:val="auto"/>
        </w:rPr>
      </w:pPr>
      <w:r w:rsidRPr="00D8037E">
        <w:rPr>
          <w:color w:val="auto"/>
        </w:rPr>
        <w:t>College of Public Health Accrediation Committee</w:t>
      </w:r>
    </w:p>
    <w:p w14:paraId="658A0511" w14:textId="71B5A11E" w:rsidR="00D418BD" w:rsidRPr="00D8037E" w:rsidRDefault="00D418BD" w:rsidP="00D418BD">
      <w:pPr>
        <w:pStyle w:val="ListParagraph"/>
        <w:numPr>
          <w:ilvl w:val="0"/>
          <w:numId w:val="0"/>
        </w:numPr>
        <w:spacing w:before="100" w:after="100"/>
        <w:ind w:left="720"/>
        <w:rPr>
          <w:color w:val="auto"/>
        </w:rPr>
      </w:pPr>
      <w:r w:rsidRPr="00D8037E">
        <w:rPr>
          <w:color w:val="auto"/>
        </w:rPr>
        <w:t xml:space="preserve">Fall 2009- </w:t>
      </w:r>
      <w:r>
        <w:rPr>
          <w:color w:val="auto"/>
        </w:rPr>
        <w:t>Spring 2012</w:t>
      </w:r>
      <w:r w:rsidR="00E8579B">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7AF13D28" w14:textId="77777777" w:rsidR="00D418BD" w:rsidRPr="00D8037E" w:rsidRDefault="00D418BD" w:rsidP="000F4583">
      <w:pPr>
        <w:pStyle w:val="ListParagraph"/>
        <w:numPr>
          <w:ilvl w:val="0"/>
          <w:numId w:val="12"/>
        </w:numPr>
        <w:spacing w:beforeAutospacing="0" w:afterAutospacing="0"/>
        <w:rPr>
          <w:color w:val="auto"/>
        </w:rPr>
      </w:pPr>
      <w:r w:rsidRPr="00D8037E">
        <w:rPr>
          <w:color w:val="auto"/>
        </w:rPr>
        <w:t>Doctoral Program Committee</w:t>
      </w:r>
    </w:p>
    <w:p w14:paraId="13C41B86" w14:textId="4B4D0F04" w:rsidR="00D418BD" w:rsidRPr="00D8037E" w:rsidRDefault="00D418BD" w:rsidP="00D418BD">
      <w:pPr>
        <w:pStyle w:val="ListParagraph"/>
        <w:numPr>
          <w:ilvl w:val="0"/>
          <w:numId w:val="0"/>
        </w:numPr>
        <w:spacing w:beforeAutospacing="0" w:afterAutospacing="0"/>
        <w:ind w:left="720"/>
        <w:rPr>
          <w:color w:val="auto"/>
        </w:rPr>
      </w:pPr>
      <w:r w:rsidRPr="00D8037E">
        <w:rPr>
          <w:color w:val="auto"/>
        </w:rPr>
        <w:t xml:space="preserve">Spring 2010 – </w:t>
      </w:r>
      <w:r>
        <w:rPr>
          <w:color w:val="auto"/>
        </w:rPr>
        <w:t>Spring 2012</w:t>
      </w:r>
      <w:r w:rsidR="00E8579B">
        <w:rPr>
          <w:color w:val="auto"/>
        </w:rPr>
        <w:tab/>
        <w:t xml:space="preserve">   </w:t>
      </w:r>
      <w:r w:rsidR="00E8579B">
        <w:rPr>
          <w:color w:val="auto"/>
        </w:rPr>
        <w:tab/>
      </w:r>
      <w:r w:rsidRPr="00D8037E">
        <w:rPr>
          <w:color w:val="auto"/>
        </w:rPr>
        <w:t xml:space="preserve">Role: </w:t>
      </w:r>
      <w:r>
        <w:rPr>
          <w:color w:val="auto"/>
        </w:rPr>
        <w:t>Chair</w:t>
      </w:r>
      <w:r w:rsidRPr="00D8037E">
        <w:rPr>
          <w:color w:val="auto"/>
        </w:rPr>
        <w:tab/>
      </w:r>
      <w:r w:rsidRPr="00D8037E">
        <w:rPr>
          <w:color w:val="auto"/>
        </w:rPr>
        <w:tab/>
        <w:t>Selection Process: Appointed</w:t>
      </w:r>
    </w:p>
    <w:p w14:paraId="65609E0C" w14:textId="77777777" w:rsidR="00D418BD" w:rsidRPr="00D8037E" w:rsidRDefault="00D418BD" w:rsidP="000F4583">
      <w:pPr>
        <w:pStyle w:val="ListParagraph"/>
        <w:numPr>
          <w:ilvl w:val="0"/>
          <w:numId w:val="12"/>
        </w:numPr>
        <w:spacing w:beforeAutospacing="0" w:afterAutospacing="0"/>
        <w:rPr>
          <w:color w:val="auto"/>
        </w:rPr>
      </w:pPr>
      <w:r w:rsidRPr="00D8037E">
        <w:rPr>
          <w:color w:val="auto"/>
        </w:rPr>
        <w:t>UNMC Fellowship Selection Committee, Bioinformatics, Epidermiology and CTR Section</w:t>
      </w:r>
    </w:p>
    <w:p w14:paraId="469C1F4E" w14:textId="7E07B402" w:rsidR="00D418BD" w:rsidRPr="00D8037E" w:rsidRDefault="00D418BD" w:rsidP="00D418BD">
      <w:pPr>
        <w:pStyle w:val="ListParagraph"/>
        <w:numPr>
          <w:ilvl w:val="0"/>
          <w:numId w:val="0"/>
        </w:numPr>
        <w:spacing w:beforeAutospacing="0" w:afterAutospacing="0"/>
        <w:ind w:left="720"/>
        <w:rPr>
          <w:color w:val="auto"/>
        </w:rPr>
      </w:pPr>
      <w:r w:rsidRPr="00D8037E">
        <w:rPr>
          <w:color w:val="auto"/>
        </w:rPr>
        <w:t>Spring 2010</w:t>
      </w:r>
      <w:r w:rsidRPr="00D8037E">
        <w:rPr>
          <w:color w:val="auto"/>
        </w:rPr>
        <w:tab/>
      </w:r>
      <w:r w:rsidRPr="00D8037E">
        <w:rPr>
          <w:color w:val="auto"/>
        </w:rPr>
        <w:tab/>
        <w:t xml:space="preserve">    </w:t>
      </w:r>
      <w:r w:rsidRPr="00D8037E">
        <w:rPr>
          <w:color w:val="auto"/>
        </w:rPr>
        <w:tab/>
        <w:t xml:space="preserve">       </w:t>
      </w:r>
      <w:r w:rsidR="00E8579B">
        <w:rPr>
          <w:color w:val="auto"/>
        </w:rPr>
        <w:tab/>
        <w:t>Role: Chair</w:t>
      </w:r>
      <w:r w:rsidR="00E8579B">
        <w:rPr>
          <w:color w:val="auto"/>
        </w:rPr>
        <w:tab/>
      </w:r>
      <w:r w:rsidR="00E8579B">
        <w:rPr>
          <w:color w:val="auto"/>
        </w:rPr>
        <w:tab/>
      </w:r>
      <w:r w:rsidRPr="00D8037E">
        <w:rPr>
          <w:color w:val="auto"/>
        </w:rPr>
        <w:t>Selection Process: Appointed</w:t>
      </w:r>
    </w:p>
    <w:p w14:paraId="6E69D138" w14:textId="77777777" w:rsidR="00D418BD" w:rsidRPr="00D8037E" w:rsidRDefault="00D418BD" w:rsidP="000F4583">
      <w:pPr>
        <w:pStyle w:val="ListParagraph"/>
        <w:numPr>
          <w:ilvl w:val="0"/>
          <w:numId w:val="12"/>
        </w:numPr>
        <w:spacing w:beforeAutospacing="0" w:afterAutospacing="0"/>
        <w:rPr>
          <w:color w:val="auto"/>
        </w:rPr>
      </w:pPr>
      <w:r w:rsidRPr="00D8037E">
        <w:rPr>
          <w:color w:val="auto"/>
        </w:rPr>
        <w:t>UNMC Academic Programs Committee</w:t>
      </w:r>
    </w:p>
    <w:p w14:paraId="6C8C4209" w14:textId="0891A41F" w:rsidR="00D418BD" w:rsidRPr="00D8037E" w:rsidRDefault="00D418BD" w:rsidP="00D418BD">
      <w:pPr>
        <w:ind w:firstLine="720"/>
      </w:pPr>
      <w:r w:rsidRPr="00D8037E">
        <w:t>Spring 2010</w:t>
      </w:r>
      <w:r w:rsidRPr="00D8037E">
        <w:tab/>
      </w:r>
      <w:r w:rsidRPr="00D8037E">
        <w:tab/>
        <w:t xml:space="preserve">     </w:t>
      </w:r>
      <w:r w:rsidRPr="00D8037E">
        <w:tab/>
        <w:t xml:space="preserve">      </w:t>
      </w:r>
      <w:r w:rsidR="00E8579B">
        <w:tab/>
      </w:r>
      <w:r w:rsidRPr="00D8037E">
        <w:t>Role: Member</w:t>
      </w:r>
      <w:r w:rsidRPr="00D8037E">
        <w:tab/>
      </w:r>
      <w:r w:rsidRPr="00D8037E">
        <w:tab/>
        <w:t>Selection Process: Appointed</w:t>
      </w:r>
    </w:p>
    <w:p w14:paraId="5BCE344D" w14:textId="5651E23F" w:rsidR="00D418BD" w:rsidRDefault="00D418BD" w:rsidP="000F4583">
      <w:pPr>
        <w:pStyle w:val="ListParagraph"/>
        <w:numPr>
          <w:ilvl w:val="0"/>
          <w:numId w:val="12"/>
        </w:numPr>
        <w:spacing w:beforeAutospacing="0" w:afterAutospacing="0"/>
        <w:rPr>
          <w:color w:val="auto"/>
        </w:rPr>
      </w:pPr>
      <w:r w:rsidRPr="00D8037E">
        <w:rPr>
          <w:color w:val="auto"/>
        </w:rPr>
        <w:t xml:space="preserve">COPH Accreditation of the Graduate Program </w:t>
      </w:r>
      <w:r w:rsidRPr="00D8037E">
        <w:rPr>
          <w:color w:val="auto"/>
        </w:rPr>
        <w:br/>
        <w:t>May 2011</w:t>
      </w:r>
      <w:r w:rsidRPr="00D8037E">
        <w:rPr>
          <w:color w:val="auto"/>
        </w:rPr>
        <w:tab/>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3239C6EE" w14:textId="29A89E11" w:rsidR="00E8579B" w:rsidRDefault="00BB3600" w:rsidP="00642710">
      <w:pPr>
        <w:pStyle w:val="ListParagraph"/>
        <w:numPr>
          <w:ilvl w:val="0"/>
          <w:numId w:val="12"/>
        </w:numPr>
      </w:pPr>
      <w:r w:rsidRPr="00D8037E">
        <w:t xml:space="preserve">COPH </w:t>
      </w:r>
      <w:r w:rsidRPr="00BB3600">
        <w:t>Engagement Committee</w:t>
      </w:r>
      <w:r>
        <w:br/>
        <w:t xml:space="preserve">May 2013 </w:t>
      </w:r>
      <w:r w:rsidR="00043302">
        <w:t xml:space="preserve">– </w:t>
      </w:r>
      <w:r w:rsidR="005141AF">
        <w:t>Spring 2022</w:t>
      </w:r>
      <w:r w:rsidR="00043302">
        <w:tab/>
      </w:r>
      <w:r w:rsidR="00043302">
        <w:tab/>
      </w:r>
      <w:r w:rsidRPr="00D8037E">
        <w:t>Role: Member</w:t>
      </w:r>
      <w:r w:rsidRPr="00D8037E">
        <w:tab/>
      </w:r>
      <w:r w:rsidRPr="00D8037E">
        <w:tab/>
        <w:t>Selection Process: Appointed</w:t>
      </w:r>
    </w:p>
    <w:p w14:paraId="10B95082" w14:textId="07253F34" w:rsidR="00D418BD" w:rsidRDefault="00D418BD" w:rsidP="00E8579B">
      <w:pPr>
        <w:tabs>
          <w:tab w:val="right" w:pos="360"/>
        </w:tabs>
        <w:rPr>
          <w:u w:val="single"/>
        </w:rPr>
      </w:pPr>
      <w:r w:rsidRPr="00E8579B">
        <w:rPr>
          <w:u w:val="single"/>
        </w:rPr>
        <w:t>University of Nebraska Omaha</w:t>
      </w:r>
      <w:r w:rsidR="00E8579B">
        <w:rPr>
          <w:u w:val="single"/>
        </w:rPr>
        <w:t xml:space="preserve"> (UNO)</w:t>
      </w:r>
      <w:r w:rsidR="00B3419C">
        <w:rPr>
          <w:u w:val="single"/>
        </w:rPr>
        <w:t xml:space="preserve"> (N = 1</w:t>
      </w:r>
      <w:r w:rsidR="00761B0C">
        <w:rPr>
          <w:u w:val="single"/>
        </w:rPr>
        <w:t>8</w:t>
      </w:r>
      <w:r w:rsidR="00B3419C">
        <w:rPr>
          <w:u w:val="single"/>
        </w:rPr>
        <w:t>)</w:t>
      </w:r>
    </w:p>
    <w:p w14:paraId="480D4A00" w14:textId="77777777" w:rsidR="00B3419C" w:rsidRPr="00B3419C" w:rsidRDefault="00B3419C" w:rsidP="00B3419C">
      <w:pPr>
        <w:pStyle w:val="NoSpacing"/>
      </w:pPr>
    </w:p>
    <w:p w14:paraId="3052393C" w14:textId="4F56C9DB" w:rsidR="00D418BD" w:rsidRPr="00D8037E" w:rsidRDefault="00D418BD" w:rsidP="000F4583">
      <w:pPr>
        <w:pStyle w:val="ListParagraph"/>
        <w:numPr>
          <w:ilvl w:val="0"/>
          <w:numId w:val="7"/>
        </w:numPr>
        <w:spacing w:beforeAutospacing="0" w:afterAutospacing="0"/>
        <w:rPr>
          <w:color w:val="auto"/>
        </w:rPr>
      </w:pPr>
      <w:r w:rsidRPr="00D8037E">
        <w:rPr>
          <w:color w:val="auto"/>
        </w:rPr>
        <w:lastRenderedPageBreak/>
        <w:t xml:space="preserve">University Committee on Library and Learning Resources </w:t>
      </w:r>
      <w:r w:rsidRPr="00D8037E">
        <w:rPr>
          <w:color w:val="auto"/>
        </w:rPr>
        <w:br/>
        <w:t>Fall 1998 - Spring 2001</w:t>
      </w:r>
      <w:r w:rsidRPr="00D8037E">
        <w:rPr>
          <w:color w:val="auto"/>
        </w:rPr>
        <w:tab/>
      </w:r>
      <w:r w:rsidR="00E8579B">
        <w:rPr>
          <w:color w:val="auto"/>
        </w:rPr>
        <w:tab/>
        <w:t>Role: Chair</w:t>
      </w:r>
      <w:r w:rsidR="00E8579B">
        <w:rPr>
          <w:color w:val="auto"/>
        </w:rPr>
        <w:tab/>
      </w:r>
      <w:r w:rsidR="00E8579B">
        <w:rPr>
          <w:color w:val="auto"/>
        </w:rPr>
        <w:tab/>
      </w:r>
      <w:r w:rsidRPr="00D8037E">
        <w:rPr>
          <w:color w:val="auto"/>
        </w:rPr>
        <w:t>Selection Process: Appointed</w:t>
      </w:r>
    </w:p>
    <w:p w14:paraId="5D6A7A80" w14:textId="4828F391"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Faculty Senate </w:t>
      </w:r>
      <w:r w:rsidRPr="00D8037E">
        <w:rPr>
          <w:color w:val="auto"/>
        </w:rPr>
        <w:br/>
        <w:t>Fall 1998 - Spring 1999</w:t>
      </w:r>
      <w:r w:rsidR="00E8579B">
        <w:rPr>
          <w:color w:val="auto"/>
        </w:rPr>
        <w:tab/>
      </w:r>
      <w:r w:rsidR="00E8579B">
        <w:rPr>
          <w:color w:val="auto"/>
        </w:rPr>
        <w:tab/>
        <w:t xml:space="preserve">Role: Member </w:t>
      </w:r>
      <w:r w:rsidR="00E8579B">
        <w:rPr>
          <w:color w:val="auto"/>
        </w:rPr>
        <w:tab/>
      </w:r>
      <w:r w:rsidRPr="00D8037E">
        <w:rPr>
          <w:color w:val="auto"/>
        </w:rPr>
        <w:t>Selection Process: Elected</w:t>
      </w:r>
    </w:p>
    <w:p w14:paraId="58EA7A2F" w14:textId="66D2167A" w:rsidR="00D418BD" w:rsidRDefault="00D418BD" w:rsidP="000F4583">
      <w:pPr>
        <w:pStyle w:val="ListParagraph"/>
        <w:numPr>
          <w:ilvl w:val="0"/>
          <w:numId w:val="13"/>
        </w:numPr>
        <w:spacing w:beforeAutospacing="0" w:afterAutospacing="0"/>
        <w:rPr>
          <w:color w:val="auto"/>
        </w:rPr>
      </w:pPr>
      <w:r w:rsidRPr="00D8037E">
        <w:rPr>
          <w:color w:val="auto"/>
        </w:rPr>
        <w:t>Faculty Senate - Committee on Academic and Curricular Affairs.</w:t>
      </w:r>
      <w:r w:rsidRPr="00D8037E">
        <w:rPr>
          <w:color w:val="auto"/>
        </w:rPr>
        <w:br/>
        <w:t>Fall 1998 - Spring 1999</w:t>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365E3651" w14:textId="196128EE"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Teaching Circles </w:t>
      </w:r>
      <w:r w:rsidRPr="00D8037E">
        <w:rPr>
          <w:color w:val="auto"/>
        </w:rPr>
        <w:br/>
        <w:t>Fall 1998 - Fall 2002</w:t>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 xml:space="preserve">Selection Process: Volunteer   </w:t>
      </w:r>
    </w:p>
    <w:p w14:paraId="575681B7" w14:textId="681D50AF"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First-Year Connection Mentees program </w:t>
      </w:r>
      <w:r w:rsidRPr="00D8037E">
        <w:rPr>
          <w:color w:val="auto"/>
        </w:rPr>
        <w:br/>
        <w:t>Fall 1999 – 2004</w:t>
      </w:r>
      <w:r w:rsidRPr="00D8037E">
        <w:rPr>
          <w:color w:val="auto"/>
        </w:rPr>
        <w:tab/>
      </w:r>
      <w:r w:rsidRPr="00D8037E">
        <w:rPr>
          <w:color w:val="auto"/>
        </w:rPr>
        <w:tab/>
        <w:t xml:space="preserve">     </w:t>
      </w:r>
      <w:r w:rsidR="00E8579B">
        <w:rPr>
          <w:color w:val="auto"/>
        </w:rPr>
        <w:tab/>
        <w:t xml:space="preserve">Role: Member. </w:t>
      </w:r>
      <w:r w:rsidR="00E8579B">
        <w:rPr>
          <w:color w:val="auto"/>
        </w:rPr>
        <w:tab/>
      </w:r>
      <w:r w:rsidRPr="00D8037E">
        <w:rPr>
          <w:color w:val="auto"/>
        </w:rPr>
        <w:t>Selection Process: Volunteer</w:t>
      </w:r>
    </w:p>
    <w:p w14:paraId="2CBB1D7A" w14:textId="47AD3A31"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Research Triangles </w:t>
      </w:r>
      <w:r w:rsidRPr="00D8037E">
        <w:rPr>
          <w:color w:val="auto"/>
        </w:rPr>
        <w:br/>
        <w:t>Fall 2000 - Fall 2003</w:t>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Volunteer</w:t>
      </w:r>
    </w:p>
    <w:p w14:paraId="21669C8D" w14:textId="5B9E43DD"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Search Committee for the Associate Vice Chancellor for Research and Dean of Graduate Studies </w:t>
      </w:r>
      <w:r w:rsidRPr="00D8037E">
        <w:rPr>
          <w:color w:val="auto"/>
        </w:rPr>
        <w:br/>
        <w:t>Spring 2000</w:t>
      </w:r>
      <w:r w:rsidRPr="00D8037E">
        <w:rPr>
          <w:color w:val="auto"/>
        </w:rPr>
        <w:tab/>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78908EC8" w14:textId="619E5BDC"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Screening Committee for the Bookstore’s Textbook Manager </w:t>
      </w:r>
      <w:r w:rsidRPr="00D8037E">
        <w:rPr>
          <w:color w:val="auto"/>
        </w:rPr>
        <w:br/>
        <w:t>Summer 2000</w:t>
      </w:r>
      <w:r w:rsidRPr="00D8037E">
        <w:rPr>
          <w:color w:val="auto"/>
        </w:rPr>
        <w:tab/>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5CC28C62" w14:textId="1336FA51"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University Committee for the Advancement in Teaching </w:t>
      </w:r>
      <w:r w:rsidRPr="00D8037E">
        <w:rPr>
          <w:color w:val="auto"/>
        </w:rPr>
        <w:br/>
        <w:t xml:space="preserve">2000 - 2003 &amp; Fall 2007 – Present </w:t>
      </w:r>
      <w:r w:rsidR="00E8579B">
        <w:rPr>
          <w:color w:val="auto"/>
        </w:rPr>
        <w:tab/>
      </w:r>
      <w:r w:rsidRPr="00D8037E">
        <w:rPr>
          <w:color w:val="auto"/>
        </w:rPr>
        <w:t>Role: Member</w:t>
      </w:r>
      <w:r w:rsidRPr="00D8037E">
        <w:rPr>
          <w:color w:val="auto"/>
        </w:rPr>
        <w:tab/>
      </w:r>
      <w:r w:rsidRPr="00D8037E">
        <w:rPr>
          <w:color w:val="auto"/>
        </w:rPr>
        <w:tab/>
        <w:t>Selection Process: Appointed</w:t>
      </w:r>
    </w:p>
    <w:p w14:paraId="2E908403" w14:textId="3F2D9E69"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University Steering Committee for NU-Paths </w:t>
      </w:r>
      <w:r w:rsidRPr="00D8037E">
        <w:rPr>
          <w:color w:val="auto"/>
        </w:rPr>
        <w:br/>
        <w:t>Fall 2001 – Spring 2004</w:t>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79253CF4" w14:textId="542309B2"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Psychobiology Graduate Students Admissions Committee </w:t>
      </w:r>
      <w:r w:rsidRPr="00D8037E">
        <w:rPr>
          <w:color w:val="auto"/>
        </w:rPr>
        <w:br/>
        <w:t>Fall 2002 – Spring 2010</w:t>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Volunteer</w:t>
      </w:r>
    </w:p>
    <w:p w14:paraId="24A062FD" w14:textId="5F37CC8D"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Award for Distinguished Researcher of Creative Activity (ADROCA) Selection Committee </w:t>
      </w:r>
      <w:r w:rsidRPr="00D8037E">
        <w:rPr>
          <w:color w:val="auto"/>
        </w:rPr>
        <w:br/>
        <w:t>Fall 2003 – 2004</w:t>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3802519D" w14:textId="7AAF23B9" w:rsidR="00D418BD" w:rsidRPr="00D8037E" w:rsidRDefault="00D418BD" w:rsidP="000F4583">
      <w:pPr>
        <w:pStyle w:val="ListParagraph"/>
        <w:numPr>
          <w:ilvl w:val="0"/>
          <w:numId w:val="13"/>
        </w:numPr>
        <w:spacing w:beforeAutospacing="0" w:afterAutospacing="0"/>
        <w:rPr>
          <w:color w:val="auto"/>
        </w:rPr>
      </w:pPr>
      <w:r w:rsidRPr="00D8037E">
        <w:rPr>
          <w:color w:val="auto"/>
        </w:rPr>
        <w:t xml:space="preserve">University Committee for the Development of a Major in Neuroscience </w:t>
      </w:r>
      <w:r w:rsidRPr="00D8037E">
        <w:rPr>
          <w:color w:val="auto"/>
        </w:rPr>
        <w:br/>
        <w:t>Fall 2004 – Spring 2010</w:t>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Volunteer</w:t>
      </w:r>
    </w:p>
    <w:p w14:paraId="4C01B55F" w14:textId="77777777" w:rsidR="00D418BD" w:rsidRPr="00D8037E" w:rsidRDefault="00D418BD" w:rsidP="000F4583">
      <w:pPr>
        <w:pStyle w:val="ListParagraph"/>
        <w:numPr>
          <w:ilvl w:val="0"/>
          <w:numId w:val="13"/>
        </w:numPr>
        <w:spacing w:beforeAutospacing="0" w:afterAutospacing="0"/>
        <w:rPr>
          <w:color w:val="auto"/>
        </w:rPr>
      </w:pPr>
      <w:r w:rsidRPr="00D8037E">
        <w:rPr>
          <w:color w:val="auto"/>
        </w:rPr>
        <w:t>Doctoral/Research Priorities Committee</w:t>
      </w:r>
    </w:p>
    <w:p w14:paraId="7897E655" w14:textId="45AD6B70" w:rsidR="00D418BD" w:rsidRDefault="00D418BD" w:rsidP="00D418BD">
      <w:pPr>
        <w:pStyle w:val="ListParagraph"/>
        <w:numPr>
          <w:ilvl w:val="0"/>
          <w:numId w:val="0"/>
        </w:numPr>
        <w:spacing w:beforeAutospacing="0" w:afterAutospacing="0"/>
        <w:ind w:left="720"/>
        <w:rPr>
          <w:color w:val="auto"/>
        </w:rPr>
      </w:pPr>
      <w:r w:rsidRPr="00D8037E">
        <w:rPr>
          <w:color w:val="auto"/>
        </w:rPr>
        <w:t xml:space="preserve">Fall 2011 – </w:t>
      </w:r>
      <w:r w:rsidR="00E266EE">
        <w:rPr>
          <w:color w:val="auto"/>
        </w:rPr>
        <w:t>Spring 2015</w:t>
      </w:r>
      <w:r w:rsidRPr="00D8037E">
        <w:rPr>
          <w:color w:val="auto"/>
        </w:rPr>
        <w:tab/>
      </w:r>
      <w:r w:rsidR="00E8579B">
        <w:rPr>
          <w:color w:val="auto"/>
        </w:rPr>
        <w:tab/>
        <w:t>Role: Member</w:t>
      </w:r>
      <w:r w:rsidR="00E8579B">
        <w:rPr>
          <w:color w:val="auto"/>
        </w:rPr>
        <w:tab/>
      </w:r>
      <w:r w:rsidR="00E8579B">
        <w:rPr>
          <w:color w:val="auto"/>
        </w:rPr>
        <w:tab/>
      </w:r>
      <w:r w:rsidRPr="00D8037E">
        <w:rPr>
          <w:color w:val="auto"/>
        </w:rPr>
        <w:t>Selection Process: Appointed</w:t>
      </w:r>
    </w:p>
    <w:p w14:paraId="766C4F80" w14:textId="77777777" w:rsidR="00D418BD" w:rsidRPr="00D8037E" w:rsidRDefault="00D418BD" w:rsidP="000F4583">
      <w:pPr>
        <w:pStyle w:val="ListParagraph"/>
        <w:numPr>
          <w:ilvl w:val="0"/>
          <w:numId w:val="13"/>
        </w:numPr>
        <w:spacing w:beforeAutospacing="0" w:afterAutospacing="0"/>
        <w:rPr>
          <w:color w:val="auto"/>
        </w:rPr>
      </w:pPr>
      <w:r>
        <w:rPr>
          <w:color w:val="auto"/>
        </w:rPr>
        <w:t>Faculty Senate</w:t>
      </w:r>
    </w:p>
    <w:p w14:paraId="3432CED2" w14:textId="793DD60F" w:rsidR="00D418BD" w:rsidRDefault="00D418BD" w:rsidP="00D418BD">
      <w:pPr>
        <w:pStyle w:val="ListParagraph"/>
        <w:numPr>
          <w:ilvl w:val="0"/>
          <w:numId w:val="0"/>
        </w:numPr>
        <w:spacing w:beforeAutospacing="0" w:afterAutospacing="0"/>
        <w:ind w:left="720"/>
        <w:rPr>
          <w:color w:val="auto"/>
        </w:rPr>
      </w:pPr>
      <w:r>
        <w:rPr>
          <w:color w:val="auto"/>
        </w:rPr>
        <w:t>Fall 2013</w:t>
      </w:r>
      <w:r w:rsidRPr="00D8037E">
        <w:rPr>
          <w:color w:val="auto"/>
        </w:rPr>
        <w:t xml:space="preserve"> – </w:t>
      </w:r>
      <w:r w:rsidR="00043302">
        <w:rPr>
          <w:color w:val="auto"/>
        </w:rPr>
        <w:t>Spring 2015</w:t>
      </w:r>
      <w:r w:rsidRPr="00D8037E">
        <w:rPr>
          <w:color w:val="auto"/>
        </w:rPr>
        <w:tab/>
      </w:r>
      <w:r w:rsidR="00E8579B">
        <w:rPr>
          <w:color w:val="auto"/>
        </w:rPr>
        <w:tab/>
        <w:t>Role: Member</w:t>
      </w:r>
      <w:r w:rsidR="00E8579B">
        <w:rPr>
          <w:color w:val="auto"/>
        </w:rPr>
        <w:tab/>
      </w:r>
      <w:r w:rsidR="00E8579B">
        <w:rPr>
          <w:color w:val="auto"/>
        </w:rPr>
        <w:tab/>
      </w:r>
      <w:r w:rsidRPr="00D8037E">
        <w:rPr>
          <w:color w:val="auto"/>
        </w:rPr>
        <w:t xml:space="preserve">Selection Process: </w:t>
      </w:r>
      <w:r>
        <w:rPr>
          <w:color w:val="auto"/>
        </w:rPr>
        <w:t>Elected</w:t>
      </w:r>
    </w:p>
    <w:p w14:paraId="2A287A03" w14:textId="65A00985" w:rsidR="000029BE" w:rsidRDefault="00E8579B" w:rsidP="000029BE">
      <w:pPr>
        <w:pStyle w:val="ListParagraph"/>
        <w:numPr>
          <w:ilvl w:val="0"/>
          <w:numId w:val="13"/>
        </w:numPr>
        <w:spacing w:beforeAutospacing="0" w:afterAutospacing="0"/>
        <w:rPr>
          <w:color w:val="auto"/>
        </w:rPr>
      </w:pPr>
      <w:r w:rsidRPr="00D8037E">
        <w:rPr>
          <w:color w:val="auto"/>
        </w:rPr>
        <w:t xml:space="preserve">Faculty Senate - </w:t>
      </w:r>
      <w:r w:rsidRPr="00E8579B">
        <w:rPr>
          <w:color w:val="auto"/>
        </w:rPr>
        <w:t>Committee on Rules and Regulations</w:t>
      </w:r>
      <w:r w:rsidRPr="00D8037E">
        <w:rPr>
          <w:color w:val="auto"/>
        </w:rPr>
        <w:br/>
        <w:t xml:space="preserve">Fall </w:t>
      </w:r>
      <w:r w:rsidR="00043302">
        <w:rPr>
          <w:color w:val="auto"/>
        </w:rPr>
        <w:t>2013 – Spring 2015</w:t>
      </w:r>
      <w:r w:rsidRPr="00D8037E">
        <w:rPr>
          <w:color w:val="auto"/>
        </w:rPr>
        <w:tab/>
        <w:t xml:space="preserve">      </w:t>
      </w:r>
      <w:r w:rsidR="00043302">
        <w:rPr>
          <w:color w:val="auto"/>
        </w:rPr>
        <w:tab/>
      </w:r>
      <w:r w:rsidRPr="00D8037E">
        <w:rPr>
          <w:color w:val="auto"/>
        </w:rPr>
        <w:t>Role: Member</w:t>
      </w:r>
      <w:r w:rsidRPr="00D8037E">
        <w:rPr>
          <w:color w:val="auto"/>
        </w:rPr>
        <w:tab/>
      </w:r>
      <w:r w:rsidRPr="00D8037E">
        <w:rPr>
          <w:color w:val="auto"/>
        </w:rPr>
        <w:tab/>
        <w:t>Selection Process: Appointed</w:t>
      </w:r>
    </w:p>
    <w:p w14:paraId="325D2697" w14:textId="63D95789" w:rsidR="00E87E22" w:rsidRDefault="00E87E22" w:rsidP="000029BE">
      <w:pPr>
        <w:pStyle w:val="ListParagraph"/>
        <w:numPr>
          <w:ilvl w:val="0"/>
          <w:numId w:val="13"/>
        </w:numPr>
        <w:spacing w:beforeAutospacing="0" w:afterAutospacing="0"/>
        <w:rPr>
          <w:color w:val="auto"/>
        </w:rPr>
      </w:pPr>
      <w:r>
        <w:rPr>
          <w:color w:val="auto"/>
        </w:rPr>
        <w:t>Transition Advisory Team</w:t>
      </w:r>
    </w:p>
    <w:p w14:paraId="3A9E3EBB" w14:textId="50B9826A" w:rsidR="00E87E22" w:rsidRDefault="00E266EE" w:rsidP="00642710">
      <w:pPr>
        <w:pStyle w:val="ListParagraph"/>
        <w:numPr>
          <w:ilvl w:val="0"/>
          <w:numId w:val="0"/>
        </w:numPr>
        <w:spacing w:beforeAutospacing="0" w:afterAutospacing="0"/>
        <w:ind w:left="720"/>
        <w:rPr>
          <w:color w:val="auto"/>
        </w:rPr>
      </w:pPr>
      <w:r>
        <w:rPr>
          <w:color w:val="auto"/>
        </w:rPr>
        <w:t>Fall</w:t>
      </w:r>
      <w:r w:rsidR="00E87E22">
        <w:rPr>
          <w:color w:val="auto"/>
        </w:rPr>
        <w:t xml:space="preserve"> 2017 – </w:t>
      </w:r>
      <w:r>
        <w:rPr>
          <w:color w:val="auto"/>
        </w:rPr>
        <w:t>Spring 2018</w:t>
      </w:r>
      <w:r w:rsidR="00E87E22">
        <w:rPr>
          <w:color w:val="auto"/>
        </w:rPr>
        <w:tab/>
      </w:r>
      <w:r w:rsidR="00E87E22">
        <w:rPr>
          <w:color w:val="auto"/>
        </w:rPr>
        <w:tab/>
        <w:t>Role: Member</w:t>
      </w:r>
      <w:r w:rsidR="00E87E22">
        <w:rPr>
          <w:color w:val="auto"/>
        </w:rPr>
        <w:tab/>
      </w:r>
      <w:r w:rsidR="00E87E22">
        <w:rPr>
          <w:color w:val="auto"/>
        </w:rPr>
        <w:tab/>
        <w:t xml:space="preserve">Selection Process: </w:t>
      </w:r>
      <w:r>
        <w:rPr>
          <w:color w:val="auto"/>
        </w:rPr>
        <w:t>Appointed</w:t>
      </w:r>
    </w:p>
    <w:p w14:paraId="3D12C6A8" w14:textId="5A814D9A" w:rsidR="00761B0C" w:rsidRDefault="00761B0C" w:rsidP="00761B0C">
      <w:pPr>
        <w:pStyle w:val="ListParagraph"/>
        <w:numPr>
          <w:ilvl w:val="0"/>
          <w:numId w:val="13"/>
        </w:numPr>
        <w:spacing w:beforeAutospacing="0" w:afterAutospacing="0"/>
        <w:rPr>
          <w:color w:val="auto"/>
        </w:rPr>
      </w:pPr>
      <w:r>
        <w:rPr>
          <w:color w:val="auto"/>
        </w:rPr>
        <w:t>Federal Relation selection Committee</w:t>
      </w:r>
    </w:p>
    <w:p w14:paraId="145BF386" w14:textId="0B4C54C0" w:rsidR="00761B0C" w:rsidRDefault="00761B0C" w:rsidP="00761B0C">
      <w:pPr>
        <w:pStyle w:val="ListParagraph"/>
        <w:numPr>
          <w:ilvl w:val="0"/>
          <w:numId w:val="0"/>
        </w:numPr>
        <w:spacing w:beforeAutospacing="0" w:afterAutospacing="0"/>
        <w:ind w:left="720"/>
        <w:rPr>
          <w:color w:val="auto"/>
        </w:rPr>
      </w:pPr>
      <w:r>
        <w:rPr>
          <w:color w:val="auto"/>
        </w:rPr>
        <w:t>Fall 2021 – Spring 2022</w:t>
      </w:r>
      <w:r>
        <w:rPr>
          <w:color w:val="auto"/>
        </w:rPr>
        <w:tab/>
      </w:r>
      <w:r>
        <w:rPr>
          <w:color w:val="auto"/>
        </w:rPr>
        <w:tab/>
        <w:t>Role: Member</w:t>
      </w:r>
      <w:r>
        <w:rPr>
          <w:color w:val="auto"/>
        </w:rPr>
        <w:tab/>
      </w:r>
      <w:r>
        <w:rPr>
          <w:color w:val="auto"/>
        </w:rPr>
        <w:tab/>
        <w:t>Selection Process: Appointed</w:t>
      </w:r>
    </w:p>
    <w:p w14:paraId="77CCF79E" w14:textId="77777777" w:rsidR="00761B0C" w:rsidRPr="00642710" w:rsidRDefault="00761B0C" w:rsidP="00642710">
      <w:pPr>
        <w:pStyle w:val="ListParagraph"/>
        <w:numPr>
          <w:ilvl w:val="0"/>
          <w:numId w:val="0"/>
        </w:numPr>
        <w:spacing w:beforeAutospacing="0" w:afterAutospacing="0"/>
        <w:ind w:left="720"/>
        <w:rPr>
          <w:color w:val="auto"/>
        </w:rPr>
      </w:pPr>
    </w:p>
    <w:p w14:paraId="74192F5C" w14:textId="77777777" w:rsidR="00E8579B" w:rsidRDefault="00E8579B" w:rsidP="00E8579B">
      <w:pPr>
        <w:tabs>
          <w:tab w:val="right" w:pos="360"/>
        </w:tabs>
      </w:pPr>
    </w:p>
    <w:p w14:paraId="1C3528BB" w14:textId="404F520D" w:rsidR="00D418BD" w:rsidRDefault="00B3419C" w:rsidP="00E8579B">
      <w:pPr>
        <w:tabs>
          <w:tab w:val="right" w:pos="360"/>
        </w:tabs>
        <w:rPr>
          <w:u w:val="single"/>
        </w:rPr>
      </w:pPr>
      <w:r>
        <w:rPr>
          <w:u w:val="single"/>
        </w:rPr>
        <w:t>UNO - College of Education</w:t>
      </w:r>
      <w:r w:rsidR="00761B0C">
        <w:rPr>
          <w:u w:val="single"/>
        </w:rPr>
        <w:t xml:space="preserve">, Health, and Human Sciences </w:t>
      </w:r>
      <w:r>
        <w:rPr>
          <w:u w:val="single"/>
        </w:rPr>
        <w:t xml:space="preserve">(N = </w:t>
      </w:r>
      <w:r w:rsidR="00E87E22">
        <w:rPr>
          <w:u w:val="single"/>
        </w:rPr>
        <w:t>9</w:t>
      </w:r>
      <w:r>
        <w:rPr>
          <w:u w:val="single"/>
        </w:rPr>
        <w:t>)</w:t>
      </w:r>
    </w:p>
    <w:p w14:paraId="712FE0FB" w14:textId="77777777" w:rsidR="00B3419C" w:rsidRPr="00B3419C" w:rsidRDefault="00B3419C" w:rsidP="00B3419C">
      <w:pPr>
        <w:pStyle w:val="NoSpacing"/>
      </w:pPr>
    </w:p>
    <w:p w14:paraId="3E684AA0" w14:textId="053AC121" w:rsidR="00D418BD" w:rsidRPr="00D8037E" w:rsidRDefault="00D418BD" w:rsidP="000F4583">
      <w:pPr>
        <w:pStyle w:val="ListParagraph"/>
        <w:numPr>
          <w:ilvl w:val="0"/>
          <w:numId w:val="8"/>
        </w:numPr>
        <w:spacing w:beforeAutospacing="0" w:afterAutospacing="0"/>
        <w:rPr>
          <w:color w:val="auto"/>
        </w:rPr>
      </w:pPr>
      <w:r w:rsidRPr="00D8037E">
        <w:rPr>
          <w:color w:val="auto"/>
        </w:rPr>
        <w:t xml:space="preserve">Technology Committee </w:t>
      </w:r>
      <w:r w:rsidRPr="00D8037E">
        <w:rPr>
          <w:color w:val="auto"/>
        </w:rPr>
        <w:br/>
        <w:t>Fall 1996 – Spring 1997</w:t>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4203BAE9" w14:textId="3A0FC743" w:rsidR="00D418BD" w:rsidRPr="00D8037E" w:rsidRDefault="00D418BD" w:rsidP="000F4583">
      <w:pPr>
        <w:pStyle w:val="ListParagraph"/>
        <w:numPr>
          <w:ilvl w:val="0"/>
          <w:numId w:val="15"/>
        </w:numPr>
        <w:spacing w:beforeAutospacing="0" w:afterAutospacing="0"/>
        <w:rPr>
          <w:color w:val="auto"/>
        </w:rPr>
      </w:pPr>
      <w:r w:rsidRPr="00D8037E">
        <w:rPr>
          <w:color w:val="auto"/>
        </w:rPr>
        <w:t xml:space="preserve">Content Pedagogy Committee </w:t>
      </w:r>
      <w:r w:rsidRPr="00D8037E">
        <w:rPr>
          <w:color w:val="auto"/>
        </w:rPr>
        <w:br/>
        <w:t>Fall 1997 – Present</w:t>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Volunteer</w:t>
      </w:r>
    </w:p>
    <w:p w14:paraId="24264DDE" w14:textId="0A5C18A1" w:rsidR="00D418BD" w:rsidRPr="00D8037E" w:rsidRDefault="00D418BD" w:rsidP="000F4583">
      <w:pPr>
        <w:pStyle w:val="ListParagraph"/>
        <w:numPr>
          <w:ilvl w:val="0"/>
          <w:numId w:val="15"/>
        </w:numPr>
        <w:spacing w:beforeAutospacing="0" w:afterAutospacing="0"/>
        <w:rPr>
          <w:color w:val="auto"/>
        </w:rPr>
      </w:pPr>
      <w:r w:rsidRPr="00D8037E">
        <w:rPr>
          <w:color w:val="auto"/>
        </w:rPr>
        <w:t xml:space="preserve">MOEC Technology Task Force </w:t>
      </w:r>
      <w:r w:rsidRPr="00D8037E">
        <w:rPr>
          <w:color w:val="auto"/>
        </w:rPr>
        <w:br/>
        <w:t>Spring 1998 – Present</w:t>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Volunteer</w:t>
      </w:r>
    </w:p>
    <w:p w14:paraId="6C861397" w14:textId="0A299050" w:rsidR="00D418BD" w:rsidRPr="00D8037E" w:rsidRDefault="00D418BD" w:rsidP="000F4583">
      <w:pPr>
        <w:pStyle w:val="ListParagraph"/>
        <w:numPr>
          <w:ilvl w:val="0"/>
          <w:numId w:val="15"/>
        </w:numPr>
        <w:spacing w:beforeAutospacing="0" w:afterAutospacing="0"/>
        <w:rPr>
          <w:color w:val="auto"/>
        </w:rPr>
      </w:pPr>
      <w:r w:rsidRPr="00D8037E">
        <w:rPr>
          <w:color w:val="auto"/>
        </w:rPr>
        <w:lastRenderedPageBreak/>
        <w:t xml:space="preserve">CEMS Core Group Team </w:t>
      </w:r>
      <w:r w:rsidRPr="00D8037E">
        <w:rPr>
          <w:color w:val="auto"/>
        </w:rPr>
        <w:br/>
        <w:t>Fall 2000 – Spring 2004</w:t>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Volunteer</w:t>
      </w:r>
    </w:p>
    <w:p w14:paraId="6EAA6ECE" w14:textId="5CED3C87" w:rsidR="00D418BD" w:rsidRPr="00D8037E" w:rsidRDefault="00D418BD" w:rsidP="000F4583">
      <w:pPr>
        <w:pStyle w:val="ListParagraph"/>
        <w:numPr>
          <w:ilvl w:val="0"/>
          <w:numId w:val="15"/>
        </w:numPr>
        <w:spacing w:beforeAutospacing="0" w:afterAutospacing="0"/>
        <w:rPr>
          <w:color w:val="auto"/>
        </w:rPr>
      </w:pPr>
      <w:r w:rsidRPr="00D8037E">
        <w:rPr>
          <w:color w:val="auto"/>
        </w:rPr>
        <w:t xml:space="preserve">CEMS Writing Team </w:t>
      </w:r>
      <w:r w:rsidRPr="00D8037E">
        <w:rPr>
          <w:color w:val="auto"/>
        </w:rPr>
        <w:br/>
        <w:t>Fall 2000 - Spring 2000</w:t>
      </w:r>
      <w:r w:rsidRPr="00D8037E">
        <w:rPr>
          <w:color w:val="auto"/>
        </w:rPr>
        <w:tab/>
        <w:t xml:space="preserve">    </w:t>
      </w:r>
      <w:r w:rsidR="00E8579B">
        <w:rPr>
          <w:color w:val="auto"/>
        </w:rPr>
        <w:tab/>
        <w:t xml:space="preserve">Role: Member </w:t>
      </w:r>
      <w:r w:rsidR="00E8579B">
        <w:rPr>
          <w:color w:val="auto"/>
        </w:rPr>
        <w:tab/>
      </w:r>
      <w:r w:rsidRPr="00D8037E">
        <w:rPr>
          <w:color w:val="auto"/>
        </w:rPr>
        <w:t>Selection process: Volunteer</w:t>
      </w:r>
    </w:p>
    <w:p w14:paraId="1B69C4DB" w14:textId="3905CA77" w:rsidR="00D418BD" w:rsidRPr="00D8037E" w:rsidRDefault="00D418BD" w:rsidP="000F4583">
      <w:pPr>
        <w:pStyle w:val="ListParagraph"/>
        <w:numPr>
          <w:ilvl w:val="0"/>
          <w:numId w:val="15"/>
        </w:numPr>
        <w:spacing w:beforeAutospacing="0" w:afterAutospacing="0"/>
        <w:rPr>
          <w:color w:val="auto"/>
        </w:rPr>
      </w:pPr>
      <w:r w:rsidRPr="00D8037E">
        <w:rPr>
          <w:color w:val="auto"/>
        </w:rPr>
        <w:t xml:space="preserve">Reappointment, Promotion, and Tenure Committee </w:t>
      </w:r>
      <w:r w:rsidRPr="00D8037E">
        <w:rPr>
          <w:color w:val="auto"/>
        </w:rPr>
        <w:br/>
        <w:t>Fall 2001</w:t>
      </w:r>
      <w:r w:rsidRPr="00D8037E">
        <w:rPr>
          <w:color w:val="auto"/>
        </w:rPr>
        <w:tab/>
      </w:r>
      <w:r w:rsidRPr="00D8037E">
        <w:rPr>
          <w:color w:val="auto"/>
        </w:rPr>
        <w:tab/>
      </w:r>
      <w:r w:rsidRPr="00D8037E">
        <w:rPr>
          <w:color w:val="auto"/>
        </w:rPr>
        <w:tab/>
        <w:t xml:space="preserve">    </w:t>
      </w:r>
      <w:r w:rsidR="00E8579B">
        <w:rPr>
          <w:color w:val="auto"/>
        </w:rPr>
        <w:tab/>
      </w:r>
      <w:r w:rsidRPr="00D8037E">
        <w:rPr>
          <w:color w:val="auto"/>
        </w:rPr>
        <w:t>Role: Membe</w:t>
      </w:r>
      <w:r>
        <w:rPr>
          <w:color w:val="auto"/>
        </w:rPr>
        <w:t>r</w:t>
      </w:r>
      <w:r>
        <w:rPr>
          <w:color w:val="auto"/>
        </w:rPr>
        <w:tab/>
      </w:r>
      <w:r>
        <w:rPr>
          <w:color w:val="auto"/>
        </w:rPr>
        <w:tab/>
        <w:t>Selection Process: Appointed</w:t>
      </w:r>
    </w:p>
    <w:p w14:paraId="43B1CE50" w14:textId="2E351B43" w:rsidR="00D418BD" w:rsidRPr="00D8037E" w:rsidRDefault="00D418BD" w:rsidP="000F4583">
      <w:pPr>
        <w:pStyle w:val="ListParagraph"/>
        <w:numPr>
          <w:ilvl w:val="0"/>
          <w:numId w:val="15"/>
        </w:numPr>
        <w:spacing w:beforeAutospacing="0" w:afterAutospacing="0"/>
        <w:rPr>
          <w:color w:val="auto"/>
        </w:rPr>
      </w:pPr>
      <w:r w:rsidRPr="00D8037E">
        <w:rPr>
          <w:color w:val="auto"/>
        </w:rPr>
        <w:t xml:space="preserve">TALMAS Core Group Team </w:t>
      </w:r>
      <w:r w:rsidRPr="00D8037E">
        <w:rPr>
          <w:color w:val="auto"/>
        </w:rPr>
        <w:br/>
        <w:t>Fall 2002 - Spring 2004</w:t>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Volunteer</w:t>
      </w:r>
    </w:p>
    <w:p w14:paraId="1744BB37" w14:textId="77777777" w:rsidR="00D418BD" w:rsidRPr="00D8037E" w:rsidRDefault="00D418BD" w:rsidP="000F4583">
      <w:pPr>
        <w:pStyle w:val="ListParagraph"/>
        <w:numPr>
          <w:ilvl w:val="0"/>
          <w:numId w:val="15"/>
        </w:numPr>
        <w:spacing w:beforeAutospacing="0" w:afterAutospacing="0"/>
        <w:rPr>
          <w:color w:val="auto"/>
        </w:rPr>
      </w:pPr>
      <w:r w:rsidRPr="00D8037E">
        <w:rPr>
          <w:color w:val="auto"/>
        </w:rPr>
        <w:t>HPER representative for the College of Education’s Academic Standards and Policy Committee</w:t>
      </w:r>
    </w:p>
    <w:p w14:paraId="180292F1" w14:textId="45F92543" w:rsidR="00043302" w:rsidRDefault="00D418BD" w:rsidP="00043302">
      <w:pPr>
        <w:ind w:left="720"/>
      </w:pPr>
      <w:r w:rsidRPr="00D8037E">
        <w:t xml:space="preserve">Fall 2010 – Summer 2012   </w:t>
      </w:r>
      <w:r w:rsidRPr="00D8037E">
        <w:tab/>
        <w:t xml:space="preserve">    </w:t>
      </w:r>
      <w:r w:rsidR="00E8579B">
        <w:tab/>
      </w:r>
      <w:r w:rsidRPr="00D8037E">
        <w:t>Role: Member</w:t>
      </w:r>
      <w:r w:rsidRPr="00D8037E">
        <w:tab/>
      </w:r>
      <w:r w:rsidRPr="00D8037E">
        <w:tab/>
        <w:t>Selection Process: Selected</w:t>
      </w:r>
    </w:p>
    <w:p w14:paraId="048B4943" w14:textId="3E0B82EE" w:rsidR="00E87E22" w:rsidRDefault="00E87E22" w:rsidP="00642710">
      <w:pPr>
        <w:pStyle w:val="NoSpacing"/>
        <w:numPr>
          <w:ilvl w:val="0"/>
          <w:numId w:val="15"/>
        </w:numPr>
      </w:pPr>
      <w:r>
        <w:t>College Administrators</w:t>
      </w:r>
    </w:p>
    <w:p w14:paraId="0BDCEBE2" w14:textId="36FE61EE" w:rsidR="00E87E22" w:rsidRPr="00E87E22" w:rsidRDefault="00E87E22" w:rsidP="00642710">
      <w:pPr>
        <w:pStyle w:val="NoSpacing"/>
        <w:ind w:left="720"/>
      </w:pPr>
      <w:r>
        <w:t>Fall 2015 – Present</w:t>
      </w:r>
      <w:r>
        <w:tab/>
      </w:r>
      <w:r>
        <w:tab/>
      </w:r>
      <w:r>
        <w:tab/>
        <w:t>Role: Member</w:t>
      </w:r>
      <w:r>
        <w:tab/>
      </w:r>
      <w:r>
        <w:tab/>
        <w:t xml:space="preserve">Selection Process: </w:t>
      </w:r>
      <w:r w:rsidR="008909D7">
        <w:t>Appointed</w:t>
      </w:r>
    </w:p>
    <w:p w14:paraId="35CBDDE0" w14:textId="77777777" w:rsidR="00043302" w:rsidRPr="00043302" w:rsidRDefault="00043302" w:rsidP="00043302">
      <w:pPr>
        <w:pStyle w:val="NoSpacing"/>
      </w:pPr>
    </w:p>
    <w:p w14:paraId="1848DA5D" w14:textId="0B7147C9" w:rsidR="00D418BD" w:rsidRDefault="00D418BD" w:rsidP="00E8579B">
      <w:pPr>
        <w:rPr>
          <w:u w:val="single"/>
        </w:rPr>
      </w:pPr>
      <w:r w:rsidRPr="00E8579B">
        <w:rPr>
          <w:u w:val="single"/>
        </w:rPr>
        <w:t>UNO – School of Health</w:t>
      </w:r>
      <w:r w:rsidRPr="00E8579B">
        <w:rPr>
          <w:b/>
          <w:u w:val="single"/>
        </w:rPr>
        <w:t>,</w:t>
      </w:r>
      <w:r w:rsidRPr="00E8579B">
        <w:rPr>
          <w:u w:val="single"/>
        </w:rPr>
        <w:t xml:space="preserve"> Physical Education and Recreation</w:t>
      </w:r>
      <w:r w:rsidR="00B3419C">
        <w:rPr>
          <w:u w:val="single"/>
        </w:rPr>
        <w:t xml:space="preserve"> (N = 14)</w:t>
      </w:r>
    </w:p>
    <w:p w14:paraId="54D6DF90" w14:textId="77777777" w:rsidR="00B3419C" w:rsidRPr="00B3419C" w:rsidRDefault="00B3419C" w:rsidP="00B3419C">
      <w:pPr>
        <w:pStyle w:val="NoSpacing"/>
      </w:pPr>
    </w:p>
    <w:p w14:paraId="3DEDEAD7" w14:textId="77777777" w:rsidR="00D418BD" w:rsidRPr="00D8037E" w:rsidRDefault="00D418BD" w:rsidP="000F4583">
      <w:pPr>
        <w:pStyle w:val="ListParagraph"/>
        <w:numPr>
          <w:ilvl w:val="0"/>
          <w:numId w:val="9"/>
        </w:numPr>
        <w:spacing w:beforeAutospacing="0" w:afterAutospacing="0"/>
        <w:rPr>
          <w:color w:val="auto"/>
        </w:rPr>
      </w:pPr>
      <w:r w:rsidRPr="00D8037E">
        <w:rPr>
          <w:color w:val="auto"/>
        </w:rPr>
        <w:t xml:space="preserve">Search Committee for a Physical Education tenure-track position </w:t>
      </w:r>
      <w:r w:rsidRPr="00D8037E">
        <w:rPr>
          <w:color w:val="auto"/>
        </w:rPr>
        <w:br/>
        <w:t>Fall 1996, Spring 1997; Spring 2006 Role: Member</w:t>
      </w:r>
      <w:r w:rsidRPr="00D8037E">
        <w:rPr>
          <w:color w:val="auto"/>
        </w:rPr>
        <w:tab/>
      </w:r>
      <w:r w:rsidRPr="00D8037E">
        <w:rPr>
          <w:color w:val="auto"/>
        </w:rPr>
        <w:tab/>
        <w:t>Selection Process: Appointed</w:t>
      </w:r>
    </w:p>
    <w:p w14:paraId="6B5717C3" w14:textId="5834FB1F" w:rsidR="00D418BD" w:rsidRPr="00D8037E" w:rsidRDefault="00D418BD" w:rsidP="000F4583">
      <w:pPr>
        <w:pStyle w:val="ListParagraph"/>
        <w:numPr>
          <w:ilvl w:val="0"/>
          <w:numId w:val="14"/>
        </w:numPr>
        <w:spacing w:beforeAutospacing="0" w:afterAutospacing="0"/>
        <w:rPr>
          <w:color w:val="auto"/>
        </w:rPr>
      </w:pPr>
      <w:r w:rsidRPr="00D8037E">
        <w:rPr>
          <w:color w:val="auto"/>
        </w:rPr>
        <w:t xml:space="preserve">Athletic Training Admission and Retention Committee </w:t>
      </w:r>
      <w:r w:rsidRPr="00D8037E">
        <w:rPr>
          <w:color w:val="auto"/>
        </w:rPr>
        <w:br/>
        <w:t>Fall 2000 – 2007</w:t>
      </w:r>
      <w:r w:rsidRPr="00D8037E">
        <w:rPr>
          <w:color w:val="auto"/>
        </w:rPr>
        <w:tab/>
      </w:r>
      <w:r w:rsidRPr="00D8037E">
        <w:rPr>
          <w:color w:val="auto"/>
        </w:rPr>
        <w:tab/>
        <w:t xml:space="preserve">    </w:t>
      </w:r>
      <w:r w:rsidR="00E8579B">
        <w:rPr>
          <w:color w:val="auto"/>
        </w:rPr>
        <w:tab/>
        <w:t xml:space="preserve">Role: Member </w:t>
      </w:r>
      <w:r w:rsidR="00E8579B">
        <w:rPr>
          <w:color w:val="auto"/>
        </w:rPr>
        <w:tab/>
        <w:t xml:space="preserve">Selection Process: Appointed </w:t>
      </w:r>
    </w:p>
    <w:p w14:paraId="073795FE" w14:textId="13141B32" w:rsidR="00D418BD" w:rsidRPr="00D8037E" w:rsidRDefault="00D418BD" w:rsidP="000F4583">
      <w:pPr>
        <w:pStyle w:val="ListParagraph"/>
        <w:numPr>
          <w:ilvl w:val="0"/>
          <w:numId w:val="14"/>
        </w:numPr>
        <w:spacing w:beforeAutospacing="0" w:afterAutospacing="0"/>
        <w:rPr>
          <w:color w:val="auto"/>
        </w:rPr>
      </w:pPr>
      <w:r w:rsidRPr="00D8037E">
        <w:rPr>
          <w:color w:val="auto"/>
        </w:rPr>
        <w:t xml:space="preserve">Graduate Program Committee </w:t>
      </w:r>
      <w:r w:rsidRPr="00D8037E">
        <w:rPr>
          <w:color w:val="auto"/>
        </w:rPr>
        <w:br/>
        <w:t>Fall 2003 – Spring 2005</w:t>
      </w:r>
      <w:r w:rsidRPr="00D8037E">
        <w:rPr>
          <w:color w:val="auto"/>
        </w:rPr>
        <w:tab/>
        <w:t xml:space="preserve">    </w:t>
      </w:r>
      <w:r w:rsidR="00E8579B">
        <w:rPr>
          <w:color w:val="auto"/>
        </w:rPr>
        <w:tab/>
        <w:t xml:space="preserve">Role: Member </w:t>
      </w:r>
      <w:r w:rsidR="00E8579B">
        <w:rPr>
          <w:color w:val="auto"/>
        </w:rPr>
        <w:tab/>
      </w:r>
      <w:r w:rsidRPr="00D8037E">
        <w:rPr>
          <w:color w:val="auto"/>
        </w:rPr>
        <w:t>Selection Process: Elected</w:t>
      </w:r>
    </w:p>
    <w:p w14:paraId="7A81F861" w14:textId="0E1C1E21" w:rsidR="00D418BD" w:rsidRPr="00D8037E" w:rsidRDefault="00D418BD" w:rsidP="000F4583">
      <w:pPr>
        <w:pStyle w:val="ListParagraph"/>
        <w:numPr>
          <w:ilvl w:val="0"/>
          <w:numId w:val="14"/>
        </w:numPr>
        <w:spacing w:beforeAutospacing="0" w:afterAutospacing="0"/>
        <w:rPr>
          <w:color w:val="auto"/>
        </w:rPr>
      </w:pPr>
      <w:r w:rsidRPr="00D8037E">
        <w:rPr>
          <w:color w:val="auto"/>
        </w:rPr>
        <w:t xml:space="preserve">Search Committee for the Biomechanics tenure-track position </w:t>
      </w:r>
      <w:r w:rsidRPr="00D8037E">
        <w:rPr>
          <w:color w:val="auto"/>
        </w:rPr>
        <w:br/>
        <w:t>2006-2007</w:t>
      </w:r>
      <w:r w:rsidRPr="00D8037E">
        <w:rPr>
          <w:color w:val="auto"/>
        </w:rPr>
        <w:tab/>
      </w:r>
      <w:r w:rsidRPr="00D8037E">
        <w:rPr>
          <w:color w:val="auto"/>
        </w:rPr>
        <w:tab/>
      </w:r>
      <w:r w:rsidRPr="00D8037E">
        <w:rPr>
          <w:color w:val="auto"/>
        </w:rPr>
        <w:tab/>
        <w:t xml:space="preserve">    </w:t>
      </w:r>
      <w:r w:rsidR="00E8579B">
        <w:rPr>
          <w:color w:val="auto"/>
        </w:rPr>
        <w:tab/>
        <w:t>Role: Chair</w:t>
      </w:r>
      <w:r w:rsidR="00E8579B">
        <w:rPr>
          <w:color w:val="auto"/>
        </w:rPr>
        <w:tab/>
      </w:r>
      <w:r w:rsidR="00E8579B">
        <w:rPr>
          <w:color w:val="auto"/>
        </w:rPr>
        <w:tab/>
      </w:r>
      <w:r w:rsidRPr="00D8037E">
        <w:rPr>
          <w:color w:val="auto"/>
        </w:rPr>
        <w:t>Selection Process: Appointed</w:t>
      </w:r>
    </w:p>
    <w:p w14:paraId="67228989" w14:textId="2867D4A2" w:rsidR="00D418BD" w:rsidRPr="00D8037E" w:rsidRDefault="00D418BD" w:rsidP="000F4583">
      <w:pPr>
        <w:pStyle w:val="ListParagraph"/>
        <w:numPr>
          <w:ilvl w:val="0"/>
          <w:numId w:val="14"/>
        </w:numPr>
        <w:spacing w:beforeAutospacing="0" w:afterAutospacing="0"/>
        <w:rPr>
          <w:color w:val="auto"/>
        </w:rPr>
      </w:pPr>
      <w:r w:rsidRPr="00D8037E">
        <w:rPr>
          <w:color w:val="auto"/>
        </w:rPr>
        <w:t>Committee for the Development of a PhD program in Exercise Science</w:t>
      </w:r>
      <w:r w:rsidRPr="00D8037E">
        <w:rPr>
          <w:color w:val="auto"/>
        </w:rPr>
        <w:br/>
        <w:t xml:space="preserve">Fall 2007 – </w:t>
      </w:r>
      <w:r w:rsidR="00043302">
        <w:rPr>
          <w:color w:val="auto"/>
        </w:rPr>
        <w:t>Spring 2012</w:t>
      </w:r>
      <w:r w:rsidR="00043302">
        <w:rPr>
          <w:color w:val="auto"/>
        </w:rPr>
        <w:tab/>
      </w:r>
      <w:r w:rsidR="00043302">
        <w:rPr>
          <w:color w:val="auto"/>
        </w:rPr>
        <w:tab/>
      </w:r>
      <w:r w:rsidRPr="00D8037E">
        <w:rPr>
          <w:color w:val="auto"/>
        </w:rPr>
        <w:t>Ro</w:t>
      </w:r>
      <w:r w:rsidR="00E8579B">
        <w:rPr>
          <w:color w:val="auto"/>
        </w:rPr>
        <w:t>le: Co-Chair</w:t>
      </w:r>
      <w:r w:rsidR="00E8579B">
        <w:rPr>
          <w:color w:val="auto"/>
        </w:rPr>
        <w:tab/>
      </w:r>
      <w:r w:rsidRPr="00D8037E">
        <w:rPr>
          <w:color w:val="auto"/>
        </w:rPr>
        <w:t>Selection Process: Appointed</w:t>
      </w:r>
    </w:p>
    <w:p w14:paraId="330346FB" w14:textId="4C5DA5B3" w:rsidR="00D418BD" w:rsidRPr="00D8037E" w:rsidRDefault="00D418BD" w:rsidP="000F4583">
      <w:pPr>
        <w:pStyle w:val="ListParagraph"/>
        <w:numPr>
          <w:ilvl w:val="0"/>
          <w:numId w:val="14"/>
        </w:numPr>
        <w:spacing w:beforeAutospacing="0" w:afterAutospacing="0"/>
        <w:rPr>
          <w:color w:val="auto"/>
        </w:rPr>
      </w:pPr>
      <w:r w:rsidRPr="00D8037E">
        <w:rPr>
          <w:color w:val="auto"/>
        </w:rPr>
        <w:t xml:space="preserve">Committee for the development of the Masters in Exercise Science tracks </w:t>
      </w:r>
      <w:r w:rsidRPr="00D8037E">
        <w:rPr>
          <w:color w:val="auto"/>
        </w:rPr>
        <w:br/>
        <w:t>Fall 2007 – Fall 2008</w:t>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1FC6C87A" w14:textId="3FAA9B2B" w:rsidR="00D418BD" w:rsidRPr="00D8037E" w:rsidRDefault="00D418BD" w:rsidP="000F4583">
      <w:pPr>
        <w:pStyle w:val="ListParagraph"/>
        <w:numPr>
          <w:ilvl w:val="0"/>
          <w:numId w:val="14"/>
        </w:numPr>
        <w:spacing w:beforeAutospacing="0" w:afterAutospacing="0"/>
        <w:rPr>
          <w:color w:val="auto"/>
        </w:rPr>
      </w:pPr>
      <w:r w:rsidRPr="00D8037E">
        <w:rPr>
          <w:color w:val="auto"/>
        </w:rPr>
        <w:t xml:space="preserve">Search Committee for the Athletic Training tenure-track position </w:t>
      </w:r>
      <w:r w:rsidRPr="00D8037E">
        <w:rPr>
          <w:color w:val="auto"/>
        </w:rPr>
        <w:br/>
        <w:t>2008-2009</w:t>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2805BA20" w14:textId="77777777" w:rsidR="00D418BD" w:rsidRPr="00D8037E" w:rsidRDefault="00D418BD" w:rsidP="000F4583">
      <w:pPr>
        <w:pStyle w:val="ListParagraph"/>
        <w:numPr>
          <w:ilvl w:val="0"/>
          <w:numId w:val="14"/>
        </w:numPr>
        <w:spacing w:beforeAutospacing="0" w:afterAutospacing="0"/>
        <w:rPr>
          <w:color w:val="auto"/>
        </w:rPr>
      </w:pPr>
      <w:r w:rsidRPr="00D8037E">
        <w:rPr>
          <w:color w:val="auto"/>
        </w:rPr>
        <w:t>Joint Appointment and Part-Time Faculty Awards Committee</w:t>
      </w:r>
    </w:p>
    <w:p w14:paraId="7EC2343D" w14:textId="6F1679A2" w:rsidR="00D418BD" w:rsidRPr="00D8037E" w:rsidRDefault="00D418BD" w:rsidP="00D418BD">
      <w:pPr>
        <w:pStyle w:val="ListParagraph"/>
        <w:numPr>
          <w:ilvl w:val="0"/>
          <w:numId w:val="0"/>
        </w:numPr>
        <w:spacing w:before="100" w:after="100"/>
        <w:ind w:left="720"/>
        <w:rPr>
          <w:color w:val="auto"/>
        </w:rPr>
      </w:pPr>
      <w:r w:rsidRPr="00D8037E">
        <w:rPr>
          <w:color w:val="auto"/>
        </w:rPr>
        <w:t xml:space="preserve">2007-2010 </w:t>
      </w:r>
      <w:r w:rsidRPr="00D8037E">
        <w:rPr>
          <w:color w:val="auto"/>
        </w:rPr>
        <w:tab/>
      </w:r>
      <w:r w:rsidRPr="00D8037E">
        <w:rPr>
          <w:color w:val="auto"/>
        </w:rPr>
        <w:tab/>
      </w:r>
      <w:r w:rsidRPr="00D8037E">
        <w:rPr>
          <w:color w:val="auto"/>
        </w:rPr>
        <w:tab/>
        <w:t xml:space="preserve">    </w:t>
      </w:r>
      <w:r w:rsidR="00E8579B">
        <w:rPr>
          <w:color w:val="auto"/>
        </w:rPr>
        <w:tab/>
        <w:t>Role: Chair</w:t>
      </w:r>
      <w:r w:rsidR="00E8579B">
        <w:rPr>
          <w:color w:val="auto"/>
        </w:rPr>
        <w:tab/>
      </w:r>
      <w:r w:rsidR="00E8579B">
        <w:rPr>
          <w:color w:val="auto"/>
        </w:rPr>
        <w:tab/>
      </w:r>
      <w:r w:rsidRPr="00D8037E">
        <w:rPr>
          <w:color w:val="auto"/>
        </w:rPr>
        <w:t>Selection Process:  Appointed</w:t>
      </w:r>
    </w:p>
    <w:p w14:paraId="7B5B0776" w14:textId="77777777" w:rsidR="00D418BD" w:rsidRPr="00D8037E" w:rsidRDefault="00D418BD" w:rsidP="000F4583">
      <w:pPr>
        <w:pStyle w:val="ListParagraph"/>
        <w:numPr>
          <w:ilvl w:val="0"/>
          <w:numId w:val="14"/>
        </w:numPr>
        <w:spacing w:beforeAutospacing="0" w:afterAutospacing="0"/>
        <w:rPr>
          <w:color w:val="auto"/>
        </w:rPr>
      </w:pPr>
      <w:r w:rsidRPr="00D8037E">
        <w:rPr>
          <w:color w:val="auto"/>
        </w:rPr>
        <w:t>Search Committee for the Assistant Professor in Physical Activity</w:t>
      </w:r>
    </w:p>
    <w:p w14:paraId="6E3A2B15" w14:textId="4C4539A8" w:rsidR="00D418BD" w:rsidRPr="00D8037E" w:rsidRDefault="00D418BD" w:rsidP="00D418BD">
      <w:pPr>
        <w:pStyle w:val="ListParagraph"/>
        <w:numPr>
          <w:ilvl w:val="0"/>
          <w:numId w:val="0"/>
        </w:numPr>
        <w:spacing w:before="100" w:after="100"/>
        <w:ind w:left="720"/>
        <w:rPr>
          <w:color w:val="auto"/>
        </w:rPr>
      </w:pPr>
      <w:r w:rsidRPr="00D8037E">
        <w:rPr>
          <w:color w:val="auto"/>
        </w:rPr>
        <w:t xml:space="preserve">2011-2012 </w:t>
      </w:r>
      <w:r w:rsidRPr="00D8037E">
        <w:rPr>
          <w:color w:val="auto"/>
        </w:rPr>
        <w:tab/>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4893B027" w14:textId="77777777" w:rsidR="00D418BD" w:rsidRPr="00D8037E" w:rsidRDefault="00D418BD" w:rsidP="000F4583">
      <w:pPr>
        <w:pStyle w:val="ListParagraph"/>
        <w:numPr>
          <w:ilvl w:val="0"/>
          <w:numId w:val="14"/>
        </w:numPr>
        <w:spacing w:beforeAutospacing="0" w:afterAutospacing="0"/>
        <w:rPr>
          <w:color w:val="auto"/>
        </w:rPr>
      </w:pPr>
      <w:r w:rsidRPr="00D8037E">
        <w:rPr>
          <w:color w:val="auto"/>
        </w:rPr>
        <w:t>Committee for the Reappointment, Promotion and Tenure</w:t>
      </w:r>
    </w:p>
    <w:p w14:paraId="64D994D1" w14:textId="16C1BAF9" w:rsidR="00D418BD" w:rsidRDefault="00D418BD" w:rsidP="00D418BD">
      <w:pPr>
        <w:pStyle w:val="ListParagraph"/>
        <w:numPr>
          <w:ilvl w:val="0"/>
          <w:numId w:val="0"/>
        </w:numPr>
        <w:spacing w:before="100" w:after="100"/>
        <w:ind w:left="720"/>
        <w:rPr>
          <w:color w:val="auto"/>
        </w:rPr>
      </w:pPr>
      <w:r w:rsidRPr="00D8037E">
        <w:rPr>
          <w:color w:val="auto"/>
        </w:rPr>
        <w:t xml:space="preserve">2011-2012 </w:t>
      </w:r>
      <w:r w:rsidRPr="00D8037E">
        <w:rPr>
          <w:color w:val="auto"/>
        </w:rPr>
        <w:tab/>
      </w:r>
      <w:r w:rsidRPr="00D8037E">
        <w:rPr>
          <w:color w:val="auto"/>
        </w:rPr>
        <w:tab/>
      </w:r>
      <w:r w:rsidRPr="00D8037E">
        <w:rPr>
          <w:color w:val="auto"/>
        </w:rPr>
        <w:tab/>
        <w:t xml:space="preserve">    </w:t>
      </w:r>
      <w:r w:rsidR="00E8579B">
        <w:rPr>
          <w:color w:val="auto"/>
        </w:rPr>
        <w:tab/>
      </w:r>
      <w:r w:rsidRPr="00D8037E">
        <w:rPr>
          <w:color w:val="auto"/>
        </w:rPr>
        <w:t>Role: Member</w:t>
      </w:r>
      <w:r w:rsidRPr="00D8037E">
        <w:rPr>
          <w:color w:val="auto"/>
        </w:rPr>
        <w:tab/>
      </w:r>
      <w:r w:rsidRPr="00D8037E">
        <w:rPr>
          <w:color w:val="auto"/>
        </w:rPr>
        <w:tab/>
        <w:t>Selection Process:  Appointed</w:t>
      </w:r>
    </w:p>
    <w:p w14:paraId="0A2F0F2A" w14:textId="57458F2B" w:rsidR="00D418BD" w:rsidRDefault="00D418BD" w:rsidP="000F4583">
      <w:pPr>
        <w:pStyle w:val="ListParagraph"/>
        <w:numPr>
          <w:ilvl w:val="0"/>
          <w:numId w:val="14"/>
        </w:numPr>
        <w:spacing w:beforeAutospacing="0" w:afterAutospacing="0"/>
        <w:rPr>
          <w:color w:val="auto"/>
        </w:rPr>
      </w:pPr>
      <w:r>
        <w:rPr>
          <w:color w:val="auto"/>
        </w:rPr>
        <w:t xml:space="preserve">Doctoral </w:t>
      </w:r>
      <w:r w:rsidR="00E8579B">
        <w:rPr>
          <w:color w:val="auto"/>
        </w:rPr>
        <w:t xml:space="preserve">Program </w:t>
      </w:r>
      <w:r>
        <w:rPr>
          <w:color w:val="auto"/>
        </w:rPr>
        <w:t>Committee</w:t>
      </w:r>
    </w:p>
    <w:p w14:paraId="4A656DB0" w14:textId="01C3E043" w:rsidR="00D418BD" w:rsidRDefault="00D418BD" w:rsidP="00D418BD">
      <w:pPr>
        <w:pStyle w:val="ListParagraph"/>
        <w:numPr>
          <w:ilvl w:val="0"/>
          <w:numId w:val="0"/>
        </w:numPr>
        <w:spacing w:beforeAutospacing="0" w:afterAutospacing="0"/>
        <w:ind w:left="720"/>
        <w:rPr>
          <w:color w:val="auto"/>
        </w:rPr>
      </w:pPr>
      <w:r>
        <w:rPr>
          <w:color w:val="auto"/>
        </w:rPr>
        <w:t>2012-</w:t>
      </w:r>
      <w:r w:rsidR="00483C31">
        <w:rPr>
          <w:color w:val="auto"/>
        </w:rPr>
        <w:t>2014</w:t>
      </w:r>
      <w:r>
        <w:rPr>
          <w:color w:val="auto"/>
        </w:rPr>
        <w:tab/>
      </w:r>
      <w:r>
        <w:rPr>
          <w:color w:val="auto"/>
        </w:rPr>
        <w:tab/>
      </w:r>
      <w:r>
        <w:rPr>
          <w:color w:val="auto"/>
        </w:rPr>
        <w:tab/>
        <w:t xml:space="preserve">    </w:t>
      </w:r>
      <w:r w:rsidR="00E8579B">
        <w:rPr>
          <w:color w:val="auto"/>
        </w:rPr>
        <w:tab/>
        <w:t>Role: Chair</w:t>
      </w:r>
      <w:r w:rsidR="00E8579B">
        <w:rPr>
          <w:color w:val="auto"/>
        </w:rPr>
        <w:tab/>
      </w:r>
      <w:r w:rsidR="00E8579B">
        <w:rPr>
          <w:color w:val="auto"/>
        </w:rPr>
        <w:tab/>
      </w:r>
      <w:r>
        <w:rPr>
          <w:color w:val="auto"/>
        </w:rPr>
        <w:t>Selection Process: Appointed</w:t>
      </w:r>
    </w:p>
    <w:p w14:paraId="302DD1F4" w14:textId="77777777" w:rsidR="00D418BD" w:rsidRDefault="00D418BD" w:rsidP="00D418BD">
      <w:r>
        <w:t xml:space="preserve">12. </w:t>
      </w:r>
      <w:r w:rsidRPr="00FB3660">
        <w:t>Search Committee for the Assistant Professor in Physical Activity</w:t>
      </w:r>
    </w:p>
    <w:p w14:paraId="68DC4F63" w14:textId="56A57922" w:rsidR="00D418BD" w:rsidRDefault="00E8579B" w:rsidP="00D418BD">
      <w:pPr>
        <w:pStyle w:val="ListParagraph"/>
        <w:numPr>
          <w:ilvl w:val="0"/>
          <w:numId w:val="0"/>
        </w:numPr>
        <w:spacing w:beforeAutospacing="0" w:afterAutospacing="0"/>
        <w:ind w:left="720"/>
        <w:rPr>
          <w:color w:val="auto"/>
        </w:rPr>
      </w:pPr>
      <w:r>
        <w:rPr>
          <w:color w:val="auto"/>
        </w:rPr>
        <w:t>2012-1013</w:t>
      </w:r>
      <w:r w:rsidR="00D418BD" w:rsidRPr="00FB3660">
        <w:rPr>
          <w:color w:val="auto"/>
        </w:rPr>
        <w:t xml:space="preserve"> </w:t>
      </w:r>
      <w:r w:rsidR="00D418BD" w:rsidRPr="00FB3660">
        <w:rPr>
          <w:color w:val="auto"/>
        </w:rPr>
        <w:tab/>
      </w:r>
      <w:r w:rsidR="00D418BD" w:rsidRPr="00FB3660">
        <w:rPr>
          <w:color w:val="auto"/>
        </w:rPr>
        <w:tab/>
      </w:r>
      <w:r w:rsidR="00D418BD" w:rsidRPr="00FB3660">
        <w:rPr>
          <w:color w:val="auto"/>
        </w:rPr>
        <w:tab/>
        <w:t xml:space="preserve">    </w:t>
      </w:r>
      <w:r>
        <w:rPr>
          <w:color w:val="auto"/>
        </w:rPr>
        <w:tab/>
      </w:r>
      <w:r w:rsidR="00D418BD" w:rsidRPr="00FB3660">
        <w:rPr>
          <w:color w:val="auto"/>
        </w:rPr>
        <w:t xml:space="preserve">Role: </w:t>
      </w:r>
      <w:r w:rsidR="00D418BD">
        <w:rPr>
          <w:color w:val="auto"/>
        </w:rPr>
        <w:t>Chair</w:t>
      </w:r>
      <w:r w:rsidR="00D418BD" w:rsidRPr="00FB3660">
        <w:rPr>
          <w:color w:val="auto"/>
        </w:rPr>
        <w:tab/>
      </w:r>
      <w:r w:rsidR="00D418BD" w:rsidRPr="00FB3660">
        <w:rPr>
          <w:color w:val="auto"/>
        </w:rPr>
        <w:tab/>
        <w:t>Selection Process:  Appointed</w:t>
      </w:r>
    </w:p>
    <w:p w14:paraId="2F59C7C6" w14:textId="68293BD9" w:rsidR="00E8579B" w:rsidRDefault="00E8579B" w:rsidP="00E8579B">
      <w:r>
        <w:t xml:space="preserve">13. </w:t>
      </w:r>
      <w:r w:rsidRPr="00FB3660">
        <w:t xml:space="preserve">Search Committee for the Assistant Professor in </w:t>
      </w:r>
      <w:r>
        <w:t>Biomechanics</w:t>
      </w:r>
    </w:p>
    <w:p w14:paraId="02176824" w14:textId="0CF35B94" w:rsidR="00043302" w:rsidRPr="00043302" w:rsidRDefault="007035AE" w:rsidP="00043302">
      <w:pPr>
        <w:pStyle w:val="ListParagraph"/>
        <w:numPr>
          <w:ilvl w:val="1"/>
          <w:numId w:val="28"/>
        </w:numPr>
        <w:spacing w:beforeAutospacing="0" w:afterAutospacing="0"/>
        <w:rPr>
          <w:color w:val="auto"/>
        </w:rPr>
      </w:pPr>
      <w:r>
        <w:rPr>
          <w:color w:val="auto"/>
        </w:rPr>
        <w:tab/>
      </w:r>
      <w:r>
        <w:rPr>
          <w:color w:val="auto"/>
        </w:rPr>
        <w:tab/>
      </w:r>
      <w:r>
        <w:rPr>
          <w:color w:val="auto"/>
        </w:rPr>
        <w:tab/>
      </w:r>
      <w:r w:rsidR="00E8579B" w:rsidRPr="00FB3660">
        <w:rPr>
          <w:color w:val="auto"/>
        </w:rPr>
        <w:t xml:space="preserve">Role: </w:t>
      </w:r>
      <w:r w:rsidR="00E8579B">
        <w:rPr>
          <w:color w:val="auto"/>
        </w:rPr>
        <w:t>Chair</w:t>
      </w:r>
      <w:r w:rsidR="00E8579B" w:rsidRPr="00FB3660">
        <w:rPr>
          <w:color w:val="auto"/>
        </w:rPr>
        <w:tab/>
      </w:r>
      <w:r w:rsidR="00E8579B" w:rsidRPr="00FB3660">
        <w:rPr>
          <w:color w:val="auto"/>
        </w:rPr>
        <w:tab/>
        <w:t>Selection Process:  Appointed</w:t>
      </w:r>
    </w:p>
    <w:p w14:paraId="3A832FCD" w14:textId="12864344" w:rsidR="00043302" w:rsidRDefault="00043302" w:rsidP="00043302">
      <w:r>
        <w:t>14. Search Committee for two</w:t>
      </w:r>
      <w:r w:rsidRPr="00FB3660">
        <w:t xml:space="preserve"> Assistan</w:t>
      </w:r>
      <w:r>
        <w:t xml:space="preserve">t Professors in the Center for Research in Human Movement Variability </w:t>
      </w:r>
    </w:p>
    <w:p w14:paraId="55CDABE8" w14:textId="2EE8D619" w:rsidR="00043302" w:rsidRDefault="00043302" w:rsidP="00043302">
      <w:pPr>
        <w:pStyle w:val="ListParagraph"/>
        <w:numPr>
          <w:ilvl w:val="0"/>
          <w:numId w:val="0"/>
        </w:numPr>
        <w:spacing w:beforeAutospacing="0" w:afterAutospacing="0"/>
        <w:ind w:left="720"/>
        <w:rPr>
          <w:color w:val="auto"/>
        </w:rPr>
      </w:pPr>
      <w:r>
        <w:rPr>
          <w:color w:val="auto"/>
        </w:rPr>
        <w:t>2014-</w:t>
      </w:r>
      <w:r w:rsidR="00AA5A26">
        <w:rPr>
          <w:color w:val="auto"/>
        </w:rPr>
        <w:t>2</w:t>
      </w:r>
      <w:r>
        <w:rPr>
          <w:color w:val="auto"/>
        </w:rPr>
        <w:t>015</w:t>
      </w:r>
      <w:r w:rsidRPr="00FB3660">
        <w:rPr>
          <w:color w:val="auto"/>
        </w:rPr>
        <w:t xml:space="preserve"> </w:t>
      </w:r>
      <w:r w:rsidRPr="00FB3660">
        <w:rPr>
          <w:color w:val="auto"/>
        </w:rPr>
        <w:tab/>
      </w:r>
      <w:r w:rsidRPr="00FB3660">
        <w:rPr>
          <w:color w:val="auto"/>
        </w:rPr>
        <w:tab/>
      </w:r>
      <w:r w:rsidRPr="00FB3660">
        <w:rPr>
          <w:color w:val="auto"/>
        </w:rPr>
        <w:tab/>
        <w:t xml:space="preserve">    </w:t>
      </w:r>
      <w:r>
        <w:rPr>
          <w:color w:val="auto"/>
        </w:rPr>
        <w:tab/>
      </w:r>
      <w:r w:rsidRPr="00FB3660">
        <w:rPr>
          <w:color w:val="auto"/>
        </w:rPr>
        <w:t xml:space="preserve">Role: </w:t>
      </w:r>
      <w:r>
        <w:rPr>
          <w:color w:val="auto"/>
        </w:rPr>
        <w:t>Chair</w:t>
      </w:r>
      <w:r w:rsidRPr="00FB3660">
        <w:rPr>
          <w:color w:val="auto"/>
        </w:rPr>
        <w:tab/>
      </w:r>
      <w:r w:rsidRPr="00FB3660">
        <w:rPr>
          <w:color w:val="auto"/>
        </w:rPr>
        <w:tab/>
        <w:t>Selection Process:  Appointed</w:t>
      </w:r>
    </w:p>
    <w:p w14:paraId="287D893D" w14:textId="77777777" w:rsidR="00E8579B" w:rsidRDefault="00E8579B" w:rsidP="00E8579B">
      <w:pPr>
        <w:ind w:left="720" w:hanging="720"/>
      </w:pPr>
    </w:p>
    <w:p w14:paraId="1C55560F" w14:textId="7B80F570" w:rsidR="007035AE" w:rsidRDefault="00E8579B" w:rsidP="007035AE">
      <w:pPr>
        <w:ind w:left="720" w:hanging="720"/>
        <w:rPr>
          <w:u w:val="single"/>
        </w:rPr>
      </w:pPr>
      <w:r w:rsidRPr="007035AE">
        <w:rPr>
          <w:u w:val="single"/>
        </w:rPr>
        <w:t>State of Nebraska</w:t>
      </w:r>
      <w:r w:rsidR="00B3419C">
        <w:rPr>
          <w:u w:val="single"/>
        </w:rPr>
        <w:t xml:space="preserve"> (N = 3)</w:t>
      </w:r>
    </w:p>
    <w:p w14:paraId="524B842F" w14:textId="77777777" w:rsidR="00B3419C" w:rsidRPr="00B3419C" w:rsidRDefault="00B3419C" w:rsidP="00B3419C">
      <w:pPr>
        <w:pStyle w:val="NoSpacing"/>
      </w:pPr>
    </w:p>
    <w:p w14:paraId="037D30D9" w14:textId="2A90B05F" w:rsidR="007035AE" w:rsidRDefault="007035AE" w:rsidP="007035AE">
      <w:pPr>
        <w:ind w:left="720" w:hanging="720"/>
        <w:rPr>
          <w:u w:val="single"/>
        </w:rPr>
      </w:pPr>
      <w:r>
        <w:t xml:space="preserve">1. </w:t>
      </w:r>
      <w:r w:rsidR="00D418BD" w:rsidRPr="007035AE">
        <w:t>Nebraska EPSCoR/IDeA Committee</w:t>
      </w:r>
    </w:p>
    <w:p w14:paraId="4C6F5B44" w14:textId="75D902DA" w:rsidR="00D418BD" w:rsidRDefault="00DD31CE" w:rsidP="007035AE">
      <w:pPr>
        <w:ind w:left="720"/>
      </w:pPr>
      <w:r>
        <w:t>2011-2019</w:t>
      </w:r>
      <w:r w:rsidR="007035AE" w:rsidRPr="007035AE">
        <w:tab/>
      </w:r>
      <w:r w:rsidR="007035AE">
        <w:tab/>
      </w:r>
      <w:r w:rsidR="007035AE" w:rsidRPr="007035AE">
        <w:t>R</w:t>
      </w:r>
      <w:r w:rsidR="00D418BD" w:rsidRPr="007035AE">
        <w:t>ole: Member</w:t>
      </w:r>
      <w:r w:rsidR="00D418BD" w:rsidRPr="007035AE">
        <w:tab/>
      </w:r>
      <w:r w:rsidR="007035AE">
        <w:tab/>
      </w:r>
      <w:r w:rsidR="00D418BD" w:rsidRPr="007035AE">
        <w:t>Selection Process</w:t>
      </w:r>
      <w:r w:rsidR="007035AE">
        <w:t>: Appointed by the Governor</w:t>
      </w:r>
    </w:p>
    <w:p w14:paraId="3FB6CE74" w14:textId="77777777" w:rsidR="007035AE" w:rsidRDefault="007035AE" w:rsidP="007035AE">
      <w:pPr>
        <w:pStyle w:val="NoSpacing"/>
      </w:pPr>
      <w:r>
        <w:t xml:space="preserve">2. Nebraska Biomedical Engineering Working Group </w:t>
      </w:r>
    </w:p>
    <w:p w14:paraId="0A73849F" w14:textId="5E90A908" w:rsidR="007035AE" w:rsidRDefault="00DD31CE" w:rsidP="000F4583">
      <w:pPr>
        <w:pStyle w:val="NoSpacing"/>
        <w:numPr>
          <w:ilvl w:val="0"/>
          <w:numId w:val="29"/>
        </w:numPr>
      </w:pPr>
      <w:r>
        <w:t>– 2020</w:t>
      </w:r>
      <w:r w:rsidR="007035AE">
        <w:tab/>
      </w:r>
      <w:r w:rsidR="007035AE">
        <w:tab/>
        <w:t xml:space="preserve">Role: </w:t>
      </w:r>
      <w:r w:rsidR="00C83C12">
        <w:t>Member</w:t>
      </w:r>
      <w:r w:rsidR="00C83C12">
        <w:tab/>
      </w:r>
      <w:r w:rsidR="00C83C12">
        <w:tab/>
      </w:r>
      <w:r w:rsidR="00C83C12">
        <w:tab/>
      </w:r>
      <w:r w:rsidR="00C83C12">
        <w:tab/>
        <w:t>Selection Process: Appointed</w:t>
      </w:r>
    </w:p>
    <w:p w14:paraId="2286BCF4" w14:textId="77777777" w:rsidR="00C83C12" w:rsidRDefault="007035AE" w:rsidP="007035AE">
      <w:pPr>
        <w:ind w:left="720" w:hanging="720"/>
      </w:pPr>
      <w:r>
        <w:t xml:space="preserve">3. </w:t>
      </w:r>
      <w:r w:rsidRPr="007035AE">
        <w:t>NASA Nebraska Space Grant and EPSCoR Technical Advisory Com</w:t>
      </w:r>
      <w:r w:rsidR="00C83C12">
        <w:t>mittee (TAC), Committee</w:t>
      </w:r>
    </w:p>
    <w:p w14:paraId="5102040B" w14:textId="28670009" w:rsidR="00D418BD" w:rsidRDefault="00DD31CE" w:rsidP="00C83C12">
      <w:pPr>
        <w:ind w:left="720"/>
      </w:pPr>
      <w:r>
        <w:t>2012 – 2020</w:t>
      </w:r>
      <w:r w:rsidR="00C83C12">
        <w:tab/>
      </w:r>
      <w:r w:rsidR="00C83C12">
        <w:tab/>
        <w:t>Role: Member</w:t>
      </w:r>
      <w:r w:rsidR="00C83C12">
        <w:tab/>
      </w:r>
      <w:r w:rsidR="00C83C12">
        <w:tab/>
      </w:r>
      <w:r w:rsidR="00C83C12">
        <w:tab/>
      </w:r>
      <w:r w:rsidR="00C83C12">
        <w:tab/>
        <w:t>Selection Process: Appointed</w:t>
      </w:r>
    </w:p>
    <w:p w14:paraId="05C59687" w14:textId="77777777" w:rsidR="00892655" w:rsidRDefault="00892655" w:rsidP="00892655">
      <w:pPr>
        <w:pStyle w:val="NoSpacing"/>
      </w:pPr>
    </w:p>
    <w:p w14:paraId="5BFC6329" w14:textId="0AC665ED" w:rsidR="00892655" w:rsidRDefault="00892655" w:rsidP="00892655">
      <w:pPr>
        <w:ind w:left="720" w:hanging="720"/>
        <w:rPr>
          <w:u w:val="single"/>
        </w:rPr>
      </w:pPr>
      <w:r>
        <w:rPr>
          <w:u w:val="single"/>
        </w:rPr>
        <w:t>Aristotle University of Thessaloniki (N = 1)</w:t>
      </w:r>
    </w:p>
    <w:p w14:paraId="7C74FBB9" w14:textId="77777777" w:rsidR="00892655" w:rsidRPr="00B3419C" w:rsidRDefault="00892655" w:rsidP="00892655">
      <w:pPr>
        <w:pStyle w:val="NoSpacing"/>
      </w:pPr>
    </w:p>
    <w:p w14:paraId="2EE9F4A0" w14:textId="660EB422" w:rsidR="00892655" w:rsidRDefault="00892655" w:rsidP="00892655">
      <w:pPr>
        <w:ind w:left="720" w:hanging="720"/>
        <w:rPr>
          <w:u w:val="single"/>
        </w:rPr>
      </w:pPr>
      <w:r>
        <w:t xml:space="preserve">1. University Wide Research and Creative Activity </w:t>
      </w:r>
      <w:r w:rsidRPr="007035AE">
        <w:t>Committee</w:t>
      </w:r>
    </w:p>
    <w:p w14:paraId="605A60E2" w14:textId="09A4F03D" w:rsidR="00892655" w:rsidRDefault="00892655" w:rsidP="00892655">
      <w:pPr>
        <w:ind w:left="720"/>
      </w:pPr>
      <w:r>
        <w:t>2023-present</w:t>
      </w:r>
      <w:r w:rsidRPr="007035AE">
        <w:tab/>
      </w:r>
      <w:r>
        <w:tab/>
      </w:r>
      <w:r w:rsidRPr="007035AE">
        <w:t>Role: Member</w:t>
      </w:r>
      <w:r w:rsidRPr="007035AE">
        <w:tab/>
      </w:r>
      <w:r>
        <w:tab/>
      </w:r>
      <w:r w:rsidRPr="007035AE">
        <w:t>Selection Process</w:t>
      </w:r>
      <w:r>
        <w:t>: Appointed by the Dean</w:t>
      </w:r>
    </w:p>
    <w:p w14:paraId="2BD315E9" w14:textId="77777777" w:rsidR="00892655" w:rsidRPr="00892655" w:rsidRDefault="00892655" w:rsidP="00892655">
      <w:pPr>
        <w:pStyle w:val="NoSpacing"/>
      </w:pPr>
    </w:p>
    <w:p w14:paraId="1BAA9C0C" w14:textId="695BFA3F" w:rsidR="003B6672" w:rsidRPr="00C6322C" w:rsidRDefault="0058702F" w:rsidP="00D418BD">
      <w:pPr>
        <w:tabs>
          <w:tab w:val="left" w:pos="2230"/>
          <w:tab w:val="left" w:pos="6660"/>
        </w:tabs>
        <w:spacing w:after="120"/>
        <w:rPr>
          <w:rFonts w:cs="CG Times"/>
          <w:b/>
          <w:sz w:val="28"/>
          <w:szCs w:val="28"/>
          <w:u w:val="single"/>
        </w:rPr>
      </w:pPr>
      <w:r w:rsidRPr="00D8037E">
        <w:br w:type="page"/>
      </w:r>
      <w:bookmarkStart w:id="3" w:name="OralPresIntl"/>
      <w:bookmarkEnd w:id="3"/>
      <w:r w:rsidR="00FF7BB3" w:rsidRPr="00C6322C">
        <w:rPr>
          <w:b/>
          <w:sz w:val="28"/>
          <w:szCs w:val="28"/>
          <w:u w:val="single"/>
        </w:rPr>
        <w:lastRenderedPageBreak/>
        <w:t>Presentations</w:t>
      </w:r>
    </w:p>
    <w:p w14:paraId="4C218EEA" w14:textId="77777777" w:rsidR="008352DC" w:rsidRDefault="008352DC" w:rsidP="00BC584C">
      <w:pPr>
        <w:tabs>
          <w:tab w:val="left" w:pos="360"/>
        </w:tabs>
        <w:spacing w:before="100" w:after="100"/>
        <w:ind w:left="720" w:hanging="720"/>
        <w:rPr>
          <w:b/>
          <w:u w:val="single"/>
        </w:rPr>
      </w:pPr>
    </w:p>
    <w:p w14:paraId="7B31423C" w14:textId="74EB4026" w:rsidR="00FF7BB3" w:rsidRPr="00FF7BB3" w:rsidRDefault="008352DC" w:rsidP="00BC584C">
      <w:pPr>
        <w:tabs>
          <w:tab w:val="left" w:pos="360"/>
        </w:tabs>
        <w:spacing w:before="100" w:after="100"/>
        <w:ind w:left="720" w:hanging="720"/>
        <w:rPr>
          <w:b/>
          <w:u w:val="single"/>
        </w:rPr>
      </w:pPr>
      <w:r>
        <w:rPr>
          <w:b/>
          <w:u w:val="single"/>
        </w:rPr>
        <w:t>International</w:t>
      </w:r>
      <w:r w:rsidR="00FF7BB3">
        <w:rPr>
          <w:b/>
          <w:u w:val="single"/>
        </w:rPr>
        <w:t xml:space="preserve"> Invited </w:t>
      </w:r>
      <w:r>
        <w:rPr>
          <w:b/>
          <w:u w:val="single"/>
        </w:rPr>
        <w:t>Workshops</w:t>
      </w:r>
      <w:r w:rsidR="00B3419C">
        <w:rPr>
          <w:b/>
          <w:u w:val="single"/>
        </w:rPr>
        <w:t xml:space="preserve"> (N = 1</w:t>
      </w:r>
      <w:r w:rsidR="00BE4BA5">
        <w:rPr>
          <w:b/>
          <w:u w:val="single"/>
        </w:rPr>
        <w:t>7</w:t>
      </w:r>
      <w:r w:rsidR="00B3419C">
        <w:rPr>
          <w:b/>
          <w:u w:val="single"/>
        </w:rPr>
        <w:t>)</w:t>
      </w:r>
    </w:p>
    <w:p w14:paraId="10D92C5B" w14:textId="5487F632" w:rsidR="00BE4BA5" w:rsidRDefault="00BE4BA5" w:rsidP="00BE4BA5">
      <w:pPr>
        <w:numPr>
          <w:ilvl w:val="0"/>
          <w:numId w:val="30"/>
        </w:numPr>
        <w:autoSpaceDE w:val="0"/>
        <w:autoSpaceDN w:val="0"/>
        <w:adjustRightInd w:val="0"/>
      </w:pPr>
      <w:r>
        <w:t xml:space="preserve">Switzerland - </w:t>
      </w:r>
      <w:r w:rsidRPr="00BE4BA5">
        <w:rPr>
          <w:i/>
          <w:iCs/>
        </w:rPr>
        <w:t>ETH Zurich</w:t>
      </w:r>
      <w:r>
        <w:t xml:space="preserve">, Zurich, July 2023. </w:t>
      </w:r>
    </w:p>
    <w:p w14:paraId="7072DCE7" w14:textId="741690C7" w:rsidR="00BE4BA5" w:rsidRDefault="00BE4BA5" w:rsidP="002C07D3">
      <w:pPr>
        <w:pStyle w:val="ListParagraph"/>
        <w:numPr>
          <w:ilvl w:val="0"/>
          <w:numId w:val="30"/>
        </w:numPr>
        <w:tabs>
          <w:tab w:val="left" w:pos="360"/>
        </w:tabs>
        <w:rPr>
          <w:color w:val="auto"/>
        </w:rPr>
      </w:pPr>
      <w:r>
        <w:rPr>
          <w:color w:val="auto"/>
        </w:rPr>
        <w:t xml:space="preserve">Portugal - </w:t>
      </w:r>
      <w:r w:rsidRPr="00BE4BA5">
        <w:rPr>
          <w:i/>
          <w:iCs/>
        </w:rPr>
        <w:t>Egas Moniz School of Health &amp; Science</w:t>
      </w:r>
      <w:r>
        <w:t xml:space="preserve">, Almada, June 2023. </w:t>
      </w:r>
    </w:p>
    <w:p w14:paraId="7D5DF3A7" w14:textId="0008E62C" w:rsidR="002C07D3" w:rsidRPr="002C07D3" w:rsidRDefault="002C07D3" w:rsidP="002C07D3">
      <w:pPr>
        <w:pStyle w:val="ListParagraph"/>
        <w:numPr>
          <w:ilvl w:val="0"/>
          <w:numId w:val="30"/>
        </w:numPr>
        <w:tabs>
          <w:tab w:val="left" w:pos="360"/>
        </w:tabs>
        <w:rPr>
          <w:color w:val="auto"/>
        </w:rPr>
      </w:pPr>
      <w:r w:rsidRPr="002C07D3">
        <w:rPr>
          <w:color w:val="auto"/>
        </w:rPr>
        <w:t xml:space="preserve">Greece - </w:t>
      </w:r>
      <w:r w:rsidRPr="002C07D3">
        <w:rPr>
          <w:i/>
          <w:iCs/>
        </w:rPr>
        <w:t>North Academy of Fitness</w:t>
      </w:r>
      <w:r w:rsidRPr="002C07D3">
        <w:t xml:space="preserve">, Thessaloniki, </w:t>
      </w:r>
      <w:r>
        <w:t>April 2022</w:t>
      </w:r>
    </w:p>
    <w:p w14:paraId="76D85974" w14:textId="643CB029" w:rsidR="002C07D3" w:rsidRPr="002C07D3" w:rsidRDefault="002C07D3" w:rsidP="002C07D3">
      <w:pPr>
        <w:pStyle w:val="ListParagraph"/>
        <w:numPr>
          <w:ilvl w:val="0"/>
          <w:numId w:val="30"/>
        </w:numPr>
        <w:tabs>
          <w:tab w:val="left" w:pos="360"/>
        </w:tabs>
        <w:rPr>
          <w:color w:val="auto"/>
          <w:lang w:val="es-ES"/>
        </w:rPr>
      </w:pPr>
      <w:bookmarkStart w:id="4" w:name="_Hlk141086543"/>
      <w:r w:rsidRPr="002C07D3">
        <w:rPr>
          <w:color w:val="auto"/>
          <w:lang w:val="es-ES"/>
        </w:rPr>
        <w:t>Portugal -</w:t>
      </w:r>
      <w:r>
        <w:rPr>
          <w:color w:val="auto"/>
          <w:lang w:val="es-ES"/>
        </w:rPr>
        <w:t xml:space="preserve"> </w:t>
      </w:r>
      <w:r w:rsidRPr="002C07D3">
        <w:rPr>
          <w:i/>
          <w:iCs/>
          <w:color w:val="auto"/>
          <w:lang w:val="es-ES"/>
        </w:rPr>
        <w:t>Politecnico de Leiria</w:t>
      </w:r>
      <w:r w:rsidRPr="002C07D3">
        <w:rPr>
          <w:color w:val="auto"/>
          <w:lang w:val="es-ES"/>
        </w:rPr>
        <w:t xml:space="preserve">, Leiria, </w:t>
      </w:r>
      <w:r>
        <w:rPr>
          <w:color w:val="auto"/>
          <w:lang w:val="es-ES"/>
        </w:rPr>
        <w:t>November 2022</w:t>
      </w:r>
    </w:p>
    <w:p w14:paraId="7AC5CE13" w14:textId="22D14755" w:rsidR="00AA5A26" w:rsidRDefault="00AA5A26" w:rsidP="00AA5A26">
      <w:pPr>
        <w:pStyle w:val="ListParagraph"/>
        <w:numPr>
          <w:ilvl w:val="0"/>
          <w:numId w:val="30"/>
        </w:numPr>
        <w:tabs>
          <w:tab w:val="left" w:pos="360"/>
        </w:tabs>
        <w:rPr>
          <w:color w:val="auto"/>
        </w:rPr>
      </w:pPr>
      <w:r>
        <w:rPr>
          <w:color w:val="auto"/>
        </w:rPr>
        <w:t xml:space="preserve">Australia – </w:t>
      </w:r>
      <w:r w:rsidR="00F46244">
        <w:rPr>
          <w:i/>
          <w:iCs/>
          <w:color w:val="auto"/>
        </w:rPr>
        <w:t>University of Newc</w:t>
      </w:r>
      <w:r w:rsidRPr="00B70BEA">
        <w:rPr>
          <w:i/>
          <w:iCs/>
          <w:color w:val="auto"/>
        </w:rPr>
        <w:t>astle</w:t>
      </w:r>
      <w:r w:rsidR="00F46244">
        <w:rPr>
          <w:color w:val="auto"/>
        </w:rPr>
        <w:t>, Newc</w:t>
      </w:r>
      <w:r>
        <w:rPr>
          <w:color w:val="auto"/>
        </w:rPr>
        <w:t>astle, February 2019.</w:t>
      </w:r>
      <w:bookmarkEnd w:id="4"/>
    </w:p>
    <w:p w14:paraId="59887A31" w14:textId="7A861FEC" w:rsidR="009B0EF9" w:rsidRPr="00B70BEA" w:rsidRDefault="009B0EF9" w:rsidP="00AA5A26">
      <w:pPr>
        <w:pStyle w:val="ListParagraph"/>
        <w:numPr>
          <w:ilvl w:val="0"/>
          <w:numId w:val="30"/>
        </w:numPr>
        <w:tabs>
          <w:tab w:val="left" w:pos="360"/>
        </w:tabs>
        <w:rPr>
          <w:color w:val="auto"/>
        </w:rPr>
      </w:pPr>
      <w:r>
        <w:rPr>
          <w:color w:val="auto"/>
        </w:rPr>
        <w:t xml:space="preserve">Greece – </w:t>
      </w:r>
      <w:r w:rsidRPr="009B0EF9">
        <w:rPr>
          <w:i/>
          <w:color w:val="auto"/>
        </w:rPr>
        <w:t>Aristotle University</w:t>
      </w:r>
      <w:r>
        <w:rPr>
          <w:color w:val="auto"/>
        </w:rPr>
        <w:t xml:space="preserve">, Thessaloniki, November 2017. </w:t>
      </w:r>
    </w:p>
    <w:p w14:paraId="25DE43F2" w14:textId="44E17C9B" w:rsidR="00DD2D58" w:rsidRDefault="00DD2D58" w:rsidP="000F4583">
      <w:pPr>
        <w:pStyle w:val="ListParagraph"/>
        <w:numPr>
          <w:ilvl w:val="0"/>
          <w:numId w:val="30"/>
        </w:numPr>
        <w:tabs>
          <w:tab w:val="left" w:pos="360"/>
        </w:tabs>
        <w:rPr>
          <w:color w:val="auto"/>
        </w:rPr>
      </w:pPr>
      <w:r>
        <w:rPr>
          <w:color w:val="auto"/>
        </w:rPr>
        <w:t xml:space="preserve">Portugal – </w:t>
      </w:r>
      <w:r w:rsidRPr="00DD2D58">
        <w:rPr>
          <w:i/>
          <w:color w:val="auto"/>
        </w:rPr>
        <w:t>University of Lisbon</w:t>
      </w:r>
      <w:r>
        <w:rPr>
          <w:color w:val="auto"/>
        </w:rPr>
        <w:t xml:space="preserve">, Lisbon, June 2017. </w:t>
      </w:r>
    </w:p>
    <w:p w14:paraId="496ADD31" w14:textId="046D8F28" w:rsidR="002105B2" w:rsidRDefault="002105B2" w:rsidP="000F4583">
      <w:pPr>
        <w:pStyle w:val="ListParagraph"/>
        <w:numPr>
          <w:ilvl w:val="0"/>
          <w:numId w:val="30"/>
        </w:numPr>
        <w:tabs>
          <w:tab w:val="left" w:pos="360"/>
        </w:tabs>
        <w:rPr>
          <w:color w:val="auto"/>
        </w:rPr>
      </w:pPr>
      <w:r>
        <w:rPr>
          <w:color w:val="auto"/>
        </w:rPr>
        <w:t xml:space="preserve">Portugal - </w:t>
      </w:r>
      <w:r w:rsidRPr="002105B2">
        <w:rPr>
          <w:i/>
          <w:color w:val="auto"/>
        </w:rPr>
        <w:t>University of Castello Branco</w:t>
      </w:r>
      <w:r>
        <w:rPr>
          <w:color w:val="auto"/>
        </w:rPr>
        <w:t>, Castello Branco, April 2016.</w:t>
      </w:r>
    </w:p>
    <w:p w14:paraId="5006C1F0" w14:textId="0DC96344" w:rsidR="002105B2" w:rsidRDefault="002105B2" w:rsidP="000F4583">
      <w:pPr>
        <w:pStyle w:val="ListParagraph"/>
        <w:numPr>
          <w:ilvl w:val="0"/>
          <w:numId w:val="30"/>
        </w:numPr>
        <w:tabs>
          <w:tab w:val="left" w:pos="360"/>
        </w:tabs>
        <w:rPr>
          <w:color w:val="auto"/>
        </w:rPr>
      </w:pPr>
      <w:r>
        <w:rPr>
          <w:color w:val="auto"/>
        </w:rPr>
        <w:t xml:space="preserve">England - </w:t>
      </w:r>
      <w:r w:rsidRPr="002105B2">
        <w:rPr>
          <w:i/>
        </w:rPr>
        <w:t xml:space="preserve">Brunel </w:t>
      </w:r>
      <w:r w:rsidR="00E14821" w:rsidRPr="002105B2">
        <w:rPr>
          <w:i/>
        </w:rPr>
        <w:t>University</w:t>
      </w:r>
      <w:r>
        <w:t>, London, June 2015.</w:t>
      </w:r>
    </w:p>
    <w:p w14:paraId="66D2EF3E" w14:textId="7C19FFEB" w:rsidR="00C6322C" w:rsidRPr="008352DC" w:rsidRDefault="002105B2" w:rsidP="000F4583">
      <w:pPr>
        <w:pStyle w:val="ListParagraph"/>
        <w:numPr>
          <w:ilvl w:val="0"/>
          <w:numId w:val="30"/>
        </w:numPr>
        <w:tabs>
          <w:tab w:val="left" w:pos="360"/>
        </w:tabs>
        <w:rPr>
          <w:color w:val="auto"/>
        </w:rPr>
      </w:pPr>
      <w:r>
        <w:rPr>
          <w:color w:val="auto"/>
        </w:rPr>
        <w:t xml:space="preserve">Ireland - </w:t>
      </w:r>
      <w:r w:rsidR="00C6322C" w:rsidRPr="008352DC">
        <w:rPr>
          <w:i/>
          <w:color w:val="auto"/>
        </w:rPr>
        <w:t>University College Dublin</w:t>
      </w:r>
      <w:r w:rsidR="00C6322C" w:rsidRPr="008352DC">
        <w:rPr>
          <w:color w:val="auto"/>
        </w:rPr>
        <w:t xml:space="preserve">, </w:t>
      </w:r>
      <w:r>
        <w:rPr>
          <w:color w:val="auto"/>
        </w:rPr>
        <w:t xml:space="preserve">Dublin, </w:t>
      </w:r>
      <w:r w:rsidR="00C6322C" w:rsidRPr="008352DC">
        <w:rPr>
          <w:color w:val="auto"/>
        </w:rPr>
        <w:t>May 2013.</w:t>
      </w:r>
    </w:p>
    <w:p w14:paraId="45310633" w14:textId="77777777" w:rsidR="00C6322C" w:rsidRPr="008352DC" w:rsidRDefault="00C6322C" w:rsidP="000F4583">
      <w:pPr>
        <w:pStyle w:val="ListParagraph"/>
        <w:numPr>
          <w:ilvl w:val="0"/>
          <w:numId w:val="30"/>
        </w:numPr>
        <w:tabs>
          <w:tab w:val="left" w:pos="360"/>
        </w:tabs>
        <w:rPr>
          <w:color w:val="auto"/>
        </w:rPr>
      </w:pPr>
      <w:r w:rsidRPr="008352DC">
        <w:rPr>
          <w:color w:val="auto"/>
        </w:rPr>
        <w:t xml:space="preserve">Germany - </w:t>
      </w:r>
      <w:r w:rsidRPr="008352DC">
        <w:rPr>
          <w:i/>
          <w:color w:val="auto"/>
        </w:rPr>
        <w:t>Interdisciplinary College 2013.</w:t>
      </w:r>
      <w:r w:rsidRPr="008352DC">
        <w:rPr>
          <w:color w:val="auto"/>
        </w:rPr>
        <w:t xml:space="preserve"> Gunne at Lake Mohne, March 2013. </w:t>
      </w:r>
    </w:p>
    <w:p w14:paraId="04C7A2DB" w14:textId="20A6E23A" w:rsidR="00C6322C" w:rsidRPr="008352DC" w:rsidRDefault="002105B2" w:rsidP="000F4583">
      <w:pPr>
        <w:pStyle w:val="ListParagraph"/>
        <w:numPr>
          <w:ilvl w:val="0"/>
          <w:numId w:val="30"/>
        </w:numPr>
        <w:tabs>
          <w:tab w:val="left" w:pos="360"/>
        </w:tabs>
        <w:rPr>
          <w:color w:val="auto"/>
        </w:rPr>
      </w:pPr>
      <w:r>
        <w:rPr>
          <w:color w:val="auto"/>
        </w:rPr>
        <w:t xml:space="preserve">Spain - </w:t>
      </w:r>
      <w:r w:rsidR="00C6322C" w:rsidRPr="008352DC">
        <w:rPr>
          <w:i/>
          <w:color w:val="auto"/>
        </w:rPr>
        <w:t>University of Pablo de Olavide</w:t>
      </w:r>
      <w:r w:rsidR="00C6322C" w:rsidRPr="008352DC">
        <w:rPr>
          <w:color w:val="auto"/>
        </w:rPr>
        <w:t xml:space="preserve">. Sevilla, Spain, March 2012. </w:t>
      </w:r>
    </w:p>
    <w:p w14:paraId="79BF543E" w14:textId="41FADD10" w:rsidR="00C6322C" w:rsidRPr="008352DC" w:rsidRDefault="002105B2" w:rsidP="000F4583">
      <w:pPr>
        <w:pStyle w:val="ListParagraph"/>
        <w:numPr>
          <w:ilvl w:val="0"/>
          <w:numId w:val="30"/>
        </w:numPr>
        <w:tabs>
          <w:tab w:val="left" w:pos="360"/>
        </w:tabs>
        <w:rPr>
          <w:color w:val="auto"/>
        </w:rPr>
      </w:pPr>
      <w:r>
        <w:rPr>
          <w:color w:val="auto"/>
        </w:rPr>
        <w:t xml:space="preserve">Australia - </w:t>
      </w:r>
      <w:r w:rsidR="00C6322C" w:rsidRPr="008352DC">
        <w:rPr>
          <w:i/>
          <w:color w:val="auto"/>
        </w:rPr>
        <w:t xml:space="preserve">University of Technology of Sydney, </w:t>
      </w:r>
      <w:r w:rsidR="00E14821" w:rsidRPr="008352DC">
        <w:rPr>
          <w:i/>
          <w:color w:val="auto"/>
        </w:rPr>
        <w:t>Australian</w:t>
      </w:r>
      <w:r w:rsidR="00C6322C" w:rsidRPr="008352DC">
        <w:rPr>
          <w:i/>
          <w:color w:val="auto"/>
        </w:rPr>
        <w:t xml:space="preserve"> Institute of Sport at Canberra </w:t>
      </w:r>
      <w:r w:rsidR="00C6322C" w:rsidRPr="008352DC">
        <w:rPr>
          <w:color w:val="auto"/>
        </w:rPr>
        <w:t>and</w:t>
      </w:r>
      <w:r w:rsidR="00C6322C" w:rsidRPr="008352DC">
        <w:rPr>
          <w:i/>
          <w:color w:val="auto"/>
        </w:rPr>
        <w:t xml:space="preserve"> Victorian </w:t>
      </w:r>
      <w:r w:rsidR="00E14821" w:rsidRPr="008352DC">
        <w:rPr>
          <w:i/>
          <w:color w:val="auto"/>
        </w:rPr>
        <w:t>Institute</w:t>
      </w:r>
      <w:r w:rsidR="00C6322C" w:rsidRPr="008352DC">
        <w:rPr>
          <w:i/>
          <w:color w:val="auto"/>
        </w:rPr>
        <w:t xml:space="preserve"> of Sport at Melbourne</w:t>
      </w:r>
      <w:r w:rsidR="00AE44EF">
        <w:rPr>
          <w:color w:val="auto"/>
        </w:rPr>
        <w:t>, Austra</w:t>
      </w:r>
      <w:r w:rsidR="00C6322C" w:rsidRPr="008352DC">
        <w:rPr>
          <w:color w:val="auto"/>
        </w:rPr>
        <w:t>lia. February 2011.</w:t>
      </w:r>
    </w:p>
    <w:p w14:paraId="3C0FC091" w14:textId="77777777" w:rsidR="00C6322C" w:rsidRPr="008352DC" w:rsidRDefault="00C6322C" w:rsidP="000F4583">
      <w:pPr>
        <w:pStyle w:val="ListParagraph"/>
        <w:numPr>
          <w:ilvl w:val="0"/>
          <w:numId w:val="30"/>
        </w:numPr>
        <w:tabs>
          <w:tab w:val="left" w:pos="360"/>
        </w:tabs>
        <w:rPr>
          <w:color w:val="auto"/>
        </w:rPr>
      </w:pPr>
      <w:r w:rsidRPr="008352DC">
        <w:rPr>
          <w:color w:val="auto"/>
        </w:rPr>
        <w:t xml:space="preserve">Brazil - </w:t>
      </w:r>
      <w:r w:rsidRPr="008352DC">
        <w:rPr>
          <w:i/>
          <w:color w:val="auto"/>
        </w:rPr>
        <w:t>Winter School of Biomechanics</w:t>
      </w:r>
      <w:r w:rsidRPr="008352DC">
        <w:rPr>
          <w:color w:val="auto"/>
        </w:rPr>
        <w:t xml:space="preserve">. Sao Paolo, Brazil, July 2009; </w:t>
      </w:r>
      <w:r w:rsidRPr="008352DC">
        <w:rPr>
          <w:i/>
          <w:color w:val="auto"/>
        </w:rPr>
        <w:t>13th Congress of the Brazilian Society of Biomechanics</w:t>
      </w:r>
      <w:r w:rsidRPr="008352DC">
        <w:rPr>
          <w:color w:val="auto"/>
        </w:rPr>
        <w:t xml:space="preserve">. Sao Paolo, Brazil, July 2009. </w:t>
      </w:r>
    </w:p>
    <w:p w14:paraId="435B3FD6" w14:textId="32551EB3" w:rsidR="00C6322C" w:rsidRPr="008352DC" w:rsidRDefault="00C6322C" w:rsidP="000F4583">
      <w:pPr>
        <w:pStyle w:val="ListParagraph"/>
        <w:numPr>
          <w:ilvl w:val="0"/>
          <w:numId w:val="30"/>
        </w:numPr>
        <w:tabs>
          <w:tab w:val="left" w:pos="360"/>
        </w:tabs>
        <w:rPr>
          <w:color w:val="auto"/>
        </w:rPr>
      </w:pPr>
      <w:r w:rsidRPr="008352DC">
        <w:rPr>
          <w:color w:val="auto"/>
        </w:rPr>
        <w:t xml:space="preserve">Portugal - </w:t>
      </w:r>
      <w:r w:rsidRPr="008352DC">
        <w:rPr>
          <w:i/>
          <w:color w:val="auto"/>
        </w:rPr>
        <w:t>European Workshop on Movement Science</w:t>
      </w:r>
      <w:r w:rsidRPr="008352DC">
        <w:rPr>
          <w:color w:val="auto"/>
        </w:rPr>
        <w:t>. Lisbon, Portugal, June 2009</w:t>
      </w:r>
      <w:r w:rsidR="00043302">
        <w:rPr>
          <w:color w:val="auto"/>
        </w:rPr>
        <w:t>.</w:t>
      </w:r>
    </w:p>
    <w:p w14:paraId="1EACC152" w14:textId="77777777" w:rsidR="00C6322C" w:rsidRPr="008352DC" w:rsidRDefault="00C6322C" w:rsidP="000F4583">
      <w:pPr>
        <w:pStyle w:val="ListParagraph"/>
        <w:numPr>
          <w:ilvl w:val="0"/>
          <w:numId w:val="30"/>
        </w:numPr>
        <w:tabs>
          <w:tab w:val="left" w:pos="360"/>
        </w:tabs>
        <w:rPr>
          <w:color w:val="auto"/>
          <w:lang w:val="es-ES"/>
        </w:rPr>
      </w:pPr>
      <w:r w:rsidRPr="008352DC">
        <w:rPr>
          <w:color w:val="auto"/>
          <w:lang w:val="es-ES"/>
        </w:rPr>
        <w:t xml:space="preserve">Spain - </w:t>
      </w:r>
      <w:r w:rsidRPr="008352DC">
        <w:rPr>
          <w:i/>
          <w:color w:val="auto"/>
          <w:lang w:val="es-ES"/>
        </w:rPr>
        <w:t>Instituto de Biomecánica de Valencia</w:t>
      </w:r>
      <w:r w:rsidRPr="008352DC">
        <w:rPr>
          <w:color w:val="auto"/>
          <w:lang w:val="es-ES"/>
        </w:rPr>
        <w:t>, Valencia, Spain, November 2007.</w:t>
      </w:r>
    </w:p>
    <w:p w14:paraId="648132B1" w14:textId="77777777" w:rsidR="00C6322C" w:rsidRDefault="00C6322C" w:rsidP="000F4583">
      <w:pPr>
        <w:pStyle w:val="ListParagraph"/>
        <w:numPr>
          <w:ilvl w:val="0"/>
          <w:numId w:val="30"/>
        </w:numPr>
        <w:tabs>
          <w:tab w:val="left" w:pos="360"/>
        </w:tabs>
        <w:rPr>
          <w:color w:val="auto"/>
        </w:rPr>
      </w:pPr>
      <w:r w:rsidRPr="008352DC">
        <w:rPr>
          <w:color w:val="auto"/>
        </w:rPr>
        <w:t xml:space="preserve">Greece - </w:t>
      </w:r>
      <w:r w:rsidRPr="008352DC">
        <w:rPr>
          <w:i/>
          <w:color w:val="auto"/>
        </w:rPr>
        <w:t>University of Ioannina Medical Center</w:t>
      </w:r>
      <w:r w:rsidRPr="008352DC">
        <w:rPr>
          <w:color w:val="auto"/>
        </w:rPr>
        <w:t>, Thessaloniki, Greece, April 2005.</w:t>
      </w:r>
    </w:p>
    <w:p w14:paraId="2D2ED777" w14:textId="4B984D47" w:rsidR="00AE44EF" w:rsidRDefault="00AE44EF" w:rsidP="00AE44EF">
      <w:pPr>
        <w:tabs>
          <w:tab w:val="left" w:pos="360"/>
        </w:tabs>
        <w:rPr>
          <w:b/>
          <w:u w:val="single"/>
        </w:rPr>
      </w:pPr>
      <w:r>
        <w:rPr>
          <w:b/>
          <w:u w:val="single"/>
        </w:rPr>
        <w:t>National</w:t>
      </w:r>
      <w:r w:rsidRPr="00AE44EF">
        <w:rPr>
          <w:b/>
          <w:u w:val="single"/>
        </w:rPr>
        <w:t xml:space="preserve"> Invited Workshops</w:t>
      </w:r>
      <w:r w:rsidR="00B3419C">
        <w:rPr>
          <w:b/>
          <w:u w:val="single"/>
        </w:rPr>
        <w:t xml:space="preserve"> (N = </w:t>
      </w:r>
      <w:r w:rsidR="00C23BCB">
        <w:rPr>
          <w:b/>
          <w:u w:val="single"/>
        </w:rPr>
        <w:t>9</w:t>
      </w:r>
      <w:r w:rsidR="00B3419C">
        <w:rPr>
          <w:b/>
          <w:u w:val="single"/>
        </w:rPr>
        <w:t>)</w:t>
      </w:r>
    </w:p>
    <w:p w14:paraId="760C0807" w14:textId="77777777" w:rsidR="003705C0" w:rsidRDefault="003705C0" w:rsidP="00AC098C">
      <w:pPr>
        <w:pStyle w:val="NoSpacing"/>
        <w:jc w:val="both"/>
      </w:pPr>
    </w:p>
    <w:p w14:paraId="4BF9C6D4" w14:textId="6E27559B" w:rsidR="00DD2D58" w:rsidRDefault="00DD2D58" w:rsidP="000F4583">
      <w:pPr>
        <w:pStyle w:val="NoSpacing"/>
        <w:numPr>
          <w:ilvl w:val="0"/>
          <w:numId w:val="33"/>
        </w:numPr>
        <w:jc w:val="both"/>
      </w:pPr>
      <w:r w:rsidRPr="000E19F6">
        <w:t xml:space="preserve">Second Annual Motion Analysis Research Center Symposium, </w:t>
      </w:r>
      <w:r w:rsidRPr="00DD2D58">
        <w:rPr>
          <w:i/>
        </w:rPr>
        <w:t>Nonlinear Analysis for Human Movement Variability</w:t>
      </w:r>
      <w:r w:rsidRPr="00C877F0">
        <w:t xml:space="preserve">. </w:t>
      </w:r>
      <w:r w:rsidRPr="00B62FD6">
        <w:t>Samu</w:t>
      </w:r>
      <w:r>
        <w:t xml:space="preserve">el Merritt University, Oakland, California, </w:t>
      </w:r>
      <w:r w:rsidRPr="00B62FD6">
        <w:t>November 2016.</w:t>
      </w:r>
    </w:p>
    <w:p w14:paraId="792D7548" w14:textId="78E294AB" w:rsidR="00AE44EF" w:rsidRDefault="00AE44EF" w:rsidP="000F4583">
      <w:pPr>
        <w:pStyle w:val="NoSpacing"/>
        <w:numPr>
          <w:ilvl w:val="0"/>
          <w:numId w:val="33"/>
        </w:numPr>
        <w:jc w:val="both"/>
      </w:pPr>
      <w:r>
        <w:t xml:space="preserve">American Society of Biomechanics, </w:t>
      </w:r>
      <w:r w:rsidRPr="00526A22">
        <w:rPr>
          <w:i/>
        </w:rPr>
        <w:t>Nonlinear Analysis.</w:t>
      </w:r>
      <w:r>
        <w:t xml:space="preserve"> Omaha, Nebraska. September 2013.</w:t>
      </w:r>
    </w:p>
    <w:p w14:paraId="4C3FF1A7" w14:textId="1BEC3408" w:rsidR="00AE44EF" w:rsidRDefault="00526A22" w:rsidP="000F4583">
      <w:pPr>
        <w:pStyle w:val="NoSpacing"/>
        <w:numPr>
          <w:ilvl w:val="0"/>
          <w:numId w:val="33"/>
        </w:numPr>
        <w:jc w:val="both"/>
      </w:pPr>
      <w:r w:rsidRPr="00526A22">
        <w:t>Gait and Clinical Movement Analysis Society</w:t>
      </w:r>
      <w:r>
        <w:t xml:space="preserve">, </w:t>
      </w:r>
      <w:r w:rsidRPr="00526A22">
        <w:rPr>
          <w:i/>
        </w:rPr>
        <w:t>Nonlinear Analysis</w:t>
      </w:r>
      <w:r>
        <w:t>. Grand Rapids, Michigan, June 2012.</w:t>
      </w:r>
    </w:p>
    <w:p w14:paraId="2E8DBF24" w14:textId="77777777" w:rsidR="00AE44EF" w:rsidRPr="00AE44EF" w:rsidRDefault="00AE44EF" w:rsidP="000F4583">
      <w:pPr>
        <w:pStyle w:val="NoSpacing"/>
        <w:numPr>
          <w:ilvl w:val="0"/>
          <w:numId w:val="33"/>
        </w:numPr>
        <w:jc w:val="both"/>
      </w:pPr>
      <w:r w:rsidRPr="00AE44EF">
        <w:t xml:space="preserve">APTA Combined Sections Meeting, </w:t>
      </w:r>
      <w:r w:rsidRPr="00AE44EF">
        <w:rPr>
          <w:i/>
        </w:rPr>
        <w:t>Postural control during early arm movements in the first months of life.</w:t>
      </w:r>
      <w:r w:rsidRPr="00AE44EF">
        <w:t xml:space="preserve"> New Orleans, Louisiana, February 2011.</w:t>
      </w:r>
    </w:p>
    <w:p w14:paraId="0EEA9CD3" w14:textId="501740F7" w:rsidR="00AE44EF" w:rsidRPr="00AE44EF" w:rsidRDefault="00AE44EF" w:rsidP="000F4583">
      <w:pPr>
        <w:pStyle w:val="NoSpacing"/>
        <w:numPr>
          <w:ilvl w:val="0"/>
          <w:numId w:val="33"/>
        </w:numPr>
        <w:jc w:val="both"/>
      </w:pPr>
      <w:r w:rsidRPr="00AE44EF">
        <w:t xml:space="preserve">APTA Combined Sections Meeting, </w:t>
      </w:r>
      <w:r w:rsidRPr="00AE44EF">
        <w:rPr>
          <w:i/>
        </w:rPr>
        <w:t>Nonlinear Dynamics in Physical Therapy Intervention: How does the new concept of Complexity relate to Clinical Practice?</w:t>
      </w:r>
      <w:r w:rsidRPr="00AE44EF">
        <w:t xml:space="preserve"> San </w:t>
      </w:r>
      <w:r>
        <w:t xml:space="preserve">Diego, California. February </w:t>
      </w:r>
      <w:r w:rsidRPr="00AE44EF">
        <w:t>2010.</w:t>
      </w:r>
    </w:p>
    <w:p w14:paraId="598F0ED6" w14:textId="32553BC5" w:rsidR="00AE44EF" w:rsidRPr="00AE44EF" w:rsidRDefault="00AE44EF" w:rsidP="000F4583">
      <w:pPr>
        <w:pStyle w:val="NoSpacing"/>
        <w:numPr>
          <w:ilvl w:val="0"/>
          <w:numId w:val="33"/>
        </w:numPr>
        <w:jc w:val="both"/>
      </w:pPr>
      <w:r w:rsidRPr="00AE44EF">
        <w:t xml:space="preserve">New Challenges in Research Administration, </w:t>
      </w:r>
      <w:r w:rsidRPr="00AE44EF">
        <w:rPr>
          <w:i/>
        </w:rPr>
        <w:t>Teamwork + Trust = Success: Faculty and Sponsored Programs Working Together.</w:t>
      </w:r>
      <w:r>
        <w:t xml:space="preserve"> Omaha, Nebraska. April </w:t>
      </w:r>
      <w:r w:rsidRPr="00AE44EF">
        <w:t>2010.</w:t>
      </w:r>
    </w:p>
    <w:p w14:paraId="60390CD2" w14:textId="36F34189" w:rsidR="00AE44EF" w:rsidRPr="00AE44EF" w:rsidRDefault="00AE44EF" w:rsidP="000F4583">
      <w:pPr>
        <w:pStyle w:val="NoSpacing"/>
        <w:numPr>
          <w:ilvl w:val="0"/>
          <w:numId w:val="33"/>
        </w:numPr>
        <w:jc w:val="both"/>
        <w:rPr>
          <w:rFonts w:cstheme="minorHAnsi"/>
          <w:bCs/>
        </w:rPr>
      </w:pPr>
      <w:r w:rsidRPr="00AE44EF">
        <w:rPr>
          <w:rFonts w:cstheme="minorHAnsi"/>
          <w:bCs/>
        </w:rPr>
        <w:t xml:space="preserve">North American Society for the Psychology of Sport and Physical Activity, </w:t>
      </w:r>
      <w:r w:rsidRPr="00AE44EF">
        <w:rPr>
          <w:rFonts w:cstheme="minorHAnsi"/>
          <w:bCs/>
          <w:i/>
        </w:rPr>
        <w:t>Nonlinear Dynamics in Motor Development</w:t>
      </w:r>
      <w:r>
        <w:rPr>
          <w:rFonts w:cstheme="minorHAnsi"/>
          <w:bCs/>
        </w:rPr>
        <w:t xml:space="preserve">. Tucson, Arizona. June </w:t>
      </w:r>
      <w:r w:rsidRPr="00AE44EF">
        <w:rPr>
          <w:rFonts w:cstheme="minorHAnsi"/>
          <w:bCs/>
        </w:rPr>
        <w:t>2010.</w:t>
      </w:r>
    </w:p>
    <w:p w14:paraId="6E899107" w14:textId="25691B10" w:rsidR="00AE44EF" w:rsidRPr="00775CE2" w:rsidRDefault="00AE44EF" w:rsidP="000F4583">
      <w:pPr>
        <w:pStyle w:val="NoSpacing"/>
        <w:numPr>
          <w:ilvl w:val="0"/>
          <w:numId w:val="33"/>
        </w:numPr>
        <w:jc w:val="both"/>
      </w:pPr>
      <w:r w:rsidRPr="00AE44EF">
        <w:rPr>
          <w:rFonts w:cstheme="minorHAnsi"/>
          <w:bCs/>
        </w:rPr>
        <w:t xml:space="preserve">American Society of Biomechanics, </w:t>
      </w:r>
      <w:r w:rsidRPr="00AE44EF">
        <w:rPr>
          <w:rFonts w:cstheme="minorHAnsi"/>
          <w:bCs/>
          <w:i/>
        </w:rPr>
        <w:t>Grant Writing for the NIH</w:t>
      </w:r>
      <w:r w:rsidRPr="00AE44EF">
        <w:rPr>
          <w:rFonts w:cstheme="minorHAnsi"/>
          <w:bCs/>
        </w:rPr>
        <w:t>. Provi</w:t>
      </w:r>
      <w:r>
        <w:rPr>
          <w:rFonts w:cstheme="minorHAnsi"/>
          <w:bCs/>
        </w:rPr>
        <w:t xml:space="preserve">dence, Rhode Island. August </w:t>
      </w:r>
      <w:r w:rsidRPr="00AE44EF">
        <w:rPr>
          <w:rFonts w:cstheme="minorHAnsi"/>
          <w:bCs/>
        </w:rPr>
        <w:t xml:space="preserve">2010. </w:t>
      </w:r>
    </w:p>
    <w:p w14:paraId="48C10414" w14:textId="77777777" w:rsidR="00775CE2" w:rsidRPr="00B70BEA" w:rsidRDefault="00775CE2" w:rsidP="00775CE2">
      <w:pPr>
        <w:pStyle w:val="2"/>
        <w:numPr>
          <w:ilvl w:val="0"/>
          <w:numId w:val="33"/>
        </w:numPr>
      </w:pPr>
      <w:r w:rsidRPr="00B70BEA">
        <w:t>Nonlinear Analysis Workshop, week-long tutorial, University of Nebraska at Omaha, Omaha, Nebra</w:t>
      </w:r>
      <w:r>
        <w:t>ska, USA (organized every August since 2008</w:t>
      </w:r>
      <w:r w:rsidRPr="00B70BEA">
        <w:t xml:space="preserve">) </w:t>
      </w:r>
    </w:p>
    <w:p w14:paraId="1301D7D0" w14:textId="77777777" w:rsidR="00775CE2" w:rsidRPr="00AE44EF" w:rsidRDefault="00775CE2" w:rsidP="00775CE2">
      <w:pPr>
        <w:pStyle w:val="NoSpacing"/>
        <w:ind w:left="720"/>
        <w:jc w:val="both"/>
      </w:pPr>
    </w:p>
    <w:p w14:paraId="17998FC7" w14:textId="77777777" w:rsidR="00AE44EF" w:rsidRPr="00AE44EF" w:rsidRDefault="00AE44EF" w:rsidP="00AE44EF">
      <w:pPr>
        <w:pStyle w:val="NoSpacing"/>
        <w:ind w:left="720"/>
        <w:jc w:val="both"/>
      </w:pPr>
    </w:p>
    <w:p w14:paraId="59AD3A82" w14:textId="362585FA" w:rsidR="00095062" w:rsidRPr="00EA0E2F" w:rsidRDefault="008352DC" w:rsidP="00095062">
      <w:pPr>
        <w:tabs>
          <w:tab w:val="left" w:pos="360"/>
        </w:tabs>
        <w:spacing w:before="100" w:after="100"/>
        <w:ind w:left="720" w:hanging="720"/>
        <w:rPr>
          <w:b/>
          <w:u w:val="single"/>
        </w:rPr>
      </w:pPr>
      <w:r w:rsidRPr="008352DC">
        <w:rPr>
          <w:b/>
          <w:u w:val="single"/>
        </w:rPr>
        <w:lastRenderedPageBreak/>
        <w:t xml:space="preserve">Keynotes and Invited </w:t>
      </w:r>
      <w:r w:rsidR="00D113E3">
        <w:rPr>
          <w:b/>
          <w:u w:val="single"/>
        </w:rPr>
        <w:t xml:space="preserve">Seminars </w:t>
      </w:r>
      <w:r w:rsidR="00B3419C">
        <w:rPr>
          <w:b/>
          <w:u w:val="single"/>
        </w:rPr>
        <w:t xml:space="preserve">(N = </w:t>
      </w:r>
      <w:r w:rsidR="00C526D9">
        <w:rPr>
          <w:b/>
          <w:u w:val="single"/>
        </w:rPr>
        <w:t>1</w:t>
      </w:r>
      <w:r w:rsidR="00A902C1">
        <w:rPr>
          <w:b/>
          <w:u w:val="single"/>
        </w:rPr>
        <w:t>21</w:t>
      </w:r>
      <w:r w:rsidR="00B3419C">
        <w:rPr>
          <w:b/>
          <w:u w:val="single"/>
        </w:rPr>
        <w:t>)</w:t>
      </w:r>
    </w:p>
    <w:p w14:paraId="73FD26C9" w14:textId="77777777" w:rsidR="00A902C1" w:rsidRDefault="00A902C1" w:rsidP="00A902C1">
      <w:pPr>
        <w:pStyle w:val="2"/>
        <w:ind w:left="720" w:firstLine="0"/>
      </w:pPr>
      <w:bookmarkStart w:id="5" w:name="_Hlk141086666"/>
    </w:p>
    <w:p w14:paraId="2FE2C433" w14:textId="046C8BB4" w:rsidR="00A902C1" w:rsidRDefault="00A902C1" w:rsidP="00A902C1">
      <w:pPr>
        <w:pStyle w:val="2"/>
        <w:numPr>
          <w:ilvl w:val="0"/>
          <w:numId w:val="41"/>
        </w:numPr>
      </w:pPr>
      <w:r>
        <w:t>Innovative analyses of human movement variability: Contributions to the field of biomechanics, Department of Health and Exercise Science, Colorado State University, Fort Collins, Colorado</w:t>
      </w:r>
      <w:r>
        <w:t xml:space="preserve">, </w:t>
      </w:r>
      <w:r>
        <w:t>February 23, 2024</w:t>
      </w:r>
      <w:r>
        <w:t>.</w:t>
      </w:r>
    </w:p>
    <w:p w14:paraId="298D9BF7" w14:textId="64B72F7F" w:rsidR="00A902C1" w:rsidRDefault="00A902C1" w:rsidP="00A902C1">
      <w:pPr>
        <w:pStyle w:val="2"/>
        <w:numPr>
          <w:ilvl w:val="0"/>
          <w:numId w:val="41"/>
        </w:numPr>
      </w:pPr>
      <w:r>
        <w:t>I carve my unique path, Second High School of Mikra, Thessaloniki, Greece</w:t>
      </w:r>
      <w:r>
        <w:t xml:space="preserve">, </w:t>
      </w:r>
      <w:r>
        <w:t>April 25, 2024</w:t>
      </w:r>
      <w:r>
        <w:t>.</w:t>
      </w:r>
    </w:p>
    <w:p w14:paraId="66735022" w14:textId="113397BD" w:rsidR="00095062" w:rsidRDefault="00095062" w:rsidP="00775CE2">
      <w:pPr>
        <w:pStyle w:val="2"/>
        <w:numPr>
          <w:ilvl w:val="0"/>
          <w:numId w:val="41"/>
        </w:numPr>
      </w:pPr>
      <w:r w:rsidRPr="00095062">
        <w:t>Human movement variability, nonlinear dynamics, and pathology: is there a connection?</w:t>
      </w:r>
      <w:r>
        <w:t>, KEDEA, Thessaloniki, Greece, April 13, 2024</w:t>
      </w:r>
    </w:p>
    <w:p w14:paraId="467D45E8" w14:textId="799F119B" w:rsidR="00775CE2" w:rsidRDefault="00775CE2" w:rsidP="00775CE2">
      <w:pPr>
        <w:pStyle w:val="2"/>
        <w:numPr>
          <w:ilvl w:val="0"/>
          <w:numId w:val="41"/>
        </w:numPr>
      </w:pPr>
      <w:r>
        <w:t>How a scientist approaches the Orthodox Faith, Holy Monastery of Saint Anastasia the Roman, Rethymno, Crete, Greece, April 1, 2023.</w:t>
      </w:r>
    </w:p>
    <w:p w14:paraId="5B633257" w14:textId="254E459A" w:rsidR="00775CE2" w:rsidRDefault="00775CE2" w:rsidP="00775CE2">
      <w:pPr>
        <w:pStyle w:val="2"/>
        <w:numPr>
          <w:ilvl w:val="0"/>
          <w:numId w:val="41"/>
        </w:numPr>
      </w:pPr>
      <w:r>
        <w:t>Innovative analyses of human movement variability: Contributions to the field of motor behavior, Department of Human Movement Science, University of Hamburg, Hamburg, Germany, April 4, 2023.</w:t>
      </w:r>
    </w:p>
    <w:p w14:paraId="15D88207" w14:textId="61C505FF" w:rsidR="00775CE2" w:rsidRDefault="00775CE2" w:rsidP="00775CE2">
      <w:pPr>
        <w:pStyle w:val="2"/>
        <w:numPr>
          <w:ilvl w:val="0"/>
          <w:numId w:val="41"/>
        </w:numPr>
      </w:pPr>
      <w:r>
        <w:t>Innovative analyses of human movement variability: Contributions to the field of biomechanics, Physical Education and Physical Therapy Research Group, Vrije Universiteit Brussel, Brussels, Belgium, October 13, 2023.</w:t>
      </w:r>
    </w:p>
    <w:p w14:paraId="54BC0C14" w14:textId="77777777" w:rsidR="00775CE2" w:rsidRDefault="00775CE2" w:rsidP="00775CE2">
      <w:pPr>
        <w:pStyle w:val="2"/>
        <w:numPr>
          <w:ilvl w:val="0"/>
          <w:numId w:val="41"/>
        </w:numPr>
      </w:pPr>
      <w:r>
        <w:t>Innovative analyses of human movement variability: Contributions to the field of biomechanics, Department of Biomedical and Biotechnological Sciences, School of Medicine, University of Catania, Catania, Italy, October 24, 2023.</w:t>
      </w:r>
    </w:p>
    <w:p w14:paraId="19F1C556" w14:textId="58FA57DC" w:rsidR="00775CE2" w:rsidRDefault="00775CE2" w:rsidP="00775CE2">
      <w:pPr>
        <w:pStyle w:val="2"/>
        <w:numPr>
          <w:ilvl w:val="0"/>
          <w:numId w:val="41"/>
        </w:numPr>
      </w:pPr>
      <w:r w:rsidRPr="00D33FB9">
        <w:t>Update on Biomechanics since the last time we met</w:t>
      </w:r>
      <w:r>
        <w:t xml:space="preserve"> five years ago, </w:t>
      </w:r>
      <w:r w:rsidRPr="00531D6F">
        <w:t>UNO Alumni Golden Circle Lunch</w:t>
      </w:r>
      <w:r>
        <w:t>, Omaha, Nebraska, June 2, 2023.</w:t>
      </w:r>
    </w:p>
    <w:p w14:paraId="232E9145" w14:textId="364E6998" w:rsidR="00775CE2" w:rsidRDefault="00775CE2" w:rsidP="00775CE2">
      <w:pPr>
        <w:pStyle w:val="2"/>
        <w:numPr>
          <w:ilvl w:val="0"/>
          <w:numId w:val="41"/>
        </w:numPr>
      </w:pPr>
      <w:r w:rsidRPr="007A1E8E">
        <w:t>The evolution of scholarship of Biomechanics and Motor Control within the Academy: The Past, the Present, and the Future</w:t>
      </w:r>
      <w:r>
        <w:t>, National Academy of Kinesiology Annual Meeting, Newport Beach, California, September 29, 2023.</w:t>
      </w:r>
    </w:p>
    <w:p w14:paraId="69A1C521" w14:textId="5EF6805B" w:rsidR="002C07D3" w:rsidRDefault="002C07D3" w:rsidP="002C07D3">
      <w:pPr>
        <w:pStyle w:val="2"/>
        <w:numPr>
          <w:ilvl w:val="0"/>
          <w:numId w:val="41"/>
        </w:numPr>
      </w:pPr>
      <w:r w:rsidRPr="00D962A3">
        <w:t>Advanced Applications of Biomechanics Research at the University of Nebraska at Omaha</w:t>
      </w:r>
      <w:r>
        <w:t xml:space="preserve">, </w:t>
      </w:r>
      <w:r w:rsidRPr="00D962A3">
        <w:t>Institute of Sports Science</w:t>
      </w:r>
      <w:r>
        <w:t xml:space="preserve">, </w:t>
      </w:r>
      <w:r w:rsidRPr="00D962A3">
        <w:t>Darmstadt University of Technology</w:t>
      </w:r>
      <w:r>
        <w:t>, Darmstadt, Germany, October 10, 2022.</w:t>
      </w:r>
    </w:p>
    <w:p w14:paraId="6EE95ACC" w14:textId="0AD37A97" w:rsidR="002C07D3" w:rsidRDefault="002C07D3" w:rsidP="002C07D3">
      <w:pPr>
        <w:pStyle w:val="2"/>
        <w:numPr>
          <w:ilvl w:val="0"/>
          <w:numId w:val="41"/>
        </w:numPr>
      </w:pPr>
      <w:r>
        <w:t xml:space="preserve">Examples of Novel Applications from the Department of Biomechanics of the University of Nebraska at Omaha, </w:t>
      </w:r>
      <w:r w:rsidRPr="003B5EB7">
        <w:t>Department of Physical Education &amp; Sport Science</w:t>
      </w:r>
      <w:r>
        <w:t xml:space="preserve">, </w:t>
      </w:r>
      <w:r w:rsidRPr="003B5EB7">
        <w:t xml:space="preserve">Aristotle University </w:t>
      </w:r>
      <w:r>
        <w:t>o</w:t>
      </w:r>
      <w:r w:rsidRPr="003B5EB7">
        <w:t>f Thessaloniki</w:t>
      </w:r>
      <w:r>
        <w:t>, Thessaloniki, Greece, October 25, 2022.</w:t>
      </w:r>
    </w:p>
    <w:p w14:paraId="7106A80D" w14:textId="372B404C" w:rsidR="002C07D3" w:rsidRDefault="002C07D3" w:rsidP="002C07D3">
      <w:pPr>
        <w:pStyle w:val="2"/>
        <w:numPr>
          <w:ilvl w:val="0"/>
          <w:numId w:val="41"/>
        </w:numPr>
      </w:pPr>
      <w:r w:rsidRPr="00BF3FC5">
        <w:t>From the Lab to World</w:t>
      </w:r>
      <w:r>
        <w:t>, Third Annual Summit of the Comprehensive Health Research Centre, NOVA Medical School, Lisbon, Portugal, November 3, 2022.</w:t>
      </w:r>
    </w:p>
    <w:p w14:paraId="286A40CF" w14:textId="23683AEF" w:rsidR="002C07D3" w:rsidRDefault="002C07D3" w:rsidP="002C07D3">
      <w:pPr>
        <w:pStyle w:val="2"/>
        <w:numPr>
          <w:ilvl w:val="0"/>
          <w:numId w:val="41"/>
        </w:numPr>
      </w:pPr>
      <w:r>
        <w:t xml:space="preserve">Strong Inference, </w:t>
      </w:r>
      <w:r w:rsidRPr="002474A6">
        <w:t>Department of Sport and Health</w:t>
      </w:r>
      <w:r>
        <w:t>, University of Evora, Evora, Portugal, November 5, 2022.</w:t>
      </w:r>
    </w:p>
    <w:p w14:paraId="0F4509B0" w14:textId="3D982943" w:rsidR="002C07D3" w:rsidRDefault="002C07D3" w:rsidP="002C07D3">
      <w:pPr>
        <w:pStyle w:val="2"/>
        <w:numPr>
          <w:ilvl w:val="0"/>
          <w:numId w:val="41"/>
        </w:numPr>
      </w:pPr>
      <w:r w:rsidRPr="00364814">
        <w:t>Innovative analyses of human movement variability: Contributions to the field of motor behavior</w:t>
      </w:r>
      <w:r>
        <w:t>, Politencico de Santarem, Escola Superior de Desporto de Rio Maior, Rio Maior, Portugal, November 10, 2022.</w:t>
      </w:r>
    </w:p>
    <w:p w14:paraId="00D87760" w14:textId="77777777" w:rsidR="002C07D3" w:rsidRDefault="002C07D3" w:rsidP="002C07D3">
      <w:pPr>
        <w:pStyle w:val="2"/>
        <w:numPr>
          <w:ilvl w:val="0"/>
          <w:numId w:val="41"/>
        </w:numPr>
      </w:pPr>
      <w:r>
        <w:t>Running or Walking: Current Trends in Sports Medicine, 11th International Congress of Sports Medicine in the 21st Century, Sports Medicine Laboratory Aristotle University and Hellenic College of Sports Medicine (Virtual), April 1, 2022.</w:t>
      </w:r>
    </w:p>
    <w:p w14:paraId="3E68CF35" w14:textId="732F8399" w:rsidR="00DF63FC" w:rsidRPr="002C07D3" w:rsidRDefault="00DF63FC" w:rsidP="002C07D3">
      <w:pPr>
        <w:pStyle w:val="2"/>
        <w:numPr>
          <w:ilvl w:val="0"/>
          <w:numId w:val="41"/>
        </w:numPr>
      </w:pPr>
      <w:r w:rsidRPr="002C07D3">
        <w:t>Advanced Applications of Biomechanics Research in Omaha</w:t>
      </w:r>
      <w:r w:rsidR="00C526D9" w:rsidRPr="002C07D3">
        <w:t>.</w:t>
      </w:r>
      <w:r w:rsidRPr="002C07D3">
        <w:t xml:space="preserve"> </w:t>
      </w:r>
      <w:r w:rsidR="00C526D9" w:rsidRPr="002C07D3">
        <w:t xml:space="preserve">Seminar for the </w:t>
      </w:r>
      <w:r w:rsidRPr="002C07D3">
        <w:t>Rehabilitation Medicine Department (RMD) Meeting, National Institutes of Health (Virtual)</w:t>
      </w:r>
      <w:r w:rsidR="00C526D9" w:rsidRPr="002C07D3">
        <w:t>, November 2021.</w:t>
      </w:r>
    </w:p>
    <w:p w14:paraId="59341805" w14:textId="17D939AD" w:rsidR="00DF63FC" w:rsidRPr="00C526D9" w:rsidRDefault="00DF63FC" w:rsidP="00C526D9">
      <w:pPr>
        <w:pStyle w:val="ListParagraph"/>
        <w:numPr>
          <w:ilvl w:val="0"/>
          <w:numId w:val="41"/>
        </w:numPr>
        <w:rPr>
          <w:color w:val="auto"/>
        </w:rPr>
      </w:pPr>
      <w:r w:rsidRPr="00DF63FC">
        <w:rPr>
          <w:color w:val="auto"/>
        </w:rPr>
        <w:t xml:space="preserve">Biomechanics and </w:t>
      </w:r>
      <w:r w:rsidR="00C526D9">
        <w:rPr>
          <w:color w:val="auto"/>
        </w:rPr>
        <w:t>M</w:t>
      </w:r>
      <w:r w:rsidRPr="00DF63FC">
        <w:rPr>
          <w:color w:val="auto"/>
        </w:rPr>
        <w:t xml:space="preserve">ovement </w:t>
      </w:r>
      <w:r w:rsidR="00C526D9">
        <w:rPr>
          <w:color w:val="auto"/>
        </w:rPr>
        <w:t>V</w:t>
      </w:r>
      <w:r w:rsidRPr="00DF63FC">
        <w:rPr>
          <w:color w:val="auto"/>
        </w:rPr>
        <w:t xml:space="preserve">ariability to answer questions in </w:t>
      </w:r>
      <w:r w:rsidR="00C526D9">
        <w:rPr>
          <w:color w:val="auto"/>
        </w:rPr>
        <w:t>M</w:t>
      </w:r>
      <w:r w:rsidRPr="00DF63FC">
        <w:rPr>
          <w:color w:val="auto"/>
        </w:rPr>
        <w:t xml:space="preserve">otor </w:t>
      </w:r>
      <w:r w:rsidR="00C526D9">
        <w:rPr>
          <w:color w:val="auto"/>
        </w:rPr>
        <w:t>D</w:t>
      </w:r>
      <w:r w:rsidRPr="00DF63FC">
        <w:rPr>
          <w:color w:val="auto"/>
        </w:rPr>
        <w:t>evelopment</w:t>
      </w:r>
      <w:r w:rsidR="00C526D9">
        <w:rPr>
          <w:color w:val="auto"/>
        </w:rPr>
        <w:t xml:space="preserve">. Keynote for the </w:t>
      </w:r>
      <w:r w:rsidRPr="00DF63FC">
        <w:rPr>
          <w:color w:val="auto"/>
        </w:rPr>
        <w:t>Fifth Assembly of the International Motor Development Research Consortium (Virtual)</w:t>
      </w:r>
      <w:r w:rsidR="00C526D9">
        <w:rPr>
          <w:color w:val="auto"/>
        </w:rPr>
        <w:t>, September 2021.</w:t>
      </w:r>
    </w:p>
    <w:p w14:paraId="5D4B761B" w14:textId="163E52FE" w:rsidR="00DF63FC" w:rsidRPr="00C526D9" w:rsidRDefault="00DF63FC" w:rsidP="00C526D9">
      <w:pPr>
        <w:pStyle w:val="ListParagraph"/>
        <w:numPr>
          <w:ilvl w:val="0"/>
          <w:numId w:val="41"/>
        </w:numPr>
        <w:rPr>
          <w:color w:val="auto"/>
        </w:rPr>
      </w:pPr>
      <w:r w:rsidRPr="00DF63FC">
        <w:rPr>
          <w:color w:val="auto"/>
        </w:rPr>
        <w:lastRenderedPageBreak/>
        <w:t>Advanced Applications of Biomechanics Research in Medicine</w:t>
      </w:r>
      <w:r w:rsidR="00C526D9">
        <w:rPr>
          <w:color w:val="auto"/>
        </w:rPr>
        <w:t>.</w:t>
      </w:r>
      <w:r w:rsidRPr="00DF63FC">
        <w:rPr>
          <w:color w:val="auto"/>
        </w:rPr>
        <w:t xml:space="preserve"> </w:t>
      </w:r>
      <w:r w:rsidR="00C526D9">
        <w:rPr>
          <w:color w:val="auto"/>
        </w:rPr>
        <w:t xml:space="preserve">Seminar for the </w:t>
      </w:r>
      <w:r w:rsidRPr="00DF63FC">
        <w:rPr>
          <w:color w:val="auto"/>
        </w:rPr>
        <w:t>UNMC’s College of Medicine (COM) Annual Research Retreat (Virtual)</w:t>
      </w:r>
      <w:r w:rsidR="00C526D9">
        <w:rPr>
          <w:color w:val="auto"/>
        </w:rPr>
        <w:t xml:space="preserve">, </w:t>
      </w:r>
      <w:r w:rsidR="000356A3">
        <w:rPr>
          <w:color w:val="auto"/>
        </w:rPr>
        <w:t>O</w:t>
      </w:r>
      <w:r w:rsidR="00C526D9">
        <w:rPr>
          <w:color w:val="auto"/>
        </w:rPr>
        <w:t>ctober 2021.</w:t>
      </w:r>
    </w:p>
    <w:p w14:paraId="72EC65BE" w14:textId="208937B2" w:rsidR="00DF63FC" w:rsidRPr="00C526D9" w:rsidRDefault="00DF63FC" w:rsidP="00C526D9">
      <w:pPr>
        <w:pStyle w:val="ListParagraph"/>
        <w:numPr>
          <w:ilvl w:val="0"/>
          <w:numId w:val="41"/>
        </w:numPr>
        <w:rPr>
          <w:color w:val="auto"/>
        </w:rPr>
      </w:pPr>
      <w:r w:rsidRPr="00DF63FC">
        <w:rPr>
          <w:color w:val="auto"/>
        </w:rPr>
        <w:t>Updates On Our Research in Movement Variability</w:t>
      </w:r>
      <w:r w:rsidR="00C526D9">
        <w:rPr>
          <w:color w:val="auto"/>
        </w:rPr>
        <w:t>.</w:t>
      </w:r>
      <w:r w:rsidRPr="00DF63FC">
        <w:rPr>
          <w:color w:val="auto"/>
        </w:rPr>
        <w:t xml:space="preserve"> </w:t>
      </w:r>
      <w:r w:rsidR="00C526D9">
        <w:rPr>
          <w:color w:val="auto"/>
        </w:rPr>
        <w:t xml:space="preserve">Seminar for the UNO </w:t>
      </w:r>
      <w:r w:rsidRPr="00DF63FC">
        <w:rPr>
          <w:color w:val="auto"/>
        </w:rPr>
        <w:t>Department of Biomechanics Seminar Series (Virtual)</w:t>
      </w:r>
      <w:r w:rsidR="00C526D9">
        <w:rPr>
          <w:color w:val="auto"/>
        </w:rPr>
        <w:t>, August 2021.</w:t>
      </w:r>
    </w:p>
    <w:p w14:paraId="3A469310" w14:textId="4CB5EBCE" w:rsidR="00DF63FC" w:rsidRPr="00814C37" w:rsidRDefault="00DF63FC" w:rsidP="00814C37">
      <w:pPr>
        <w:pStyle w:val="ListParagraph"/>
        <w:numPr>
          <w:ilvl w:val="0"/>
          <w:numId w:val="41"/>
        </w:numPr>
        <w:rPr>
          <w:color w:val="auto"/>
        </w:rPr>
      </w:pPr>
      <w:r w:rsidRPr="00DF63FC">
        <w:rPr>
          <w:color w:val="auto"/>
        </w:rPr>
        <w:t>New possibilities of growth of University Departments: Examples from the Department of Biomechanics of the University of Nebraska at Omaha</w:t>
      </w:r>
      <w:r w:rsidR="00C526D9">
        <w:rPr>
          <w:color w:val="auto"/>
        </w:rPr>
        <w:t xml:space="preserve">. Keynote for the </w:t>
      </w:r>
      <w:r w:rsidRPr="00DF63FC">
        <w:rPr>
          <w:color w:val="auto"/>
        </w:rPr>
        <w:t>First Panhellenic Conference of Physical Education in Schools and Sports Science (Virtual)</w:t>
      </w:r>
      <w:r w:rsidR="00C526D9">
        <w:rPr>
          <w:color w:val="auto"/>
        </w:rPr>
        <w:t>, May 2021.</w:t>
      </w:r>
    </w:p>
    <w:p w14:paraId="5C67ACBD" w14:textId="7E118E79" w:rsidR="000902E2" w:rsidRPr="00814C37" w:rsidRDefault="00DF63FC" w:rsidP="00814C37">
      <w:pPr>
        <w:pStyle w:val="ListParagraph"/>
        <w:numPr>
          <w:ilvl w:val="0"/>
          <w:numId w:val="41"/>
        </w:numPr>
        <w:rPr>
          <w:color w:val="auto"/>
        </w:rPr>
      </w:pPr>
      <w:r w:rsidRPr="00DF63FC">
        <w:rPr>
          <w:color w:val="auto"/>
        </w:rPr>
        <w:t>Examples of Innovation from the Department of Biomechanics of the University of Nebraska at Omaha</w:t>
      </w:r>
      <w:r w:rsidR="00814C37">
        <w:rPr>
          <w:color w:val="auto"/>
        </w:rPr>
        <w:t>.</w:t>
      </w:r>
      <w:r w:rsidRPr="00DF63FC">
        <w:rPr>
          <w:color w:val="auto"/>
        </w:rPr>
        <w:t xml:space="preserve"> </w:t>
      </w:r>
      <w:r w:rsidR="00814C37">
        <w:rPr>
          <w:color w:val="auto"/>
        </w:rPr>
        <w:t xml:space="preserve">Keynote for the </w:t>
      </w:r>
      <w:r w:rsidRPr="00DF63FC">
        <w:rPr>
          <w:color w:val="auto"/>
        </w:rPr>
        <w:t>Sixth Symposium of Research and Innovation of the Metropolitan College of Thessaloniki (Virtual)</w:t>
      </w:r>
      <w:r w:rsidR="00814C37">
        <w:rPr>
          <w:color w:val="auto"/>
        </w:rPr>
        <w:t>, May 2021.</w:t>
      </w:r>
    </w:p>
    <w:p w14:paraId="2FCEBDF8" w14:textId="77777777" w:rsidR="00DF63FC" w:rsidRDefault="00DF63FC" w:rsidP="00DF63FC">
      <w:pPr>
        <w:pStyle w:val="ListParagraph"/>
        <w:numPr>
          <w:ilvl w:val="0"/>
          <w:numId w:val="41"/>
        </w:numPr>
        <w:rPr>
          <w:color w:val="auto"/>
        </w:rPr>
      </w:pPr>
      <w:r w:rsidRPr="00DF63FC">
        <w:rPr>
          <w:color w:val="auto"/>
        </w:rPr>
        <w:t>Harnessing movement variability to treat and prevent motor related disorders</w:t>
      </w:r>
      <w:r>
        <w:rPr>
          <w:color w:val="auto"/>
        </w:rPr>
        <w:t xml:space="preserve">. Seminar for the </w:t>
      </w:r>
      <w:r w:rsidRPr="00DF63FC">
        <w:rPr>
          <w:color w:val="auto"/>
        </w:rPr>
        <w:t>Hellenic Society of Physiology (Virtual)</w:t>
      </w:r>
      <w:r>
        <w:rPr>
          <w:color w:val="auto"/>
        </w:rPr>
        <w:t xml:space="preserve">, </w:t>
      </w:r>
      <w:r w:rsidRPr="00DF63FC">
        <w:rPr>
          <w:color w:val="auto"/>
        </w:rPr>
        <w:t>April 2021</w:t>
      </w:r>
      <w:r>
        <w:rPr>
          <w:color w:val="auto"/>
        </w:rPr>
        <w:t>.</w:t>
      </w:r>
    </w:p>
    <w:p w14:paraId="4CC8EA92" w14:textId="77777777" w:rsidR="00DF63FC" w:rsidRPr="00DF63FC" w:rsidRDefault="00DF63FC" w:rsidP="00DF63FC">
      <w:pPr>
        <w:pStyle w:val="ListParagraph"/>
        <w:numPr>
          <w:ilvl w:val="0"/>
          <w:numId w:val="41"/>
        </w:numPr>
        <w:rPr>
          <w:color w:val="auto"/>
        </w:rPr>
      </w:pPr>
      <w:r>
        <w:t>Variability in Human Movement. Keynote for the 8th International Conference on Sport Sciences Research and Technology Support (icSPORTS 2020) (Virtual), November 2020.</w:t>
      </w:r>
    </w:p>
    <w:p w14:paraId="176757AF" w14:textId="77777777" w:rsidR="000902E2" w:rsidRPr="000902E2" w:rsidRDefault="00DF63FC" w:rsidP="00DF63FC">
      <w:pPr>
        <w:pStyle w:val="ListParagraph"/>
        <w:numPr>
          <w:ilvl w:val="0"/>
          <w:numId w:val="41"/>
        </w:numPr>
        <w:rPr>
          <w:color w:val="auto"/>
        </w:rPr>
      </w:pPr>
      <w:r>
        <w:t xml:space="preserve">Advice for the Novice Investigator: Grant writing for the NIH and other agencies.  </w:t>
      </w:r>
      <w:r w:rsidR="000902E2">
        <w:t xml:space="preserve">Lecture for the </w:t>
      </w:r>
      <w:r>
        <w:t>ISMCO'20: 2nd International Symposium on Mathematical and Computational Oncology</w:t>
      </w:r>
      <w:r w:rsidR="000902E2">
        <w:t xml:space="preserve"> (Virtual), October 2020.</w:t>
      </w:r>
    </w:p>
    <w:p w14:paraId="6B3D325E" w14:textId="77777777" w:rsidR="000902E2" w:rsidRPr="000902E2" w:rsidRDefault="00DF63FC" w:rsidP="00DF63FC">
      <w:pPr>
        <w:pStyle w:val="ListParagraph"/>
        <w:numPr>
          <w:ilvl w:val="0"/>
          <w:numId w:val="41"/>
        </w:numPr>
        <w:rPr>
          <w:color w:val="auto"/>
        </w:rPr>
      </w:pPr>
      <w:r>
        <w:t>Harnessing Movement Variability to Treat and Prevent Motor Related Disorders</w:t>
      </w:r>
      <w:r w:rsidR="000902E2">
        <w:t xml:space="preserve">. Keynote for the </w:t>
      </w:r>
      <w:r>
        <w:t>Mid-South Biomechanics Conference, Memphis, Tennessee</w:t>
      </w:r>
      <w:r w:rsidR="000902E2">
        <w:t>, February 2020.</w:t>
      </w:r>
    </w:p>
    <w:p w14:paraId="1E137ADE" w14:textId="03693ADA" w:rsidR="00DF63FC" w:rsidRPr="00DF63FC" w:rsidRDefault="00DF63FC" w:rsidP="00DF63FC">
      <w:pPr>
        <w:pStyle w:val="ListParagraph"/>
        <w:numPr>
          <w:ilvl w:val="0"/>
          <w:numId w:val="41"/>
        </w:numPr>
        <w:rPr>
          <w:color w:val="auto"/>
        </w:rPr>
      </w:pPr>
      <w:r>
        <w:t>Developing a World-Class STEM Research and Education Program at High Research Activity (R2) University</w:t>
      </w:r>
      <w:r w:rsidR="000902E2">
        <w:t>.</w:t>
      </w:r>
      <w:r>
        <w:t xml:space="preserve"> RISE Network Speaker, University of North Carolina Greensboro</w:t>
      </w:r>
      <w:r w:rsidR="000902E2">
        <w:t>, February 2020.</w:t>
      </w:r>
    </w:p>
    <w:p w14:paraId="63ADE7A1" w14:textId="0F2FED74" w:rsidR="00256B63" w:rsidRPr="00256B63" w:rsidRDefault="00256B63" w:rsidP="00256B63">
      <w:pPr>
        <w:pStyle w:val="ListParagraph"/>
        <w:numPr>
          <w:ilvl w:val="0"/>
          <w:numId w:val="41"/>
        </w:numPr>
        <w:rPr>
          <w:color w:val="auto"/>
        </w:rPr>
      </w:pPr>
      <w:r w:rsidRPr="00256B63">
        <w:rPr>
          <w:color w:val="auto"/>
        </w:rPr>
        <w:t xml:space="preserve">Taking Biomechanics to the Next Level: Biomechanics Field of Dreams. </w:t>
      </w:r>
      <w:r>
        <w:rPr>
          <w:color w:val="auto"/>
        </w:rPr>
        <w:t xml:space="preserve">Lecture for the </w:t>
      </w:r>
      <w:r w:rsidRPr="00256B63">
        <w:rPr>
          <w:color w:val="auto"/>
        </w:rPr>
        <w:t>University of Nebra</w:t>
      </w:r>
      <w:r>
        <w:rPr>
          <w:color w:val="auto"/>
        </w:rPr>
        <w:t xml:space="preserve">ska Foundation, Omaha, NE, </w:t>
      </w:r>
      <w:r w:rsidRPr="00256B63">
        <w:rPr>
          <w:color w:val="auto"/>
        </w:rPr>
        <w:t>October 2019</w:t>
      </w:r>
      <w:r>
        <w:rPr>
          <w:color w:val="auto"/>
        </w:rPr>
        <w:t>.</w:t>
      </w:r>
    </w:p>
    <w:p w14:paraId="6DAF2A3E" w14:textId="7ADF2196" w:rsidR="004D7BC2" w:rsidRDefault="004D7BC2" w:rsidP="004D7BC2">
      <w:pPr>
        <w:pStyle w:val="2"/>
        <w:numPr>
          <w:ilvl w:val="0"/>
          <w:numId w:val="41"/>
        </w:numPr>
      </w:pPr>
      <w:r>
        <w:t>Harnessing Movement Variability to Treat and Prevent Mo</w:t>
      </w:r>
      <w:r w:rsidR="00910933">
        <w:t xml:space="preserve">tor Related Disorders. </w:t>
      </w:r>
      <w:r w:rsidR="008F0E90">
        <w:t xml:space="preserve">Seminar for the </w:t>
      </w:r>
      <w:r>
        <w:t>Lauflabor Lecture Series, Institute of Sport Science and Centre for Cognitive Science, Technical University (TU) of Darmstadt, D</w:t>
      </w:r>
      <w:r w:rsidR="00910933">
        <w:t>armstadt, Germany, March 2019.</w:t>
      </w:r>
    </w:p>
    <w:p w14:paraId="7D16061A" w14:textId="48B5E1A6" w:rsidR="004D7BC2" w:rsidRDefault="004D7BC2" w:rsidP="004D7BC2">
      <w:pPr>
        <w:pStyle w:val="2"/>
        <w:numPr>
          <w:ilvl w:val="0"/>
          <w:numId w:val="41"/>
        </w:numPr>
        <w:rPr>
          <w:rStyle w:val="st"/>
        </w:rPr>
      </w:pPr>
      <w:r>
        <w:t>Variabil</w:t>
      </w:r>
      <w:r w:rsidR="00910933">
        <w:t xml:space="preserve">ity in Human Movement. </w:t>
      </w:r>
      <w:r w:rsidR="008F0E90">
        <w:t xml:space="preserve">Seminar for the </w:t>
      </w:r>
      <w:r>
        <w:t xml:space="preserve">Department Informatics Engineering, </w:t>
      </w:r>
      <w:r>
        <w:rPr>
          <w:rStyle w:val="st"/>
        </w:rPr>
        <w:t>Technological Educational Institute of West</w:t>
      </w:r>
      <w:r w:rsidR="00910933">
        <w:rPr>
          <w:rStyle w:val="st"/>
        </w:rPr>
        <w:t>ern Macedonia, Kastoria, Greece, April 2019.</w:t>
      </w:r>
    </w:p>
    <w:p w14:paraId="318840AE" w14:textId="41BA3F82" w:rsidR="004D7BC2" w:rsidRDefault="004D7BC2" w:rsidP="004D7BC2">
      <w:pPr>
        <w:pStyle w:val="2"/>
        <w:numPr>
          <w:ilvl w:val="0"/>
          <w:numId w:val="41"/>
        </w:numPr>
      </w:pPr>
      <w:r>
        <w:t>Variability in Human M</w:t>
      </w:r>
      <w:r w:rsidR="00910933">
        <w:t xml:space="preserve">ovement. </w:t>
      </w:r>
      <w:r w:rsidR="008F0E90">
        <w:t xml:space="preserve">Keynote for the </w:t>
      </w:r>
      <w:r>
        <w:t>Rehabilitation for the Disabled</w:t>
      </w:r>
      <w:r w:rsidR="00910933">
        <w:t xml:space="preserve"> (ELEPAP), Thessaloniki, Greece, June 2019.</w:t>
      </w:r>
    </w:p>
    <w:p w14:paraId="4116D161" w14:textId="260A624E" w:rsidR="004D7BC2" w:rsidRDefault="004D7BC2" w:rsidP="004D7BC2">
      <w:pPr>
        <w:pStyle w:val="2"/>
        <w:numPr>
          <w:ilvl w:val="0"/>
          <w:numId w:val="41"/>
        </w:numPr>
      </w:pPr>
      <w:r>
        <w:t>Variabi</w:t>
      </w:r>
      <w:r w:rsidR="00910933">
        <w:t xml:space="preserve">lity in Human Movement. </w:t>
      </w:r>
      <w:r w:rsidR="008F0E90">
        <w:t xml:space="preserve">Keynote for the </w:t>
      </w:r>
      <w:r>
        <w:t>1st International Medical Conference Groin Pain in</w:t>
      </w:r>
      <w:r w:rsidR="00910933">
        <w:t xml:space="preserve"> Football, Thessaloniki, Greece, June 2019.</w:t>
      </w:r>
    </w:p>
    <w:p w14:paraId="531742FD" w14:textId="20BB0569" w:rsidR="004D7BC2" w:rsidRDefault="004D7BC2" w:rsidP="004D7BC2">
      <w:pPr>
        <w:pStyle w:val="2"/>
        <w:numPr>
          <w:ilvl w:val="0"/>
          <w:numId w:val="41"/>
        </w:numPr>
      </w:pPr>
      <w:r>
        <w:t>Variability</w:t>
      </w:r>
      <w:r w:rsidR="00910933">
        <w:t xml:space="preserve"> in Human Movement. </w:t>
      </w:r>
      <w:r w:rsidR="008F0E90">
        <w:t xml:space="preserve">Seminar at the </w:t>
      </w:r>
      <w:r>
        <w:t>Department of Physiology, University of Patras</w:t>
      </w:r>
      <w:r w:rsidR="00910933">
        <w:t xml:space="preserve"> Medical School, Patras, Greece, November 2019.</w:t>
      </w:r>
    </w:p>
    <w:bookmarkEnd w:id="5"/>
    <w:p w14:paraId="4535A435" w14:textId="6AE1AA7D" w:rsidR="004D7BC2" w:rsidRDefault="004D7BC2" w:rsidP="004D7BC2">
      <w:pPr>
        <w:pStyle w:val="2"/>
        <w:numPr>
          <w:ilvl w:val="0"/>
          <w:numId w:val="41"/>
        </w:numPr>
      </w:pPr>
      <w:r>
        <w:t>Current Research in the area of Biomechanics an</w:t>
      </w:r>
      <w:r w:rsidR="00910933">
        <w:t>d Orthodox Theology.</w:t>
      </w:r>
      <w:r>
        <w:t xml:space="preserve"> </w:t>
      </w:r>
      <w:r w:rsidR="008F0E90">
        <w:t>Semina</w:t>
      </w:r>
      <w:r w:rsidR="00484A65">
        <w:t>r</w:t>
      </w:r>
      <w:r w:rsidR="008F0E90">
        <w:t xml:space="preserve"> at the </w:t>
      </w:r>
      <w:r>
        <w:t>School of Theology, Aristotle U</w:t>
      </w:r>
      <w:r w:rsidR="00910933">
        <w:t>niversity, Thessaloniki, Greece, November 2019.</w:t>
      </w:r>
    </w:p>
    <w:p w14:paraId="6E4F1FF1" w14:textId="231F28AA" w:rsidR="003705C0" w:rsidRDefault="003705C0" w:rsidP="00AC098C">
      <w:pPr>
        <w:pStyle w:val="ListParagraph"/>
        <w:numPr>
          <w:ilvl w:val="0"/>
          <w:numId w:val="41"/>
        </w:numPr>
        <w:rPr>
          <w:color w:val="auto"/>
        </w:rPr>
      </w:pPr>
      <w:r w:rsidRPr="003705C0">
        <w:rPr>
          <w:color w:val="auto"/>
        </w:rPr>
        <w:t>Somatic Dysfunction: The Cutting Edge of Neuromusculoskele</w:t>
      </w:r>
      <w:r w:rsidR="00910933">
        <w:rPr>
          <w:color w:val="auto"/>
        </w:rPr>
        <w:t>tal Research.</w:t>
      </w:r>
      <w:r w:rsidRPr="003705C0">
        <w:rPr>
          <w:color w:val="auto"/>
        </w:rPr>
        <w:t xml:space="preserve"> </w:t>
      </w:r>
      <w:r w:rsidR="008F0E90">
        <w:rPr>
          <w:color w:val="auto"/>
        </w:rPr>
        <w:t xml:space="preserve">Keynote for the </w:t>
      </w:r>
      <w:r w:rsidRPr="003705C0">
        <w:rPr>
          <w:color w:val="auto"/>
        </w:rPr>
        <w:t>Interdisciplinary Biomedical Research Symposium, AT Still University of Heath Scienc</w:t>
      </w:r>
      <w:r w:rsidR="00910933">
        <w:rPr>
          <w:color w:val="auto"/>
        </w:rPr>
        <w:t xml:space="preserve">es, Kirksville, Missouri, USA, October 2018. </w:t>
      </w:r>
    </w:p>
    <w:p w14:paraId="19ED9918" w14:textId="3849564C" w:rsidR="003705C0" w:rsidRDefault="003705C0" w:rsidP="00AC098C">
      <w:pPr>
        <w:pStyle w:val="ListParagraph"/>
        <w:numPr>
          <w:ilvl w:val="0"/>
          <w:numId w:val="41"/>
        </w:numPr>
        <w:rPr>
          <w:color w:val="auto"/>
        </w:rPr>
      </w:pPr>
      <w:r w:rsidRPr="003705C0">
        <w:rPr>
          <w:color w:val="auto"/>
        </w:rPr>
        <w:t>Brain Drain in Young Scientists of Phys</w:t>
      </w:r>
      <w:r w:rsidR="00910933">
        <w:rPr>
          <w:color w:val="auto"/>
        </w:rPr>
        <w:t>ical Education.</w:t>
      </w:r>
      <w:r w:rsidR="008F0E90">
        <w:rPr>
          <w:color w:val="auto"/>
        </w:rPr>
        <w:t xml:space="preserve"> Keynote for the</w:t>
      </w:r>
      <w:r w:rsidR="00910933">
        <w:rPr>
          <w:color w:val="auto"/>
        </w:rPr>
        <w:t xml:space="preserve"> </w:t>
      </w:r>
      <w:r w:rsidRPr="003705C0">
        <w:rPr>
          <w:color w:val="auto"/>
        </w:rPr>
        <w:t>10th International Congress of Sports</w:t>
      </w:r>
      <w:r w:rsidR="00910933">
        <w:rPr>
          <w:color w:val="auto"/>
        </w:rPr>
        <w:t xml:space="preserve"> Medicine, Thessaloniki, Greece, November 2018.</w:t>
      </w:r>
    </w:p>
    <w:p w14:paraId="143E5C4A" w14:textId="01147E20" w:rsidR="003705C0" w:rsidRDefault="003705C0" w:rsidP="00AC098C">
      <w:pPr>
        <w:pStyle w:val="ListParagraph"/>
        <w:numPr>
          <w:ilvl w:val="0"/>
          <w:numId w:val="41"/>
        </w:numPr>
        <w:rPr>
          <w:color w:val="auto"/>
        </w:rPr>
      </w:pPr>
      <w:r w:rsidRPr="003705C0">
        <w:rPr>
          <w:color w:val="auto"/>
        </w:rPr>
        <w:t>Harnessing Movement Variability to Treat and Prevent Motor Related</w:t>
      </w:r>
      <w:r w:rsidR="00910933">
        <w:rPr>
          <w:color w:val="auto"/>
        </w:rPr>
        <w:t xml:space="preserve"> Disorders. </w:t>
      </w:r>
      <w:r w:rsidR="008F0E90">
        <w:rPr>
          <w:color w:val="auto"/>
        </w:rPr>
        <w:t xml:space="preserve">Keynote for the </w:t>
      </w:r>
      <w:r w:rsidRPr="003705C0">
        <w:rPr>
          <w:color w:val="auto"/>
        </w:rPr>
        <w:t>5th International Autumn School on Movement Science, Humbo</w:t>
      </w:r>
      <w:r w:rsidR="00910933">
        <w:rPr>
          <w:color w:val="auto"/>
        </w:rPr>
        <w:t>ldt University, Berlin, Germany, October 2018.</w:t>
      </w:r>
    </w:p>
    <w:p w14:paraId="67FB1D25" w14:textId="4694FBA9" w:rsidR="003705C0" w:rsidRPr="003705C0" w:rsidRDefault="003705C0" w:rsidP="00AC098C">
      <w:pPr>
        <w:pStyle w:val="ListParagraph"/>
        <w:numPr>
          <w:ilvl w:val="0"/>
          <w:numId w:val="41"/>
        </w:numPr>
        <w:rPr>
          <w:color w:val="auto"/>
        </w:rPr>
      </w:pPr>
      <w:r w:rsidRPr="003705C0">
        <w:rPr>
          <w:color w:val="auto"/>
        </w:rPr>
        <w:lastRenderedPageBreak/>
        <w:t>Variability in Huma</w:t>
      </w:r>
      <w:r w:rsidR="00910933">
        <w:rPr>
          <w:color w:val="auto"/>
        </w:rPr>
        <w:t xml:space="preserve">n Movement. </w:t>
      </w:r>
      <w:r w:rsidR="008F0E90">
        <w:rPr>
          <w:color w:val="auto"/>
        </w:rPr>
        <w:t xml:space="preserve">Keynote for the </w:t>
      </w:r>
      <w:r w:rsidRPr="003705C0">
        <w:rPr>
          <w:color w:val="auto"/>
        </w:rPr>
        <w:t>27th Medical Conference of the Greek</w:t>
      </w:r>
      <w:r w:rsidR="00910933">
        <w:rPr>
          <w:color w:val="auto"/>
        </w:rPr>
        <w:t xml:space="preserve"> Military, Thessaloniki, Greece, October 2018.</w:t>
      </w:r>
    </w:p>
    <w:p w14:paraId="21490B75" w14:textId="58E78F7D" w:rsidR="003705C0" w:rsidRDefault="003705C0" w:rsidP="00AC098C">
      <w:pPr>
        <w:pStyle w:val="ListParagraph"/>
        <w:numPr>
          <w:ilvl w:val="0"/>
          <w:numId w:val="41"/>
        </w:numPr>
        <w:rPr>
          <w:color w:val="auto"/>
        </w:rPr>
      </w:pPr>
      <w:r w:rsidRPr="003705C0">
        <w:rPr>
          <w:color w:val="auto"/>
        </w:rPr>
        <w:t>Harnessing Movement Variability to Treat and Prevent Motor</w:t>
      </w:r>
      <w:r w:rsidR="00910933">
        <w:rPr>
          <w:color w:val="auto"/>
        </w:rPr>
        <w:t xml:space="preserve"> Related Disorders. </w:t>
      </w:r>
      <w:r w:rsidR="008F0E90">
        <w:rPr>
          <w:color w:val="auto"/>
        </w:rPr>
        <w:t xml:space="preserve">Seminar at the </w:t>
      </w:r>
      <w:r w:rsidRPr="003705C0">
        <w:rPr>
          <w:color w:val="auto"/>
        </w:rPr>
        <w:t>University of</w:t>
      </w:r>
      <w:r w:rsidR="00910933">
        <w:rPr>
          <w:color w:val="auto"/>
        </w:rPr>
        <w:t xml:space="preserve"> Nevada Reno, Reno, Nevada, USA, May 2018.</w:t>
      </w:r>
    </w:p>
    <w:p w14:paraId="0D9DF719" w14:textId="65A72EB9" w:rsidR="003705C0" w:rsidRDefault="003705C0" w:rsidP="00AC098C">
      <w:pPr>
        <w:pStyle w:val="ListParagraph"/>
        <w:numPr>
          <w:ilvl w:val="0"/>
          <w:numId w:val="41"/>
        </w:numPr>
        <w:rPr>
          <w:color w:val="auto"/>
        </w:rPr>
      </w:pPr>
      <w:r w:rsidRPr="003705C0">
        <w:rPr>
          <w:color w:val="auto"/>
        </w:rPr>
        <w:t>Harnessing Movement Variability to Treat and Prevent Motor Rel</w:t>
      </w:r>
      <w:r w:rsidR="00910933">
        <w:rPr>
          <w:color w:val="auto"/>
        </w:rPr>
        <w:t>ated Disorders.</w:t>
      </w:r>
      <w:r w:rsidR="000E1C94">
        <w:rPr>
          <w:color w:val="auto"/>
        </w:rPr>
        <w:t xml:space="preserve"> </w:t>
      </w:r>
      <w:r w:rsidR="008F0E90">
        <w:rPr>
          <w:color w:val="auto"/>
        </w:rPr>
        <w:t xml:space="preserve">Seminar at the </w:t>
      </w:r>
      <w:r w:rsidRPr="003705C0">
        <w:rPr>
          <w:color w:val="auto"/>
        </w:rPr>
        <w:t>University</w:t>
      </w:r>
      <w:r w:rsidR="000E1C94">
        <w:rPr>
          <w:color w:val="auto"/>
        </w:rPr>
        <w:t xml:space="preserve"> of Oregon, Eugene, Oregon, USA, May 2018.</w:t>
      </w:r>
    </w:p>
    <w:p w14:paraId="2CAF7F43" w14:textId="7DA6F86D" w:rsidR="003705C0" w:rsidRPr="00AC098C" w:rsidRDefault="003705C0" w:rsidP="00AC098C">
      <w:pPr>
        <w:pStyle w:val="ListParagraph"/>
        <w:numPr>
          <w:ilvl w:val="0"/>
          <w:numId w:val="41"/>
        </w:numPr>
        <w:rPr>
          <w:color w:val="auto"/>
        </w:rPr>
      </w:pPr>
      <w:r w:rsidRPr="003705C0">
        <w:rPr>
          <w:color w:val="auto"/>
        </w:rPr>
        <w:t>Harnessing Movement Variability to Treat and Prevent Motor Relat</w:t>
      </w:r>
      <w:r w:rsidR="000E1C94">
        <w:rPr>
          <w:color w:val="auto"/>
        </w:rPr>
        <w:t xml:space="preserve">ed Disorders. </w:t>
      </w:r>
      <w:r w:rsidR="008F0E90">
        <w:rPr>
          <w:color w:val="auto"/>
        </w:rPr>
        <w:t xml:space="preserve">Seminar at the </w:t>
      </w:r>
      <w:r w:rsidRPr="003705C0">
        <w:rPr>
          <w:color w:val="auto"/>
        </w:rPr>
        <w:t>EuroMov, Université de M</w:t>
      </w:r>
      <w:r w:rsidR="000E1C94">
        <w:rPr>
          <w:color w:val="auto"/>
        </w:rPr>
        <w:t xml:space="preserve">ontpellier, Montpellier, France, April 2018. </w:t>
      </w:r>
    </w:p>
    <w:p w14:paraId="1E1E059F" w14:textId="257F5F0D" w:rsidR="003705C0" w:rsidRDefault="003705C0" w:rsidP="003705C0">
      <w:pPr>
        <w:pStyle w:val="ListParagraph"/>
        <w:numPr>
          <w:ilvl w:val="0"/>
          <w:numId w:val="41"/>
        </w:numPr>
        <w:tabs>
          <w:tab w:val="left" w:pos="360"/>
        </w:tabs>
        <w:spacing w:before="100" w:after="100"/>
        <w:rPr>
          <w:color w:val="auto"/>
        </w:rPr>
      </w:pPr>
      <w:r w:rsidRPr="003705C0">
        <w:rPr>
          <w:color w:val="auto"/>
        </w:rPr>
        <w:t>Harnessing Movement Variability to Treat and Prevent Motor Relat</w:t>
      </w:r>
      <w:r w:rsidR="000E1C94">
        <w:rPr>
          <w:color w:val="auto"/>
        </w:rPr>
        <w:t xml:space="preserve">ed Disorders. </w:t>
      </w:r>
      <w:r w:rsidR="008F0E90">
        <w:rPr>
          <w:color w:val="auto"/>
        </w:rPr>
        <w:t xml:space="preserve">Seminar at the </w:t>
      </w:r>
      <w:r w:rsidRPr="003705C0">
        <w:rPr>
          <w:color w:val="auto"/>
        </w:rPr>
        <w:t>Department of Physiotherapy, Alexander Technological Educational Institute (Α.Τ.Ε.Ι) of The</w:t>
      </w:r>
      <w:r w:rsidR="000E1C94">
        <w:rPr>
          <w:color w:val="auto"/>
        </w:rPr>
        <w:t>ssaloniki, Thessaloniki, Greece, March 2018.</w:t>
      </w:r>
    </w:p>
    <w:p w14:paraId="2F1CFD13" w14:textId="40DCA6E9" w:rsidR="001C0902" w:rsidRDefault="001C0902" w:rsidP="00B3419C">
      <w:pPr>
        <w:pStyle w:val="ListParagraph"/>
        <w:numPr>
          <w:ilvl w:val="0"/>
          <w:numId w:val="41"/>
        </w:numPr>
        <w:tabs>
          <w:tab w:val="left" w:pos="360"/>
        </w:tabs>
        <w:spacing w:before="100" w:after="100"/>
        <w:rPr>
          <w:color w:val="auto"/>
        </w:rPr>
      </w:pPr>
      <w:r>
        <w:rPr>
          <w:color w:val="auto"/>
        </w:rPr>
        <w:t>Harnessing Movement Variability to Treat and Pr</w:t>
      </w:r>
      <w:r w:rsidR="000E1C94">
        <w:rPr>
          <w:color w:val="auto"/>
        </w:rPr>
        <w:t xml:space="preserve">event Motor Related Disorders. </w:t>
      </w:r>
      <w:r w:rsidR="008F0E90">
        <w:rPr>
          <w:color w:val="auto"/>
        </w:rPr>
        <w:t xml:space="preserve">Seminar at the </w:t>
      </w:r>
      <w:r w:rsidR="000E1C94">
        <w:rPr>
          <w:color w:val="auto"/>
        </w:rPr>
        <w:t xml:space="preserve">University of Patras, </w:t>
      </w:r>
      <w:r>
        <w:rPr>
          <w:color w:val="auto"/>
        </w:rPr>
        <w:t>Patras, Greece, November 2017.</w:t>
      </w:r>
    </w:p>
    <w:p w14:paraId="562CFA83" w14:textId="72288AA7" w:rsidR="001C0902" w:rsidRDefault="000E1C94" w:rsidP="00B3419C">
      <w:pPr>
        <w:pStyle w:val="ListParagraph"/>
        <w:numPr>
          <w:ilvl w:val="0"/>
          <w:numId w:val="41"/>
        </w:numPr>
        <w:tabs>
          <w:tab w:val="left" w:pos="360"/>
        </w:tabs>
        <w:spacing w:before="100" w:after="100"/>
        <w:rPr>
          <w:color w:val="auto"/>
        </w:rPr>
      </w:pPr>
      <w:r>
        <w:rPr>
          <w:color w:val="auto"/>
        </w:rPr>
        <w:t>My Trip.</w:t>
      </w:r>
      <w:r w:rsidR="001C0902">
        <w:rPr>
          <w:color w:val="auto"/>
        </w:rPr>
        <w:t xml:space="preserve"> </w:t>
      </w:r>
      <w:r w:rsidR="008F0E90">
        <w:rPr>
          <w:color w:val="auto"/>
        </w:rPr>
        <w:t xml:space="preserve">Seminar at the </w:t>
      </w:r>
      <w:r w:rsidR="001C0902">
        <w:rPr>
          <w:color w:val="auto"/>
        </w:rPr>
        <w:t>Democritus University, Komotini, Thrace, Greece, November 2017.</w:t>
      </w:r>
    </w:p>
    <w:p w14:paraId="5BF362DE" w14:textId="700B4A34" w:rsidR="001C0902" w:rsidRDefault="000E1C94" w:rsidP="00B3419C">
      <w:pPr>
        <w:pStyle w:val="ListParagraph"/>
        <w:numPr>
          <w:ilvl w:val="0"/>
          <w:numId w:val="41"/>
        </w:numPr>
        <w:tabs>
          <w:tab w:val="left" w:pos="360"/>
        </w:tabs>
        <w:spacing w:before="100" w:after="100"/>
        <w:rPr>
          <w:color w:val="auto"/>
        </w:rPr>
      </w:pPr>
      <w:r>
        <w:rPr>
          <w:color w:val="auto"/>
        </w:rPr>
        <w:t xml:space="preserve">Theories of Motor Control. </w:t>
      </w:r>
      <w:r w:rsidR="008F0E90">
        <w:rPr>
          <w:color w:val="auto"/>
        </w:rPr>
        <w:t xml:space="preserve">Seminar at the </w:t>
      </w:r>
      <w:r w:rsidR="001C0902">
        <w:rPr>
          <w:color w:val="auto"/>
        </w:rPr>
        <w:t>Democritus University, Komotini, Thrace, Greece, November 2017.</w:t>
      </w:r>
    </w:p>
    <w:p w14:paraId="7BBB565B" w14:textId="39EE9379" w:rsidR="001C0902" w:rsidRDefault="001C0902" w:rsidP="00B3419C">
      <w:pPr>
        <w:pStyle w:val="ListParagraph"/>
        <w:numPr>
          <w:ilvl w:val="0"/>
          <w:numId w:val="41"/>
        </w:numPr>
        <w:tabs>
          <w:tab w:val="left" w:pos="360"/>
        </w:tabs>
        <w:spacing w:before="100" w:after="100"/>
        <w:rPr>
          <w:color w:val="auto"/>
        </w:rPr>
      </w:pPr>
      <w:r>
        <w:rPr>
          <w:color w:val="auto"/>
        </w:rPr>
        <w:t>Applied Optimal Movement Varia</w:t>
      </w:r>
      <w:r w:rsidR="000E1C94">
        <w:rPr>
          <w:color w:val="auto"/>
        </w:rPr>
        <w:t>bility: The Nonlinear Approach.</w:t>
      </w:r>
      <w:r>
        <w:rPr>
          <w:color w:val="auto"/>
        </w:rPr>
        <w:t xml:space="preserve"> </w:t>
      </w:r>
      <w:r w:rsidR="008F0E90">
        <w:rPr>
          <w:color w:val="auto"/>
        </w:rPr>
        <w:t xml:space="preserve">Seminar at the </w:t>
      </w:r>
      <w:r>
        <w:rPr>
          <w:color w:val="auto"/>
        </w:rPr>
        <w:t>Democritus University, Komotini, Thrace, Greece, November 2017.</w:t>
      </w:r>
    </w:p>
    <w:p w14:paraId="545B6EF1" w14:textId="39344020" w:rsidR="001C0902" w:rsidRDefault="000E1C94" w:rsidP="00B3419C">
      <w:pPr>
        <w:pStyle w:val="ListParagraph"/>
        <w:numPr>
          <w:ilvl w:val="0"/>
          <w:numId w:val="41"/>
        </w:numPr>
        <w:tabs>
          <w:tab w:val="left" w:pos="360"/>
        </w:tabs>
        <w:spacing w:before="100" w:after="100"/>
        <w:rPr>
          <w:color w:val="auto"/>
        </w:rPr>
      </w:pPr>
      <w:r>
        <w:rPr>
          <w:color w:val="auto"/>
        </w:rPr>
        <w:t xml:space="preserve">The reasons of research. </w:t>
      </w:r>
      <w:r w:rsidR="008F0E90">
        <w:rPr>
          <w:color w:val="auto"/>
        </w:rPr>
        <w:t xml:space="preserve">Seminar at the </w:t>
      </w:r>
      <w:r w:rsidR="001C0902">
        <w:rPr>
          <w:color w:val="auto"/>
        </w:rPr>
        <w:t>Aristotle University, Thessaloniki, Macedonia, Greece, November 2017.</w:t>
      </w:r>
    </w:p>
    <w:p w14:paraId="22979D14" w14:textId="11018C25" w:rsidR="001C0902" w:rsidRDefault="000E1C94" w:rsidP="00B3419C">
      <w:pPr>
        <w:pStyle w:val="ListParagraph"/>
        <w:numPr>
          <w:ilvl w:val="0"/>
          <w:numId w:val="41"/>
        </w:numPr>
        <w:tabs>
          <w:tab w:val="left" w:pos="360"/>
        </w:tabs>
        <w:spacing w:before="100" w:after="100"/>
        <w:rPr>
          <w:color w:val="auto"/>
        </w:rPr>
      </w:pPr>
      <w:r>
        <w:rPr>
          <w:color w:val="auto"/>
        </w:rPr>
        <w:t xml:space="preserve">Grant Writing. </w:t>
      </w:r>
      <w:r w:rsidR="008F0E90">
        <w:rPr>
          <w:color w:val="auto"/>
        </w:rPr>
        <w:t xml:space="preserve">Seminar at the </w:t>
      </w:r>
      <w:r w:rsidR="001C0902">
        <w:rPr>
          <w:color w:val="auto"/>
        </w:rPr>
        <w:t>Aristotle University, Thessaloniki, Macedonia, Greece, November 2017.</w:t>
      </w:r>
    </w:p>
    <w:p w14:paraId="554E5DB4" w14:textId="3E57EE6F" w:rsidR="001C0902" w:rsidRDefault="001C0902" w:rsidP="00B3419C">
      <w:pPr>
        <w:pStyle w:val="ListParagraph"/>
        <w:numPr>
          <w:ilvl w:val="0"/>
          <w:numId w:val="41"/>
        </w:numPr>
        <w:tabs>
          <w:tab w:val="left" w:pos="360"/>
        </w:tabs>
        <w:spacing w:before="100" w:after="100"/>
        <w:rPr>
          <w:color w:val="auto"/>
        </w:rPr>
      </w:pPr>
      <w:r>
        <w:rPr>
          <w:color w:val="auto"/>
        </w:rPr>
        <w:t>Manuscript Wr</w:t>
      </w:r>
      <w:r w:rsidR="000E1C94">
        <w:rPr>
          <w:color w:val="auto"/>
        </w:rPr>
        <w:t xml:space="preserve">iting. </w:t>
      </w:r>
      <w:r w:rsidR="008F0E90">
        <w:rPr>
          <w:color w:val="auto"/>
        </w:rPr>
        <w:t xml:space="preserve">Seminar at the </w:t>
      </w:r>
      <w:r>
        <w:rPr>
          <w:color w:val="auto"/>
        </w:rPr>
        <w:t>Aristotle University, Thessaloniki, Macedonia, Greece, November 2017.</w:t>
      </w:r>
    </w:p>
    <w:p w14:paraId="3523BD25" w14:textId="65320F83" w:rsidR="001C0902" w:rsidRDefault="000E1C94" w:rsidP="00B3419C">
      <w:pPr>
        <w:pStyle w:val="ListParagraph"/>
        <w:numPr>
          <w:ilvl w:val="0"/>
          <w:numId w:val="41"/>
        </w:numPr>
        <w:tabs>
          <w:tab w:val="left" w:pos="360"/>
        </w:tabs>
        <w:spacing w:before="100" w:after="100"/>
        <w:rPr>
          <w:color w:val="auto"/>
        </w:rPr>
      </w:pPr>
      <w:r>
        <w:rPr>
          <w:color w:val="auto"/>
        </w:rPr>
        <w:t xml:space="preserve">Mentoring. </w:t>
      </w:r>
      <w:r w:rsidR="008F0E90">
        <w:rPr>
          <w:color w:val="auto"/>
        </w:rPr>
        <w:t xml:space="preserve">Seminar at the </w:t>
      </w:r>
      <w:r w:rsidR="001C0902">
        <w:rPr>
          <w:color w:val="auto"/>
        </w:rPr>
        <w:t>Aristotle University, Thessaloniki, Macedonia, Greece, November 2017.</w:t>
      </w:r>
    </w:p>
    <w:p w14:paraId="4B6C8A7C" w14:textId="10B65CD5" w:rsidR="00C27A07" w:rsidRDefault="001C0902" w:rsidP="00B3419C">
      <w:pPr>
        <w:pStyle w:val="ListParagraph"/>
        <w:numPr>
          <w:ilvl w:val="0"/>
          <w:numId w:val="41"/>
        </w:numPr>
        <w:tabs>
          <w:tab w:val="left" w:pos="360"/>
        </w:tabs>
        <w:spacing w:before="100" w:after="100"/>
        <w:rPr>
          <w:color w:val="auto"/>
        </w:rPr>
      </w:pPr>
      <w:r>
        <w:rPr>
          <w:color w:val="auto"/>
        </w:rPr>
        <w:t>Harnessing Movement Variability to Treat and Pr</w:t>
      </w:r>
      <w:r w:rsidR="000E1C94">
        <w:rPr>
          <w:color w:val="auto"/>
        </w:rPr>
        <w:t xml:space="preserve">event Motor Related Disorders. </w:t>
      </w:r>
      <w:r w:rsidR="008F0E90">
        <w:rPr>
          <w:color w:val="auto"/>
        </w:rPr>
        <w:t xml:space="preserve">Seminar at the University of </w:t>
      </w:r>
      <w:r>
        <w:rPr>
          <w:color w:val="auto"/>
        </w:rPr>
        <w:t>Georgia, Athens, Georgia, USA, September 2017.</w:t>
      </w:r>
    </w:p>
    <w:p w14:paraId="41A2BC76" w14:textId="3F56CC9D" w:rsidR="00C27A07" w:rsidRDefault="00C27A07" w:rsidP="00B3419C">
      <w:pPr>
        <w:pStyle w:val="ListParagraph"/>
        <w:numPr>
          <w:ilvl w:val="0"/>
          <w:numId w:val="41"/>
        </w:numPr>
        <w:tabs>
          <w:tab w:val="left" w:pos="360"/>
        </w:tabs>
        <w:spacing w:before="100" w:after="100"/>
        <w:rPr>
          <w:color w:val="auto"/>
        </w:rPr>
      </w:pPr>
      <w:r>
        <w:rPr>
          <w:color w:val="auto"/>
        </w:rPr>
        <w:t>Variability in Life Can Facili</w:t>
      </w:r>
      <w:r w:rsidR="000E1C94">
        <w:rPr>
          <w:color w:val="auto"/>
        </w:rPr>
        <w:t xml:space="preserve">tate Learning to Live Together. </w:t>
      </w:r>
      <w:r w:rsidR="008F0E90">
        <w:rPr>
          <w:color w:val="auto"/>
        </w:rPr>
        <w:t>Keynote for the</w:t>
      </w:r>
      <w:r w:rsidR="000E1C94">
        <w:rPr>
          <w:color w:val="auto"/>
        </w:rPr>
        <w:t xml:space="preserve"> 9</w:t>
      </w:r>
      <w:r w:rsidR="000E1C94" w:rsidRPr="00642710">
        <w:rPr>
          <w:color w:val="auto"/>
          <w:vertAlign w:val="superscript"/>
        </w:rPr>
        <w:t>th</w:t>
      </w:r>
      <w:r w:rsidR="000E1C94">
        <w:rPr>
          <w:color w:val="auto"/>
        </w:rPr>
        <w:t xml:space="preserve"> Olympiad of the Mind,</w:t>
      </w:r>
      <w:r>
        <w:rPr>
          <w:color w:val="auto"/>
        </w:rPr>
        <w:t xml:space="preserve"> Chania, Crete, Greece, September 2017.</w:t>
      </w:r>
    </w:p>
    <w:p w14:paraId="142D1FB0" w14:textId="1160B831" w:rsidR="00471C16" w:rsidRPr="00B63D74" w:rsidRDefault="00471C16" w:rsidP="00471C16">
      <w:pPr>
        <w:pStyle w:val="ListParagraph"/>
        <w:numPr>
          <w:ilvl w:val="0"/>
          <w:numId w:val="41"/>
        </w:numPr>
        <w:tabs>
          <w:tab w:val="left" w:pos="360"/>
        </w:tabs>
        <w:spacing w:before="100" w:after="100"/>
        <w:rPr>
          <w:color w:val="auto"/>
          <w:lang w:val="fr-FR"/>
        </w:rPr>
      </w:pPr>
      <w:r>
        <w:rPr>
          <w:color w:val="auto"/>
        </w:rPr>
        <w:t>Harnessing Movement Variability to Treat and P</w:t>
      </w:r>
      <w:r w:rsidR="000E1C94">
        <w:rPr>
          <w:color w:val="auto"/>
        </w:rPr>
        <w:t>revent Motor Related Disorders.</w:t>
      </w:r>
      <w:r>
        <w:rPr>
          <w:color w:val="auto"/>
        </w:rPr>
        <w:t xml:space="preserve"> </w:t>
      </w:r>
      <w:r w:rsidR="008F0E90" w:rsidRPr="00B63D74">
        <w:rPr>
          <w:color w:val="auto"/>
          <w:lang w:val="fr-FR"/>
        </w:rPr>
        <w:t xml:space="preserve">Seminar for the </w:t>
      </w:r>
      <w:r w:rsidR="00BC2862" w:rsidRPr="00B63D74">
        <w:rPr>
          <w:color w:val="auto"/>
          <w:lang w:val="fr-FR"/>
        </w:rPr>
        <w:t>Université C</w:t>
      </w:r>
      <w:r w:rsidRPr="00B63D74">
        <w:rPr>
          <w:color w:val="auto"/>
          <w:lang w:val="fr-FR"/>
        </w:rPr>
        <w:t>atholique de Louvain, Louvain-la-Neuve, Belgium, June 2017.</w:t>
      </w:r>
    </w:p>
    <w:p w14:paraId="3B1EE23F" w14:textId="34CB0F3D" w:rsidR="00C27A07" w:rsidRDefault="00C27A07" w:rsidP="00B3419C">
      <w:pPr>
        <w:pStyle w:val="ListParagraph"/>
        <w:numPr>
          <w:ilvl w:val="0"/>
          <w:numId w:val="41"/>
        </w:numPr>
        <w:tabs>
          <w:tab w:val="left" w:pos="360"/>
        </w:tabs>
        <w:spacing w:before="100" w:after="100"/>
        <w:rPr>
          <w:color w:val="auto"/>
        </w:rPr>
      </w:pPr>
      <w:r>
        <w:rPr>
          <w:color w:val="auto"/>
        </w:rPr>
        <w:t>Harnessing Movement Variability to Treat and P</w:t>
      </w:r>
      <w:r w:rsidR="000E1C94">
        <w:rPr>
          <w:color w:val="auto"/>
        </w:rPr>
        <w:t>revent Motor Related Disorders.</w:t>
      </w:r>
      <w:r>
        <w:rPr>
          <w:color w:val="auto"/>
        </w:rPr>
        <w:t xml:space="preserve"> </w:t>
      </w:r>
      <w:r w:rsidR="00910933">
        <w:rPr>
          <w:color w:val="auto"/>
        </w:rPr>
        <w:t xml:space="preserve">Keynote for the </w:t>
      </w:r>
      <w:r w:rsidR="00BC2862">
        <w:rPr>
          <w:color w:val="auto"/>
        </w:rPr>
        <w:t>25</w:t>
      </w:r>
      <w:r w:rsidR="00BC2862" w:rsidRPr="00642710">
        <w:rPr>
          <w:color w:val="auto"/>
          <w:vertAlign w:val="superscript"/>
        </w:rPr>
        <w:t>th</w:t>
      </w:r>
      <w:r w:rsidR="00BC2862">
        <w:rPr>
          <w:color w:val="auto"/>
        </w:rPr>
        <w:t xml:space="preserve"> International Congress on Physical Education and Sport (ICPES), </w:t>
      </w:r>
      <w:r>
        <w:rPr>
          <w:color w:val="auto"/>
        </w:rPr>
        <w:t>Democritus University, Komotini, Thrace, Greece, May 2017.</w:t>
      </w:r>
    </w:p>
    <w:p w14:paraId="58B609C8" w14:textId="4CF8FFCE" w:rsidR="00C27A07" w:rsidRDefault="00C27A07" w:rsidP="00B3419C">
      <w:pPr>
        <w:pStyle w:val="ListParagraph"/>
        <w:numPr>
          <w:ilvl w:val="0"/>
          <w:numId w:val="41"/>
        </w:numPr>
        <w:tabs>
          <w:tab w:val="left" w:pos="360"/>
        </w:tabs>
        <w:spacing w:before="100" w:after="100"/>
        <w:rPr>
          <w:color w:val="auto"/>
        </w:rPr>
      </w:pPr>
      <w:r>
        <w:rPr>
          <w:color w:val="auto"/>
        </w:rPr>
        <w:t>Harnessing Movement Variability to Treat and Pr</w:t>
      </w:r>
      <w:r w:rsidR="000E1C94">
        <w:rPr>
          <w:color w:val="auto"/>
        </w:rPr>
        <w:t xml:space="preserve">event Motor Related Disorders. </w:t>
      </w:r>
      <w:r w:rsidR="00910933">
        <w:rPr>
          <w:color w:val="auto"/>
        </w:rPr>
        <w:t xml:space="preserve">Seminar at the </w:t>
      </w:r>
      <w:r>
        <w:rPr>
          <w:color w:val="auto"/>
        </w:rPr>
        <w:t>Vrije University, Amsterdam, Holland, May 2017.</w:t>
      </w:r>
    </w:p>
    <w:p w14:paraId="2AF4B3CA" w14:textId="0D90F782" w:rsidR="001C0902" w:rsidRDefault="001C0902" w:rsidP="00B3419C">
      <w:pPr>
        <w:pStyle w:val="ListParagraph"/>
        <w:numPr>
          <w:ilvl w:val="0"/>
          <w:numId w:val="41"/>
        </w:numPr>
        <w:tabs>
          <w:tab w:val="left" w:pos="360"/>
        </w:tabs>
        <w:spacing w:before="100" w:after="100"/>
        <w:rPr>
          <w:color w:val="auto"/>
        </w:rPr>
      </w:pPr>
      <w:r>
        <w:rPr>
          <w:color w:val="auto"/>
        </w:rPr>
        <w:t>Development of Hypothesis and how</w:t>
      </w:r>
      <w:r w:rsidR="000E1C94">
        <w:rPr>
          <w:color w:val="auto"/>
        </w:rPr>
        <w:t xml:space="preserve"> to write a scientific article.</w:t>
      </w:r>
      <w:r>
        <w:rPr>
          <w:color w:val="auto"/>
        </w:rPr>
        <w:t xml:space="preserve"> </w:t>
      </w:r>
      <w:r w:rsidR="00910933">
        <w:rPr>
          <w:color w:val="auto"/>
        </w:rPr>
        <w:t xml:space="preserve">Seminar at the </w:t>
      </w:r>
      <w:r>
        <w:rPr>
          <w:color w:val="auto"/>
        </w:rPr>
        <w:t>Aristotle University, Thessaloniki, Macedonia, Greece, May 2017.</w:t>
      </w:r>
    </w:p>
    <w:p w14:paraId="089C9097" w14:textId="44870176" w:rsidR="00C27A07" w:rsidRDefault="00C27A07" w:rsidP="00B3419C">
      <w:pPr>
        <w:pStyle w:val="ListParagraph"/>
        <w:numPr>
          <w:ilvl w:val="0"/>
          <w:numId w:val="41"/>
        </w:numPr>
        <w:tabs>
          <w:tab w:val="left" w:pos="360"/>
        </w:tabs>
        <w:spacing w:before="100" w:after="100"/>
        <w:rPr>
          <w:color w:val="auto"/>
        </w:rPr>
      </w:pPr>
      <w:r>
        <w:rPr>
          <w:color w:val="auto"/>
        </w:rPr>
        <w:t xml:space="preserve">Harnessing Movement Variability to Treat and </w:t>
      </w:r>
      <w:r w:rsidR="000E1C94">
        <w:rPr>
          <w:color w:val="auto"/>
        </w:rPr>
        <w:t>Prevent Motor Related Disorders.</w:t>
      </w:r>
      <w:r>
        <w:rPr>
          <w:color w:val="auto"/>
        </w:rPr>
        <w:t xml:space="preserve"> </w:t>
      </w:r>
      <w:r w:rsidR="00910933">
        <w:rPr>
          <w:color w:val="auto"/>
        </w:rPr>
        <w:t xml:space="preserve">Seminar at the </w:t>
      </w:r>
      <w:r>
        <w:rPr>
          <w:color w:val="auto"/>
        </w:rPr>
        <w:t>Kings College London, England, April 2017.</w:t>
      </w:r>
    </w:p>
    <w:p w14:paraId="043958CF" w14:textId="4B863658" w:rsidR="00F20D6B" w:rsidRPr="00B3419C" w:rsidRDefault="00F20D6B" w:rsidP="00B3419C">
      <w:pPr>
        <w:pStyle w:val="ListParagraph"/>
        <w:numPr>
          <w:ilvl w:val="0"/>
          <w:numId w:val="41"/>
        </w:numPr>
        <w:tabs>
          <w:tab w:val="left" w:pos="360"/>
        </w:tabs>
        <w:spacing w:before="100" w:after="100"/>
        <w:rPr>
          <w:color w:val="auto"/>
        </w:rPr>
      </w:pPr>
      <w:r w:rsidRPr="00B3419C">
        <w:rPr>
          <w:color w:val="auto"/>
        </w:rPr>
        <w:t>The Importance of Variation in Human Movement</w:t>
      </w:r>
      <w:r w:rsidR="000E1C94">
        <w:rPr>
          <w:color w:val="auto"/>
        </w:rPr>
        <w:t>.</w:t>
      </w:r>
      <w:r w:rsidRPr="00B3419C">
        <w:rPr>
          <w:color w:val="auto"/>
        </w:rPr>
        <w:t xml:space="preserve"> </w:t>
      </w:r>
      <w:r w:rsidR="00BC2862">
        <w:rPr>
          <w:color w:val="auto"/>
        </w:rPr>
        <w:t xml:space="preserve">TEDxUNO talk, </w:t>
      </w:r>
      <w:r w:rsidRPr="00B3419C">
        <w:rPr>
          <w:color w:val="auto"/>
        </w:rPr>
        <w:t>(https://www.youtube.com/watch?v=0vjViLFziV4</w:t>
      </w:r>
      <w:r w:rsidR="00D849A3" w:rsidRPr="00B3419C">
        <w:rPr>
          <w:color w:val="auto"/>
        </w:rPr>
        <w:t>)</w:t>
      </w:r>
      <w:r w:rsidRPr="00B3419C">
        <w:rPr>
          <w:color w:val="auto"/>
        </w:rPr>
        <w:t>, Omaha, NE, February 2016.</w:t>
      </w:r>
    </w:p>
    <w:p w14:paraId="751F85F7" w14:textId="12920ACB" w:rsidR="00D849A3" w:rsidRPr="00B3419C" w:rsidRDefault="00D849A3" w:rsidP="00BC2862">
      <w:pPr>
        <w:pStyle w:val="ListParagraph"/>
        <w:numPr>
          <w:ilvl w:val="0"/>
          <w:numId w:val="41"/>
        </w:numPr>
        <w:tabs>
          <w:tab w:val="left" w:pos="360"/>
        </w:tabs>
        <w:spacing w:before="100" w:after="100"/>
      </w:pPr>
      <w:r w:rsidRPr="00B3419C">
        <w:rPr>
          <w:color w:val="auto"/>
        </w:rPr>
        <w:t xml:space="preserve">Movement variability </w:t>
      </w:r>
      <w:r w:rsidR="000E1C94">
        <w:rPr>
          <w:color w:val="auto"/>
        </w:rPr>
        <w:t>and the use of nonlinear tools.</w:t>
      </w:r>
      <w:r w:rsidRPr="00B3419C">
        <w:rPr>
          <w:color w:val="auto"/>
        </w:rPr>
        <w:t xml:space="preserve"> </w:t>
      </w:r>
      <w:r w:rsidR="00910933">
        <w:rPr>
          <w:color w:val="auto"/>
        </w:rPr>
        <w:t xml:space="preserve">Keynote for the </w:t>
      </w:r>
      <w:r w:rsidR="00BC2862" w:rsidRPr="00B3419C">
        <w:rPr>
          <w:color w:val="auto"/>
        </w:rPr>
        <w:t xml:space="preserve">Second Technical Seminar of Biomechatronics: Applications to Rehabilitation, </w:t>
      </w:r>
      <w:r w:rsidRPr="00B3419C">
        <w:rPr>
          <w:color w:val="auto"/>
        </w:rPr>
        <w:t>University</w:t>
      </w:r>
      <w:r w:rsidR="00BC2862">
        <w:rPr>
          <w:color w:val="auto"/>
        </w:rPr>
        <w:t xml:space="preserve"> of Extremadura, Caceres, Spain, January 2016.</w:t>
      </w:r>
    </w:p>
    <w:p w14:paraId="5D0EF9F8" w14:textId="129C9CCA" w:rsidR="00D849A3" w:rsidRPr="00B63D74" w:rsidRDefault="00D849A3" w:rsidP="00B3419C">
      <w:pPr>
        <w:pStyle w:val="ListParagraph"/>
        <w:numPr>
          <w:ilvl w:val="0"/>
          <w:numId w:val="41"/>
        </w:numPr>
        <w:tabs>
          <w:tab w:val="left" w:pos="360"/>
        </w:tabs>
        <w:spacing w:before="100" w:after="100"/>
        <w:rPr>
          <w:color w:val="auto"/>
        </w:rPr>
      </w:pPr>
      <w:r w:rsidRPr="00B3419C">
        <w:rPr>
          <w:color w:val="auto"/>
        </w:rPr>
        <w:lastRenderedPageBreak/>
        <w:t>Innovati</w:t>
      </w:r>
      <w:r w:rsidR="000E1C94">
        <w:rPr>
          <w:color w:val="auto"/>
        </w:rPr>
        <w:t xml:space="preserve">ve Analyses of Human Movement. </w:t>
      </w:r>
      <w:r w:rsidR="00910933">
        <w:rPr>
          <w:color w:val="auto"/>
        </w:rPr>
        <w:t xml:space="preserve">Keynote for the </w:t>
      </w:r>
      <w:r w:rsidR="000E1C94" w:rsidRPr="00B3419C">
        <w:rPr>
          <w:color w:val="auto"/>
        </w:rPr>
        <w:t>Third Annual Meeting Coimbra Health School</w:t>
      </w:r>
      <w:r w:rsidRPr="00B63D74">
        <w:rPr>
          <w:color w:val="auto"/>
        </w:rPr>
        <w:t>, Escola Superior de T</w:t>
      </w:r>
      <w:r w:rsidR="000E1C94" w:rsidRPr="00B63D74">
        <w:rPr>
          <w:color w:val="auto"/>
        </w:rPr>
        <w:t xml:space="preserve">ecnologia da Saude de Coimbra, Coimbra Health School, </w:t>
      </w:r>
      <w:r w:rsidRPr="00B63D74">
        <w:rPr>
          <w:color w:val="auto"/>
        </w:rPr>
        <w:t>A Unversalidade de Coimbra no Ens</w:t>
      </w:r>
      <w:r w:rsidR="000E1C94" w:rsidRPr="00B63D74">
        <w:rPr>
          <w:color w:val="auto"/>
        </w:rPr>
        <w:t>ino da Saude, Coimbra, Portugal, April 2016.</w:t>
      </w:r>
    </w:p>
    <w:p w14:paraId="500507BE" w14:textId="6A1F0882" w:rsidR="00D849A3" w:rsidRPr="00B70BEA" w:rsidRDefault="00D849A3" w:rsidP="00B3419C">
      <w:pPr>
        <w:pStyle w:val="ListParagraph"/>
        <w:numPr>
          <w:ilvl w:val="0"/>
          <w:numId w:val="41"/>
        </w:numPr>
        <w:tabs>
          <w:tab w:val="left" w:pos="360"/>
        </w:tabs>
        <w:spacing w:before="100" w:after="100"/>
        <w:rPr>
          <w:color w:val="auto"/>
          <w:lang w:val="es-ES"/>
        </w:rPr>
      </w:pPr>
      <w:r w:rsidRPr="00B63D74">
        <w:rPr>
          <w:color w:val="auto"/>
        </w:rPr>
        <w:t>Innovative Analyses of</w:t>
      </w:r>
      <w:r w:rsidR="000E1C94" w:rsidRPr="00B63D74">
        <w:rPr>
          <w:color w:val="auto"/>
        </w:rPr>
        <w:t xml:space="preserve"> Human Movement. </w:t>
      </w:r>
      <w:r w:rsidR="00910933">
        <w:rPr>
          <w:color w:val="auto"/>
          <w:lang w:val="es-ES"/>
        </w:rPr>
        <w:t xml:space="preserve">Keynote for the </w:t>
      </w:r>
      <w:r w:rsidR="000E1C94" w:rsidRPr="00B70BEA">
        <w:rPr>
          <w:color w:val="auto"/>
          <w:lang w:val="es-ES"/>
        </w:rPr>
        <w:t xml:space="preserve">II Congresso Fisioterapia da Escola Superior de Saude Dr. Lopes Dias, </w:t>
      </w:r>
      <w:r w:rsidRPr="00B70BEA">
        <w:rPr>
          <w:color w:val="auto"/>
          <w:lang w:val="es-ES"/>
        </w:rPr>
        <w:t>Escola Sup</w:t>
      </w:r>
      <w:r w:rsidR="000E1C94">
        <w:rPr>
          <w:color w:val="auto"/>
          <w:lang w:val="es-ES"/>
        </w:rPr>
        <w:t xml:space="preserve">erior de Saude Dr. Lopes Dias, </w:t>
      </w:r>
      <w:r w:rsidRPr="00B70BEA">
        <w:rPr>
          <w:color w:val="auto"/>
          <w:lang w:val="es-ES"/>
        </w:rPr>
        <w:t>Instituto Politecnico de Castelo B</w:t>
      </w:r>
      <w:r w:rsidR="000E1C94">
        <w:rPr>
          <w:color w:val="auto"/>
          <w:lang w:val="es-ES"/>
        </w:rPr>
        <w:t>ranco, Castelo Branco, Portugal, April 2016.</w:t>
      </w:r>
    </w:p>
    <w:p w14:paraId="60D8BDAB" w14:textId="139A1E29" w:rsidR="00D849A3" w:rsidRPr="00B63D74" w:rsidRDefault="00D849A3" w:rsidP="00B3419C">
      <w:pPr>
        <w:pStyle w:val="ListParagraph"/>
        <w:numPr>
          <w:ilvl w:val="0"/>
          <w:numId w:val="41"/>
        </w:numPr>
        <w:tabs>
          <w:tab w:val="left" w:pos="360"/>
        </w:tabs>
        <w:spacing w:before="100" w:after="100"/>
        <w:rPr>
          <w:color w:val="auto"/>
        </w:rPr>
      </w:pPr>
      <w:r w:rsidRPr="00B3419C">
        <w:rPr>
          <w:color w:val="auto"/>
        </w:rPr>
        <w:t xml:space="preserve">Nonlinear Analysis </w:t>
      </w:r>
      <w:r w:rsidR="000E1C94">
        <w:rPr>
          <w:color w:val="auto"/>
        </w:rPr>
        <w:t xml:space="preserve">for Human Movement Variability. </w:t>
      </w:r>
      <w:r w:rsidR="00910933">
        <w:rPr>
          <w:color w:val="auto"/>
        </w:rPr>
        <w:t xml:space="preserve">Seminar for the </w:t>
      </w:r>
      <w:r w:rsidR="000E1C94" w:rsidRPr="00B3419C">
        <w:rPr>
          <w:color w:val="auto"/>
        </w:rPr>
        <w:t>Seminario Innovative Analyses of Human Movement Variability: Contributions to the field of Motor Behavior</w:t>
      </w:r>
      <w:r w:rsidR="000E1C94">
        <w:rPr>
          <w:color w:val="auto"/>
        </w:rPr>
        <w:t xml:space="preserve">, </w:t>
      </w:r>
      <w:r w:rsidRPr="00B63D74">
        <w:rPr>
          <w:color w:val="auto"/>
        </w:rPr>
        <w:t>Laboratorio de Comportamento Motor de Fac</w:t>
      </w:r>
      <w:r w:rsidR="000E1C94" w:rsidRPr="00B63D74">
        <w:rPr>
          <w:color w:val="auto"/>
        </w:rPr>
        <w:t xml:space="preserve">uldade de Montricidade Humana, </w:t>
      </w:r>
      <w:r w:rsidRPr="00B63D74">
        <w:rPr>
          <w:color w:val="auto"/>
        </w:rPr>
        <w:t>Universi</w:t>
      </w:r>
      <w:r w:rsidR="000E1C94" w:rsidRPr="00B63D74">
        <w:rPr>
          <w:color w:val="auto"/>
        </w:rPr>
        <w:t>ty of Lisbon, Lisbon, Portugal, April 2016.</w:t>
      </w:r>
    </w:p>
    <w:p w14:paraId="40B43392" w14:textId="296F293E" w:rsidR="00D849A3" w:rsidRPr="00B3419C" w:rsidRDefault="00D849A3" w:rsidP="00B3419C">
      <w:pPr>
        <w:pStyle w:val="ListParagraph"/>
        <w:numPr>
          <w:ilvl w:val="0"/>
          <w:numId w:val="41"/>
        </w:numPr>
        <w:tabs>
          <w:tab w:val="left" w:pos="360"/>
        </w:tabs>
        <w:spacing w:before="100" w:after="100"/>
        <w:rPr>
          <w:color w:val="auto"/>
        </w:rPr>
      </w:pPr>
      <w:r w:rsidRPr="00B3419C">
        <w:rPr>
          <w:color w:val="auto"/>
        </w:rPr>
        <w:t>Harnessing Moveme</w:t>
      </w:r>
      <w:r w:rsidR="00BC2862">
        <w:rPr>
          <w:color w:val="auto"/>
        </w:rPr>
        <w:t xml:space="preserve">nt Variability. </w:t>
      </w:r>
      <w:r w:rsidR="00910933">
        <w:rPr>
          <w:color w:val="auto"/>
        </w:rPr>
        <w:t xml:space="preserve">Seminar for the </w:t>
      </w:r>
      <w:r w:rsidRPr="00B3419C">
        <w:rPr>
          <w:color w:val="auto"/>
        </w:rPr>
        <w:t xml:space="preserve">Walter Reed National Military </w:t>
      </w:r>
      <w:r w:rsidR="00BC2862">
        <w:rPr>
          <w:color w:val="auto"/>
        </w:rPr>
        <w:t xml:space="preserve">Medical Center, Bethesda MD, November 2016. </w:t>
      </w:r>
    </w:p>
    <w:p w14:paraId="03711C11" w14:textId="5D10205A" w:rsidR="00D849A3" w:rsidRPr="00B3419C" w:rsidRDefault="00D849A3" w:rsidP="00B3419C">
      <w:pPr>
        <w:pStyle w:val="ListParagraph"/>
        <w:numPr>
          <w:ilvl w:val="0"/>
          <w:numId w:val="41"/>
        </w:numPr>
        <w:tabs>
          <w:tab w:val="left" w:pos="360"/>
        </w:tabs>
        <w:spacing w:before="100" w:after="100"/>
        <w:rPr>
          <w:color w:val="auto"/>
        </w:rPr>
      </w:pPr>
      <w:r w:rsidRPr="00B3419C">
        <w:rPr>
          <w:color w:val="auto"/>
        </w:rPr>
        <w:t>Α perspective on human movement variability: implications for health</w:t>
      </w:r>
      <w:r w:rsidR="00BC2862">
        <w:rPr>
          <w:color w:val="auto"/>
        </w:rPr>
        <w:t xml:space="preserve"> and pathology. </w:t>
      </w:r>
      <w:r w:rsidR="00910933">
        <w:rPr>
          <w:color w:val="auto"/>
        </w:rPr>
        <w:t xml:space="preserve">Keynote for the </w:t>
      </w:r>
      <w:r w:rsidR="000E1C94" w:rsidRPr="00B3419C">
        <w:rPr>
          <w:color w:val="auto"/>
        </w:rPr>
        <w:t>Second International Conference of Sport Scien</w:t>
      </w:r>
      <w:r w:rsidR="000E1C94">
        <w:rPr>
          <w:color w:val="auto"/>
        </w:rPr>
        <w:t xml:space="preserve">ces, </w:t>
      </w:r>
      <w:r w:rsidRPr="00B3419C">
        <w:rPr>
          <w:color w:val="auto"/>
        </w:rPr>
        <w:t>Aristotle U</w:t>
      </w:r>
      <w:r w:rsidR="00BC2862">
        <w:rPr>
          <w:color w:val="auto"/>
        </w:rPr>
        <w:t>niversity, Thessaloniki, Greece, November 2016.</w:t>
      </w:r>
    </w:p>
    <w:p w14:paraId="6388296F" w14:textId="7870EB2E" w:rsidR="00BC2862" w:rsidRDefault="00BC2862" w:rsidP="00B3419C">
      <w:pPr>
        <w:pStyle w:val="ListParagraph"/>
        <w:numPr>
          <w:ilvl w:val="0"/>
          <w:numId w:val="41"/>
        </w:numPr>
        <w:tabs>
          <w:tab w:val="left" w:pos="360"/>
        </w:tabs>
        <w:spacing w:before="100" w:after="100"/>
        <w:rPr>
          <w:color w:val="auto"/>
        </w:rPr>
      </w:pPr>
      <w:r w:rsidRPr="00B3419C">
        <w:rPr>
          <w:color w:val="auto"/>
        </w:rPr>
        <w:t>Harnessing Movement Variability to Treat and Pre</w:t>
      </w:r>
      <w:r>
        <w:rPr>
          <w:color w:val="auto"/>
        </w:rPr>
        <w:t xml:space="preserve">vent Motor Related Disorders. </w:t>
      </w:r>
      <w:r w:rsidR="00910933">
        <w:rPr>
          <w:color w:val="auto"/>
        </w:rPr>
        <w:t xml:space="preserve">Keynote for the </w:t>
      </w:r>
      <w:r w:rsidR="00D849A3" w:rsidRPr="00B3419C">
        <w:rPr>
          <w:color w:val="auto"/>
        </w:rPr>
        <w:t>Second Annual Motion Analy</w:t>
      </w:r>
      <w:r>
        <w:rPr>
          <w:color w:val="auto"/>
        </w:rPr>
        <w:t>sis Research Center Symposium,</w:t>
      </w:r>
      <w:r w:rsidR="00D849A3" w:rsidRPr="00B3419C">
        <w:rPr>
          <w:color w:val="auto"/>
        </w:rPr>
        <w:t xml:space="preserve"> Samuel Merri</w:t>
      </w:r>
      <w:r>
        <w:rPr>
          <w:color w:val="auto"/>
        </w:rPr>
        <w:t xml:space="preserve">tt University, Oakland, CA, November 2016. </w:t>
      </w:r>
      <w:r w:rsidR="00D849A3" w:rsidRPr="00B3419C">
        <w:rPr>
          <w:color w:val="auto"/>
        </w:rPr>
        <w:t xml:space="preserve"> </w:t>
      </w:r>
    </w:p>
    <w:p w14:paraId="21D2759D" w14:textId="72F8DF55" w:rsidR="00D113E3" w:rsidRPr="00B3419C" w:rsidRDefault="00D113E3" w:rsidP="00B3419C">
      <w:pPr>
        <w:pStyle w:val="ListParagraph"/>
        <w:numPr>
          <w:ilvl w:val="0"/>
          <w:numId w:val="41"/>
        </w:numPr>
        <w:tabs>
          <w:tab w:val="left" w:pos="360"/>
        </w:tabs>
        <w:spacing w:before="100" w:after="100"/>
        <w:rPr>
          <w:color w:val="auto"/>
        </w:rPr>
      </w:pPr>
      <w:r w:rsidRPr="00B3419C">
        <w:rPr>
          <w:color w:val="auto"/>
        </w:rPr>
        <w:t xml:space="preserve">Advanced measures of gait; why, and how, should we (not?) calculate them? </w:t>
      </w:r>
      <w:r w:rsidR="00BC2862">
        <w:rPr>
          <w:color w:val="auto"/>
        </w:rPr>
        <w:t xml:space="preserve">Symposium with Bruijn, S., </w:t>
      </w:r>
      <w:r w:rsidRPr="00B3419C">
        <w:rPr>
          <w:color w:val="auto"/>
        </w:rPr>
        <w:t xml:space="preserve">Terrier, P., </w:t>
      </w:r>
      <w:r w:rsidR="00BC2862">
        <w:rPr>
          <w:color w:val="auto"/>
        </w:rPr>
        <w:t xml:space="preserve">and Ihlen, E. </w:t>
      </w:r>
      <w:r w:rsidRPr="00B3419C">
        <w:rPr>
          <w:color w:val="auto"/>
        </w:rPr>
        <w:t>International Society for Posture and Gait Research, Sevilla, Spain, June 2015.</w:t>
      </w:r>
    </w:p>
    <w:p w14:paraId="4E2A7732" w14:textId="2EA4318C" w:rsidR="00D113E3" w:rsidRPr="00B3419C" w:rsidRDefault="00D113E3" w:rsidP="00B3419C">
      <w:pPr>
        <w:pStyle w:val="ListParagraph"/>
        <w:numPr>
          <w:ilvl w:val="0"/>
          <w:numId w:val="41"/>
        </w:numPr>
        <w:tabs>
          <w:tab w:val="left" w:pos="360"/>
        </w:tabs>
        <w:spacing w:before="100" w:after="100"/>
        <w:rPr>
          <w:color w:val="auto"/>
        </w:rPr>
      </w:pPr>
      <w:r w:rsidRPr="00B3419C">
        <w:rPr>
          <w:color w:val="auto"/>
        </w:rPr>
        <w:t xml:space="preserve">Structure of Variability as a Window into what Matters during Mobility. </w:t>
      </w:r>
      <w:r w:rsidR="00BC2862">
        <w:rPr>
          <w:color w:val="auto"/>
        </w:rPr>
        <w:t xml:space="preserve">Symposium with </w:t>
      </w:r>
      <w:r w:rsidRPr="00B3419C">
        <w:rPr>
          <w:color w:val="auto"/>
        </w:rPr>
        <w:t xml:space="preserve">Chang, Y.H., </w:t>
      </w:r>
      <w:r w:rsidR="00BC2862">
        <w:rPr>
          <w:color w:val="auto"/>
        </w:rPr>
        <w:t xml:space="preserve">and </w:t>
      </w:r>
      <w:r w:rsidRPr="00B3419C">
        <w:rPr>
          <w:color w:val="auto"/>
        </w:rPr>
        <w:t>H</w:t>
      </w:r>
      <w:r w:rsidR="00BC2862">
        <w:rPr>
          <w:color w:val="auto"/>
        </w:rPr>
        <w:t xml:space="preserve">ausdorff, J. </w:t>
      </w:r>
      <w:r w:rsidRPr="00B3419C">
        <w:rPr>
          <w:color w:val="auto"/>
        </w:rPr>
        <w:t>International Society for Posture and Gait Research, Sevilla, Spain, June 2015.</w:t>
      </w:r>
    </w:p>
    <w:p w14:paraId="2712CB6C" w14:textId="4184058E" w:rsidR="00D113E3" w:rsidRPr="00B3419C" w:rsidRDefault="00D113E3" w:rsidP="00B3419C">
      <w:pPr>
        <w:pStyle w:val="ListParagraph"/>
        <w:numPr>
          <w:ilvl w:val="0"/>
          <w:numId w:val="41"/>
        </w:numPr>
        <w:tabs>
          <w:tab w:val="left" w:pos="360"/>
        </w:tabs>
        <w:spacing w:before="100" w:after="100"/>
        <w:rPr>
          <w:color w:val="auto"/>
        </w:rPr>
      </w:pPr>
      <w:r w:rsidRPr="00B3419C">
        <w:rPr>
          <w:color w:val="auto"/>
        </w:rPr>
        <w:t>Biomechanics, Aging, and Technology: Geromechanics or how Gerontology and Biomechanics come together. University Seminar Series on Aging</w:t>
      </w:r>
      <w:r w:rsidR="00874E34" w:rsidRPr="00B3419C">
        <w:rPr>
          <w:color w:val="auto"/>
        </w:rPr>
        <w:t xml:space="preserve"> for the</w:t>
      </w:r>
      <w:r w:rsidRPr="00B3419C">
        <w:rPr>
          <w:color w:val="auto"/>
        </w:rPr>
        <w:t xml:space="preserve"> Brunel University, London, England, June 2015</w:t>
      </w:r>
    </w:p>
    <w:p w14:paraId="2DC9DB3E" w14:textId="3F5A7ED3" w:rsidR="00D113E3" w:rsidRPr="00B3419C" w:rsidRDefault="00D113E3" w:rsidP="00B3419C">
      <w:pPr>
        <w:pStyle w:val="ListParagraph"/>
        <w:numPr>
          <w:ilvl w:val="0"/>
          <w:numId w:val="41"/>
        </w:numPr>
        <w:tabs>
          <w:tab w:val="left" w:pos="360"/>
        </w:tabs>
        <w:spacing w:before="100" w:after="100"/>
        <w:rPr>
          <w:color w:val="auto"/>
        </w:rPr>
      </w:pPr>
      <w:r w:rsidRPr="00B3419C">
        <w:rPr>
          <w:color w:val="auto"/>
        </w:rPr>
        <w:t xml:space="preserve">A Perspective on Human Movement Variability: Implications for health and pathology. </w:t>
      </w:r>
      <w:r w:rsidR="00874E34" w:rsidRPr="00B3419C">
        <w:rPr>
          <w:color w:val="auto"/>
        </w:rPr>
        <w:t xml:space="preserve">Seminar for the </w:t>
      </w:r>
      <w:r w:rsidRPr="00B3419C">
        <w:rPr>
          <w:color w:val="auto"/>
        </w:rPr>
        <w:t>Palacký University of Olomouc, Olomouc, Czech Republic, April 2015.</w:t>
      </w:r>
    </w:p>
    <w:p w14:paraId="0E0E3F48" w14:textId="47EA1B7B" w:rsidR="00F20D6B" w:rsidRPr="00B3419C" w:rsidRDefault="00F20D6B" w:rsidP="00B3419C">
      <w:pPr>
        <w:pStyle w:val="ListParagraph"/>
        <w:numPr>
          <w:ilvl w:val="0"/>
          <w:numId w:val="41"/>
        </w:numPr>
        <w:tabs>
          <w:tab w:val="left" w:pos="360"/>
        </w:tabs>
        <w:spacing w:before="100" w:after="100"/>
        <w:rPr>
          <w:color w:val="auto"/>
        </w:rPr>
      </w:pPr>
      <w:r w:rsidRPr="00B3419C">
        <w:rPr>
          <w:color w:val="auto"/>
        </w:rPr>
        <w:t>A Perspective on Human Movement Variability: Implications for health and pathology. Seminar for the Arizona State University, Phoenix, Arizona, January 2014.</w:t>
      </w:r>
    </w:p>
    <w:p w14:paraId="2C86AEC9" w14:textId="36C0B57D" w:rsidR="00F20D6B" w:rsidRPr="00B3419C" w:rsidRDefault="00F20D6B" w:rsidP="00B3419C">
      <w:pPr>
        <w:pStyle w:val="ListParagraph"/>
        <w:numPr>
          <w:ilvl w:val="0"/>
          <w:numId w:val="41"/>
        </w:numPr>
        <w:tabs>
          <w:tab w:val="left" w:pos="360"/>
        </w:tabs>
        <w:spacing w:before="100" w:after="100"/>
        <w:rPr>
          <w:color w:val="auto"/>
        </w:rPr>
      </w:pPr>
      <w:r w:rsidRPr="00B3419C">
        <w:rPr>
          <w:color w:val="auto"/>
        </w:rPr>
        <w:t>A Perspective on Human Movement Variability: Implications for health and pathology. Seminar for the University of Florida, Gainesville, Florida, March 2014.</w:t>
      </w:r>
    </w:p>
    <w:p w14:paraId="2BC6FBBF" w14:textId="00D5E0D2" w:rsidR="00BC584C" w:rsidRPr="00B3419C" w:rsidRDefault="00C6322C" w:rsidP="00B3419C">
      <w:pPr>
        <w:pStyle w:val="ListParagraph"/>
        <w:numPr>
          <w:ilvl w:val="0"/>
          <w:numId w:val="41"/>
        </w:numPr>
        <w:tabs>
          <w:tab w:val="left" w:pos="360"/>
        </w:tabs>
        <w:spacing w:before="100" w:after="100"/>
        <w:rPr>
          <w:color w:val="auto"/>
        </w:rPr>
      </w:pPr>
      <w:r w:rsidRPr="00B3419C">
        <w:rPr>
          <w:color w:val="auto"/>
        </w:rPr>
        <w:t xml:space="preserve">Geromechanics or how Gerontology and Biomechanics come together. </w:t>
      </w:r>
      <w:r w:rsidR="00874E34" w:rsidRPr="00B3419C">
        <w:rPr>
          <w:color w:val="auto"/>
        </w:rPr>
        <w:t xml:space="preserve">Keynote at the </w:t>
      </w:r>
      <w:r w:rsidR="00BC584C" w:rsidRPr="00B3419C">
        <w:rPr>
          <w:color w:val="auto"/>
        </w:rPr>
        <w:t>Aging with Passion and Purpose Conference: Aging well in an Age of Technology</w:t>
      </w:r>
      <w:r w:rsidRPr="00B3419C">
        <w:rPr>
          <w:color w:val="auto"/>
        </w:rPr>
        <w:t>.</w:t>
      </w:r>
      <w:r w:rsidR="00BC584C" w:rsidRPr="00B3419C">
        <w:rPr>
          <w:color w:val="auto"/>
        </w:rPr>
        <w:t xml:space="preserve"> Omaha, </w:t>
      </w:r>
      <w:r w:rsidRPr="00B3419C">
        <w:rPr>
          <w:color w:val="auto"/>
        </w:rPr>
        <w:t>Nebraska, October</w:t>
      </w:r>
      <w:r w:rsidR="00BC584C" w:rsidRPr="00B3419C">
        <w:rPr>
          <w:color w:val="auto"/>
        </w:rPr>
        <w:t xml:space="preserve"> 2013.</w:t>
      </w:r>
    </w:p>
    <w:p w14:paraId="0BB4A349" w14:textId="119748C1" w:rsidR="003025EA" w:rsidRPr="00B3419C" w:rsidRDefault="00C6322C" w:rsidP="00B3419C">
      <w:pPr>
        <w:pStyle w:val="ListParagraph"/>
        <w:numPr>
          <w:ilvl w:val="0"/>
          <w:numId w:val="41"/>
        </w:numPr>
        <w:tabs>
          <w:tab w:val="left" w:pos="360"/>
        </w:tabs>
        <w:spacing w:before="100" w:after="100"/>
        <w:rPr>
          <w:color w:val="auto"/>
        </w:rPr>
      </w:pPr>
      <w:r w:rsidRPr="00B3419C">
        <w:rPr>
          <w:color w:val="auto"/>
        </w:rPr>
        <w:t xml:space="preserve">A Perspective on Human Movement Variability with Applications in Infancy Motor Development. </w:t>
      </w:r>
      <w:r w:rsidR="00874E34" w:rsidRPr="00B3419C">
        <w:rPr>
          <w:color w:val="auto"/>
        </w:rPr>
        <w:t xml:space="preserve">Seminar at </w:t>
      </w:r>
      <w:r w:rsidR="003B6672" w:rsidRPr="00B3419C">
        <w:rPr>
          <w:color w:val="auto"/>
        </w:rPr>
        <w:t xml:space="preserve">National Academy of Kinesiology Annual Meeting, Portland, </w:t>
      </w:r>
      <w:r w:rsidRPr="00B3419C">
        <w:rPr>
          <w:color w:val="auto"/>
        </w:rPr>
        <w:t xml:space="preserve">Oregon, September </w:t>
      </w:r>
      <w:r w:rsidR="003B6672" w:rsidRPr="00B3419C">
        <w:rPr>
          <w:color w:val="auto"/>
        </w:rPr>
        <w:t>2012</w:t>
      </w:r>
    </w:p>
    <w:p w14:paraId="2BE8D347" w14:textId="06AC0DBA" w:rsidR="003025EA" w:rsidRPr="00B3419C" w:rsidRDefault="00874E34" w:rsidP="00B3419C">
      <w:pPr>
        <w:pStyle w:val="ListParagraph"/>
        <w:numPr>
          <w:ilvl w:val="0"/>
          <w:numId w:val="41"/>
        </w:numPr>
        <w:tabs>
          <w:tab w:val="left" w:pos="360"/>
        </w:tabs>
        <w:spacing w:before="100" w:after="100"/>
        <w:rPr>
          <w:color w:val="auto"/>
        </w:rPr>
      </w:pPr>
      <w:r w:rsidRPr="00B3419C">
        <w:rPr>
          <w:color w:val="auto"/>
        </w:rPr>
        <w:t>A P</w:t>
      </w:r>
      <w:r w:rsidR="00C6322C" w:rsidRPr="00B3419C">
        <w:rPr>
          <w:color w:val="auto"/>
        </w:rPr>
        <w:t xml:space="preserve">erspective on Human Movement Variability: Implications for health and pathology. </w:t>
      </w:r>
      <w:r w:rsidRPr="00B3419C">
        <w:rPr>
          <w:color w:val="auto"/>
        </w:rPr>
        <w:t xml:space="preserve">Keynote at </w:t>
      </w:r>
      <w:r w:rsidR="00C6322C" w:rsidRPr="00B3419C">
        <w:rPr>
          <w:color w:val="auto"/>
        </w:rPr>
        <w:t>Fifth</w:t>
      </w:r>
      <w:r w:rsidR="003B6672" w:rsidRPr="00B3419C">
        <w:rPr>
          <w:color w:val="auto"/>
        </w:rPr>
        <w:t xml:space="preserve"> Conference of the Greek Society of Biomechanics, Thessaloniki, Greece, September 2012.</w:t>
      </w:r>
    </w:p>
    <w:p w14:paraId="7EAA820B" w14:textId="73CEBFB8"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Research that Shapes the Future of Health Care. </w:t>
      </w:r>
      <w:r w:rsidR="00874E34" w:rsidRPr="00B3419C">
        <w:rPr>
          <w:color w:val="auto"/>
        </w:rPr>
        <w:t xml:space="preserve">Seminar for the </w:t>
      </w:r>
      <w:r w:rsidRPr="00B3419C">
        <w:rPr>
          <w:color w:val="auto"/>
        </w:rPr>
        <w:t>University of Nebraska Foundation. Scottsdale, Arizona, February 2012.</w:t>
      </w:r>
    </w:p>
    <w:p w14:paraId="6E4BDFBF" w14:textId="5D9DEB1B"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Human movement variability. </w:t>
      </w:r>
      <w:r w:rsidR="00874E34" w:rsidRPr="00B3419C">
        <w:rPr>
          <w:color w:val="auto"/>
        </w:rPr>
        <w:t xml:space="preserve">Seminar for the </w:t>
      </w:r>
      <w:r w:rsidRPr="00B3419C">
        <w:rPr>
          <w:color w:val="auto"/>
        </w:rPr>
        <w:t>University of Nebraska at Lincoln, Department of Mechanical and Materials Engineering. Lincoln, Nebraska, October 2011.</w:t>
      </w:r>
    </w:p>
    <w:p w14:paraId="6FD3970C" w14:textId="281E8FAA"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lastRenderedPageBreak/>
        <w:t xml:space="preserve">A perspective on human movement variability. </w:t>
      </w:r>
      <w:r w:rsidR="00874E34" w:rsidRPr="00B3419C">
        <w:rPr>
          <w:color w:val="auto"/>
        </w:rPr>
        <w:t xml:space="preserve">Seminar for the </w:t>
      </w:r>
      <w:r w:rsidRPr="00B3419C">
        <w:rPr>
          <w:color w:val="auto"/>
        </w:rPr>
        <w:t>University of Minnesota, Department of Kinesiology. Minneapolis, Minnesota, September 2011.</w:t>
      </w:r>
    </w:p>
    <w:p w14:paraId="2356A085" w14:textId="377A2927"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Research that Shapes the Future of Health Care. </w:t>
      </w:r>
      <w:r w:rsidR="00874E34" w:rsidRPr="00B3419C">
        <w:rPr>
          <w:color w:val="auto"/>
        </w:rPr>
        <w:t xml:space="preserve">Seminar for the </w:t>
      </w:r>
      <w:r w:rsidRPr="00B3419C">
        <w:rPr>
          <w:color w:val="auto"/>
        </w:rPr>
        <w:t>University of Nebraska Foundation. Palm Springs, California, February 2011.</w:t>
      </w:r>
    </w:p>
    <w:p w14:paraId="4D58DD37" w14:textId="77777777"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A perspective in human movement variability. Des Moines University Friday Seminar Series. Des Moines, Iowa, October 2010.</w:t>
      </w:r>
    </w:p>
    <w:p w14:paraId="652B6B15" w14:textId="64898B94"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Research in the Nebraska Biomechanics Core Facility. </w:t>
      </w:r>
      <w:r w:rsidR="00874E34" w:rsidRPr="00B3419C">
        <w:rPr>
          <w:color w:val="auto"/>
        </w:rPr>
        <w:t xml:space="preserve">Seminar for the </w:t>
      </w:r>
      <w:r w:rsidRPr="00B3419C">
        <w:rPr>
          <w:color w:val="auto"/>
        </w:rPr>
        <w:t>College of Public Health, Department of Environmental, Agricultural and Occupational Health. Omaha, Nebraska, October 2010.</w:t>
      </w:r>
    </w:p>
    <w:p w14:paraId="4DB7F83E" w14:textId="0BBC9D29"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Research that shapes the future of health care. </w:t>
      </w:r>
      <w:r w:rsidR="00874E34" w:rsidRPr="00B3419C">
        <w:rPr>
          <w:color w:val="auto"/>
        </w:rPr>
        <w:t xml:space="preserve">Seminar for the </w:t>
      </w:r>
      <w:r w:rsidRPr="00B3419C">
        <w:rPr>
          <w:color w:val="auto"/>
        </w:rPr>
        <w:t>University of Nebraska President’s Society. Lincoln, Nebraska, May 2010.</w:t>
      </w:r>
    </w:p>
    <w:p w14:paraId="25BB46C8" w14:textId="5DE5F30D"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Opportunities in the Nebraska Biomechanics Core Facility. </w:t>
      </w:r>
      <w:r w:rsidR="00874E34" w:rsidRPr="00B3419C">
        <w:rPr>
          <w:color w:val="auto"/>
        </w:rPr>
        <w:t xml:space="preserve">Seminar for the </w:t>
      </w:r>
      <w:r w:rsidRPr="00B3419C">
        <w:rPr>
          <w:color w:val="auto"/>
        </w:rPr>
        <w:t>Pre-Health Professionals Club. Omaha, Nebraska, April 2010.</w:t>
      </w:r>
    </w:p>
    <w:p w14:paraId="1C971B7C" w14:textId="012307FA"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Research in the Nebraska Biomechanics Core Facility. </w:t>
      </w:r>
      <w:r w:rsidR="00874E34" w:rsidRPr="00B3419C">
        <w:rPr>
          <w:color w:val="auto"/>
        </w:rPr>
        <w:t xml:space="preserve">Seminar for the </w:t>
      </w:r>
      <w:r w:rsidR="00B3419C">
        <w:rPr>
          <w:color w:val="auto"/>
        </w:rPr>
        <w:t>Department of Biology, s</w:t>
      </w:r>
      <w:r w:rsidRPr="00B3419C">
        <w:rPr>
          <w:color w:val="auto"/>
        </w:rPr>
        <w:t>pring 2010 Seminar Series. Omaha, Nebraska, March 2010.</w:t>
      </w:r>
    </w:p>
    <w:p w14:paraId="6C0619B1" w14:textId="77777777"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Human Movement variability in neurological sciences. Grand rounds in Neurology. Omaha, Nebraska, October 2009.</w:t>
      </w:r>
    </w:p>
    <w:p w14:paraId="41149D9A" w14:textId="174B650E"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Nebra</w:t>
      </w:r>
      <w:r w:rsidR="00874E34" w:rsidRPr="00B3419C">
        <w:rPr>
          <w:color w:val="auto"/>
        </w:rPr>
        <w:t xml:space="preserve">ska Biomechanics Core Facility: </w:t>
      </w:r>
      <w:r w:rsidRPr="00B3419C">
        <w:rPr>
          <w:color w:val="auto"/>
        </w:rPr>
        <w:t xml:space="preserve">Collaborative Research in Action. Clinical and </w:t>
      </w:r>
      <w:r w:rsidR="00874E34" w:rsidRPr="00B3419C">
        <w:rPr>
          <w:color w:val="auto"/>
        </w:rPr>
        <w:t>Translational Seminar for the University of Nebraska Medical Center,</w:t>
      </w:r>
      <w:r w:rsidRPr="00B3419C">
        <w:rPr>
          <w:color w:val="auto"/>
        </w:rPr>
        <w:t xml:space="preserve"> Omaha, Nebraska, August 2009.</w:t>
      </w:r>
    </w:p>
    <w:p w14:paraId="4EEEF1FD" w14:textId="0A39ED72"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Human Movement variability in Gait: examples for business related </w:t>
      </w:r>
      <w:r w:rsidR="00F37EB7" w:rsidRPr="00B3419C">
        <w:rPr>
          <w:color w:val="auto"/>
        </w:rPr>
        <w:t>opportunities</w:t>
      </w:r>
      <w:r w:rsidRPr="00B3419C">
        <w:rPr>
          <w:color w:val="auto"/>
        </w:rPr>
        <w:t xml:space="preserve">. </w:t>
      </w:r>
      <w:r w:rsidR="00874E34" w:rsidRPr="00B3419C">
        <w:rPr>
          <w:color w:val="auto"/>
        </w:rPr>
        <w:t xml:space="preserve">Seminar for the </w:t>
      </w:r>
      <w:r w:rsidRPr="00B3419C">
        <w:rPr>
          <w:color w:val="auto"/>
        </w:rPr>
        <w:t>Creighton Business School Entrepreneurship Series. Omaha, Nebraska, 2009.</w:t>
      </w:r>
    </w:p>
    <w:p w14:paraId="3FC656F8" w14:textId="261F4F2F"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Human movement variability and occupational health. </w:t>
      </w:r>
      <w:r w:rsidR="00874E34" w:rsidRPr="00B3419C">
        <w:rPr>
          <w:color w:val="auto"/>
        </w:rPr>
        <w:t>Seminar for the Dep</w:t>
      </w:r>
      <w:r w:rsidRPr="00B3419C">
        <w:rPr>
          <w:color w:val="auto"/>
        </w:rPr>
        <w:t>artmen</w:t>
      </w:r>
      <w:r w:rsidR="00874E34" w:rsidRPr="00B3419C">
        <w:rPr>
          <w:color w:val="auto"/>
        </w:rPr>
        <w:t>t of EAOH Seminar Series</w:t>
      </w:r>
      <w:r w:rsidRPr="00B3419C">
        <w:rPr>
          <w:color w:val="auto"/>
        </w:rPr>
        <w:t xml:space="preserve"> given at the College of Public Health, Omaha, Nebraska, December 2008. </w:t>
      </w:r>
    </w:p>
    <w:p w14:paraId="37033CB0" w14:textId="1A2D7393"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ACL injury and tibial rotation. Keynote at the South Central American Society of Biomechanics Annual Meeting. Odessa, Texas, March 2008.</w:t>
      </w:r>
    </w:p>
    <w:p w14:paraId="123C088D" w14:textId="5CB79C67"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Human Movement Variability: Applications for Parkinson’s disease. </w:t>
      </w:r>
      <w:r w:rsidR="00874E34" w:rsidRPr="00B3419C">
        <w:rPr>
          <w:color w:val="auto"/>
        </w:rPr>
        <w:t>Seminar</w:t>
      </w:r>
      <w:r w:rsidRPr="00B3419C">
        <w:rPr>
          <w:color w:val="auto"/>
        </w:rPr>
        <w:t xml:space="preserve"> to the Nebraska Chapter of Parkinson Disease, Support Group. Omaha, Nebraska, March 2008. </w:t>
      </w:r>
    </w:p>
    <w:p w14:paraId="2420D02F" w14:textId="0AF7F8A2"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Human Movement Variability: Applications in Robotic Surgery and Motor Development. </w:t>
      </w:r>
      <w:r w:rsidR="00874E34" w:rsidRPr="00B3419C">
        <w:rPr>
          <w:color w:val="auto"/>
        </w:rPr>
        <w:t>Seminar</w:t>
      </w:r>
      <w:r w:rsidRPr="00B3419C">
        <w:rPr>
          <w:color w:val="auto"/>
        </w:rPr>
        <w:t xml:space="preserve"> for the Biomechanics and Movement Science </w:t>
      </w:r>
      <w:r w:rsidR="00874E34" w:rsidRPr="00B3419C">
        <w:rPr>
          <w:color w:val="auto"/>
        </w:rPr>
        <w:t>Interdisciplinary Program</w:t>
      </w:r>
      <w:r w:rsidRPr="00B3419C">
        <w:rPr>
          <w:color w:val="auto"/>
        </w:rPr>
        <w:t xml:space="preserve"> at the University of Delaware. Newark, Delaware, February 2008.</w:t>
      </w:r>
    </w:p>
    <w:p w14:paraId="19DF4F14" w14:textId="660A10D4"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Infant Sitting Postural Control Studies in Omaha. </w:t>
      </w:r>
      <w:r w:rsidR="00874E34" w:rsidRPr="00B3419C">
        <w:rPr>
          <w:color w:val="auto"/>
        </w:rPr>
        <w:t>Seminar</w:t>
      </w:r>
      <w:r w:rsidRPr="00B3419C">
        <w:rPr>
          <w:color w:val="auto"/>
        </w:rPr>
        <w:t xml:space="preserve"> to the General Pediatric Clinic Departmental Meeting at the University of Nebraska Medical Center. Omaha, Nebraska, February 2008.</w:t>
      </w:r>
    </w:p>
    <w:p w14:paraId="26E967FE" w14:textId="5B3F62B7"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Infant Sitting Postural Control Studies in Omaha. </w:t>
      </w:r>
      <w:r w:rsidR="00874E34" w:rsidRPr="00B3419C">
        <w:rPr>
          <w:color w:val="auto"/>
        </w:rPr>
        <w:t>Seminar for</w:t>
      </w:r>
      <w:r w:rsidRPr="00B3419C">
        <w:rPr>
          <w:color w:val="auto"/>
        </w:rPr>
        <w:t xml:space="preserve"> the Pediatric Neurology Department at Children’s Hospital. Omaha, Nebraska, January 2008.</w:t>
      </w:r>
    </w:p>
    <w:p w14:paraId="634737D0" w14:textId="41158780"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Motor Development from a Nonlinear Perspective. </w:t>
      </w:r>
      <w:r w:rsidR="00874E34" w:rsidRPr="00B3419C">
        <w:rPr>
          <w:color w:val="auto"/>
        </w:rPr>
        <w:t>Seminar for</w:t>
      </w:r>
      <w:r w:rsidRPr="00B3419C">
        <w:rPr>
          <w:color w:val="auto"/>
        </w:rPr>
        <w:t xml:space="preserve"> the University of Michigan Kinesiology Seminar Series, Ann Arbor, Michigan, November 2007.</w:t>
      </w:r>
    </w:p>
    <w:p w14:paraId="3E351DC6" w14:textId="6CB6B06F"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A New Theoretical Model for Intervention Strategies. </w:t>
      </w:r>
      <w:r w:rsidR="00874E34" w:rsidRPr="00B3419C">
        <w:rPr>
          <w:color w:val="auto"/>
        </w:rPr>
        <w:t>Keynote</w:t>
      </w:r>
      <w:r w:rsidRPr="00B3419C">
        <w:rPr>
          <w:color w:val="auto"/>
        </w:rPr>
        <w:t>. Presented at the Second National Research Summit (RS II) on: Early Intervention for Children with or at Risk f</w:t>
      </w:r>
      <w:r w:rsidR="00910933">
        <w:rPr>
          <w:color w:val="auto"/>
        </w:rPr>
        <w:t xml:space="preserve">or Physical Disabilities, Summit </w:t>
      </w:r>
      <w:r w:rsidRPr="00B3419C">
        <w:rPr>
          <w:color w:val="auto"/>
        </w:rPr>
        <w:t xml:space="preserve">sponsored by the Section on Pediatrics of the American Physical Therapy Association. Alexandria, Virginia, October 2007. </w:t>
      </w:r>
    </w:p>
    <w:p w14:paraId="16C40E66" w14:textId="296EB40F"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Research in Geriatrics at the HPER Biomechanics laboratory. </w:t>
      </w:r>
      <w:r w:rsidR="00874E34" w:rsidRPr="00B3419C">
        <w:rPr>
          <w:color w:val="auto"/>
        </w:rPr>
        <w:t>Seminar for</w:t>
      </w:r>
      <w:r w:rsidRPr="00B3419C">
        <w:rPr>
          <w:color w:val="auto"/>
        </w:rPr>
        <w:t xml:space="preserve"> the Geriatric Research Seminar Series, Omaha, Nebraska, September 2007.</w:t>
      </w:r>
    </w:p>
    <w:p w14:paraId="7A690DE2" w14:textId="3A345872"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lastRenderedPageBreak/>
        <w:t xml:space="preserve">Exploring variability in human movement through computer simulations. </w:t>
      </w:r>
      <w:r w:rsidR="00874E34" w:rsidRPr="00B3419C">
        <w:rPr>
          <w:color w:val="auto"/>
        </w:rPr>
        <w:t>Seminar for</w:t>
      </w:r>
      <w:r w:rsidRPr="00B3419C">
        <w:rPr>
          <w:color w:val="auto"/>
        </w:rPr>
        <w:t xml:space="preserve"> the CAST Simulation Symposium held at the UNMC/Nebraska Medical Center, Omaha, Nebraska, June 2007.</w:t>
      </w:r>
    </w:p>
    <w:p w14:paraId="2B468519" w14:textId="72DBF333"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Nonlinear tools provide us with a viable alternative to investigate variability in motor development and control. </w:t>
      </w:r>
      <w:r w:rsidR="00874E34" w:rsidRPr="00B3419C">
        <w:rPr>
          <w:color w:val="auto"/>
        </w:rPr>
        <w:t>Keynote for the</w:t>
      </w:r>
      <w:r w:rsidRPr="00B3419C">
        <w:rPr>
          <w:color w:val="auto"/>
        </w:rPr>
        <w:t xml:space="preserve"> Motor Development Symposium during the 2007 North American Society for the Psychology of Sport and Physical Activity Conference, San Diego, California, June 2007.</w:t>
      </w:r>
    </w:p>
    <w:p w14:paraId="4B6CDC6F" w14:textId="779F7113"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Human Movement Variability from a Motor Development Perspective. </w:t>
      </w:r>
      <w:r w:rsidR="00874E34" w:rsidRPr="00B3419C">
        <w:rPr>
          <w:color w:val="auto"/>
        </w:rPr>
        <w:t>Keynote at</w:t>
      </w:r>
      <w:r w:rsidRPr="00B3419C">
        <w:rPr>
          <w:color w:val="auto"/>
        </w:rPr>
        <w:t xml:space="preserve"> the Human Performance and Wellness Meeting, Las Vegas, Nevada, March 2007.</w:t>
      </w:r>
    </w:p>
    <w:p w14:paraId="2A516BB0" w14:textId="053FA6CE"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Exploring variability in human movement: a nonlinear approach. </w:t>
      </w:r>
      <w:r w:rsidR="00874E34" w:rsidRPr="00B3419C">
        <w:rPr>
          <w:color w:val="auto"/>
        </w:rPr>
        <w:t>Seminar for</w:t>
      </w:r>
      <w:r w:rsidRPr="00B3419C">
        <w:rPr>
          <w:color w:val="auto"/>
        </w:rPr>
        <w:t xml:space="preserve"> the Landon Center on Aging at the University of Kansas Medical School. Kansas City, Kansas, September 2005.</w:t>
      </w:r>
    </w:p>
    <w:p w14:paraId="109CFEDB" w14:textId="046DDE99"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Exploring variability in human movement. </w:t>
      </w:r>
      <w:r w:rsidR="00874E34" w:rsidRPr="00B3419C">
        <w:rPr>
          <w:color w:val="auto"/>
        </w:rPr>
        <w:t>Seminar for</w:t>
      </w:r>
      <w:r w:rsidRPr="00B3419C">
        <w:rPr>
          <w:color w:val="auto"/>
        </w:rPr>
        <w:t xml:space="preserve"> the Arizona State University, Tempe, Arizona, March 2005.</w:t>
      </w:r>
    </w:p>
    <w:p w14:paraId="71E9C8B5" w14:textId="129AFC22" w:rsidR="00FF7BB3"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How anterior cruciate ligament deficiency and reconstruction influence tibial rotation. </w:t>
      </w:r>
      <w:r w:rsidR="00874E34" w:rsidRPr="00B3419C">
        <w:rPr>
          <w:color w:val="auto"/>
        </w:rPr>
        <w:t>Seminar for</w:t>
      </w:r>
      <w:r w:rsidRPr="00B3419C">
        <w:rPr>
          <w:color w:val="auto"/>
        </w:rPr>
        <w:t xml:space="preserve"> the University of Nevada at Las Vegas, Las Vegas, Nevada, November 2004.</w:t>
      </w:r>
    </w:p>
    <w:p w14:paraId="59AD1115" w14:textId="2DD01977" w:rsidR="00874E34" w:rsidRPr="00B3419C" w:rsidRDefault="00FF7BB3" w:rsidP="00B3419C">
      <w:pPr>
        <w:pStyle w:val="ListParagraph"/>
        <w:numPr>
          <w:ilvl w:val="0"/>
          <w:numId w:val="41"/>
        </w:numPr>
        <w:tabs>
          <w:tab w:val="left" w:pos="360"/>
        </w:tabs>
        <w:spacing w:before="100" w:after="100"/>
        <w:rPr>
          <w:color w:val="auto"/>
        </w:rPr>
      </w:pPr>
      <w:r w:rsidRPr="00B3419C">
        <w:rPr>
          <w:color w:val="auto"/>
        </w:rPr>
        <w:t xml:space="preserve">Evaluation of Bio-Rhythms. </w:t>
      </w:r>
      <w:r w:rsidR="00874E34" w:rsidRPr="00B3419C">
        <w:rPr>
          <w:color w:val="auto"/>
        </w:rPr>
        <w:t>Seminar for</w:t>
      </w:r>
      <w:r w:rsidRPr="00B3419C">
        <w:rPr>
          <w:color w:val="auto"/>
        </w:rPr>
        <w:t xml:space="preserve"> the University of Nevada at Las Vegas, Las Vegas, Nevada, November 2004</w:t>
      </w:r>
      <w:r w:rsidRPr="00B3419C">
        <w:rPr>
          <w:i/>
          <w:color w:val="auto"/>
        </w:rPr>
        <w:t>.</w:t>
      </w:r>
      <w:r w:rsidR="00AB4EE4" w:rsidRPr="00B3419C">
        <w:rPr>
          <w:color w:val="auto"/>
        </w:rPr>
        <w:t xml:space="preserve"> </w:t>
      </w:r>
    </w:p>
    <w:p w14:paraId="30C5CDF4" w14:textId="620AB5B5" w:rsidR="00BC584C" w:rsidRPr="00B3419C" w:rsidRDefault="00E55F70" w:rsidP="00B3419C">
      <w:pPr>
        <w:pStyle w:val="ListParagraph"/>
        <w:numPr>
          <w:ilvl w:val="0"/>
          <w:numId w:val="41"/>
        </w:numPr>
        <w:tabs>
          <w:tab w:val="left" w:pos="360"/>
        </w:tabs>
        <w:spacing w:before="100" w:after="100"/>
        <w:rPr>
          <w:color w:val="auto"/>
        </w:rPr>
      </w:pPr>
      <w:r w:rsidRPr="00B3419C">
        <w:rPr>
          <w:color w:val="auto"/>
        </w:rPr>
        <w:t>Human movement variability workshop. Invited lecture at the University of Technology Sydney. Sydney, Australia, February 2011.</w:t>
      </w:r>
    </w:p>
    <w:p w14:paraId="2F7AC968" w14:textId="77777777" w:rsidR="00BC584C" w:rsidRPr="00B3419C" w:rsidRDefault="00E55F70" w:rsidP="00B3419C">
      <w:pPr>
        <w:pStyle w:val="ListParagraph"/>
        <w:numPr>
          <w:ilvl w:val="0"/>
          <w:numId w:val="41"/>
        </w:numPr>
        <w:tabs>
          <w:tab w:val="left" w:pos="360"/>
        </w:tabs>
        <w:spacing w:before="100" w:after="100"/>
        <w:rPr>
          <w:color w:val="auto"/>
        </w:rPr>
      </w:pPr>
      <w:r w:rsidRPr="00B3419C">
        <w:rPr>
          <w:color w:val="auto"/>
        </w:rPr>
        <w:t xml:space="preserve">Movement therapy, physiotherapy &amp; skill acquisition. Invited lecture at the Australian Institute of Sport. Canberra, Australia, February 2011. </w:t>
      </w:r>
    </w:p>
    <w:p w14:paraId="148D645D" w14:textId="77777777" w:rsidR="00BC584C" w:rsidRPr="00B3419C" w:rsidRDefault="00E55F70" w:rsidP="00B3419C">
      <w:pPr>
        <w:pStyle w:val="ListParagraph"/>
        <w:numPr>
          <w:ilvl w:val="0"/>
          <w:numId w:val="41"/>
        </w:numPr>
        <w:tabs>
          <w:tab w:val="left" w:pos="360"/>
        </w:tabs>
        <w:spacing w:before="100" w:after="100"/>
        <w:rPr>
          <w:color w:val="auto"/>
        </w:rPr>
      </w:pPr>
      <w:r w:rsidRPr="00B3419C">
        <w:rPr>
          <w:color w:val="auto"/>
        </w:rPr>
        <w:t xml:space="preserve">Human movement variability for coaches. Invited lecture at the Melbourne Sports Institute. Melbourne, Australia, February 2011. </w:t>
      </w:r>
    </w:p>
    <w:p w14:paraId="0F500580" w14:textId="77777777" w:rsidR="00BC584C" w:rsidRPr="00B3419C" w:rsidRDefault="00E55F70" w:rsidP="00B3419C">
      <w:pPr>
        <w:pStyle w:val="ListParagraph"/>
        <w:numPr>
          <w:ilvl w:val="0"/>
          <w:numId w:val="41"/>
        </w:numPr>
        <w:tabs>
          <w:tab w:val="left" w:pos="360"/>
        </w:tabs>
        <w:spacing w:before="100" w:after="100"/>
        <w:rPr>
          <w:color w:val="auto"/>
        </w:rPr>
      </w:pPr>
      <w:r w:rsidRPr="00B3419C">
        <w:rPr>
          <w:color w:val="auto"/>
        </w:rPr>
        <w:t>Movement variability and the use of nonlinear tools: Principles to guide research in human moement. Keynote Speaker. European Workshop on Movement Science. Lisbon, Portugal, June 2009.</w:t>
      </w:r>
    </w:p>
    <w:p w14:paraId="0BEFBE71" w14:textId="527F1DAA" w:rsidR="00BC584C" w:rsidRPr="00B3419C" w:rsidRDefault="00FC3A2F" w:rsidP="00B3419C">
      <w:pPr>
        <w:pStyle w:val="ListParagraph"/>
        <w:numPr>
          <w:ilvl w:val="0"/>
          <w:numId w:val="41"/>
        </w:numPr>
        <w:tabs>
          <w:tab w:val="left" w:pos="360"/>
        </w:tabs>
        <w:spacing w:before="100" w:after="100"/>
        <w:rPr>
          <w:color w:val="auto"/>
        </w:rPr>
      </w:pPr>
      <w:r w:rsidRPr="00B3419C">
        <w:rPr>
          <w:color w:val="auto"/>
        </w:rPr>
        <w:t xml:space="preserve">Past, present and future of non-linear methodology in biomechanics. International Workshop New Trends in Sport Movement Analysis. Instituto de Biomecánica de Valencia, Valencia, Spain, November 2007. </w:t>
      </w:r>
    </w:p>
    <w:p w14:paraId="0769BEB6" w14:textId="77777777" w:rsidR="00BC584C" w:rsidRPr="00B70BEA" w:rsidRDefault="00FC3A2F" w:rsidP="00B3419C">
      <w:pPr>
        <w:pStyle w:val="ListParagraph"/>
        <w:numPr>
          <w:ilvl w:val="0"/>
          <w:numId w:val="41"/>
        </w:numPr>
        <w:tabs>
          <w:tab w:val="left" w:pos="360"/>
        </w:tabs>
        <w:spacing w:before="100" w:after="100"/>
        <w:rPr>
          <w:color w:val="auto"/>
          <w:lang w:val="es-ES"/>
        </w:rPr>
      </w:pPr>
      <w:r w:rsidRPr="00B70BEA">
        <w:rPr>
          <w:color w:val="auto"/>
          <w:lang w:val="es-ES"/>
        </w:rPr>
        <w:t xml:space="preserve">Motor Coordination. Symposium. </w:t>
      </w:r>
      <w:r w:rsidRPr="00B3419C">
        <w:rPr>
          <w:color w:val="auto"/>
          <w:lang w:val="es-ES"/>
        </w:rPr>
        <w:t>Instituto de Biomecánica de Valencia, Valencia, Spain, November 2007.</w:t>
      </w:r>
      <w:r w:rsidRPr="00B70BEA">
        <w:rPr>
          <w:color w:val="auto"/>
          <w:lang w:val="es-ES"/>
        </w:rPr>
        <w:t xml:space="preserve"> </w:t>
      </w:r>
    </w:p>
    <w:p w14:paraId="7EC5EE6E" w14:textId="77777777" w:rsidR="00BC584C" w:rsidRPr="00B3419C" w:rsidRDefault="00FC3A2F" w:rsidP="00B3419C">
      <w:pPr>
        <w:pStyle w:val="ListParagraph"/>
        <w:numPr>
          <w:ilvl w:val="0"/>
          <w:numId w:val="41"/>
        </w:numPr>
        <w:tabs>
          <w:tab w:val="left" w:pos="360"/>
        </w:tabs>
        <w:spacing w:before="100" w:after="100"/>
        <w:rPr>
          <w:color w:val="auto"/>
        </w:rPr>
      </w:pPr>
      <w:r w:rsidRPr="00B3419C">
        <w:rPr>
          <w:color w:val="auto"/>
        </w:rPr>
        <w:t xml:space="preserve">Human Movement Variability. </w:t>
      </w:r>
      <w:r w:rsidRPr="00B3419C">
        <w:rPr>
          <w:color w:val="auto"/>
          <w:lang w:val="es-ES"/>
        </w:rPr>
        <w:t>Symposium. Instituto de Biomecánica de Valencia, Valencia, Spain, November 2007.</w:t>
      </w:r>
      <w:r w:rsidRPr="00B3419C">
        <w:rPr>
          <w:color w:val="auto"/>
        </w:rPr>
        <w:t xml:space="preserve"> </w:t>
      </w:r>
    </w:p>
    <w:p w14:paraId="0A58F983" w14:textId="77777777" w:rsidR="00BC584C" w:rsidRPr="00B70BEA" w:rsidRDefault="00FC3A2F" w:rsidP="00B3419C">
      <w:pPr>
        <w:pStyle w:val="ListParagraph"/>
        <w:numPr>
          <w:ilvl w:val="0"/>
          <w:numId w:val="41"/>
        </w:numPr>
        <w:tabs>
          <w:tab w:val="left" w:pos="360"/>
        </w:tabs>
        <w:spacing w:before="100" w:after="100"/>
        <w:rPr>
          <w:color w:val="auto"/>
          <w:lang w:val="es-ES"/>
        </w:rPr>
      </w:pPr>
      <w:r w:rsidRPr="00B3419C">
        <w:rPr>
          <w:color w:val="auto"/>
        </w:rPr>
        <w:t xml:space="preserve">Methods in nonlinear analysis. </w:t>
      </w:r>
      <w:r w:rsidRPr="00B70BEA">
        <w:rPr>
          <w:color w:val="auto"/>
        </w:rPr>
        <w:t xml:space="preserve">Symposium. </w:t>
      </w:r>
      <w:r w:rsidRPr="00B3419C">
        <w:rPr>
          <w:color w:val="auto"/>
          <w:lang w:val="es-ES"/>
        </w:rPr>
        <w:t>Instituto de Biomecánica de Valencia, Valencia, Spain, November 2007.</w:t>
      </w:r>
    </w:p>
    <w:p w14:paraId="1268BA55" w14:textId="2B978DE9" w:rsidR="00BC584C" w:rsidRPr="00B3419C" w:rsidRDefault="00D245C3" w:rsidP="00B3419C">
      <w:pPr>
        <w:pStyle w:val="ListParagraph"/>
        <w:numPr>
          <w:ilvl w:val="0"/>
          <w:numId w:val="41"/>
        </w:numPr>
        <w:tabs>
          <w:tab w:val="left" w:pos="360"/>
        </w:tabs>
        <w:spacing w:before="100" w:after="100"/>
        <w:rPr>
          <w:color w:val="auto"/>
        </w:rPr>
      </w:pPr>
      <w:r w:rsidRPr="00B3419C">
        <w:rPr>
          <w:color w:val="auto"/>
        </w:rPr>
        <w:t xml:space="preserve">Using nonlinear tools to answer questions in human movement. Department of Exercise and Sport Science of the University of North Carolina at Chapel Hill. Chapel Hill, North Carolina, November 2002. </w:t>
      </w:r>
    </w:p>
    <w:p w14:paraId="56C11B01" w14:textId="0B735227" w:rsidR="00BC584C" w:rsidRPr="00B3419C" w:rsidRDefault="00D245C3" w:rsidP="00B3419C">
      <w:pPr>
        <w:pStyle w:val="ListParagraph"/>
        <w:numPr>
          <w:ilvl w:val="0"/>
          <w:numId w:val="41"/>
        </w:numPr>
        <w:tabs>
          <w:tab w:val="left" w:pos="360"/>
        </w:tabs>
        <w:spacing w:before="100" w:after="100"/>
        <w:rPr>
          <w:color w:val="auto"/>
        </w:rPr>
      </w:pPr>
      <w:r w:rsidRPr="00B3419C">
        <w:rPr>
          <w:color w:val="auto"/>
        </w:rPr>
        <w:t>Variability issues in Motor Control: Answering questions using nonlinear tools. 1st Biomechanics Invitational Seminar of the University of Nevada Las Vegas. Las Vegas, NV, March 2002.</w:t>
      </w:r>
    </w:p>
    <w:p w14:paraId="4935E42F" w14:textId="1E564F5E" w:rsidR="00BC584C" w:rsidRPr="00B3419C" w:rsidRDefault="00D245C3" w:rsidP="00B3419C">
      <w:pPr>
        <w:pStyle w:val="ListParagraph"/>
        <w:numPr>
          <w:ilvl w:val="0"/>
          <w:numId w:val="41"/>
        </w:numPr>
        <w:tabs>
          <w:tab w:val="left" w:pos="360"/>
        </w:tabs>
        <w:spacing w:before="100" w:after="100"/>
        <w:rPr>
          <w:color w:val="auto"/>
        </w:rPr>
      </w:pPr>
      <w:r w:rsidRPr="00B3419C">
        <w:rPr>
          <w:color w:val="auto"/>
        </w:rPr>
        <w:t>Nonlinear analysis of postural function in infants. 14</w:t>
      </w:r>
      <w:r w:rsidRPr="00B3419C">
        <w:rPr>
          <w:color w:val="auto"/>
          <w:vertAlign w:val="superscript"/>
        </w:rPr>
        <w:t xml:space="preserve">th </w:t>
      </w:r>
      <w:r w:rsidRPr="00B3419C">
        <w:rPr>
          <w:color w:val="auto"/>
        </w:rPr>
        <w:t xml:space="preserve">Congress of the Greek Society of Pediatric Medicine and Health. Thessaloniki, Greece, May 2002. </w:t>
      </w:r>
    </w:p>
    <w:p w14:paraId="337FAB5A" w14:textId="633D8096" w:rsidR="00BC584C" w:rsidRPr="00B3419C" w:rsidRDefault="00D245C3" w:rsidP="00B3419C">
      <w:pPr>
        <w:pStyle w:val="ListParagraph"/>
        <w:numPr>
          <w:ilvl w:val="0"/>
          <w:numId w:val="41"/>
        </w:numPr>
        <w:tabs>
          <w:tab w:val="left" w:pos="360"/>
        </w:tabs>
        <w:spacing w:before="100" w:after="100"/>
        <w:rPr>
          <w:color w:val="auto"/>
        </w:rPr>
      </w:pPr>
      <w:r w:rsidRPr="00B3419C">
        <w:rPr>
          <w:color w:val="auto"/>
        </w:rPr>
        <w:t>Preparation, evaluation, and rehabilitation of athletes. Roundtable. 5</w:t>
      </w:r>
      <w:r w:rsidRPr="00B3419C">
        <w:rPr>
          <w:color w:val="auto"/>
          <w:vertAlign w:val="superscript"/>
        </w:rPr>
        <w:t xml:space="preserve">th </w:t>
      </w:r>
      <w:r w:rsidRPr="00B3419C">
        <w:rPr>
          <w:color w:val="auto"/>
        </w:rPr>
        <w:t xml:space="preserve">International Symposium of Arthroscopy and Sports Injuries. Thessaloniki, Greece, June 2001. </w:t>
      </w:r>
    </w:p>
    <w:p w14:paraId="43DD7216" w14:textId="12F5C89D" w:rsidR="00BC584C" w:rsidRPr="00B3419C" w:rsidRDefault="00D245C3" w:rsidP="00B3419C">
      <w:pPr>
        <w:pStyle w:val="ListParagraph"/>
        <w:numPr>
          <w:ilvl w:val="0"/>
          <w:numId w:val="41"/>
        </w:numPr>
        <w:tabs>
          <w:tab w:val="left" w:pos="360"/>
        </w:tabs>
        <w:spacing w:before="100" w:after="100"/>
        <w:rPr>
          <w:color w:val="auto"/>
        </w:rPr>
      </w:pPr>
      <w:r w:rsidRPr="00B3419C">
        <w:rPr>
          <w:color w:val="auto"/>
        </w:rPr>
        <w:lastRenderedPageBreak/>
        <w:t xml:space="preserve">Variability and Chaos. Orthopaedic and Athletic Center of Ioannina Medical School. Ioannina, Greece, May 2001. </w:t>
      </w:r>
    </w:p>
    <w:p w14:paraId="216EA064" w14:textId="4FC5B981" w:rsidR="00FF7BB3" w:rsidRPr="00B3419C" w:rsidRDefault="00D245C3" w:rsidP="00B3419C">
      <w:pPr>
        <w:pStyle w:val="ListParagraph"/>
        <w:numPr>
          <w:ilvl w:val="0"/>
          <w:numId w:val="41"/>
        </w:numPr>
        <w:tabs>
          <w:tab w:val="left" w:pos="360"/>
        </w:tabs>
        <w:spacing w:before="100" w:after="100"/>
        <w:rPr>
          <w:color w:val="auto"/>
        </w:rPr>
      </w:pPr>
      <w:r w:rsidRPr="00B3419C">
        <w:rPr>
          <w:color w:val="auto"/>
        </w:rPr>
        <w:t xml:space="preserve">The whys and the hows of the single subject analysis. Orthopaedic and Athletic Center of Ioannina Medical School. Ioannina, Greece, May 2001. </w:t>
      </w:r>
    </w:p>
    <w:p w14:paraId="2C0BF379" w14:textId="5D219433" w:rsidR="00FF7BB3" w:rsidRPr="00B3419C" w:rsidRDefault="00D245C3" w:rsidP="00B3419C">
      <w:pPr>
        <w:pStyle w:val="ListParagraph"/>
        <w:numPr>
          <w:ilvl w:val="0"/>
          <w:numId w:val="41"/>
        </w:numPr>
        <w:tabs>
          <w:tab w:val="left" w:pos="360"/>
        </w:tabs>
        <w:spacing w:before="100" w:after="100"/>
        <w:rPr>
          <w:color w:val="auto"/>
        </w:rPr>
      </w:pPr>
      <w:r w:rsidRPr="00B3419C">
        <w:rPr>
          <w:color w:val="auto"/>
        </w:rPr>
        <w:t xml:space="preserve">Applications of Biomechanics. Department of Physical Education of the University of Thessalia. Trikala, Greece, May 2001. </w:t>
      </w:r>
    </w:p>
    <w:p w14:paraId="618825F2" w14:textId="6B0E2D09" w:rsidR="00FF7BB3" w:rsidRPr="00B3419C" w:rsidRDefault="00D245C3" w:rsidP="00B3419C">
      <w:pPr>
        <w:pStyle w:val="ListParagraph"/>
        <w:numPr>
          <w:ilvl w:val="0"/>
          <w:numId w:val="41"/>
        </w:numPr>
        <w:tabs>
          <w:tab w:val="left" w:pos="360"/>
        </w:tabs>
        <w:spacing w:before="100" w:after="100"/>
        <w:rPr>
          <w:rFonts w:cs="CG Times"/>
          <w:color w:val="auto"/>
        </w:rPr>
      </w:pPr>
      <w:r w:rsidRPr="00B3419C">
        <w:rPr>
          <w:color w:val="auto"/>
        </w:rPr>
        <w:t>Improving sports performance in running via prevention of injuries. Department of Physical Education of the University of Thessalia. Trikala, Greece, May 2001.</w:t>
      </w:r>
      <w:r w:rsidR="00B639D1" w:rsidRPr="00B3419C">
        <w:rPr>
          <w:rFonts w:cs="CG Times"/>
          <w:color w:val="auto"/>
        </w:rPr>
        <w:t xml:space="preserve"> </w:t>
      </w:r>
    </w:p>
    <w:p w14:paraId="3F24AF92" w14:textId="2FDC73F2" w:rsidR="00FF7BB3" w:rsidRPr="00B3419C" w:rsidRDefault="00B639D1" w:rsidP="00B3419C">
      <w:pPr>
        <w:pStyle w:val="ListParagraph"/>
        <w:numPr>
          <w:ilvl w:val="0"/>
          <w:numId w:val="41"/>
        </w:numPr>
        <w:tabs>
          <w:tab w:val="left" w:pos="360"/>
        </w:tabs>
        <w:spacing w:before="100" w:after="100"/>
        <w:rPr>
          <w:rFonts w:cs="CG Times"/>
          <w:color w:val="auto"/>
        </w:rPr>
      </w:pPr>
      <w:r w:rsidRPr="00B3419C">
        <w:rPr>
          <w:rFonts w:cs="CG Times"/>
          <w:color w:val="auto"/>
        </w:rPr>
        <w:t xml:space="preserve">Gait analysis in sports medicine. Annual Symposium of the Greek Association of Arthroscopy and Knee Surgery. Ioannina, Greece, June 2000. </w:t>
      </w:r>
    </w:p>
    <w:p w14:paraId="7D705B23" w14:textId="3B7CB1F2" w:rsidR="00FF7BB3" w:rsidRPr="00B3419C" w:rsidRDefault="00B639D1" w:rsidP="00B3419C">
      <w:pPr>
        <w:pStyle w:val="ListParagraph"/>
        <w:numPr>
          <w:ilvl w:val="0"/>
          <w:numId w:val="41"/>
        </w:numPr>
        <w:tabs>
          <w:tab w:val="left" w:pos="360"/>
        </w:tabs>
        <w:spacing w:before="100" w:after="100"/>
        <w:rPr>
          <w:rFonts w:cs="CG Times"/>
          <w:color w:val="auto"/>
        </w:rPr>
      </w:pPr>
      <w:r w:rsidRPr="00B3419C">
        <w:rPr>
          <w:rFonts w:cs="CG Times"/>
          <w:color w:val="auto"/>
        </w:rPr>
        <w:t xml:space="preserve">Differentiation of the functional timing of lower limb movements and its relation to running injuries. Fourth International Congress on Physical Education and Sport. Komotini, Greece, May 1996. </w:t>
      </w:r>
    </w:p>
    <w:p w14:paraId="5A654B85" w14:textId="41AE1EBB" w:rsidR="00FF7BB3" w:rsidRPr="00B3419C" w:rsidRDefault="00B639D1" w:rsidP="00B3419C">
      <w:pPr>
        <w:pStyle w:val="ListParagraph"/>
        <w:numPr>
          <w:ilvl w:val="0"/>
          <w:numId w:val="41"/>
        </w:numPr>
        <w:tabs>
          <w:tab w:val="left" w:pos="360"/>
        </w:tabs>
        <w:spacing w:before="100" w:after="100"/>
        <w:rPr>
          <w:rFonts w:cs="CG Times"/>
          <w:color w:val="auto"/>
        </w:rPr>
      </w:pPr>
      <w:r w:rsidRPr="00B3419C">
        <w:rPr>
          <w:rFonts w:cs="CG Times"/>
          <w:color w:val="auto"/>
        </w:rPr>
        <w:t xml:space="preserve">Variability in human movement: applications in health sciences. Third Panhellenic Symposium &amp; Eighth Summer School in Complexity and Chaotic Dynamics of Nonlinear Systems. Xanthi, Greece, July 1995. </w:t>
      </w:r>
    </w:p>
    <w:p w14:paraId="7074DF90" w14:textId="0E770BE8" w:rsidR="008352DC" w:rsidRPr="00B3419C" w:rsidRDefault="00B639D1" w:rsidP="00B3419C">
      <w:pPr>
        <w:pStyle w:val="ListParagraph"/>
        <w:numPr>
          <w:ilvl w:val="0"/>
          <w:numId w:val="41"/>
        </w:numPr>
        <w:tabs>
          <w:tab w:val="left" w:pos="360"/>
        </w:tabs>
        <w:spacing w:before="100" w:after="100"/>
        <w:rPr>
          <w:rFonts w:cs="CG Times"/>
          <w:color w:val="auto"/>
        </w:rPr>
      </w:pPr>
      <w:r w:rsidRPr="00B3419C">
        <w:rPr>
          <w:rFonts w:cs="CG Times"/>
          <w:color w:val="auto"/>
        </w:rPr>
        <w:t>Sport shoes and overpronation. First Congress of Preventing Medicine in Sports. Athens, Greece, October 1988.</w:t>
      </w:r>
    </w:p>
    <w:p w14:paraId="0D761BA2" w14:textId="77777777" w:rsidR="008352DC" w:rsidRDefault="008352DC" w:rsidP="008352DC">
      <w:pPr>
        <w:tabs>
          <w:tab w:val="left" w:pos="360"/>
        </w:tabs>
        <w:spacing w:before="100" w:after="100"/>
        <w:ind w:left="720" w:hanging="720"/>
        <w:rPr>
          <w:rFonts w:cs="CG Times"/>
        </w:rPr>
      </w:pPr>
    </w:p>
    <w:p w14:paraId="0B3DE4F1" w14:textId="7B72F0FF" w:rsidR="00D46401" w:rsidRPr="00075C4C" w:rsidRDefault="008352DC" w:rsidP="00C526D9">
      <w:pPr>
        <w:ind w:left="720" w:hanging="720"/>
      </w:pPr>
      <w:r w:rsidRPr="00075C4C">
        <w:rPr>
          <w:b/>
          <w:u w:val="single"/>
        </w:rPr>
        <w:t xml:space="preserve">Oral Research </w:t>
      </w:r>
      <w:r w:rsidR="00775CE2">
        <w:rPr>
          <w:b/>
          <w:u w:val="single"/>
        </w:rPr>
        <w:t xml:space="preserve">Conference </w:t>
      </w:r>
      <w:r w:rsidRPr="00075C4C">
        <w:rPr>
          <w:b/>
          <w:u w:val="single"/>
        </w:rPr>
        <w:t>Presentations International</w:t>
      </w:r>
      <w:r w:rsidR="00B3419C" w:rsidRPr="00075C4C">
        <w:rPr>
          <w:b/>
          <w:u w:val="single"/>
        </w:rPr>
        <w:t xml:space="preserve"> (N = </w:t>
      </w:r>
      <w:r w:rsidR="00775CE2">
        <w:rPr>
          <w:b/>
          <w:u w:val="single"/>
        </w:rPr>
        <w:t>6</w:t>
      </w:r>
      <w:r w:rsidR="00A902C1">
        <w:rPr>
          <w:b/>
          <w:u w:val="single"/>
        </w:rPr>
        <w:t>3</w:t>
      </w:r>
      <w:r w:rsidR="00B3419C" w:rsidRPr="00075C4C">
        <w:rPr>
          <w:b/>
          <w:u w:val="single"/>
        </w:rPr>
        <w:t>)</w:t>
      </w:r>
    </w:p>
    <w:p w14:paraId="5CC015ED" w14:textId="508C5875" w:rsidR="00A902C1" w:rsidRPr="00A902C1" w:rsidRDefault="00A902C1" w:rsidP="00A902C1">
      <w:pPr>
        <w:pStyle w:val="ListParagraph"/>
        <w:numPr>
          <w:ilvl w:val="1"/>
          <w:numId w:val="31"/>
        </w:numPr>
        <w:rPr>
          <w:rFonts w:eastAsia="Calibri"/>
          <w:color w:val="auto"/>
        </w:rPr>
      </w:pPr>
      <w:r w:rsidRPr="00A902C1">
        <w:rPr>
          <w:rFonts w:eastAsia="Calibri"/>
          <w:color w:val="auto"/>
        </w:rPr>
        <w:t xml:space="preserve">Likens, A., Kim, S., Kalaitzi, M., Wiles, T., </w:t>
      </w:r>
      <w:r w:rsidRPr="00A902C1">
        <w:rPr>
          <w:rFonts w:eastAsia="Calibri"/>
          <w:b/>
          <w:bCs/>
          <w:color w:val="auto"/>
        </w:rPr>
        <w:t>Stergiou, N.</w:t>
      </w:r>
      <w:r w:rsidRPr="00A902C1">
        <w:rPr>
          <w:rFonts w:eastAsia="Calibri"/>
          <w:color w:val="auto"/>
        </w:rPr>
        <w:t>, Kingston, D., Arm Swing and Leg Swing during Gait Match Trends of Variability over Time</w:t>
      </w:r>
      <w:r>
        <w:rPr>
          <w:rFonts w:eastAsia="Calibri"/>
          <w:color w:val="auto"/>
        </w:rPr>
        <w:t xml:space="preserve">. </w:t>
      </w:r>
      <w:r w:rsidRPr="00A902C1">
        <w:rPr>
          <w:rFonts w:eastAsia="Calibri"/>
          <w:color w:val="auto"/>
        </w:rPr>
        <w:t>Canadian Society of Biomechanics Biannual Conference, Edmonton, AB, CA. August 2024.</w:t>
      </w:r>
    </w:p>
    <w:p w14:paraId="50161D48" w14:textId="3FC7397E" w:rsidR="00A902C1" w:rsidRPr="00A902C1" w:rsidRDefault="00A902C1" w:rsidP="00A902C1">
      <w:pPr>
        <w:pStyle w:val="ListParagraph"/>
        <w:numPr>
          <w:ilvl w:val="1"/>
          <w:numId w:val="31"/>
        </w:numPr>
        <w:rPr>
          <w:rFonts w:eastAsia="Calibri"/>
          <w:color w:val="auto"/>
        </w:rPr>
      </w:pPr>
      <w:r w:rsidRPr="00A902C1">
        <w:rPr>
          <w:rFonts w:eastAsia="Calibri"/>
          <w:color w:val="auto"/>
        </w:rPr>
        <w:t xml:space="preserve">Likens, A., Brink, K., Wiles, T., </w:t>
      </w:r>
      <w:r w:rsidRPr="00A902C1">
        <w:rPr>
          <w:rFonts w:eastAsia="Calibri"/>
          <w:b/>
          <w:bCs/>
          <w:color w:val="auto"/>
        </w:rPr>
        <w:t>Stergiou, N.</w:t>
      </w:r>
      <w:r>
        <w:rPr>
          <w:rFonts w:eastAsia="Calibri"/>
          <w:color w:val="auto"/>
        </w:rPr>
        <w:t xml:space="preserve"> </w:t>
      </w:r>
      <w:r w:rsidRPr="00A902C1">
        <w:rPr>
          <w:rFonts w:eastAsia="Calibri"/>
          <w:color w:val="auto"/>
        </w:rPr>
        <w:t>Increased Entropy in Movements May Enhance Sensorimotor Coordinatio</w:t>
      </w:r>
      <w:r>
        <w:rPr>
          <w:rFonts w:eastAsia="Calibri"/>
          <w:color w:val="auto"/>
        </w:rPr>
        <w:t xml:space="preserve">n. </w:t>
      </w:r>
      <w:r w:rsidRPr="00A902C1">
        <w:rPr>
          <w:rFonts w:eastAsia="Calibri"/>
          <w:color w:val="auto"/>
        </w:rPr>
        <w:t>Canadian Society of Biomechanics Biannual Conference, Edmonton, AB, CA. August 2024.</w:t>
      </w:r>
    </w:p>
    <w:p w14:paraId="7B6E3A7B" w14:textId="7EC1A07C" w:rsidR="00A902C1" w:rsidRPr="00A902C1" w:rsidRDefault="00A902C1" w:rsidP="00A902C1">
      <w:pPr>
        <w:pStyle w:val="ListParagraph"/>
        <w:numPr>
          <w:ilvl w:val="1"/>
          <w:numId w:val="31"/>
        </w:numPr>
        <w:rPr>
          <w:rFonts w:eastAsia="Calibri"/>
          <w:color w:val="auto"/>
        </w:rPr>
      </w:pPr>
      <w:r w:rsidRPr="00A902C1">
        <w:rPr>
          <w:rFonts w:eastAsia="Calibri"/>
          <w:color w:val="auto"/>
        </w:rPr>
        <w:t xml:space="preserve">Likens, A., Wiles, T., Kim, S., </w:t>
      </w:r>
      <w:r w:rsidRPr="00A902C1">
        <w:rPr>
          <w:rFonts w:eastAsia="Calibri"/>
          <w:b/>
          <w:bCs/>
          <w:color w:val="auto"/>
        </w:rPr>
        <w:t>Stergiou, N.</w:t>
      </w:r>
      <w:r>
        <w:rPr>
          <w:rFonts w:eastAsia="Calibri"/>
          <w:color w:val="auto"/>
        </w:rPr>
        <w:t xml:space="preserve"> </w:t>
      </w:r>
      <w:r w:rsidRPr="00A902C1">
        <w:rPr>
          <w:rFonts w:eastAsia="Calibri"/>
          <w:color w:val="auto"/>
        </w:rPr>
        <w:t>The Individuality of Gait Is Retained Within Young, Middle, and Older Adults</w:t>
      </w:r>
      <w:r>
        <w:rPr>
          <w:rFonts w:eastAsia="Calibri"/>
          <w:color w:val="auto"/>
        </w:rPr>
        <w:t xml:space="preserve">. </w:t>
      </w:r>
      <w:r w:rsidRPr="00A902C1">
        <w:rPr>
          <w:rFonts w:eastAsia="Calibri"/>
          <w:color w:val="auto"/>
        </w:rPr>
        <w:t>Canadian Society of Biomechanics Annual Conference, Edmonton, AB, CA. August 2024.</w:t>
      </w:r>
    </w:p>
    <w:p w14:paraId="55EAFEC2" w14:textId="10ABA62E" w:rsidR="00775CE2" w:rsidRPr="00775CE2" w:rsidRDefault="00775CE2" w:rsidP="00775CE2">
      <w:pPr>
        <w:pStyle w:val="ListParagraph"/>
        <w:numPr>
          <w:ilvl w:val="1"/>
          <w:numId w:val="31"/>
        </w:numPr>
        <w:rPr>
          <w:rFonts w:eastAsia="Calibri"/>
          <w:color w:val="auto"/>
        </w:rPr>
      </w:pPr>
      <w:r w:rsidRPr="00775CE2">
        <w:rPr>
          <w:rFonts w:eastAsia="Calibri"/>
          <w:color w:val="auto"/>
        </w:rPr>
        <w:t xml:space="preserve">Mangalam, M., Kelty-Stephen, D. G., Sommerfeld, J. H., </w:t>
      </w:r>
      <w:r w:rsidRPr="00775CE2">
        <w:rPr>
          <w:rFonts w:eastAsia="Calibri"/>
          <w:b/>
          <w:bCs/>
          <w:color w:val="auto"/>
        </w:rPr>
        <w:t>Stergiou, N.,</w:t>
      </w:r>
      <w:r w:rsidRPr="00775CE2">
        <w:rPr>
          <w:rFonts w:eastAsia="Calibri"/>
          <w:color w:val="auto"/>
        </w:rPr>
        <w:t xml:space="preserve"> Likens, A. D. Temporal organization of stride-to-stride variations during overground walking contradicts predictive models for sensorimotor control.</w:t>
      </w:r>
      <w:r>
        <w:rPr>
          <w:rFonts w:eastAsia="Calibri"/>
          <w:color w:val="auto"/>
        </w:rPr>
        <w:t xml:space="preserve"> </w:t>
      </w:r>
      <w:r w:rsidRPr="00775CE2">
        <w:rPr>
          <w:rFonts w:eastAsia="Calibri"/>
          <w:color w:val="auto"/>
        </w:rPr>
        <w:t>International Conference on Perception and Action,</w:t>
      </w:r>
      <w:r>
        <w:rPr>
          <w:rFonts w:eastAsia="Calibri"/>
          <w:color w:val="auto"/>
        </w:rPr>
        <w:t xml:space="preserve"> </w:t>
      </w:r>
      <w:r w:rsidRPr="00775CE2">
        <w:rPr>
          <w:rFonts w:eastAsia="Calibri"/>
          <w:color w:val="auto"/>
        </w:rPr>
        <w:t xml:space="preserve">Guadalajara, Mexico, </w:t>
      </w:r>
      <w:r w:rsidR="00E14821" w:rsidRPr="00775CE2">
        <w:rPr>
          <w:rFonts w:eastAsia="Calibri"/>
          <w:color w:val="auto"/>
        </w:rPr>
        <w:t>June</w:t>
      </w:r>
      <w:r w:rsidRPr="00775CE2">
        <w:rPr>
          <w:rFonts w:eastAsia="Calibri"/>
          <w:color w:val="auto"/>
        </w:rPr>
        <w:t xml:space="preserve"> 2023.</w:t>
      </w:r>
    </w:p>
    <w:p w14:paraId="2B797006" w14:textId="05A23F44" w:rsidR="00775CE2" w:rsidRPr="00775CE2" w:rsidRDefault="00775CE2" w:rsidP="00775CE2">
      <w:pPr>
        <w:pStyle w:val="ListParagraph"/>
        <w:numPr>
          <w:ilvl w:val="1"/>
          <w:numId w:val="31"/>
        </w:numPr>
        <w:rPr>
          <w:rFonts w:eastAsia="Calibri"/>
          <w:color w:val="auto"/>
        </w:rPr>
      </w:pPr>
      <w:r w:rsidRPr="00775CE2">
        <w:rPr>
          <w:rFonts w:eastAsia="Calibri"/>
          <w:color w:val="auto"/>
        </w:rPr>
        <w:t xml:space="preserve">Wiles, T. M. </w:t>
      </w:r>
      <w:r w:rsidRPr="00775CE2">
        <w:rPr>
          <w:rFonts w:eastAsia="Calibri"/>
          <w:b/>
          <w:bCs/>
          <w:color w:val="auto"/>
        </w:rPr>
        <w:t>Stergiou, N.,</w:t>
      </w:r>
      <w:r w:rsidRPr="00775CE2">
        <w:rPr>
          <w:rFonts w:eastAsia="Calibri"/>
          <w:color w:val="auto"/>
        </w:rPr>
        <w:t xml:space="preserve"> &amp; Likens A. D. Low IMU Sampling Rates Bias</w:t>
      </w:r>
      <w:r>
        <w:rPr>
          <w:rFonts w:eastAsia="Calibri"/>
          <w:color w:val="auto"/>
        </w:rPr>
        <w:t xml:space="preserve"> </w:t>
      </w:r>
      <w:r w:rsidRPr="00775CE2">
        <w:rPr>
          <w:rFonts w:eastAsia="Calibri"/>
        </w:rPr>
        <w:t>Largest Lyapunov Exponent Calculations During Overground Walking.</w:t>
      </w:r>
      <w:r>
        <w:rPr>
          <w:rFonts w:eastAsia="Calibri"/>
        </w:rPr>
        <w:t xml:space="preserve"> </w:t>
      </w:r>
      <w:r w:rsidRPr="00775CE2">
        <w:rPr>
          <w:rFonts w:eastAsia="Calibri"/>
        </w:rPr>
        <w:t xml:space="preserve">North American Society for the Physiology of Sport and Physical Activity Conference, Toronto, Canada, </w:t>
      </w:r>
      <w:r w:rsidR="00E14821" w:rsidRPr="00775CE2">
        <w:rPr>
          <w:rFonts w:eastAsia="Calibri"/>
        </w:rPr>
        <w:t>June</w:t>
      </w:r>
      <w:r w:rsidRPr="00775CE2">
        <w:rPr>
          <w:rFonts w:eastAsia="Calibri"/>
        </w:rPr>
        <w:t xml:space="preserve"> 2023</w:t>
      </w:r>
    </w:p>
    <w:p w14:paraId="6CCB6BAC" w14:textId="0F147686" w:rsidR="00775CE2" w:rsidRPr="00775CE2" w:rsidRDefault="00775CE2" w:rsidP="00775CE2">
      <w:pPr>
        <w:pStyle w:val="ListParagraph"/>
        <w:numPr>
          <w:ilvl w:val="1"/>
          <w:numId w:val="31"/>
        </w:numPr>
        <w:rPr>
          <w:rFonts w:eastAsia="Calibri"/>
          <w:color w:val="auto"/>
        </w:rPr>
      </w:pPr>
      <w:r w:rsidRPr="00775CE2">
        <w:rPr>
          <w:rFonts w:eastAsia="Calibri"/>
          <w:color w:val="auto"/>
        </w:rPr>
        <w:t xml:space="preserve">Kim, S., </w:t>
      </w:r>
      <w:r w:rsidRPr="00775CE2">
        <w:rPr>
          <w:rFonts w:eastAsia="Calibri"/>
          <w:b/>
          <w:bCs/>
          <w:color w:val="auto"/>
        </w:rPr>
        <w:t>Stergiou, N.,</w:t>
      </w:r>
      <w:r w:rsidRPr="00775CE2">
        <w:rPr>
          <w:rFonts w:eastAsia="Calibri"/>
          <w:color w:val="auto"/>
        </w:rPr>
        <w:t xml:space="preserve"> Likens, A. D. Coordination Dynamics of Winners and Losers in the 2015-2016 NBA Season. International Conference on Perception and Action, Guadalajara, Mexico, </w:t>
      </w:r>
      <w:r w:rsidR="00E14821" w:rsidRPr="00775CE2">
        <w:rPr>
          <w:rFonts w:eastAsia="Calibri"/>
          <w:color w:val="auto"/>
        </w:rPr>
        <w:t>June</w:t>
      </w:r>
      <w:r w:rsidRPr="00775CE2">
        <w:rPr>
          <w:rFonts w:eastAsia="Calibri"/>
          <w:color w:val="auto"/>
        </w:rPr>
        <w:t xml:space="preserve"> 2023.</w:t>
      </w:r>
    </w:p>
    <w:p w14:paraId="0DD41A74" w14:textId="7B1F5360" w:rsidR="00F37EB7" w:rsidRPr="00F37EB7" w:rsidRDefault="00F37EB7" w:rsidP="00F37EB7">
      <w:pPr>
        <w:pStyle w:val="ListParagraph"/>
        <w:numPr>
          <w:ilvl w:val="1"/>
          <w:numId w:val="31"/>
        </w:numPr>
        <w:rPr>
          <w:rFonts w:eastAsia="Calibri"/>
          <w:color w:val="auto"/>
        </w:rPr>
      </w:pPr>
      <w:r w:rsidRPr="00F37EB7">
        <w:rPr>
          <w:rFonts w:eastAsia="Calibri"/>
          <w:color w:val="auto"/>
        </w:rPr>
        <w:t xml:space="preserve">Charles, A., </w:t>
      </w:r>
      <w:r w:rsidRPr="00F37EB7">
        <w:rPr>
          <w:rFonts w:eastAsia="Calibri"/>
          <w:b/>
          <w:bCs/>
          <w:color w:val="auto"/>
        </w:rPr>
        <w:t>Stergiou, N.</w:t>
      </w:r>
      <w:r w:rsidRPr="00F37EB7">
        <w:rPr>
          <w:rFonts w:eastAsia="Calibri"/>
          <w:color w:val="auto"/>
        </w:rPr>
        <w:t>, Likens, A. Walking Metabolic Cost Increases When Synchronizing Steps to Unstructured Visual Cues</w:t>
      </w:r>
      <w:r>
        <w:rPr>
          <w:rFonts w:eastAsia="Calibri"/>
          <w:color w:val="auto"/>
        </w:rPr>
        <w:t>.</w:t>
      </w:r>
      <w:r w:rsidRPr="00F37EB7">
        <w:rPr>
          <w:rFonts w:eastAsia="Calibri"/>
          <w:color w:val="auto"/>
        </w:rPr>
        <w:t xml:space="preserve"> North American Congress on Biomechanics, Ottawa, Canada, August 2022</w:t>
      </w:r>
    </w:p>
    <w:p w14:paraId="53011916" w14:textId="6A178671" w:rsidR="006E4ACE" w:rsidRPr="006E4ACE" w:rsidRDefault="006E4ACE" w:rsidP="006E4ACE">
      <w:pPr>
        <w:pStyle w:val="ListParagraph"/>
        <w:numPr>
          <w:ilvl w:val="1"/>
          <w:numId w:val="31"/>
        </w:numPr>
        <w:rPr>
          <w:rFonts w:eastAsia="Calibri"/>
          <w:color w:val="auto"/>
        </w:rPr>
      </w:pPr>
      <w:r w:rsidRPr="006E4ACE">
        <w:rPr>
          <w:rFonts w:eastAsia="Calibri"/>
          <w:color w:val="auto"/>
        </w:rPr>
        <w:t xml:space="preserve">Raffalt RC, Senderling B, </w:t>
      </w:r>
      <w:r w:rsidRPr="006E4ACE">
        <w:rPr>
          <w:rFonts w:eastAsia="Calibri"/>
          <w:b/>
          <w:bCs/>
          <w:color w:val="auto"/>
        </w:rPr>
        <w:t>Stergiou N</w:t>
      </w:r>
      <w:r>
        <w:rPr>
          <w:rFonts w:eastAsia="Calibri"/>
          <w:color w:val="auto"/>
        </w:rPr>
        <w:t xml:space="preserve">. </w:t>
      </w:r>
      <w:r w:rsidRPr="006E4ACE">
        <w:rPr>
          <w:rFonts w:eastAsia="Calibri"/>
          <w:color w:val="auto"/>
        </w:rPr>
        <w:t>Filtering affects the calculation of the Largest Lyapunov Exponent.</w:t>
      </w:r>
      <w:r>
        <w:rPr>
          <w:rFonts w:eastAsia="Calibri"/>
          <w:color w:val="auto"/>
        </w:rPr>
        <w:t xml:space="preserve"> </w:t>
      </w:r>
      <w:r w:rsidRPr="006E4ACE">
        <w:rPr>
          <w:rFonts w:eastAsia="Calibri"/>
          <w:color w:val="auto"/>
        </w:rPr>
        <w:t>2020 Biomedical Engineering Society Virtual Annual Meeting, October 2020.</w:t>
      </w:r>
    </w:p>
    <w:p w14:paraId="0FB2786E" w14:textId="0123BC72" w:rsidR="00A53422" w:rsidRDefault="00A53422">
      <w:pPr>
        <w:pStyle w:val="ListParagraph"/>
        <w:numPr>
          <w:ilvl w:val="1"/>
          <w:numId w:val="31"/>
        </w:numPr>
        <w:rPr>
          <w:rFonts w:eastAsia="Calibri"/>
          <w:color w:val="auto"/>
        </w:rPr>
      </w:pPr>
      <w:r w:rsidRPr="00A53422">
        <w:rPr>
          <w:rFonts w:eastAsia="Calibri"/>
          <w:color w:val="auto"/>
        </w:rPr>
        <w:lastRenderedPageBreak/>
        <w:t>Rowen DA, Silva L, L</w:t>
      </w:r>
      <w:r w:rsidRPr="00B70BEA">
        <w:rPr>
          <w:rFonts w:eastAsia="Calibri"/>
          <w:color w:val="auto"/>
        </w:rPr>
        <w:t>ikens AD</w:t>
      </w:r>
      <w:r>
        <w:rPr>
          <w:rFonts w:eastAsia="Calibri"/>
          <w:color w:val="auto"/>
        </w:rPr>
        <w:t xml:space="preserve">, Vas JR, </w:t>
      </w:r>
      <w:r w:rsidRPr="00B70BEA">
        <w:rPr>
          <w:rFonts w:eastAsia="Calibri"/>
          <w:b/>
          <w:bCs/>
          <w:color w:val="auto"/>
        </w:rPr>
        <w:t>Stergiou N</w:t>
      </w:r>
      <w:r w:rsidR="00075C4C">
        <w:rPr>
          <w:rFonts w:eastAsia="Calibri"/>
          <w:color w:val="auto"/>
        </w:rPr>
        <w:t>.</w:t>
      </w:r>
      <w:r>
        <w:rPr>
          <w:rFonts w:eastAsia="Calibri"/>
          <w:color w:val="auto"/>
        </w:rPr>
        <w:t xml:space="preserve"> Do older adults synchronize their strides to different stimuli</w:t>
      </w:r>
      <w:r w:rsidRPr="00B70BEA">
        <w:rPr>
          <w:rFonts w:eastAsia="Calibri"/>
          <w:i/>
          <w:iCs/>
          <w:color w:val="auto"/>
        </w:rPr>
        <w:t>. International/American Society of Biomechanics Conference</w:t>
      </w:r>
      <w:r>
        <w:rPr>
          <w:rFonts w:eastAsia="Calibri"/>
          <w:color w:val="auto"/>
        </w:rPr>
        <w:t>, Calgary, Canada</w:t>
      </w:r>
      <w:r w:rsidR="005077DB">
        <w:rPr>
          <w:rFonts w:eastAsia="Calibri"/>
          <w:color w:val="auto"/>
        </w:rPr>
        <w:t>,</w:t>
      </w:r>
      <w:r>
        <w:rPr>
          <w:rFonts w:eastAsia="Calibri"/>
          <w:color w:val="auto"/>
        </w:rPr>
        <w:t xml:space="preserve"> August 2019.</w:t>
      </w:r>
    </w:p>
    <w:p w14:paraId="08D2EB1C" w14:textId="3A493D6D" w:rsidR="00A53422" w:rsidRPr="00A53422" w:rsidRDefault="00A53422">
      <w:pPr>
        <w:pStyle w:val="ListParagraph"/>
        <w:numPr>
          <w:ilvl w:val="1"/>
          <w:numId w:val="31"/>
        </w:numPr>
        <w:rPr>
          <w:rFonts w:eastAsia="Calibri"/>
          <w:color w:val="auto"/>
        </w:rPr>
      </w:pPr>
      <w:r>
        <w:rPr>
          <w:rFonts w:eastAsia="Calibri"/>
          <w:color w:val="auto"/>
        </w:rPr>
        <w:t xml:space="preserve">Clark L, Senderling B, Gould J, Kaufman C, </w:t>
      </w:r>
      <w:r w:rsidRPr="00B70BEA">
        <w:rPr>
          <w:rFonts w:eastAsia="Calibri"/>
          <w:b/>
          <w:bCs/>
          <w:color w:val="auto"/>
        </w:rPr>
        <w:t>Stergiou N</w:t>
      </w:r>
      <w:r w:rsidR="00075C4C">
        <w:rPr>
          <w:rFonts w:eastAsia="Calibri"/>
          <w:color w:val="auto"/>
        </w:rPr>
        <w:t>.</w:t>
      </w:r>
      <w:r>
        <w:rPr>
          <w:rFonts w:eastAsia="Calibri"/>
          <w:color w:val="auto"/>
        </w:rPr>
        <w:t xml:space="preserve"> Kinematic Differences between Professional and Lay Rescuers with and without the Use of Real-time CPR Feedback. </w:t>
      </w:r>
      <w:r w:rsidRPr="00B70BEA">
        <w:rPr>
          <w:rFonts w:eastAsia="Calibri"/>
          <w:i/>
          <w:iCs/>
          <w:color w:val="auto"/>
        </w:rPr>
        <w:t>European Resuscitation Council</w:t>
      </w:r>
      <w:r>
        <w:rPr>
          <w:rFonts w:eastAsia="Calibri"/>
          <w:color w:val="auto"/>
        </w:rPr>
        <w:t>, Ljubljana</w:t>
      </w:r>
      <w:r w:rsidR="005077DB">
        <w:rPr>
          <w:rFonts w:eastAsia="Calibri"/>
          <w:color w:val="auto"/>
        </w:rPr>
        <w:t>,</w:t>
      </w:r>
      <w:r>
        <w:rPr>
          <w:rFonts w:eastAsia="Calibri"/>
          <w:color w:val="auto"/>
        </w:rPr>
        <w:t xml:space="preserve"> Slovenia</w:t>
      </w:r>
      <w:r w:rsidR="005077DB">
        <w:rPr>
          <w:rFonts w:eastAsia="Calibri"/>
          <w:color w:val="auto"/>
        </w:rPr>
        <w:t>,</w:t>
      </w:r>
      <w:r>
        <w:rPr>
          <w:rFonts w:eastAsia="Calibri"/>
          <w:color w:val="auto"/>
        </w:rPr>
        <w:t xml:space="preserve"> September 2019.</w:t>
      </w:r>
    </w:p>
    <w:p w14:paraId="27D2E98D" w14:textId="48B29864" w:rsidR="000E407A" w:rsidRPr="00AC098C" w:rsidRDefault="000E407A">
      <w:pPr>
        <w:pStyle w:val="ListParagraph"/>
        <w:numPr>
          <w:ilvl w:val="1"/>
          <w:numId w:val="31"/>
        </w:numPr>
        <w:rPr>
          <w:rFonts w:eastAsia="Calibri"/>
          <w:color w:val="auto"/>
        </w:rPr>
      </w:pPr>
      <w:r w:rsidRPr="00AC098C">
        <w:rPr>
          <w:rFonts w:eastAsia="Calibri"/>
          <w:color w:val="auto"/>
        </w:rPr>
        <w:t>Raffalt P, Vallabhajosula S, Renz J, Mukherjee M</w:t>
      </w:r>
      <w:r>
        <w:rPr>
          <w:rFonts w:eastAsia="Calibri"/>
          <w:b/>
          <w:color w:val="auto"/>
        </w:rPr>
        <w:t>, Stergiou N</w:t>
      </w:r>
      <w:r w:rsidR="00075C4C">
        <w:rPr>
          <w:rFonts w:eastAsia="Calibri"/>
          <w:b/>
          <w:color w:val="auto"/>
        </w:rPr>
        <w:t>.</w:t>
      </w:r>
      <w:r>
        <w:rPr>
          <w:rFonts w:eastAsia="Calibri"/>
          <w:color w:val="auto"/>
        </w:rPr>
        <w:t xml:space="preserve"> </w:t>
      </w:r>
      <w:r w:rsidRPr="000E407A">
        <w:rPr>
          <w:rFonts w:eastAsia="Calibri"/>
          <w:color w:val="auto"/>
        </w:rPr>
        <w:t>Human Movement variab</w:t>
      </w:r>
      <w:r>
        <w:rPr>
          <w:rFonts w:eastAsia="Calibri"/>
          <w:color w:val="auto"/>
        </w:rPr>
        <w:t>ility and falls in the elderly.</w:t>
      </w:r>
      <w:r w:rsidRPr="000E407A">
        <w:rPr>
          <w:rFonts w:eastAsia="Calibri"/>
          <w:color w:val="auto"/>
        </w:rPr>
        <w:t xml:space="preserve"> </w:t>
      </w:r>
      <w:r w:rsidRPr="006D6209">
        <w:rPr>
          <w:rFonts w:eastAsia="Calibri"/>
          <w:i/>
          <w:color w:val="auto"/>
        </w:rPr>
        <w:t>8th World Congress of Biomechanics</w:t>
      </w:r>
      <w:r w:rsidRPr="000E407A">
        <w:rPr>
          <w:rFonts w:eastAsia="Calibri"/>
          <w:color w:val="auto"/>
        </w:rPr>
        <w:t>, Dublin, Ireland</w:t>
      </w:r>
      <w:r w:rsidR="005077DB">
        <w:rPr>
          <w:rFonts w:eastAsia="Calibri"/>
          <w:color w:val="auto"/>
        </w:rPr>
        <w:t>,</w:t>
      </w:r>
      <w:r w:rsidRPr="000E407A">
        <w:rPr>
          <w:rFonts w:eastAsia="Calibri"/>
          <w:color w:val="auto"/>
        </w:rPr>
        <w:t xml:space="preserve"> July 2018</w:t>
      </w:r>
      <w:r>
        <w:rPr>
          <w:rFonts w:eastAsia="Calibri"/>
          <w:color w:val="auto"/>
        </w:rPr>
        <w:t>.</w:t>
      </w:r>
    </w:p>
    <w:p w14:paraId="43C2D581" w14:textId="2E34FC84" w:rsidR="000E407A" w:rsidRPr="000E407A" w:rsidRDefault="000E407A" w:rsidP="000E407A">
      <w:pPr>
        <w:pStyle w:val="ListParagraph"/>
        <w:numPr>
          <w:ilvl w:val="1"/>
          <w:numId w:val="31"/>
        </w:numPr>
        <w:rPr>
          <w:rFonts w:eastAsia="Calibri"/>
          <w:color w:val="auto"/>
        </w:rPr>
      </w:pPr>
      <w:r w:rsidRPr="00AC098C">
        <w:rPr>
          <w:rFonts w:eastAsia="Calibri"/>
          <w:b/>
          <w:color w:val="auto"/>
        </w:rPr>
        <w:t>Stergiou N</w:t>
      </w:r>
      <w:r w:rsidR="00075C4C">
        <w:rPr>
          <w:rFonts w:eastAsia="Calibri"/>
          <w:color w:val="auto"/>
        </w:rPr>
        <w:t>, Vaz J, Skiadopoulos A.</w:t>
      </w:r>
      <w:r>
        <w:rPr>
          <w:rFonts w:eastAsia="Calibri"/>
          <w:color w:val="auto"/>
        </w:rPr>
        <w:t xml:space="preserve"> </w:t>
      </w:r>
      <w:r w:rsidRPr="000E407A">
        <w:rPr>
          <w:rFonts w:eastAsia="Calibri"/>
          <w:color w:val="auto"/>
        </w:rPr>
        <w:t>Human Movement variab</w:t>
      </w:r>
      <w:r>
        <w:rPr>
          <w:rFonts w:eastAsia="Calibri"/>
          <w:color w:val="auto"/>
        </w:rPr>
        <w:t>ility and falls in the elderly.</w:t>
      </w:r>
      <w:r w:rsidRPr="000E407A">
        <w:rPr>
          <w:rFonts w:eastAsia="Calibri"/>
          <w:color w:val="auto"/>
        </w:rPr>
        <w:t xml:space="preserve"> </w:t>
      </w:r>
      <w:r w:rsidRPr="00AC098C">
        <w:rPr>
          <w:rFonts w:eastAsia="Calibri"/>
          <w:i/>
          <w:color w:val="auto"/>
        </w:rPr>
        <w:t>8th World Congress of Biomechanics</w:t>
      </w:r>
      <w:r w:rsidRPr="000E407A">
        <w:rPr>
          <w:rFonts w:eastAsia="Calibri"/>
          <w:color w:val="auto"/>
        </w:rPr>
        <w:t>, Dublin, Ireland</w:t>
      </w:r>
      <w:r w:rsidR="005077DB">
        <w:rPr>
          <w:rFonts w:eastAsia="Calibri"/>
          <w:color w:val="auto"/>
        </w:rPr>
        <w:t>,</w:t>
      </w:r>
      <w:r w:rsidRPr="000E407A">
        <w:rPr>
          <w:rFonts w:eastAsia="Calibri"/>
          <w:color w:val="auto"/>
        </w:rPr>
        <w:t xml:space="preserve"> July 2018.</w:t>
      </w:r>
    </w:p>
    <w:p w14:paraId="43D705EB" w14:textId="274532A6" w:rsidR="00AB4EE4" w:rsidRDefault="00AB4EE4" w:rsidP="000F4583">
      <w:pPr>
        <w:pStyle w:val="NoSpacing"/>
        <w:numPr>
          <w:ilvl w:val="1"/>
          <w:numId w:val="31"/>
        </w:numPr>
        <w:tabs>
          <w:tab w:val="clear" w:pos="540"/>
          <w:tab w:val="left" w:pos="360"/>
          <w:tab w:val="left" w:pos="547"/>
        </w:tabs>
        <w:jc w:val="both"/>
      </w:pPr>
      <w:r w:rsidRPr="00AF5684">
        <w:t>Sotirakis,</w:t>
      </w:r>
      <w:r>
        <w:t xml:space="preserve"> H., Kyvelidou A., </w:t>
      </w:r>
      <w:r w:rsidRPr="00AB4EE4">
        <w:rPr>
          <w:b/>
        </w:rPr>
        <w:t>Stergiou, N.</w:t>
      </w:r>
      <w:r>
        <w:t xml:space="preserve">, Hatzitaki, V. </w:t>
      </w:r>
      <w:r w:rsidRPr="00AF5684">
        <w:t>Aging effects on postural tracking of complex visual motions</w:t>
      </w:r>
      <w:r>
        <w:t xml:space="preserve">. </w:t>
      </w:r>
      <w:r w:rsidRPr="00AB4EE4">
        <w:rPr>
          <w:i/>
        </w:rPr>
        <w:t>7th International Posture Symposium</w:t>
      </w:r>
      <w:r>
        <w:t>, Smolenice Castle, Slovakia, September</w:t>
      </w:r>
      <w:r w:rsidRPr="00AF5684">
        <w:t>, 2015</w:t>
      </w:r>
      <w:r>
        <w:t>.</w:t>
      </w:r>
    </w:p>
    <w:p w14:paraId="1C3AA9A4"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Rouffet, D., Taylor, S., </w:t>
      </w:r>
      <w:r w:rsidRPr="008352DC">
        <w:rPr>
          <w:b/>
        </w:rPr>
        <w:t>Stergiou, N</w:t>
      </w:r>
      <w:r w:rsidRPr="008352DC">
        <w:t xml:space="preserve">. Regulation of pedaling cadence during road-based cycling. </w:t>
      </w:r>
      <w:r w:rsidRPr="008352DC">
        <w:rPr>
          <w:i/>
        </w:rPr>
        <w:t>2012 International Society of Biomechanics in Sports</w:t>
      </w:r>
      <w:r w:rsidRPr="008352DC">
        <w:t>. Melbourne, Australia, July 2012.</w:t>
      </w:r>
    </w:p>
    <w:p w14:paraId="118ABC8B"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Katsavelis, D. </w:t>
      </w:r>
      <w:r w:rsidRPr="008352DC">
        <w:rPr>
          <w:b/>
        </w:rPr>
        <w:t>Stergiou, N.</w:t>
      </w:r>
      <w:r w:rsidRPr="008352DC">
        <w:t xml:space="preserve"> Nonlinear analysis: Theoretical background and applications. </w:t>
      </w:r>
      <w:r w:rsidRPr="008352DC">
        <w:rPr>
          <w:i/>
        </w:rPr>
        <w:t>Invited lecture at the Winter School of Biomechanics</w:t>
      </w:r>
      <w:r w:rsidRPr="008352DC">
        <w:t>. Sao Paolo, Brazil, July 2009.</w:t>
      </w:r>
    </w:p>
    <w:p w14:paraId="126FCA4F"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Katsavelis, D. </w:t>
      </w:r>
      <w:r w:rsidRPr="008352DC">
        <w:rPr>
          <w:b/>
        </w:rPr>
        <w:t>Stergiou, N.</w:t>
      </w:r>
      <w:r w:rsidRPr="008352DC">
        <w:t xml:space="preserve"> Movement variability and the use of nonlinear tools: From theory to applications. </w:t>
      </w:r>
      <w:r w:rsidRPr="008352DC">
        <w:rPr>
          <w:i/>
        </w:rPr>
        <w:t>Invited lecture at 13th Congress of the Brazilian Society of Biomechanics</w:t>
      </w:r>
      <w:r w:rsidRPr="008352DC">
        <w:t xml:space="preserve">. Sao Paolo, Brazil, July 2009. </w:t>
      </w:r>
    </w:p>
    <w:p w14:paraId="65B0F9CF"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Katsavelis, D. </w:t>
      </w:r>
      <w:r w:rsidRPr="008352DC">
        <w:rPr>
          <w:b/>
        </w:rPr>
        <w:t>Stergiou, N.</w:t>
      </w:r>
      <w:r w:rsidRPr="008352DC">
        <w:t xml:space="preserve"> Movement variability in the study of robot-assisted surgery and animal locomotion. </w:t>
      </w:r>
      <w:r w:rsidRPr="008352DC">
        <w:rPr>
          <w:i/>
        </w:rPr>
        <w:t>Invited lecture at 13th Congress of the Brazilian Society of Biomechanics</w:t>
      </w:r>
      <w:r w:rsidRPr="008352DC">
        <w:t xml:space="preserve">. Sao Paolo, Brazil, July 2009. </w:t>
      </w:r>
    </w:p>
    <w:p w14:paraId="516C747B"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Katsavelis, D. </w:t>
      </w:r>
      <w:r w:rsidRPr="008352DC">
        <w:rPr>
          <w:b/>
        </w:rPr>
        <w:t>Stergiou, N.</w:t>
      </w:r>
      <w:r w:rsidRPr="008352DC">
        <w:t xml:space="preserve"> The future of biomechanics. </w:t>
      </w:r>
      <w:r w:rsidRPr="008352DC">
        <w:rPr>
          <w:i/>
        </w:rPr>
        <w:t>Invited lecture at 13th Congress of the Brazilian Society of Biomechanics</w:t>
      </w:r>
      <w:r w:rsidRPr="008352DC">
        <w:t>. Sao Paolo, Brazil, July 2009.</w:t>
      </w:r>
    </w:p>
    <w:p w14:paraId="48BD7D4E"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Patras, K., Ziogas, G., Ristanis, S., Tsepis, E., </w:t>
      </w:r>
      <w:r w:rsidRPr="008352DC">
        <w:rPr>
          <w:b/>
        </w:rPr>
        <w:t>Stergiou</w:t>
      </w:r>
      <w:r w:rsidRPr="008352DC">
        <w:t>,</w:t>
      </w:r>
      <w:r w:rsidRPr="008352DC">
        <w:rPr>
          <w:b/>
        </w:rPr>
        <w:t xml:space="preserve"> N.</w:t>
      </w:r>
      <w:r w:rsidRPr="008352DC">
        <w:t xml:space="preserve">, Georgoulis, A.D. Electromyographic alterations are evident during heavy intensity treadmill running. </w:t>
      </w:r>
      <w:r w:rsidRPr="008352DC">
        <w:rPr>
          <w:i/>
        </w:rPr>
        <w:t>14th Annual Congress of the European College of Sports Sciences.</w:t>
      </w:r>
      <w:r w:rsidRPr="008352DC">
        <w:t xml:space="preserve"> Oslo, Norway, July 2009.</w:t>
      </w:r>
    </w:p>
    <w:p w14:paraId="287D0562"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Patras, K., Ziogas, G., Ristanis, S., Tsepis, E., </w:t>
      </w:r>
      <w:r w:rsidRPr="008352DC">
        <w:rPr>
          <w:b/>
        </w:rPr>
        <w:t>Stergiou</w:t>
      </w:r>
      <w:r w:rsidRPr="008352DC">
        <w:t>,</w:t>
      </w:r>
      <w:r w:rsidRPr="008352DC">
        <w:rPr>
          <w:b/>
        </w:rPr>
        <w:t xml:space="preserve"> N.</w:t>
      </w:r>
      <w:r w:rsidRPr="008352DC">
        <w:t xml:space="preserve">, Georgoulis, A.D. Neuromuscular Response of the Reconstructed Leg is diminished during a Heavy Intensity Running Bout. </w:t>
      </w:r>
      <w:r w:rsidRPr="008352DC">
        <w:rPr>
          <w:i/>
        </w:rPr>
        <w:t>7th Biennial ISAKOS Congress</w:t>
      </w:r>
      <w:r w:rsidRPr="008352DC">
        <w:t>. Osaka, Japan, April 2009.</w:t>
      </w:r>
    </w:p>
    <w:p w14:paraId="5F445797"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Georgoulis, A.D., Patras, K., Ziogas, G., Ristanis, S., Tsepis, E., </w:t>
      </w:r>
      <w:r w:rsidRPr="008352DC">
        <w:rPr>
          <w:b/>
        </w:rPr>
        <w:t>Stergiou</w:t>
      </w:r>
      <w:r w:rsidRPr="008352DC">
        <w:t>,</w:t>
      </w:r>
      <w:r w:rsidRPr="008352DC">
        <w:rPr>
          <w:b/>
        </w:rPr>
        <w:t xml:space="preserve"> N.</w:t>
      </w:r>
      <w:r w:rsidRPr="008352DC">
        <w:t xml:space="preserve"> Effects of exercise intensity on muscle recruitment patterns in anterior cruciate ligament reconstructed soccer players. </w:t>
      </w:r>
      <w:r w:rsidRPr="008352DC">
        <w:rPr>
          <w:i/>
        </w:rPr>
        <w:t>Deutscher Kongress fiir Orthopaclie and Unfallchirurgie</w:t>
      </w:r>
      <w:r w:rsidRPr="008352DC">
        <w:t>. Berlin, Germany, October 2008.</w:t>
      </w:r>
    </w:p>
    <w:p w14:paraId="5BE137A3"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Myers, S.A., </w:t>
      </w:r>
      <w:r w:rsidRPr="008352DC">
        <w:rPr>
          <w:b/>
        </w:rPr>
        <w:t>Stergiou</w:t>
      </w:r>
      <w:r w:rsidRPr="008352DC">
        <w:t>,</w:t>
      </w:r>
      <w:r w:rsidRPr="008352DC">
        <w:rPr>
          <w:b/>
        </w:rPr>
        <w:t xml:space="preserve"> N.</w:t>
      </w:r>
      <w:r w:rsidRPr="008352DC">
        <w:t xml:space="preserve">, Pipinos1, I.I., Johanning, J.M., Blanke, D., Chen S-J. Gait variability is altered in peripheral arterial disease patients prior to the onset of pain. </w:t>
      </w:r>
      <w:r w:rsidRPr="008352DC">
        <w:rPr>
          <w:bCs/>
        </w:rPr>
        <w:t xml:space="preserve">Presented at the </w:t>
      </w:r>
      <w:r w:rsidRPr="008352DC">
        <w:rPr>
          <w:bCs/>
          <w:i/>
        </w:rPr>
        <w:t>16</w:t>
      </w:r>
      <w:r w:rsidRPr="008352DC">
        <w:rPr>
          <w:bCs/>
          <w:i/>
          <w:vertAlign w:val="superscript"/>
        </w:rPr>
        <w:t>th</w:t>
      </w:r>
      <w:r w:rsidRPr="008352DC">
        <w:rPr>
          <w:bCs/>
          <w:i/>
        </w:rPr>
        <w:t xml:space="preserve"> Congress of the European Society of Biomechanics</w:t>
      </w:r>
      <w:r w:rsidRPr="008352DC">
        <w:rPr>
          <w:bCs/>
        </w:rPr>
        <w:t>. Lucerne, Switzerland, July 2008.</w:t>
      </w:r>
    </w:p>
    <w:p w14:paraId="6A2044C0" w14:textId="77777777" w:rsidR="008352DC" w:rsidRPr="008352DC" w:rsidRDefault="008352DC" w:rsidP="000F4583">
      <w:pPr>
        <w:pStyle w:val="NoSpacing"/>
        <w:numPr>
          <w:ilvl w:val="1"/>
          <w:numId w:val="31"/>
        </w:numPr>
        <w:tabs>
          <w:tab w:val="clear" w:pos="540"/>
          <w:tab w:val="left" w:pos="360"/>
          <w:tab w:val="left" w:pos="547"/>
        </w:tabs>
        <w:jc w:val="both"/>
        <w:rPr>
          <w:bCs/>
        </w:rPr>
      </w:pPr>
      <w:r w:rsidRPr="008352DC">
        <w:t xml:space="preserve">Filipi, M., Leuschen, P., </w:t>
      </w:r>
      <w:r w:rsidRPr="008352DC">
        <w:rPr>
          <w:b/>
        </w:rPr>
        <w:t>Stergiou</w:t>
      </w:r>
      <w:r w:rsidRPr="008352DC">
        <w:t>,</w:t>
      </w:r>
      <w:r w:rsidRPr="008352DC">
        <w:rPr>
          <w:b/>
        </w:rPr>
        <w:t xml:space="preserve"> N.</w:t>
      </w:r>
      <w:r w:rsidRPr="008352DC">
        <w:t xml:space="preserve">, Huisinga, J., Agawral, S., Schmaderer, L., Kucera, D. Impact of Resistance Training on Balance in Multiple Sclerosis. </w:t>
      </w:r>
      <w:r w:rsidRPr="008352DC">
        <w:rPr>
          <w:i/>
        </w:rPr>
        <w:t>19</w:t>
      </w:r>
      <w:r w:rsidRPr="008352DC">
        <w:rPr>
          <w:i/>
          <w:vertAlign w:val="superscript"/>
        </w:rPr>
        <w:t>th</w:t>
      </w:r>
      <w:r w:rsidRPr="008352DC">
        <w:rPr>
          <w:i/>
        </w:rPr>
        <w:t xml:space="preserve"> International Nursing Research Congress focusing on Evidence –Based Practice. </w:t>
      </w:r>
      <w:r w:rsidRPr="008352DC">
        <w:t>Singapore, July 2008.</w:t>
      </w:r>
    </w:p>
    <w:p w14:paraId="72FA6019" w14:textId="77777777" w:rsidR="008352DC" w:rsidRPr="008352DC" w:rsidRDefault="008352DC" w:rsidP="000F4583">
      <w:pPr>
        <w:pStyle w:val="NoSpacing"/>
        <w:numPr>
          <w:ilvl w:val="1"/>
          <w:numId w:val="31"/>
        </w:numPr>
        <w:tabs>
          <w:tab w:val="clear" w:pos="540"/>
          <w:tab w:val="left" w:pos="360"/>
          <w:tab w:val="left" w:pos="547"/>
        </w:tabs>
        <w:jc w:val="both"/>
        <w:rPr>
          <w:bCs/>
        </w:rPr>
      </w:pPr>
      <w:r w:rsidRPr="008352DC">
        <w:t xml:space="preserve">Ziogas, G., Patras, K., </w:t>
      </w:r>
      <w:r w:rsidRPr="008352DC">
        <w:rPr>
          <w:b/>
        </w:rPr>
        <w:t>Stergiou</w:t>
      </w:r>
      <w:r w:rsidRPr="008352DC">
        <w:t>,</w:t>
      </w:r>
      <w:r w:rsidRPr="008352DC">
        <w:rPr>
          <w:b/>
        </w:rPr>
        <w:t xml:space="preserve"> N.</w:t>
      </w:r>
      <w:r w:rsidRPr="008352DC">
        <w:t xml:space="preserve">, Georgoulis, A. Submaximal endurance markers for elite soccer players during preseason testing. </w:t>
      </w:r>
      <w:r w:rsidRPr="008352DC">
        <w:rPr>
          <w:i/>
        </w:rPr>
        <w:t>European College of Sports Science</w:t>
      </w:r>
      <w:r w:rsidRPr="008352DC">
        <w:t xml:space="preserve">. Estoril, Portugal, July 2008. </w:t>
      </w:r>
    </w:p>
    <w:p w14:paraId="0A45A3EF" w14:textId="77777777" w:rsidR="008352DC" w:rsidRPr="008352DC" w:rsidRDefault="008352DC" w:rsidP="000F4583">
      <w:pPr>
        <w:pStyle w:val="NoSpacing"/>
        <w:numPr>
          <w:ilvl w:val="1"/>
          <w:numId w:val="31"/>
        </w:numPr>
        <w:tabs>
          <w:tab w:val="clear" w:pos="540"/>
          <w:tab w:val="left" w:pos="360"/>
          <w:tab w:val="left" w:pos="547"/>
        </w:tabs>
        <w:jc w:val="both"/>
        <w:rPr>
          <w:bCs/>
        </w:rPr>
      </w:pPr>
      <w:r w:rsidRPr="008352DC">
        <w:t xml:space="preserve">Deffeyes, J.E., Harbourne, R.T., Kyvelidou, A., Stuberg, W.A., </w:t>
      </w:r>
      <w:r w:rsidRPr="008352DC">
        <w:rPr>
          <w:b/>
        </w:rPr>
        <w:t>Stergiou</w:t>
      </w:r>
      <w:r w:rsidRPr="008352DC">
        <w:t>,</w:t>
      </w:r>
      <w:r w:rsidRPr="008352DC">
        <w:rPr>
          <w:b/>
        </w:rPr>
        <w:t xml:space="preserve"> N.</w:t>
      </w:r>
      <w:r w:rsidRPr="008352DC">
        <w:t xml:space="preserve"> Entropy based assessments of developmental delay in infants learning to sit. Presented at </w:t>
      </w:r>
      <w:r w:rsidRPr="008352DC">
        <w:rPr>
          <w:rStyle w:val="apple-style-span"/>
          <w:i/>
          <w:iCs/>
        </w:rPr>
        <w:t xml:space="preserve">North American </w:t>
      </w:r>
      <w:r w:rsidRPr="008352DC">
        <w:rPr>
          <w:rStyle w:val="apple-style-span"/>
          <w:i/>
          <w:iCs/>
        </w:rPr>
        <w:lastRenderedPageBreak/>
        <w:t>Society for the Psychology of Sport and Physical Activity</w:t>
      </w:r>
      <w:r w:rsidRPr="008352DC">
        <w:rPr>
          <w:i/>
        </w:rPr>
        <w:t xml:space="preserve"> 2008 Conference</w:t>
      </w:r>
      <w:r w:rsidRPr="008352DC">
        <w:t>. Niagara Falls, Ontario, Canada, June 2008.</w:t>
      </w:r>
    </w:p>
    <w:p w14:paraId="2CAEBD40" w14:textId="77777777" w:rsidR="008352DC" w:rsidRPr="008352DC" w:rsidRDefault="008352DC" w:rsidP="000F4583">
      <w:pPr>
        <w:pStyle w:val="NoSpacing"/>
        <w:numPr>
          <w:ilvl w:val="1"/>
          <w:numId w:val="31"/>
        </w:numPr>
        <w:tabs>
          <w:tab w:val="clear" w:pos="540"/>
          <w:tab w:val="left" w:pos="360"/>
          <w:tab w:val="left" w:pos="547"/>
        </w:tabs>
        <w:jc w:val="both"/>
        <w:rPr>
          <w:bCs/>
        </w:rPr>
      </w:pPr>
      <w:r w:rsidRPr="008352DC">
        <w:t xml:space="preserve">Huisinga, J. Filipi, M., </w:t>
      </w:r>
      <w:r w:rsidRPr="008352DC">
        <w:rPr>
          <w:b/>
        </w:rPr>
        <w:t>Stergiou</w:t>
      </w:r>
      <w:r w:rsidRPr="008352DC">
        <w:t>,</w:t>
      </w:r>
      <w:r w:rsidRPr="008352DC">
        <w:rPr>
          <w:b/>
        </w:rPr>
        <w:t xml:space="preserve"> N.</w:t>
      </w:r>
      <w:r w:rsidRPr="008352DC">
        <w:t xml:space="preserve"> Balance in Multiple Sclerosis patients is affected by resistance training. Presented at </w:t>
      </w:r>
      <w:r w:rsidRPr="008352DC">
        <w:rPr>
          <w:rStyle w:val="apple-style-span"/>
          <w:i/>
          <w:iCs/>
        </w:rPr>
        <w:t>North American Society for the Psychology of Sport and Physical Activity</w:t>
      </w:r>
      <w:r w:rsidRPr="008352DC">
        <w:rPr>
          <w:i/>
        </w:rPr>
        <w:t xml:space="preserve"> 2008 Conference</w:t>
      </w:r>
      <w:r w:rsidRPr="008352DC">
        <w:t>. Niagara Falls, Ontario, Canada, June 2008.</w:t>
      </w:r>
    </w:p>
    <w:p w14:paraId="469F0748" w14:textId="77777777" w:rsidR="008352DC" w:rsidRPr="008352DC" w:rsidRDefault="008352DC" w:rsidP="000F4583">
      <w:pPr>
        <w:pStyle w:val="NoSpacing"/>
        <w:numPr>
          <w:ilvl w:val="1"/>
          <w:numId w:val="31"/>
        </w:numPr>
        <w:tabs>
          <w:tab w:val="clear" w:pos="540"/>
          <w:tab w:val="left" w:pos="360"/>
          <w:tab w:val="left" w:pos="547"/>
        </w:tabs>
        <w:jc w:val="both"/>
        <w:rPr>
          <w:bCs/>
        </w:rPr>
      </w:pPr>
      <w:r w:rsidRPr="008352DC">
        <w:t xml:space="preserve">Katsavelis, D., Decker, L., Kochi, N., </w:t>
      </w:r>
      <w:r w:rsidRPr="008352DC">
        <w:rPr>
          <w:b/>
        </w:rPr>
        <w:t>Stergiou</w:t>
      </w:r>
      <w:r w:rsidRPr="008352DC">
        <w:t>,</w:t>
      </w:r>
      <w:r w:rsidRPr="008352DC">
        <w:rPr>
          <w:b/>
        </w:rPr>
        <w:t xml:space="preserve"> N.</w:t>
      </w:r>
      <w:r w:rsidRPr="008352DC">
        <w:t xml:space="preserve"> Effects of optic flow produced by virtual reality on gait variability. Presented at </w:t>
      </w:r>
      <w:r w:rsidRPr="008352DC">
        <w:rPr>
          <w:rStyle w:val="apple-style-span"/>
          <w:i/>
          <w:iCs/>
        </w:rPr>
        <w:t>North American Society for the Psychology of Sport and Physical Activity</w:t>
      </w:r>
      <w:r w:rsidRPr="008352DC">
        <w:rPr>
          <w:i/>
        </w:rPr>
        <w:t xml:space="preserve"> 2008 Conference</w:t>
      </w:r>
      <w:r w:rsidRPr="008352DC">
        <w:t>. Niagara Falls, Ontario, Canada, June 2008.</w:t>
      </w:r>
    </w:p>
    <w:p w14:paraId="5DE7367D" w14:textId="77777777" w:rsidR="008352DC" w:rsidRPr="008352DC" w:rsidRDefault="008352DC" w:rsidP="000F4583">
      <w:pPr>
        <w:pStyle w:val="NoSpacing"/>
        <w:numPr>
          <w:ilvl w:val="1"/>
          <w:numId w:val="31"/>
        </w:numPr>
        <w:tabs>
          <w:tab w:val="clear" w:pos="540"/>
          <w:tab w:val="left" w:pos="360"/>
          <w:tab w:val="left" w:pos="547"/>
        </w:tabs>
        <w:jc w:val="both"/>
        <w:rPr>
          <w:bCs/>
        </w:rPr>
      </w:pPr>
      <w:r w:rsidRPr="008352DC">
        <w:t>Kochi, N.</w:t>
      </w:r>
      <w:r w:rsidRPr="008352DC">
        <w:rPr>
          <w:b/>
        </w:rPr>
        <w:t xml:space="preserve"> Stergiou</w:t>
      </w:r>
      <w:r w:rsidRPr="008352DC">
        <w:t>,</w:t>
      </w:r>
      <w:r w:rsidRPr="008352DC">
        <w:rPr>
          <w:b/>
        </w:rPr>
        <w:t xml:space="preserve"> N.</w:t>
      </w:r>
      <w:r w:rsidRPr="008352DC">
        <w:t xml:space="preserve">, Cavanaugh, J.T. Detrended Fluctuation Analysis and Entropy Rate reveal motor control strategies in the variability of step activity data. Presented at </w:t>
      </w:r>
      <w:r w:rsidRPr="008352DC">
        <w:rPr>
          <w:rStyle w:val="apple-style-span"/>
          <w:i/>
          <w:iCs/>
        </w:rPr>
        <w:t>North American Society for the Psychology of Sport and Physical Activity</w:t>
      </w:r>
      <w:r w:rsidRPr="008352DC">
        <w:rPr>
          <w:i/>
        </w:rPr>
        <w:t xml:space="preserve"> 2008 Conference</w:t>
      </w:r>
      <w:r w:rsidRPr="008352DC">
        <w:t>. Niagara Falls, Ontario, Canada, June 2008.</w:t>
      </w:r>
    </w:p>
    <w:p w14:paraId="0A223161" w14:textId="77777777" w:rsidR="008352DC" w:rsidRPr="008352DC" w:rsidRDefault="008352DC" w:rsidP="000F4583">
      <w:pPr>
        <w:pStyle w:val="NoSpacing"/>
        <w:numPr>
          <w:ilvl w:val="1"/>
          <w:numId w:val="31"/>
        </w:numPr>
        <w:tabs>
          <w:tab w:val="clear" w:pos="540"/>
          <w:tab w:val="left" w:pos="360"/>
          <w:tab w:val="left" w:pos="547"/>
        </w:tabs>
        <w:jc w:val="both"/>
        <w:rPr>
          <w:bCs/>
        </w:rPr>
      </w:pPr>
      <w:r w:rsidRPr="008352DC">
        <w:t xml:space="preserve">Kyvelidou, A.., Harbourne, R.T., Deffeyes, J.E, Stuberg, W.A., Shostrom, V.K., </w:t>
      </w:r>
      <w:r w:rsidRPr="008352DC">
        <w:rPr>
          <w:b/>
        </w:rPr>
        <w:t>Stergiou</w:t>
      </w:r>
      <w:r w:rsidRPr="008352DC">
        <w:t>,</w:t>
      </w:r>
      <w:r w:rsidRPr="008352DC">
        <w:rPr>
          <w:b/>
        </w:rPr>
        <w:t xml:space="preserve"> N.</w:t>
      </w:r>
      <w:r w:rsidRPr="008352DC">
        <w:t xml:space="preserve"> Changes of COP variability across development of sitting posture in typically developing infants. Presented at </w:t>
      </w:r>
      <w:r w:rsidRPr="008352DC">
        <w:rPr>
          <w:rStyle w:val="apple-style-span"/>
          <w:i/>
          <w:iCs/>
        </w:rPr>
        <w:t>North American Society for the Psychology of Sport and Physical Activity</w:t>
      </w:r>
      <w:r w:rsidRPr="008352DC">
        <w:rPr>
          <w:i/>
        </w:rPr>
        <w:t xml:space="preserve"> 2008 Conference</w:t>
      </w:r>
      <w:r w:rsidRPr="008352DC">
        <w:t>. Niagara Falls, Ontario, Canada, June 2008.</w:t>
      </w:r>
    </w:p>
    <w:p w14:paraId="5CCD1327"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Zampeli, F., Ristams, S., Siarava, E., </w:t>
      </w:r>
      <w:r w:rsidRPr="008352DC">
        <w:rPr>
          <w:b/>
        </w:rPr>
        <w:t>Stergiou</w:t>
      </w:r>
      <w:r w:rsidRPr="008352DC">
        <w:t>,</w:t>
      </w:r>
      <w:r w:rsidRPr="008352DC">
        <w:rPr>
          <w:b/>
        </w:rPr>
        <w:t xml:space="preserve"> N.</w:t>
      </w:r>
      <w:r w:rsidRPr="008352DC">
        <w:t xml:space="preserve">, and Anastasios D. Georgoulis, A.D.  An in vivo examination of the effect of femoral tunnel placement during ACL reconstruction on tibial rotation. </w:t>
      </w:r>
      <w:r w:rsidRPr="008352DC">
        <w:rPr>
          <w:i/>
        </w:rPr>
        <w:t>European Society of Sports Traumatology, Knee Surgery, and Arthroscopy</w:t>
      </w:r>
      <w:r w:rsidRPr="008352DC">
        <w:t>. Porto, Portugal, May 2008.</w:t>
      </w:r>
    </w:p>
    <w:p w14:paraId="4264B2DC"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Siu, K-C, Lee, I.H., Mukherjee, M., Oleynikov, D., </w:t>
      </w:r>
      <w:r w:rsidRPr="008352DC">
        <w:rPr>
          <w:b/>
        </w:rPr>
        <w:t>Stergiou</w:t>
      </w:r>
      <w:r w:rsidRPr="008352DC">
        <w:t>,</w:t>
      </w:r>
      <w:r w:rsidRPr="008352DC">
        <w:rPr>
          <w:b/>
        </w:rPr>
        <w:t xml:space="preserve"> N.</w:t>
      </w:r>
      <w:r w:rsidRPr="008352DC">
        <w:t xml:space="preserve"> The Effect of Environmental Noise on Robotic Surgery. Presented at the </w:t>
      </w:r>
      <w:r w:rsidRPr="008352DC">
        <w:rPr>
          <w:i/>
        </w:rPr>
        <w:t>3rd Annual Minimally Invasive Robotic Association (MIRA) Meeting, Rome</w:t>
      </w:r>
      <w:r w:rsidRPr="008352DC">
        <w:t>, Rome, Italy, January 2008.</w:t>
      </w:r>
    </w:p>
    <w:p w14:paraId="2C2E66C8"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Ristanis, S., Chouliaras, V., Moraiti, C., </w:t>
      </w:r>
      <w:r w:rsidRPr="008352DC">
        <w:rPr>
          <w:b/>
        </w:rPr>
        <w:t>Stergiou</w:t>
      </w:r>
      <w:r w:rsidRPr="008352DC">
        <w:t>,</w:t>
      </w:r>
      <w:r w:rsidRPr="008352DC">
        <w:rPr>
          <w:b/>
        </w:rPr>
        <w:t xml:space="preserve"> N.</w:t>
      </w:r>
      <w:r w:rsidRPr="008352DC">
        <w:t xml:space="preserve">, Georgoulis, A.D. Current autografts used for ACL Reconstruction do not restore tibial rotation during pivoting. </w:t>
      </w:r>
      <w:r w:rsidRPr="008352DC">
        <w:rPr>
          <w:i/>
        </w:rPr>
        <w:t>Presented at the</w:t>
      </w:r>
      <w:r w:rsidRPr="008352DC">
        <w:t xml:space="preserve"> </w:t>
      </w:r>
      <w:r w:rsidRPr="008352DC">
        <w:rPr>
          <w:i/>
        </w:rPr>
        <w:t>International Society of Arthroscopy, Knee Surgery and Orthopaedic Sports Medicine (ISAKOS) 6</w:t>
      </w:r>
      <w:r w:rsidRPr="008352DC">
        <w:rPr>
          <w:i/>
          <w:vertAlign w:val="superscript"/>
        </w:rPr>
        <w:t>th</w:t>
      </w:r>
      <w:r w:rsidRPr="008352DC">
        <w:rPr>
          <w:i/>
        </w:rPr>
        <w:t xml:space="preserve"> Biennial Congress, </w:t>
      </w:r>
      <w:r w:rsidRPr="008352DC">
        <w:t>Florence, Italy, May 2007.</w:t>
      </w:r>
    </w:p>
    <w:p w14:paraId="0B29DDBA"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Chen, S-J, Huisinga, J.M., Myers, S.A., Radovic, M., Pipinos, I.I., Johanning, J.A., </w:t>
      </w:r>
      <w:r w:rsidRPr="008352DC">
        <w:rPr>
          <w:b/>
        </w:rPr>
        <w:t>Stergiou</w:t>
      </w:r>
      <w:r w:rsidRPr="008352DC">
        <w:t>,</w:t>
      </w:r>
      <w:r w:rsidRPr="008352DC">
        <w:rPr>
          <w:b/>
        </w:rPr>
        <w:t xml:space="preserve"> N.</w:t>
      </w:r>
      <w:r w:rsidRPr="008352DC">
        <w:t xml:space="preserve"> The Effects of Peripheral Arterial Disease on Gait Stability. Podium presentation at the </w:t>
      </w:r>
      <w:r w:rsidRPr="008352DC">
        <w:rPr>
          <w:i/>
        </w:rPr>
        <w:t>XXI Congress of the International Society of Biomechanics,</w:t>
      </w:r>
      <w:r w:rsidRPr="008352DC">
        <w:t xml:space="preserve"> Taipei, Taiwan, July 2007.</w:t>
      </w:r>
    </w:p>
    <w:p w14:paraId="602BDE98"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Deffeyes, J.E., </w:t>
      </w:r>
      <w:r w:rsidRPr="008352DC">
        <w:rPr>
          <w:b/>
        </w:rPr>
        <w:t>Stergiou</w:t>
      </w:r>
      <w:r w:rsidRPr="008352DC">
        <w:t>,</w:t>
      </w:r>
      <w:r w:rsidRPr="008352DC">
        <w:rPr>
          <w:b/>
        </w:rPr>
        <w:t xml:space="preserve"> N.</w:t>
      </w:r>
      <w:r w:rsidRPr="008352DC">
        <w:t xml:space="preserve">, Harbourne, R.T., Kyvelidou, A., DeJong, S.L., Stuberg, W.A. Sitting Postural Sway Can Assess Severity of Infant Developmental Delay. Podium presentation at the </w:t>
      </w:r>
      <w:r w:rsidRPr="008352DC">
        <w:rPr>
          <w:i/>
        </w:rPr>
        <w:t>XXI Congress of the International Society of Biomechanics,</w:t>
      </w:r>
      <w:r w:rsidRPr="008352DC">
        <w:t xml:space="preserve"> Taipei, Taiwan, July 2007.</w:t>
      </w:r>
    </w:p>
    <w:p w14:paraId="0E0745A3"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Ristanis, S., Chouliaras, V., Moraiti, C., </w:t>
      </w:r>
      <w:r w:rsidRPr="008352DC">
        <w:rPr>
          <w:b/>
        </w:rPr>
        <w:t>Stergiou</w:t>
      </w:r>
      <w:r w:rsidRPr="008352DC">
        <w:t>,</w:t>
      </w:r>
      <w:r w:rsidRPr="008352DC">
        <w:rPr>
          <w:b/>
        </w:rPr>
        <w:t xml:space="preserve"> N.</w:t>
      </w:r>
      <w:r w:rsidRPr="008352DC">
        <w:t xml:space="preserve">, Georgoulis, A.D. Quadrupled Hamstrings Autograft vs Bone-patellar tendon-bone Autograft: Changes in Movement Variability During Walking after Anterior Cruciate Ligament Reconstruction. Presented at the </w:t>
      </w:r>
      <w:r w:rsidRPr="008352DC">
        <w:rPr>
          <w:i/>
        </w:rPr>
        <w:t xml:space="preserve">Orthopedic Research Society 2007 </w:t>
      </w:r>
      <w:r w:rsidRPr="008352DC">
        <w:t>in San Diego, California, March 2007.</w:t>
      </w:r>
    </w:p>
    <w:p w14:paraId="48073E94"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Ristanis, S., Chouliaras, V., Moraiti, C., </w:t>
      </w:r>
      <w:r w:rsidRPr="008352DC">
        <w:rPr>
          <w:b/>
        </w:rPr>
        <w:t>Stergiou</w:t>
      </w:r>
      <w:r w:rsidRPr="008352DC">
        <w:t>,</w:t>
      </w:r>
      <w:r w:rsidRPr="008352DC">
        <w:rPr>
          <w:b/>
        </w:rPr>
        <w:t xml:space="preserve"> N.</w:t>
      </w:r>
      <w:r w:rsidRPr="008352DC">
        <w:t xml:space="preserve">, Georgoulis, A.D. The effectiveness of reconstruction of the anterior cruciate ligament with quadrupled hamstrings and bone patellar tendon-bone autografts. An in-vivo study comparing tibial rotation. Presented at the </w:t>
      </w:r>
      <w:r w:rsidRPr="008352DC">
        <w:rPr>
          <w:i/>
        </w:rPr>
        <w:t>12</w:t>
      </w:r>
      <w:r w:rsidRPr="008352DC">
        <w:rPr>
          <w:i/>
          <w:vertAlign w:val="superscript"/>
        </w:rPr>
        <w:t>th</w:t>
      </w:r>
      <w:r w:rsidRPr="008352DC">
        <w:rPr>
          <w:i/>
        </w:rPr>
        <w:t xml:space="preserve"> ESSKA 2000 (European Society of Sports Traumatology Knee Surgery and Arthroscopy) Congress </w:t>
      </w:r>
      <w:r w:rsidRPr="008352DC">
        <w:t xml:space="preserve">in Innsbruck, Austria, May 2006. </w:t>
      </w:r>
    </w:p>
    <w:p w14:paraId="58F88EBA" w14:textId="77777777" w:rsidR="008352DC" w:rsidRPr="008352DC" w:rsidRDefault="008352DC" w:rsidP="000F4583">
      <w:pPr>
        <w:pStyle w:val="NoSpacing"/>
        <w:numPr>
          <w:ilvl w:val="1"/>
          <w:numId w:val="31"/>
        </w:numPr>
        <w:tabs>
          <w:tab w:val="clear" w:pos="540"/>
          <w:tab w:val="left" w:pos="360"/>
          <w:tab w:val="left" w:pos="547"/>
        </w:tabs>
        <w:jc w:val="both"/>
      </w:pPr>
      <w:r w:rsidRPr="008352DC">
        <w:rPr>
          <w:b/>
        </w:rPr>
        <w:t>Stergiou</w:t>
      </w:r>
      <w:r w:rsidRPr="008352DC">
        <w:t>,</w:t>
      </w:r>
      <w:r w:rsidRPr="008352DC">
        <w:rPr>
          <w:b/>
        </w:rPr>
        <w:t xml:space="preserve"> N.</w:t>
      </w:r>
      <w:r w:rsidRPr="008352DC">
        <w:t xml:space="preserve"> New developments of the UNO Biomechanics Laboratory. </w:t>
      </w:r>
      <w:r w:rsidRPr="008352DC">
        <w:rPr>
          <w:i/>
        </w:rPr>
        <w:t>Invited lecture at the University of Ioannina Medical Center</w:t>
      </w:r>
      <w:r w:rsidRPr="008352DC">
        <w:t xml:space="preserve">, Thessaloniki, Greece, April 2005. </w:t>
      </w:r>
    </w:p>
    <w:p w14:paraId="5288630A"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Georgoulis, A., Ristanis, S., Patras, K., Moraiti, C., Tsepis, E., </w:t>
      </w:r>
      <w:r w:rsidRPr="008352DC">
        <w:rPr>
          <w:b/>
        </w:rPr>
        <w:t>Stergiou</w:t>
      </w:r>
      <w:r w:rsidRPr="008352DC">
        <w:t>,</w:t>
      </w:r>
      <w:r w:rsidRPr="008352DC">
        <w:rPr>
          <w:b/>
        </w:rPr>
        <w:t xml:space="preserve"> N.</w:t>
      </w:r>
      <w:r w:rsidRPr="008352DC">
        <w:t xml:space="preserve"> Motion analysis evaluation, 2 years after ACL reconstruction, shows that tibial rotation is not restored during </w:t>
      </w:r>
      <w:r w:rsidRPr="008352DC">
        <w:lastRenderedPageBreak/>
        <w:t xml:space="preserve">high demanding activities. </w:t>
      </w:r>
      <w:r w:rsidRPr="008352DC">
        <w:rPr>
          <w:i/>
        </w:rPr>
        <w:t>Presented at the</w:t>
      </w:r>
      <w:r w:rsidRPr="008352DC">
        <w:t xml:space="preserve"> </w:t>
      </w:r>
      <w:r w:rsidRPr="008352DC">
        <w:rPr>
          <w:i/>
        </w:rPr>
        <w:t>Annual Meeting of Arthroscopy Association of North America</w:t>
      </w:r>
      <w:r w:rsidRPr="008352DC">
        <w:t>. Vancouver, BC, Canada, May 2005.</w:t>
      </w:r>
    </w:p>
    <w:p w14:paraId="554C5EEF" w14:textId="77777777" w:rsidR="008352DC" w:rsidRPr="008352DC" w:rsidRDefault="008352DC" w:rsidP="000F4583">
      <w:pPr>
        <w:pStyle w:val="NoSpacing"/>
        <w:numPr>
          <w:ilvl w:val="1"/>
          <w:numId w:val="31"/>
        </w:numPr>
        <w:tabs>
          <w:tab w:val="clear" w:pos="540"/>
          <w:tab w:val="left" w:pos="360"/>
          <w:tab w:val="left" w:pos="547"/>
        </w:tabs>
        <w:jc w:val="both"/>
      </w:pPr>
      <w:r w:rsidRPr="008352DC">
        <w:rPr>
          <w:b/>
        </w:rPr>
        <w:t>Stergiou</w:t>
      </w:r>
      <w:r w:rsidRPr="008352DC">
        <w:t>,</w:t>
      </w:r>
      <w:r w:rsidRPr="008352DC">
        <w:rPr>
          <w:b/>
        </w:rPr>
        <w:t xml:space="preserve"> N.</w:t>
      </w:r>
      <w:r w:rsidRPr="008352DC">
        <w:t xml:space="preserve"> How to write a scientific paper. Presented at the </w:t>
      </w:r>
      <w:r w:rsidRPr="008352DC">
        <w:rPr>
          <w:i/>
        </w:rPr>
        <w:t>Orthopaedic and Athletic Center of Ioannina Medical School</w:t>
      </w:r>
      <w:r w:rsidRPr="008352DC">
        <w:t>. Ioannina, Greece, July 2004.</w:t>
      </w:r>
    </w:p>
    <w:p w14:paraId="6DE2CAAB" w14:textId="77777777" w:rsidR="008352DC" w:rsidRPr="008352DC" w:rsidRDefault="008352DC" w:rsidP="000F4583">
      <w:pPr>
        <w:pStyle w:val="NoSpacing"/>
        <w:numPr>
          <w:ilvl w:val="1"/>
          <w:numId w:val="31"/>
        </w:numPr>
        <w:tabs>
          <w:tab w:val="clear" w:pos="540"/>
          <w:tab w:val="left" w:pos="360"/>
          <w:tab w:val="left" w:pos="547"/>
        </w:tabs>
        <w:jc w:val="both"/>
      </w:pPr>
      <w:r w:rsidRPr="008352DC">
        <w:rPr>
          <w:b/>
        </w:rPr>
        <w:t>Stergiou</w:t>
      </w:r>
      <w:r w:rsidRPr="008352DC">
        <w:t>,</w:t>
      </w:r>
      <w:r w:rsidRPr="008352DC">
        <w:rPr>
          <w:b/>
        </w:rPr>
        <w:t xml:space="preserve"> N.</w:t>
      </w:r>
      <w:r w:rsidRPr="008352DC">
        <w:t xml:space="preserve"> Proper selection of sport shoes. Presented at the </w:t>
      </w:r>
      <w:r w:rsidRPr="008352DC">
        <w:rPr>
          <w:i/>
        </w:rPr>
        <w:t>Orthopaedic and Athletic Center of Ioannina Medical School</w:t>
      </w:r>
      <w:r w:rsidRPr="008352DC">
        <w:t>. Ioannina, Greece, July 2004.</w:t>
      </w:r>
    </w:p>
    <w:p w14:paraId="3085E5C7"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Kurz, M.J. </w:t>
      </w:r>
      <w:r w:rsidRPr="008352DC">
        <w:rPr>
          <w:b/>
        </w:rPr>
        <w:t>Stergiou</w:t>
      </w:r>
      <w:r w:rsidRPr="008352DC">
        <w:t>,</w:t>
      </w:r>
      <w:r w:rsidRPr="008352DC">
        <w:rPr>
          <w:b/>
        </w:rPr>
        <w:t xml:space="preserve"> N.</w:t>
      </w:r>
      <w:r w:rsidRPr="008352DC">
        <w:t xml:space="preserve"> Controlling bifurcation and chaos in a passive dynamic walking model. Presented at the </w:t>
      </w:r>
      <w:r w:rsidRPr="008352DC">
        <w:rPr>
          <w:i/>
        </w:rPr>
        <w:t>North American Society for the Psychology of Sport and Physical Activity (NASPSPA) annual meeting</w:t>
      </w:r>
      <w:r w:rsidRPr="008352DC">
        <w:t>. Vancouver, Canada, June 2004.</w:t>
      </w:r>
    </w:p>
    <w:p w14:paraId="1BCCCD40"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Katsavelis, D., </w:t>
      </w:r>
      <w:r w:rsidRPr="008352DC">
        <w:rPr>
          <w:b/>
        </w:rPr>
        <w:t>Stergiou</w:t>
      </w:r>
      <w:r w:rsidRPr="008352DC">
        <w:t>,</w:t>
      </w:r>
      <w:r w:rsidRPr="008352DC">
        <w:rPr>
          <w:b/>
        </w:rPr>
        <w:t xml:space="preserve"> N.</w:t>
      </w:r>
      <w:r w:rsidRPr="008352DC">
        <w:t xml:space="preserve">, Korellis, G. The effect of fatigue on running mechanics. Presented at the </w:t>
      </w:r>
      <w:r w:rsidRPr="008352DC">
        <w:rPr>
          <w:i/>
        </w:rPr>
        <w:t>12</w:t>
      </w:r>
      <w:r w:rsidRPr="008352DC">
        <w:rPr>
          <w:i/>
          <w:vertAlign w:val="superscript"/>
        </w:rPr>
        <w:t>th</w:t>
      </w:r>
      <w:r w:rsidRPr="008352DC">
        <w:rPr>
          <w:i/>
        </w:rPr>
        <w:t xml:space="preserve"> International Congress on Physical Education and Sport</w:t>
      </w:r>
      <w:r w:rsidRPr="008352DC">
        <w:t>. Komotini, Greece, May 2004.</w:t>
      </w:r>
    </w:p>
    <w:p w14:paraId="1AEACE71"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Katsavelis, D., Blanke, D., </w:t>
      </w:r>
      <w:r w:rsidRPr="008352DC">
        <w:rPr>
          <w:b/>
        </w:rPr>
        <w:t>Stergiou</w:t>
      </w:r>
      <w:r w:rsidRPr="008352DC">
        <w:t>,</w:t>
      </w:r>
      <w:r w:rsidRPr="008352DC">
        <w:rPr>
          <w:b/>
        </w:rPr>
        <w:t xml:space="preserve"> N.</w:t>
      </w:r>
      <w:r w:rsidRPr="008352DC">
        <w:t xml:space="preserve"> The value of gait analysis: a bibliographical evaluation. Presented at the </w:t>
      </w:r>
      <w:r w:rsidRPr="008352DC">
        <w:rPr>
          <w:i/>
        </w:rPr>
        <w:t>12</w:t>
      </w:r>
      <w:r w:rsidRPr="008352DC">
        <w:rPr>
          <w:i/>
          <w:vertAlign w:val="superscript"/>
        </w:rPr>
        <w:t>th</w:t>
      </w:r>
      <w:r w:rsidRPr="008352DC">
        <w:rPr>
          <w:i/>
        </w:rPr>
        <w:t xml:space="preserve"> International Congress on Physical Education and Sport</w:t>
      </w:r>
      <w:r w:rsidRPr="008352DC">
        <w:t>. Komotini, Greece, May 2004.</w:t>
      </w:r>
    </w:p>
    <w:p w14:paraId="3CFE95C0"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Ristanis, S., Giakas, G., Basileiadis, H., Patras, K., </w:t>
      </w:r>
      <w:r w:rsidRPr="008352DC">
        <w:rPr>
          <w:b/>
        </w:rPr>
        <w:t>Stergiou</w:t>
      </w:r>
      <w:r w:rsidRPr="008352DC">
        <w:t>,</w:t>
      </w:r>
      <w:r w:rsidRPr="008352DC">
        <w:rPr>
          <w:b/>
        </w:rPr>
        <w:t xml:space="preserve"> N.</w:t>
      </w:r>
      <w:r w:rsidRPr="008352DC">
        <w:t xml:space="preserve">, Georgoulis, A.D. Tibial rotation remains a problem one year after ACL reconstruction during high demanding activities. Presented at the </w:t>
      </w:r>
      <w:r w:rsidRPr="008352DC">
        <w:rPr>
          <w:i/>
        </w:rPr>
        <w:t>11</w:t>
      </w:r>
      <w:r w:rsidRPr="008352DC">
        <w:rPr>
          <w:i/>
          <w:vertAlign w:val="superscript"/>
        </w:rPr>
        <w:t>th</w:t>
      </w:r>
      <w:r w:rsidRPr="008352DC">
        <w:rPr>
          <w:i/>
        </w:rPr>
        <w:t xml:space="preserve"> ESSKA Congress and 4th World Congress on Sports</w:t>
      </w:r>
      <w:r w:rsidRPr="008352DC">
        <w:t xml:space="preserve"> </w:t>
      </w:r>
      <w:r w:rsidRPr="008352DC">
        <w:rPr>
          <w:i/>
        </w:rPr>
        <w:t>Trauma</w:t>
      </w:r>
      <w:r w:rsidRPr="008352DC">
        <w:t>. Athens, Greece, May 2004.</w:t>
      </w:r>
    </w:p>
    <w:p w14:paraId="0DC3B248"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Moraiti, T., </w:t>
      </w:r>
      <w:r w:rsidRPr="008352DC">
        <w:rPr>
          <w:b/>
        </w:rPr>
        <w:t>Stergiou</w:t>
      </w:r>
      <w:r w:rsidRPr="008352DC">
        <w:t>,</w:t>
      </w:r>
      <w:r w:rsidRPr="008352DC">
        <w:rPr>
          <w:b/>
        </w:rPr>
        <w:t xml:space="preserve"> N.</w:t>
      </w:r>
      <w:r w:rsidRPr="008352DC">
        <w:t xml:space="preserve">, Giakas, G., Andrikoula, S., Ristanis, S., Georgoulis, A.D. The effect of ACL deficiency on gait chaotic dynamics under different walking speeds. Presented at the </w:t>
      </w:r>
      <w:r w:rsidRPr="008352DC">
        <w:rPr>
          <w:i/>
        </w:rPr>
        <w:t>11th ESSKA Congress and 4th World Congress on Sports Trauma</w:t>
      </w:r>
      <w:r w:rsidRPr="008352DC">
        <w:t>. Athens, Greece, May 2004.</w:t>
      </w:r>
    </w:p>
    <w:p w14:paraId="279B2B3B"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Ristanis, S., Giakas, G., Moraiti, T., </w:t>
      </w:r>
      <w:r w:rsidRPr="008352DC">
        <w:rPr>
          <w:b/>
        </w:rPr>
        <w:t>Stergiou</w:t>
      </w:r>
      <w:r w:rsidRPr="008352DC">
        <w:t>,</w:t>
      </w:r>
      <w:r w:rsidRPr="008352DC">
        <w:rPr>
          <w:b/>
        </w:rPr>
        <w:t xml:space="preserve"> N.</w:t>
      </w:r>
      <w:r w:rsidRPr="008352DC">
        <w:t xml:space="preserve">, Georgoulis, A.D., Soucacos, P.N. Internal-External Rotation of the Knee Joint after ACL Reconstruction. Presented at </w:t>
      </w:r>
      <w:r w:rsidRPr="008352DC">
        <w:rPr>
          <w:i/>
        </w:rPr>
        <w:t>the VII</w:t>
      </w:r>
      <w:r w:rsidRPr="008352DC">
        <w:rPr>
          <w:i/>
          <w:vertAlign w:val="superscript"/>
        </w:rPr>
        <w:t>th</w:t>
      </w:r>
      <w:r w:rsidRPr="008352DC">
        <w:rPr>
          <w:i/>
        </w:rPr>
        <w:t xml:space="preserve"> International Olympic Committee (IOC) World Congress on Sport Sciences</w:t>
      </w:r>
      <w:r w:rsidRPr="008352DC">
        <w:t>. Athens, Greece, October 2003.</w:t>
      </w:r>
    </w:p>
    <w:p w14:paraId="06D63D52"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Moraiti, T., </w:t>
      </w:r>
      <w:r w:rsidRPr="008352DC">
        <w:rPr>
          <w:b/>
        </w:rPr>
        <w:t>Stergiou</w:t>
      </w:r>
      <w:r w:rsidRPr="008352DC">
        <w:t>,</w:t>
      </w:r>
      <w:r w:rsidRPr="008352DC">
        <w:rPr>
          <w:b/>
        </w:rPr>
        <w:t xml:space="preserve"> N.</w:t>
      </w:r>
      <w:r w:rsidRPr="008352DC">
        <w:t>, Giakas, G., Ristanis, S., Soucacos, P.N., Georgoulis, A.D. Assessment of the alterations in gait patterns caused by ACL deficiency using non</w:t>
      </w:r>
      <w:r w:rsidRPr="008352DC">
        <w:noBreakHyphen/>
        <w:t xml:space="preserve">linear dynamics. Presented at the </w:t>
      </w:r>
      <w:r w:rsidRPr="008352DC">
        <w:rPr>
          <w:i/>
        </w:rPr>
        <w:t>VII</w:t>
      </w:r>
      <w:r w:rsidRPr="008352DC">
        <w:rPr>
          <w:i/>
          <w:vertAlign w:val="superscript"/>
        </w:rPr>
        <w:t xml:space="preserve">th </w:t>
      </w:r>
      <w:r w:rsidRPr="008352DC">
        <w:rPr>
          <w:i/>
        </w:rPr>
        <w:t>International Olympic Committee (IOC) World Congress on Sport Sciences</w:t>
      </w:r>
      <w:r w:rsidRPr="008352DC">
        <w:t>. Athens, Greece, October 2003.</w:t>
      </w:r>
    </w:p>
    <w:p w14:paraId="63FB1FD2"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Ristanis, S., Giakas, G., Moraiti, T., Siarava, E., Papageorgiou, C.D., </w:t>
      </w:r>
      <w:r w:rsidRPr="008352DC">
        <w:rPr>
          <w:b/>
        </w:rPr>
        <w:t>Stergiou</w:t>
      </w:r>
      <w:r w:rsidRPr="008352DC">
        <w:t>,</w:t>
      </w:r>
      <w:r w:rsidRPr="008352DC">
        <w:rPr>
          <w:b/>
        </w:rPr>
        <w:t xml:space="preserve"> N.</w:t>
      </w:r>
      <w:r w:rsidRPr="008352DC">
        <w:t xml:space="preserve">, Chouliaras, V., Georgoulis, A. The effect of ACL reconstruction on the internal-external rotation of the knee joint. Presented at the </w:t>
      </w:r>
      <w:r w:rsidRPr="008352DC">
        <w:rPr>
          <w:i/>
        </w:rPr>
        <w:t>2003 ISAKOS Congress (International Society of Arthroscopy, Knee Surgery and Orthopaedic Sports Medicine)</w:t>
      </w:r>
      <w:r w:rsidRPr="008352DC">
        <w:t>. Auckland, New Zealand, March 2003.</w:t>
      </w:r>
    </w:p>
    <w:p w14:paraId="34009B7F" w14:textId="77777777" w:rsidR="008352DC" w:rsidRPr="008352DC" w:rsidRDefault="008352DC" w:rsidP="000F4583">
      <w:pPr>
        <w:pStyle w:val="NoSpacing"/>
        <w:numPr>
          <w:ilvl w:val="1"/>
          <w:numId w:val="31"/>
        </w:numPr>
        <w:tabs>
          <w:tab w:val="clear" w:pos="540"/>
          <w:tab w:val="left" w:pos="360"/>
          <w:tab w:val="left" w:pos="547"/>
        </w:tabs>
        <w:jc w:val="both"/>
      </w:pPr>
      <w:r w:rsidRPr="008352DC">
        <w:rPr>
          <w:b/>
        </w:rPr>
        <w:t>Stergiou</w:t>
      </w:r>
      <w:r w:rsidRPr="008352DC">
        <w:t>,</w:t>
      </w:r>
      <w:r w:rsidRPr="008352DC">
        <w:rPr>
          <w:b/>
        </w:rPr>
        <w:t xml:space="preserve"> N.</w:t>
      </w:r>
      <w:r w:rsidRPr="008352DC">
        <w:t xml:space="preserve"> Variability in human movement: theory and applications. Presented at the </w:t>
      </w:r>
      <w:r w:rsidRPr="008352DC">
        <w:rPr>
          <w:i/>
        </w:rPr>
        <w:t>Department of Science in Physical Education and Sports of the Aristotle University</w:t>
      </w:r>
      <w:r w:rsidRPr="008352DC">
        <w:t>. Thessaloniki, Greece, May 2003.</w:t>
      </w:r>
    </w:p>
    <w:p w14:paraId="165A39AC" w14:textId="77777777" w:rsidR="008352DC" w:rsidRPr="008352DC" w:rsidRDefault="008352DC" w:rsidP="000F4583">
      <w:pPr>
        <w:pStyle w:val="NoSpacing"/>
        <w:numPr>
          <w:ilvl w:val="1"/>
          <w:numId w:val="31"/>
        </w:numPr>
        <w:tabs>
          <w:tab w:val="clear" w:pos="540"/>
          <w:tab w:val="left" w:pos="360"/>
          <w:tab w:val="left" w:pos="547"/>
        </w:tabs>
        <w:jc w:val="both"/>
      </w:pPr>
      <w:r w:rsidRPr="008352DC">
        <w:rPr>
          <w:b/>
        </w:rPr>
        <w:t>Stergiou</w:t>
      </w:r>
      <w:r w:rsidRPr="008352DC">
        <w:t>,</w:t>
      </w:r>
      <w:r w:rsidRPr="008352DC">
        <w:rPr>
          <w:b/>
        </w:rPr>
        <w:t xml:space="preserve"> N.</w:t>
      </w:r>
      <w:r w:rsidRPr="008352DC">
        <w:t xml:space="preserve"> Various research topics from the HPER Biomechanics Laboratory. Presented at the </w:t>
      </w:r>
      <w:r w:rsidRPr="008352DC">
        <w:rPr>
          <w:i/>
        </w:rPr>
        <w:t>Orthopaedic and Athletic Center of Ioannina Medical School</w:t>
      </w:r>
      <w:r w:rsidRPr="008352DC">
        <w:t>. Ioannina, Greece, January 2003.</w:t>
      </w:r>
    </w:p>
    <w:p w14:paraId="1E63297E"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Kurz, M.J., </w:t>
      </w:r>
      <w:r w:rsidRPr="008352DC">
        <w:rPr>
          <w:b/>
        </w:rPr>
        <w:t>Stergiou</w:t>
      </w:r>
      <w:r w:rsidRPr="008352DC">
        <w:t>,</w:t>
      </w:r>
      <w:r w:rsidRPr="008352DC">
        <w:rPr>
          <w:b/>
        </w:rPr>
        <w:t xml:space="preserve"> N.</w:t>
      </w:r>
      <w:r w:rsidRPr="008352DC">
        <w:t xml:space="preserve">, McCormick, K. Markov model suggests neuromuscular aging affects short range correlations present in the gait cycle. Presented at the </w:t>
      </w:r>
      <w:r w:rsidRPr="008352DC">
        <w:rPr>
          <w:i/>
        </w:rPr>
        <w:t>IV</w:t>
      </w:r>
      <w:r w:rsidRPr="008352DC">
        <w:rPr>
          <w:i/>
          <w:vertAlign w:val="superscript"/>
        </w:rPr>
        <w:t xml:space="preserve">th </w:t>
      </w:r>
      <w:r w:rsidRPr="008352DC">
        <w:rPr>
          <w:i/>
        </w:rPr>
        <w:t>World Congress of Biomechanics</w:t>
      </w:r>
      <w:r w:rsidRPr="008352DC">
        <w:t>. Calgary, CA, August 2002.</w:t>
      </w:r>
    </w:p>
    <w:p w14:paraId="5D3B8E7A"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Papadonikolakis, A., Papageorgiou, C.D., Moebius, U.G., Tokis, A.V., Tsepis, E., </w:t>
      </w:r>
      <w:r w:rsidRPr="008352DC">
        <w:rPr>
          <w:b/>
        </w:rPr>
        <w:t>Stergiou</w:t>
      </w:r>
      <w:r w:rsidRPr="008352DC">
        <w:t>,</w:t>
      </w:r>
      <w:r w:rsidRPr="008352DC">
        <w:rPr>
          <w:b/>
        </w:rPr>
        <w:t xml:space="preserve"> N.</w:t>
      </w:r>
      <w:r w:rsidRPr="008352DC">
        <w:t xml:space="preserve">, Giakas, G., Georgoulis, A.D. Electromechanical delay of the knee extensor muscles after harvesting the medial third of the patellar tendon as a bone patella tendon bone graft for anterior cruciate ligament reconstruction. </w:t>
      </w:r>
      <w:r w:rsidRPr="008352DC">
        <w:rPr>
          <w:i/>
        </w:rPr>
        <w:t>Presented in the Annual Meeting of the European Society of Sports Traumatology Knee surgery and Arthroscopy (ESSKA)</w:t>
      </w:r>
      <w:r w:rsidRPr="008352DC">
        <w:t>. Rome, Italy, April 2002.</w:t>
      </w:r>
    </w:p>
    <w:p w14:paraId="50D5D801" w14:textId="77777777" w:rsidR="008352DC" w:rsidRPr="008352DC" w:rsidRDefault="008352DC" w:rsidP="000F4583">
      <w:pPr>
        <w:pStyle w:val="NoSpacing"/>
        <w:numPr>
          <w:ilvl w:val="1"/>
          <w:numId w:val="31"/>
        </w:numPr>
        <w:tabs>
          <w:tab w:val="clear" w:pos="540"/>
          <w:tab w:val="left" w:pos="360"/>
          <w:tab w:val="left" w:pos="547"/>
        </w:tabs>
        <w:jc w:val="both"/>
      </w:pPr>
      <w:r w:rsidRPr="008352DC">
        <w:lastRenderedPageBreak/>
        <w:t xml:space="preserve">Georgoulis, A., Papadonikolakis, A., Papageorgiou, C.D., Giakas, G., Tsepis, E., Tokis, A.V., </w:t>
      </w:r>
      <w:r w:rsidRPr="008352DC">
        <w:rPr>
          <w:b/>
        </w:rPr>
        <w:t>Stergiou</w:t>
      </w:r>
      <w:r w:rsidRPr="008352DC">
        <w:t>,</w:t>
      </w:r>
      <w:r w:rsidRPr="008352DC">
        <w:rPr>
          <w:b/>
        </w:rPr>
        <w:t xml:space="preserve"> N.</w:t>
      </w:r>
      <w:r w:rsidRPr="008352DC">
        <w:t xml:space="preserve">, Soucacos, P.N. Electromechanical delay of the knee extensor muscles after harvesting the medial third of the patellar tendon as a graft for anterior cruciate ligament reconstruction. </w:t>
      </w:r>
      <w:r w:rsidRPr="008352DC">
        <w:rPr>
          <w:i/>
          <w:lang w:val="it-IT"/>
        </w:rPr>
        <w:t>Presented at the</w:t>
      </w:r>
      <w:r w:rsidRPr="008352DC">
        <w:rPr>
          <w:lang w:val="it-IT"/>
        </w:rPr>
        <w:t xml:space="preserve"> </w:t>
      </w:r>
      <w:r w:rsidRPr="008352DC">
        <w:rPr>
          <w:i/>
          <w:lang w:val="it-IT"/>
        </w:rPr>
        <w:t>5</w:t>
      </w:r>
      <w:r w:rsidRPr="008352DC">
        <w:rPr>
          <w:i/>
          <w:vertAlign w:val="superscript"/>
          <w:lang w:val="it-IT"/>
        </w:rPr>
        <w:t>th</w:t>
      </w:r>
      <w:r w:rsidRPr="008352DC">
        <w:rPr>
          <w:i/>
          <w:lang w:val="it-IT"/>
        </w:rPr>
        <w:t xml:space="preserve"> Corso Internazionale, Ortopedia, Biomeccanica e Riabilitazione Sportiva.</w:t>
      </w:r>
      <w:r w:rsidRPr="008352DC">
        <w:rPr>
          <w:lang w:val="it-IT"/>
        </w:rPr>
        <w:t xml:space="preserve"> </w:t>
      </w:r>
      <w:r w:rsidRPr="008352DC">
        <w:rPr>
          <w:lang w:val="pt-BR"/>
        </w:rPr>
        <w:t>Assisi, Perugia, Italy, December 2001.</w:t>
      </w:r>
    </w:p>
    <w:p w14:paraId="36CC779B"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Georgoulis, A.D., Papadonikolakis, A., Papageorgiou, C.D., Giakas, G., </w:t>
      </w:r>
      <w:r w:rsidRPr="008352DC">
        <w:rPr>
          <w:b/>
        </w:rPr>
        <w:t>Stergiou</w:t>
      </w:r>
      <w:r w:rsidRPr="008352DC">
        <w:t>,</w:t>
      </w:r>
      <w:r w:rsidRPr="008352DC">
        <w:rPr>
          <w:b/>
        </w:rPr>
        <w:t xml:space="preserve"> N.</w:t>
      </w:r>
      <w:r w:rsidRPr="008352DC">
        <w:t xml:space="preserve">, Soucacos, P.Ν. Kinematic patterns of the knee joint after ACL injury and reconstruction. </w:t>
      </w:r>
      <w:r w:rsidRPr="008352DC">
        <w:rPr>
          <w:lang w:val="it-IT"/>
        </w:rPr>
        <w:t xml:space="preserve">Presented at the </w:t>
      </w:r>
      <w:r w:rsidRPr="008352DC">
        <w:rPr>
          <w:i/>
          <w:lang w:val="it-IT"/>
        </w:rPr>
        <w:t>5</w:t>
      </w:r>
      <w:r w:rsidRPr="008352DC">
        <w:rPr>
          <w:i/>
          <w:vertAlign w:val="superscript"/>
          <w:lang w:val="it-IT"/>
        </w:rPr>
        <w:t>th</w:t>
      </w:r>
      <w:r w:rsidRPr="008352DC">
        <w:rPr>
          <w:i/>
          <w:lang w:val="it-IT"/>
        </w:rPr>
        <w:t xml:space="preserve"> Corso Internazionale, Ortopedia, Biomeccanica e Riabilitazione Sportiva.</w:t>
      </w:r>
      <w:r w:rsidRPr="008352DC">
        <w:rPr>
          <w:lang w:val="it-IT"/>
        </w:rPr>
        <w:t xml:space="preserve"> </w:t>
      </w:r>
      <w:r w:rsidRPr="008352DC">
        <w:rPr>
          <w:lang w:val="pt-BR"/>
        </w:rPr>
        <w:t>Assisi, Perugia, Italy, December 2001.</w:t>
      </w:r>
      <w:r w:rsidRPr="008352DC">
        <w:rPr>
          <w:b/>
          <w:lang w:val="pt-BR"/>
        </w:rPr>
        <w:t xml:space="preserve"> </w:t>
      </w:r>
    </w:p>
    <w:p w14:paraId="5D153598" w14:textId="77777777" w:rsidR="008352DC" w:rsidRPr="008352DC" w:rsidRDefault="008352DC" w:rsidP="000F4583">
      <w:pPr>
        <w:pStyle w:val="NoSpacing"/>
        <w:numPr>
          <w:ilvl w:val="1"/>
          <w:numId w:val="31"/>
        </w:numPr>
        <w:tabs>
          <w:tab w:val="clear" w:pos="540"/>
          <w:tab w:val="left" w:pos="360"/>
          <w:tab w:val="left" w:pos="547"/>
        </w:tabs>
        <w:jc w:val="both"/>
      </w:pPr>
      <w:r w:rsidRPr="008352DC">
        <w:t xml:space="preserve">Georgoulis, Α.D., Papadonikolakis, Α., Papageorgiou, C.D., Giakas J., </w:t>
      </w:r>
      <w:r w:rsidRPr="008352DC">
        <w:rPr>
          <w:b/>
        </w:rPr>
        <w:t>Stergiou</w:t>
      </w:r>
      <w:r w:rsidRPr="008352DC">
        <w:t>,</w:t>
      </w:r>
      <w:r w:rsidRPr="008352DC">
        <w:rPr>
          <w:b/>
        </w:rPr>
        <w:t xml:space="preserve"> N.</w:t>
      </w:r>
      <w:r w:rsidRPr="008352DC">
        <w:t xml:space="preserve"> Kinematic patterns of the knee joint after ACL injury and reconstruction. Presented at the </w:t>
      </w:r>
      <w:r w:rsidRPr="008352DC">
        <w:rPr>
          <w:i/>
          <w:lang w:val="en-GB"/>
        </w:rPr>
        <w:t>1</w:t>
      </w:r>
      <w:r w:rsidRPr="008352DC">
        <w:rPr>
          <w:i/>
          <w:vertAlign w:val="superscript"/>
          <w:lang w:val="en-GB"/>
        </w:rPr>
        <w:t>st</w:t>
      </w:r>
      <w:r w:rsidRPr="008352DC">
        <w:rPr>
          <w:i/>
          <w:lang w:val="en-GB"/>
        </w:rPr>
        <w:t xml:space="preserve"> Icelandic Conference on Arthroscopy and Sports Medicine</w:t>
      </w:r>
      <w:r w:rsidRPr="008352DC">
        <w:rPr>
          <w:lang w:val="en-GB"/>
        </w:rPr>
        <w:t>. Reykjavik, Iceland, August 2001.</w:t>
      </w:r>
    </w:p>
    <w:p w14:paraId="11B60294" w14:textId="77777777" w:rsidR="008352DC" w:rsidRPr="008352DC" w:rsidRDefault="008352DC" w:rsidP="000F4583">
      <w:pPr>
        <w:pStyle w:val="NoSpacing"/>
        <w:numPr>
          <w:ilvl w:val="1"/>
          <w:numId w:val="31"/>
        </w:numPr>
        <w:tabs>
          <w:tab w:val="clear" w:pos="540"/>
          <w:tab w:val="left" w:pos="360"/>
          <w:tab w:val="left" w:pos="547"/>
        </w:tabs>
        <w:jc w:val="both"/>
      </w:pPr>
      <w:r w:rsidRPr="008352DC">
        <w:rPr>
          <w:rFonts w:cs="CG Times"/>
        </w:rPr>
        <w:t>Papadonikolakis, A., Georgoulis, A., Kosta J., Zacharis, K.,</w:t>
      </w:r>
      <w:r w:rsidRPr="008352DC">
        <w:rPr>
          <w:rFonts w:cs="CG Times"/>
          <w:b/>
        </w:rPr>
        <w:t xml:space="preserve"> Stergiou</w:t>
      </w:r>
      <w:r w:rsidRPr="008352DC">
        <w:rPr>
          <w:rFonts w:cs="CG Times"/>
        </w:rPr>
        <w:t>,</w:t>
      </w:r>
      <w:r w:rsidRPr="008352DC">
        <w:rPr>
          <w:rFonts w:cs="CG Times"/>
          <w:b/>
        </w:rPr>
        <w:t xml:space="preserve"> N. </w:t>
      </w:r>
      <w:r w:rsidRPr="008352DC">
        <w:rPr>
          <w:rFonts w:cs="CG Times"/>
        </w:rPr>
        <w:t xml:space="preserve">&amp; Soucacos, P.N. Kinematic patterns before and after ACL reconstruction. Presented at the </w:t>
      </w:r>
      <w:r w:rsidRPr="008352DC">
        <w:rPr>
          <w:rFonts w:cs="CG Times"/>
          <w:i/>
        </w:rPr>
        <w:t>9</w:t>
      </w:r>
      <w:r w:rsidRPr="008352DC">
        <w:rPr>
          <w:rFonts w:cs="CG Times"/>
          <w:i/>
          <w:vertAlign w:val="superscript"/>
        </w:rPr>
        <w:t xml:space="preserve">th </w:t>
      </w:r>
      <w:r w:rsidRPr="008352DC">
        <w:rPr>
          <w:rFonts w:cs="CG Times"/>
          <w:i/>
        </w:rPr>
        <w:t>Congress of the European Society of Sports Traumatology, Knee Surgery, and Arthroscopy</w:t>
      </w:r>
      <w:r w:rsidRPr="008352DC">
        <w:rPr>
          <w:rFonts w:cs="CG Times"/>
        </w:rPr>
        <w:t>. London, England, September 2000.</w:t>
      </w:r>
    </w:p>
    <w:p w14:paraId="0E8DB2FF" w14:textId="70B55CB8" w:rsidR="008352DC" w:rsidRPr="008352DC" w:rsidRDefault="008352DC" w:rsidP="000F4583">
      <w:pPr>
        <w:pStyle w:val="NoSpacing"/>
        <w:numPr>
          <w:ilvl w:val="1"/>
          <w:numId w:val="31"/>
        </w:numPr>
        <w:tabs>
          <w:tab w:val="clear" w:pos="540"/>
          <w:tab w:val="left" w:pos="360"/>
          <w:tab w:val="left" w:pos="547"/>
        </w:tabs>
        <w:jc w:val="both"/>
      </w:pPr>
      <w:r w:rsidRPr="008352DC">
        <w:rPr>
          <w:rFonts w:cs="CG Times"/>
          <w:b/>
        </w:rPr>
        <w:t>Stergiou</w:t>
      </w:r>
      <w:r w:rsidRPr="008352DC">
        <w:rPr>
          <w:rFonts w:cs="CG Times"/>
        </w:rPr>
        <w:t>,</w:t>
      </w:r>
      <w:r w:rsidRPr="008352DC">
        <w:rPr>
          <w:rFonts w:cs="CG Times"/>
          <w:b/>
        </w:rPr>
        <w:t xml:space="preserve"> N.</w:t>
      </w:r>
      <w:r w:rsidRPr="008352DC">
        <w:rPr>
          <w:rFonts w:cs="CG Times"/>
        </w:rPr>
        <w:t xml:space="preserve"> Werner, S. Evaluation and rehabilitation of the injured athlete. A workshop in Gait Analysis, Dynamometer and Proprioception.</w:t>
      </w:r>
      <w:r w:rsidRPr="008352DC">
        <w:rPr>
          <w:rFonts w:cs="CG Times"/>
          <w:i/>
        </w:rPr>
        <w:t xml:space="preserve"> </w:t>
      </w:r>
      <w:r w:rsidRPr="008352DC">
        <w:rPr>
          <w:rFonts w:cs="CG Times"/>
        </w:rPr>
        <w:t xml:space="preserve">Presented at the </w:t>
      </w:r>
      <w:r w:rsidRPr="008352DC">
        <w:rPr>
          <w:rFonts w:cs="CG Times"/>
          <w:i/>
        </w:rPr>
        <w:t>Annual Symposium of the Greek Association of Arthroscopy and Knee Surgery</w:t>
      </w:r>
      <w:r w:rsidRPr="008352DC">
        <w:rPr>
          <w:rFonts w:cs="CG Times"/>
        </w:rPr>
        <w:t xml:space="preserve">. Ioannina, Greece, </w:t>
      </w:r>
      <w:r w:rsidR="00E14821" w:rsidRPr="008352DC">
        <w:rPr>
          <w:rFonts w:cs="CG Times"/>
        </w:rPr>
        <w:t>June</w:t>
      </w:r>
      <w:r w:rsidRPr="008352DC">
        <w:rPr>
          <w:rFonts w:cs="CG Times"/>
        </w:rPr>
        <w:t xml:space="preserve"> 2000. Ioannina, Greece, June 2000.</w:t>
      </w:r>
    </w:p>
    <w:p w14:paraId="6D18A232" w14:textId="77777777" w:rsidR="008352DC" w:rsidRPr="008352DC" w:rsidRDefault="008352DC" w:rsidP="000F4583">
      <w:pPr>
        <w:pStyle w:val="NoSpacing"/>
        <w:numPr>
          <w:ilvl w:val="1"/>
          <w:numId w:val="31"/>
        </w:numPr>
        <w:tabs>
          <w:tab w:val="clear" w:pos="540"/>
          <w:tab w:val="left" w:pos="360"/>
          <w:tab w:val="left" w:pos="547"/>
        </w:tabs>
        <w:jc w:val="both"/>
      </w:pPr>
      <w:r w:rsidRPr="008352DC">
        <w:rPr>
          <w:rFonts w:cs="CG Times"/>
        </w:rPr>
        <w:t xml:space="preserve">Bates, B.T., </w:t>
      </w:r>
      <w:r w:rsidRPr="008352DC">
        <w:rPr>
          <w:rFonts w:cs="CG Times"/>
          <w:b/>
        </w:rPr>
        <w:t>Stergiou</w:t>
      </w:r>
      <w:r w:rsidRPr="008352DC">
        <w:rPr>
          <w:rFonts w:cs="CG Times"/>
        </w:rPr>
        <w:t>,</w:t>
      </w:r>
      <w:r w:rsidRPr="008352DC">
        <w:rPr>
          <w:rFonts w:cs="CG Times"/>
          <w:b/>
        </w:rPr>
        <w:t xml:space="preserve"> N.</w:t>
      </w:r>
      <w:r w:rsidRPr="008352DC">
        <w:rPr>
          <w:rFonts w:cs="CG Times"/>
        </w:rPr>
        <w:t xml:space="preserve">, Crussemeyer, J.A. Timing of lower extremity joint actions during treadmill running. Presented at the </w:t>
      </w:r>
      <w:r w:rsidRPr="008352DC">
        <w:rPr>
          <w:rFonts w:cs="CG Times"/>
          <w:i/>
        </w:rPr>
        <w:t>ASICS Australasian Podiatry Conference</w:t>
      </w:r>
      <w:r w:rsidRPr="008352DC">
        <w:rPr>
          <w:rFonts w:cs="CG Times"/>
        </w:rPr>
        <w:t>. Methven, New Zealand, August 1999.</w:t>
      </w:r>
    </w:p>
    <w:p w14:paraId="651355E4" w14:textId="77777777" w:rsidR="008352DC" w:rsidRPr="008352DC" w:rsidRDefault="008352DC" w:rsidP="000F4583">
      <w:pPr>
        <w:pStyle w:val="NoSpacing"/>
        <w:numPr>
          <w:ilvl w:val="1"/>
          <w:numId w:val="31"/>
        </w:numPr>
        <w:tabs>
          <w:tab w:val="clear" w:pos="540"/>
          <w:tab w:val="left" w:pos="360"/>
          <w:tab w:val="left" w:pos="547"/>
        </w:tabs>
        <w:jc w:val="both"/>
      </w:pPr>
      <w:r w:rsidRPr="008352DC">
        <w:rPr>
          <w:rFonts w:cs="CG Times"/>
          <w:lang w:val="de-DE"/>
        </w:rPr>
        <w:t xml:space="preserve">Kurz, M.J., </w:t>
      </w:r>
      <w:r w:rsidRPr="008352DC">
        <w:rPr>
          <w:rFonts w:cs="CG Times"/>
          <w:b/>
          <w:lang w:val="de-DE"/>
        </w:rPr>
        <w:t>Stergiou</w:t>
      </w:r>
      <w:r w:rsidRPr="008352DC">
        <w:rPr>
          <w:rFonts w:cs="CG Times"/>
          <w:lang w:val="de-DE"/>
        </w:rPr>
        <w:t>,</w:t>
      </w:r>
      <w:r w:rsidRPr="008352DC">
        <w:rPr>
          <w:rFonts w:cs="CG Times"/>
          <w:b/>
          <w:lang w:val="de-DE"/>
        </w:rPr>
        <w:t xml:space="preserve"> N.</w:t>
      </w:r>
      <w:r w:rsidRPr="008352DC">
        <w:rPr>
          <w:rFonts w:cs="CG Times"/>
          <w:lang w:val="de-DE"/>
        </w:rPr>
        <w:t xml:space="preserve"> (1999). </w:t>
      </w:r>
      <w:r w:rsidRPr="008352DC">
        <w:rPr>
          <w:rFonts w:cs="CG Times"/>
        </w:rPr>
        <w:t>The influence of footwear and shoe hardness on lower extremity intralimb coordination strategies.</w:t>
      </w:r>
      <w:r w:rsidRPr="008352DC">
        <w:rPr>
          <w:rFonts w:cs="CG Times"/>
          <w:i/>
        </w:rPr>
        <w:t xml:space="preserve"> </w:t>
      </w:r>
      <w:r w:rsidRPr="008352DC">
        <w:rPr>
          <w:rFonts w:cs="CG Times"/>
        </w:rPr>
        <w:t xml:space="preserve">Presented at the </w:t>
      </w:r>
      <w:r w:rsidRPr="008352DC">
        <w:rPr>
          <w:rFonts w:cs="CG Times"/>
          <w:i/>
        </w:rPr>
        <w:t>Fourth Symposium on Footwear Biomechanics</w:t>
      </w:r>
      <w:r w:rsidRPr="008352DC">
        <w:rPr>
          <w:rFonts w:cs="CG Times"/>
        </w:rPr>
        <w:t>. Canmore, Canada, August 1999.</w:t>
      </w:r>
    </w:p>
    <w:p w14:paraId="31D3043D" w14:textId="77777777" w:rsidR="008352DC" w:rsidRPr="008352DC" w:rsidRDefault="008352DC" w:rsidP="000F4583">
      <w:pPr>
        <w:pStyle w:val="NoSpacing"/>
        <w:numPr>
          <w:ilvl w:val="1"/>
          <w:numId w:val="31"/>
        </w:numPr>
        <w:tabs>
          <w:tab w:val="clear" w:pos="540"/>
          <w:tab w:val="left" w:pos="360"/>
          <w:tab w:val="left" w:pos="547"/>
        </w:tabs>
        <w:jc w:val="both"/>
      </w:pPr>
      <w:r w:rsidRPr="008352DC">
        <w:rPr>
          <w:rFonts w:cs="CG Times"/>
          <w:b/>
        </w:rPr>
        <w:t>Stergiou</w:t>
      </w:r>
      <w:r w:rsidRPr="008352DC">
        <w:rPr>
          <w:rFonts w:cs="CG Times"/>
        </w:rPr>
        <w:t>,</w:t>
      </w:r>
      <w:r w:rsidRPr="008352DC">
        <w:rPr>
          <w:rFonts w:cs="CG Times"/>
          <w:b/>
        </w:rPr>
        <w:t xml:space="preserve"> N.</w:t>
      </w:r>
      <w:r w:rsidRPr="008352DC">
        <w:rPr>
          <w:rFonts w:cs="CG Times"/>
        </w:rPr>
        <w:t xml:space="preserve">, Bates, B.T. Intralimb coordination and its importance as a running injury mechanism. Presented at the </w:t>
      </w:r>
      <w:r w:rsidRPr="008352DC">
        <w:rPr>
          <w:rFonts w:cs="CG Times"/>
          <w:i/>
        </w:rPr>
        <w:t>Fourth International Congress of the Northern Greece Sports Medicine Association</w:t>
      </w:r>
      <w:r w:rsidRPr="008352DC">
        <w:rPr>
          <w:rFonts w:cs="CG Times"/>
        </w:rPr>
        <w:t>. Thessaloniki, Greece, June 1997.</w:t>
      </w:r>
    </w:p>
    <w:p w14:paraId="07566E08" w14:textId="77777777" w:rsidR="008352DC" w:rsidRPr="008352DC" w:rsidRDefault="008352DC" w:rsidP="000F4583">
      <w:pPr>
        <w:pStyle w:val="NoSpacing"/>
        <w:numPr>
          <w:ilvl w:val="1"/>
          <w:numId w:val="31"/>
        </w:numPr>
        <w:tabs>
          <w:tab w:val="clear" w:pos="540"/>
          <w:tab w:val="left" w:pos="360"/>
          <w:tab w:val="left" w:pos="547"/>
        </w:tabs>
        <w:jc w:val="both"/>
      </w:pPr>
      <w:r w:rsidRPr="008352DC">
        <w:rPr>
          <w:rFonts w:cs="CG Times"/>
          <w:b/>
        </w:rPr>
        <w:t>Stergiou</w:t>
      </w:r>
      <w:r w:rsidRPr="008352DC">
        <w:rPr>
          <w:rFonts w:cs="CG Times"/>
        </w:rPr>
        <w:t>,</w:t>
      </w:r>
      <w:r w:rsidRPr="008352DC">
        <w:rPr>
          <w:rFonts w:cs="CG Times"/>
          <w:b/>
        </w:rPr>
        <w:t xml:space="preserve"> N.</w:t>
      </w:r>
      <w:r w:rsidRPr="008352DC">
        <w:rPr>
          <w:rFonts w:cs="CG Times"/>
        </w:rPr>
        <w:t xml:space="preserve">, Bates, B.T. Running impact force modeling. Presented at the </w:t>
      </w:r>
      <w:r w:rsidRPr="008352DC">
        <w:rPr>
          <w:rFonts w:cs="CG Times"/>
          <w:i/>
        </w:rPr>
        <w:t>Eighth Biennial Conference of the Canadian Society for Biomechanics</w:t>
      </w:r>
      <w:r w:rsidRPr="008352DC">
        <w:rPr>
          <w:rFonts w:cs="CG Times"/>
        </w:rPr>
        <w:t>. Calgary, Alberta, Canada, August 1994.</w:t>
      </w:r>
    </w:p>
    <w:p w14:paraId="19C7E287" w14:textId="77777777" w:rsidR="008352DC" w:rsidRPr="008352DC" w:rsidRDefault="008352DC" w:rsidP="000F4583">
      <w:pPr>
        <w:pStyle w:val="NoSpacing"/>
        <w:numPr>
          <w:ilvl w:val="1"/>
          <w:numId w:val="31"/>
        </w:numPr>
        <w:tabs>
          <w:tab w:val="clear" w:pos="540"/>
          <w:tab w:val="left" w:pos="360"/>
          <w:tab w:val="left" w:pos="547"/>
        </w:tabs>
        <w:jc w:val="both"/>
      </w:pPr>
      <w:r w:rsidRPr="008352DC">
        <w:rPr>
          <w:rFonts w:cs="CG Times"/>
        </w:rPr>
        <w:t xml:space="preserve">Crussemeyer, J.A., </w:t>
      </w:r>
      <w:r w:rsidRPr="008352DC">
        <w:rPr>
          <w:rFonts w:cs="CG Times"/>
          <w:b/>
        </w:rPr>
        <w:t>Stergiou</w:t>
      </w:r>
      <w:r w:rsidRPr="008352DC">
        <w:rPr>
          <w:rFonts w:cs="CG Times"/>
        </w:rPr>
        <w:t>,</w:t>
      </w:r>
      <w:r w:rsidRPr="008352DC">
        <w:rPr>
          <w:rFonts w:cs="CG Times"/>
          <w:b/>
        </w:rPr>
        <w:t xml:space="preserve"> N.</w:t>
      </w:r>
      <w:r w:rsidRPr="008352DC">
        <w:rPr>
          <w:rFonts w:cs="CG Times"/>
        </w:rPr>
        <w:t xml:space="preserve">, Bates, B.T. Surface effects on impact force attenuation. Presented at the </w:t>
      </w:r>
      <w:r w:rsidRPr="008352DC">
        <w:rPr>
          <w:rFonts w:cs="CG Times"/>
          <w:i/>
        </w:rPr>
        <w:t>Eighth Biennial Conference of the Canadian Society for Biomechanics</w:t>
      </w:r>
      <w:r w:rsidRPr="008352DC">
        <w:rPr>
          <w:rFonts w:cs="CG Times"/>
        </w:rPr>
        <w:t>. Calgary, Alberta, Canada, August 1994.</w:t>
      </w:r>
    </w:p>
    <w:p w14:paraId="6E719516" w14:textId="77777777" w:rsidR="008352DC" w:rsidRPr="008352DC" w:rsidRDefault="008352DC" w:rsidP="000F4583">
      <w:pPr>
        <w:pStyle w:val="NoSpacing"/>
        <w:numPr>
          <w:ilvl w:val="1"/>
          <w:numId w:val="31"/>
        </w:numPr>
        <w:tabs>
          <w:tab w:val="clear" w:pos="540"/>
          <w:tab w:val="left" w:pos="360"/>
          <w:tab w:val="left" w:pos="547"/>
        </w:tabs>
        <w:jc w:val="both"/>
      </w:pPr>
      <w:r w:rsidRPr="008352DC">
        <w:rPr>
          <w:rFonts w:cs="CG Times"/>
        </w:rPr>
        <w:t xml:space="preserve">Bates B.T., </w:t>
      </w:r>
      <w:r w:rsidRPr="008352DC">
        <w:rPr>
          <w:rFonts w:cs="CG Times"/>
          <w:b/>
        </w:rPr>
        <w:t>Stergiou</w:t>
      </w:r>
      <w:r w:rsidRPr="008352DC">
        <w:rPr>
          <w:rFonts w:cs="CG Times"/>
        </w:rPr>
        <w:t>,</w:t>
      </w:r>
      <w:r w:rsidRPr="008352DC">
        <w:rPr>
          <w:rFonts w:cs="CG Times"/>
          <w:b/>
        </w:rPr>
        <w:t xml:space="preserve"> N.</w:t>
      </w:r>
      <w:r w:rsidRPr="008352DC">
        <w:rPr>
          <w:rFonts w:cs="CG Times"/>
        </w:rPr>
        <w:t xml:space="preserve"> Relationship between subtalar and knee joint function during running on different surfaces. Presented at the </w:t>
      </w:r>
      <w:r w:rsidRPr="008352DC">
        <w:rPr>
          <w:rFonts w:cs="CG Times"/>
          <w:i/>
        </w:rPr>
        <w:t>XIV</w:t>
      </w:r>
      <w:r w:rsidRPr="008352DC">
        <w:rPr>
          <w:rFonts w:cs="CG Times"/>
          <w:i/>
          <w:vertAlign w:val="superscript"/>
        </w:rPr>
        <w:t xml:space="preserve">th </w:t>
      </w:r>
      <w:r w:rsidRPr="008352DC">
        <w:rPr>
          <w:rFonts w:cs="CG Times"/>
          <w:i/>
        </w:rPr>
        <w:t>International Society of Biomechanics Congress</w:t>
      </w:r>
      <w:r w:rsidRPr="008352DC">
        <w:rPr>
          <w:rFonts w:cs="CG Times"/>
        </w:rPr>
        <w:t>. Paris, France, July 1993.</w:t>
      </w:r>
      <w:bookmarkStart w:id="6" w:name="ORALPresNatl"/>
      <w:bookmarkEnd w:id="6"/>
    </w:p>
    <w:p w14:paraId="161E2405" w14:textId="6FFD554F" w:rsidR="008352DC" w:rsidRDefault="008352DC" w:rsidP="008352DC">
      <w:pPr>
        <w:pStyle w:val="NoSpacing"/>
        <w:tabs>
          <w:tab w:val="left" w:pos="360"/>
          <w:tab w:val="left" w:pos="547"/>
        </w:tabs>
        <w:jc w:val="both"/>
        <w:rPr>
          <w:rFonts w:cs="CG Times"/>
        </w:rPr>
      </w:pPr>
    </w:p>
    <w:p w14:paraId="64BEA5EB" w14:textId="77777777" w:rsidR="00345859" w:rsidRDefault="00345859" w:rsidP="008352DC">
      <w:pPr>
        <w:pStyle w:val="NoSpacing"/>
        <w:tabs>
          <w:tab w:val="left" w:pos="360"/>
          <w:tab w:val="left" w:pos="547"/>
        </w:tabs>
        <w:jc w:val="both"/>
        <w:rPr>
          <w:rFonts w:cs="CG Times"/>
        </w:rPr>
      </w:pPr>
    </w:p>
    <w:p w14:paraId="0B6858CD" w14:textId="07B05D38" w:rsidR="00594338" w:rsidRDefault="008352DC" w:rsidP="00642710">
      <w:pPr>
        <w:pStyle w:val="NoSpacing"/>
        <w:tabs>
          <w:tab w:val="left" w:pos="360"/>
          <w:tab w:val="left" w:pos="547"/>
        </w:tabs>
        <w:jc w:val="both"/>
        <w:rPr>
          <w:b/>
          <w:u w:val="single"/>
        </w:rPr>
      </w:pPr>
      <w:r w:rsidRPr="008352DC">
        <w:rPr>
          <w:b/>
          <w:u w:val="single"/>
        </w:rPr>
        <w:t xml:space="preserve">Oral Research </w:t>
      </w:r>
      <w:r w:rsidR="00E14821">
        <w:rPr>
          <w:b/>
          <w:u w:val="single"/>
        </w:rPr>
        <w:t xml:space="preserve">Conference </w:t>
      </w:r>
      <w:r w:rsidRPr="008352DC">
        <w:rPr>
          <w:b/>
          <w:u w:val="single"/>
        </w:rPr>
        <w:t xml:space="preserve">Presentations </w:t>
      </w:r>
      <w:r>
        <w:rPr>
          <w:b/>
          <w:u w:val="single"/>
        </w:rPr>
        <w:t>National</w:t>
      </w:r>
      <w:r w:rsidR="00B3419C">
        <w:rPr>
          <w:b/>
          <w:u w:val="single"/>
        </w:rPr>
        <w:t xml:space="preserve"> (N = 1</w:t>
      </w:r>
      <w:r w:rsidR="00E14821">
        <w:rPr>
          <w:b/>
          <w:u w:val="single"/>
        </w:rPr>
        <w:t>4</w:t>
      </w:r>
      <w:r w:rsidR="00A902C1">
        <w:rPr>
          <w:b/>
          <w:u w:val="single"/>
        </w:rPr>
        <w:t>1</w:t>
      </w:r>
      <w:r w:rsidR="00B3419C">
        <w:rPr>
          <w:b/>
          <w:u w:val="single"/>
        </w:rPr>
        <w:t>)</w:t>
      </w:r>
    </w:p>
    <w:p w14:paraId="4BDD6A52" w14:textId="77777777" w:rsidR="00256B63" w:rsidRDefault="00256B63" w:rsidP="00642710">
      <w:pPr>
        <w:pStyle w:val="NoSpacing"/>
        <w:tabs>
          <w:tab w:val="left" w:pos="360"/>
          <w:tab w:val="left" w:pos="547"/>
        </w:tabs>
        <w:jc w:val="both"/>
        <w:rPr>
          <w:b/>
          <w:u w:val="single"/>
        </w:rPr>
      </w:pPr>
    </w:p>
    <w:p w14:paraId="6E72A2BC" w14:textId="543D6996" w:rsidR="00A902C1" w:rsidRPr="00A902C1" w:rsidRDefault="00A902C1" w:rsidP="00A902C1">
      <w:pPr>
        <w:pStyle w:val="ListParagraph"/>
        <w:numPr>
          <w:ilvl w:val="0"/>
          <w:numId w:val="32"/>
        </w:numPr>
        <w:rPr>
          <w:rFonts w:eastAsiaTheme="minorEastAsia"/>
          <w:color w:val="auto"/>
        </w:rPr>
      </w:pPr>
      <w:r w:rsidRPr="00A902C1">
        <w:rPr>
          <w:rFonts w:eastAsiaTheme="minorEastAsia"/>
          <w:color w:val="auto"/>
        </w:rPr>
        <w:t xml:space="preserve">Likens, A., Kim, S., Wiles, T., </w:t>
      </w:r>
      <w:r w:rsidRPr="00A902C1">
        <w:rPr>
          <w:rFonts w:eastAsiaTheme="minorEastAsia"/>
          <w:b/>
          <w:bCs/>
          <w:color w:val="auto"/>
        </w:rPr>
        <w:t>Stergiou, N.</w:t>
      </w:r>
      <w:r>
        <w:rPr>
          <w:rFonts w:eastAsiaTheme="minorEastAsia"/>
          <w:color w:val="auto"/>
        </w:rPr>
        <w:t xml:space="preserve"> </w:t>
      </w:r>
      <w:r w:rsidRPr="00A902C1">
        <w:rPr>
          <w:rFonts w:eastAsiaTheme="minorEastAsia"/>
          <w:color w:val="auto"/>
        </w:rPr>
        <w:t>Bridge between Predictability and Complexity in Human Gait</w:t>
      </w:r>
      <w:r>
        <w:rPr>
          <w:rFonts w:eastAsiaTheme="minorEastAsia"/>
          <w:color w:val="auto"/>
        </w:rPr>
        <w:t xml:space="preserve">. </w:t>
      </w:r>
      <w:r w:rsidRPr="00A902C1">
        <w:rPr>
          <w:rFonts w:eastAsiaTheme="minorEastAsia"/>
          <w:color w:val="auto"/>
        </w:rPr>
        <w:t>Human Movement Variability Conference, Omaha, NE, USA. May 2024.</w:t>
      </w:r>
    </w:p>
    <w:p w14:paraId="726D1F6F" w14:textId="6C20685C" w:rsidR="00E14821" w:rsidRPr="00E14821" w:rsidRDefault="00E14821" w:rsidP="00E14821">
      <w:pPr>
        <w:pStyle w:val="ListParagraph"/>
        <w:numPr>
          <w:ilvl w:val="0"/>
          <w:numId w:val="32"/>
        </w:numPr>
        <w:rPr>
          <w:rFonts w:eastAsiaTheme="minorEastAsia"/>
          <w:color w:val="auto"/>
        </w:rPr>
      </w:pPr>
      <w:r w:rsidRPr="00E14821">
        <w:rPr>
          <w:rFonts w:eastAsiaTheme="minorEastAsia"/>
          <w:color w:val="auto"/>
        </w:rPr>
        <w:t xml:space="preserve">Mangalam, M., Kelty-Stephen, D. G., Sommerfeld, J. H., </w:t>
      </w:r>
      <w:r w:rsidRPr="00E14821">
        <w:rPr>
          <w:rFonts w:eastAsiaTheme="minorEastAsia"/>
          <w:b/>
          <w:bCs/>
          <w:color w:val="auto"/>
        </w:rPr>
        <w:t>Stergiou, N.,</w:t>
      </w:r>
      <w:r w:rsidRPr="00E14821">
        <w:rPr>
          <w:rFonts w:eastAsiaTheme="minorEastAsia"/>
          <w:color w:val="auto"/>
        </w:rPr>
        <w:t xml:space="preserve"> Likens, A. D. Temporal organization of stride-to-stride variations contradicts predictive models for sensorimotor control </w:t>
      </w:r>
      <w:r w:rsidRPr="00E14821">
        <w:rPr>
          <w:rFonts w:eastAsiaTheme="minorEastAsia"/>
          <w:color w:val="auto"/>
        </w:rPr>
        <w:lastRenderedPageBreak/>
        <w:t>of walking</w:t>
      </w:r>
      <w:r>
        <w:rPr>
          <w:rFonts w:eastAsiaTheme="minorEastAsia"/>
          <w:color w:val="auto"/>
        </w:rPr>
        <w:t>.</w:t>
      </w:r>
      <w:r w:rsidRPr="00E14821">
        <w:rPr>
          <w:rFonts w:eastAsiaTheme="minorEastAsia"/>
          <w:color w:val="auto"/>
        </w:rPr>
        <w:t xml:space="preserve"> 8th Annual Conference in Human Movement Variability, University of Nebraska at Omaha, Omaha, NE, USA, June 2023.</w:t>
      </w:r>
    </w:p>
    <w:p w14:paraId="5F5BC994" w14:textId="4FC79F50" w:rsidR="00E14821" w:rsidRPr="00E14821" w:rsidRDefault="00E14821" w:rsidP="00E14821">
      <w:pPr>
        <w:pStyle w:val="ListParagraph"/>
        <w:numPr>
          <w:ilvl w:val="0"/>
          <w:numId w:val="32"/>
        </w:numPr>
        <w:rPr>
          <w:rFonts w:eastAsiaTheme="minorEastAsia"/>
          <w:color w:val="auto"/>
        </w:rPr>
      </w:pPr>
      <w:r w:rsidRPr="00E14821">
        <w:rPr>
          <w:rFonts w:eastAsiaTheme="minorEastAsia"/>
          <w:color w:val="auto"/>
        </w:rPr>
        <w:t xml:space="preserve">Charles, A.E., Wong, A.Y., Mills, C, </w:t>
      </w:r>
      <w:r w:rsidRPr="00E14821">
        <w:rPr>
          <w:rFonts w:eastAsiaTheme="minorEastAsia"/>
          <w:b/>
          <w:bCs/>
          <w:color w:val="auto"/>
        </w:rPr>
        <w:t>Stergiou N.,</w:t>
      </w:r>
      <w:r w:rsidRPr="00E14821">
        <w:rPr>
          <w:rFonts w:eastAsiaTheme="minorEastAsia"/>
          <w:color w:val="auto"/>
        </w:rPr>
        <w:t xml:space="preserve"> Likens, A. D.</w:t>
      </w:r>
      <w:r>
        <w:rPr>
          <w:rFonts w:eastAsiaTheme="minorEastAsia"/>
          <w:color w:val="auto"/>
        </w:rPr>
        <w:t xml:space="preserve"> </w:t>
      </w:r>
      <w:r w:rsidRPr="00E14821">
        <w:rPr>
          <w:rFonts w:eastAsiaTheme="minorEastAsia"/>
          <w:color w:val="auto"/>
        </w:rPr>
        <w:t>A Wandering Mind Decreases the Temporal Structure of Human Movement</w:t>
      </w:r>
      <w:r>
        <w:rPr>
          <w:rFonts w:eastAsiaTheme="minorEastAsia"/>
          <w:color w:val="auto"/>
        </w:rPr>
        <w:t xml:space="preserve">. </w:t>
      </w:r>
      <w:r w:rsidRPr="00E14821">
        <w:rPr>
          <w:rFonts w:eastAsiaTheme="minorEastAsia"/>
          <w:color w:val="auto"/>
        </w:rPr>
        <w:t>8th Annual Conference in Human Movement Variability, University of Nebraska at Omaha, Omaha, NE, USA, June 2023.</w:t>
      </w:r>
    </w:p>
    <w:p w14:paraId="4396E565" w14:textId="4B2BA127" w:rsidR="00E14821" w:rsidRPr="00E14821" w:rsidRDefault="00E14821" w:rsidP="00E14821">
      <w:pPr>
        <w:pStyle w:val="ListParagraph"/>
        <w:numPr>
          <w:ilvl w:val="0"/>
          <w:numId w:val="32"/>
        </w:numPr>
        <w:rPr>
          <w:rFonts w:eastAsiaTheme="minorEastAsia"/>
          <w:color w:val="auto"/>
        </w:rPr>
      </w:pPr>
      <w:r w:rsidRPr="00E14821">
        <w:rPr>
          <w:rFonts w:eastAsiaTheme="minorEastAsia"/>
          <w:color w:val="auto"/>
        </w:rPr>
        <w:t xml:space="preserve">Charles, A.E., Wong, A.Y., Mills, C, </w:t>
      </w:r>
      <w:r w:rsidRPr="00E14821">
        <w:rPr>
          <w:rFonts w:eastAsiaTheme="minorEastAsia"/>
          <w:b/>
          <w:bCs/>
          <w:color w:val="auto"/>
        </w:rPr>
        <w:t>Stergiou N.,</w:t>
      </w:r>
      <w:r w:rsidRPr="00E14821">
        <w:rPr>
          <w:rFonts w:eastAsiaTheme="minorEastAsia"/>
          <w:color w:val="auto"/>
        </w:rPr>
        <w:t xml:space="preserve"> Likens, A. D. A</w:t>
      </w:r>
      <w:r>
        <w:rPr>
          <w:rFonts w:eastAsiaTheme="minorEastAsia"/>
          <w:color w:val="auto"/>
        </w:rPr>
        <w:t xml:space="preserve"> </w:t>
      </w:r>
      <w:r w:rsidRPr="00E14821">
        <w:rPr>
          <w:rFonts w:eastAsiaTheme="minorEastAsia"/>
        </w:rPr>
        <w:t>Wandering Mind Reduces the Structure of Movement Variability</w:t>
      </w:r>
      <w:r>
        <w:rPr>
          <w:rFonts w:eastAsiaTheme="minorEastAsia"/>
        </w:rPr>
        <w:t xml:space="preserve">. </w:t>
      </w:r>
      <w:r w:rsidRPr="00E14821">
        <w:rPr>
          <w:rFonts w:eastAsiaTheme="minorEastAsia"/>
        </w:rPr>
        <w:t>UNO Research and Creative Activity Fair, Omaha, NE USA, March 2023.</w:t>
      </w:r>
    </w:p>
    <w:p w14:paraId="52D35198" w14:textId="5F5086DE" w:rsidR="00F37EB7" w:rsidRPr="00F37EB7" w:rsidRDefault="00F37EB7" w:rsidP="00F37EB7">
      <w:pPr>
        <w:pStyle w:val="ListParagraph"/>
        <w:numPr>
          <w:ilvl w:val="0"/>
          <w:numId w:val="32"/>
        </w:numPr>
        <w:rPr>
          <w:rFonts w:eastAsiaTheme="minorEastAsia"/>
          <w:color w:val="auto"/>
        </w:rPr>
      </w:pPr>
      <w:r w:rsidRPr="00F37EB7">
        <w:rPr>
          <w:rFonts w:eastAsiaTheme="minorEastAsia"/>
          <w:color w:val="auto"/>
        </w:rPr>
        <w:t xml:space="preserve">Brink, K., </w:t>
      </w:r>
      <w:r w:rsidRPr="00F37EB7">
        <w:rPr>
          <w:rFonts w:eastAsiaTheme="minorEastAsia"/>
          <w:b/>
          <w:bCs/>
          <w:color w:val="auto"/>
        </w:rPr>
        <w:t>Stergiou, N.</w:t>
      </w:r>
      <w:r w:rsidRPr="00F37EB7">
        <w:rPr>
          <w:rFonts w:eastAsiaTheme="minorEastAsia"/>
          <w:color w:val="auto"/>
        </w:rPr>
        <w:t>, Sommerfeld, J., Likens, A.</w:t>
      </w:r>
      <w:r>
        <w:rPr>
          <w:rFonts w:eastAsiaTheme="minorEastAsia"/>
          <w:color w:val="auto"/>
        </w:rPr>
        <w:t xml:space="preserve"> </w:t>
      </w:r>
      <w:r w:rsidRPr="00F37EB7">
        <w:rPr>
          <w:rFonts w:eastAsiaTheme="minorEastAsia"/>
          <w:color w:val="auto"/>
        </w:rPr>
        <w:t>Irregular Metronomes Alter Bimanual Coordination Dynamics</w:t>
      </w:r>
      <w:r>
        <w:rPr>
          <w:rFonts w:eastAsiaTheme="minorEastAsia"/>
          <w:color w:val="auto"/>
        </w:rPr>
        <w:t xml:space="preserve">. </w:t>
      </w:r>
      <w:r w:rsidRPr="003C55D5">
        <w:rPr>
          <w:rFonts w:eastAsiaTheme="minorEastAsia"/>
          <w:i/>
          <w:iCs/>
          <w:color w:val="auto"/>
        </w:rPr>
        <w:t>North American Society for Psychology for Sport and Physical Activity</w:t>
      </w:r>
      <w:r w:rsidRPr="00F37EB7">
        <w:rPr>
          <w:rFonts w:eastAsiaTheme="minorEastAsia"/>
          <w:color w:val="auto"/>
        </w:rPr>
        <w:t>, Waikoloa, Hawaii, June 2022</w:t>
      </w:r>
      <w:r>
        <w:rPr>
          <w:rFonts w:eastAsiaTheme="minorEastAsia"/>
          <w:color w:val="auto"/>
        </w:rPr>
        <w:t xml:space="preserve">. </w:t>
      </w:r>
    </w:p>
    <w:p w14:paraId="3B33A066" w14:textId="3C93A256" w:rsidR="00F37EB7" w:rsidRPr="00F37EB7" w:rsidRDefault="00F37EB7" w:rsidP="00F37EB7">
      <w:pPr>
        <w:pStyle w:val="ListParagraph"/>
        <w:numPr>
          <w:ilvl w:val="0"/>
          <w:numId w:val="32"/>
        </w:numPr>
        <w:rPr>
          <w:rFonts w:eastAsiaTheme="minorEastAsia"/>
          <w:color w:val="auto"/>
        </w:rPr>
      </w:pPr>
      <w:r w:rsidRPr="00F37EB7">
        <w:rPr>
          <w:rFonts w:eastAsiaTheme="minorEastAsia"/>
          <w:color w:val="auto"/>
        </w:rPr>
        <w:t xml:space="preserve">Charles, A., </w:t>
      </w:r>
      <w:r w:rsidRPr="00F37EB7">
        <w:rPr>
          <w:rFonts w:eastAsiaTheme="minorEastAsia"/>
          <w:b/>
          <w:bCs/>
          <w:color w:val="auto"/>
        </w:rPr>
        <w:t>Stergiou, N.,</w:t>
      </w:r>
      <w:r w:rsidRPr="00F37EB7">
        <w:rPr>
          <w:rFonts w:eastAsiaTheme="minorEastAsia"/>
          <w:color w:val="auto"/>
        </w:rPr>
        <w:t xml:space="preserve"> Likens, A. Steps Synchronization to Unstructured Visual Cues Increases Metabolic Rate</w:t>
      </w:r>
      <w:r>
        <w:rPr>
          <w:rFonts w:eastAsiaTheme="minorEastAsia"/>
          <w:color w:val="auto"/>
        </w:rPr>
        <w:t xml:space="preserve">. </w:t>
      </w:r>
      <w:r w:rsidRPr="00F37EB7">
        <w:rPr>
          <w:rFonts w:eastAsiaTheme="minorEastAsia"/>
          <w:i/>
          <w:iCs/>
          <w:color w:val="auto"/>
        </w:rPr>
        <w:t>North American Society for Psychology in Sports and Physical Activity</w:t>
      </w:r>
      <w:r w:rsidRPr="00F37EB7">
        <w:rPr>
          <w:rFonts w:eastAsiaTheme="minorEastAsia"/>
          <w:color w:val="auto"/>
        </w:rPr>
        <w:t>, Waikoloa, Hawaii, June 2022</w:t>
      </w:r>
      <w:r>
        <w:rPr>
          <w:rFonts w:eastAsiaTheme="minorEastAsia"/>
          <w:color w:val="auto"/>
        </w:rPr>
        <w:t>.</w:t>
      </w:r>
    </w:p>
    <w:p w14:paraId="469D2BF7" w14:textId="06C7A2C6" w:rsidR="00F37EB7" w:rsidRPr="00F37EB7" w:rsidRDefault="00F37EB7" w:rsidP="00F37EB7">
      <w:pPr>
        <w:pStyle w:val="ListParagraph"/>
        <w:numPr>
          <w:ilvl w:val="0"/>
          <w:numId w:val="32"/>
        </w:numPr>
        <w:rPr>
          <w:rFonts w:eastAsiaTheme="minorEastAsia"/>
          <w:color w:val="auto"/>
        </w:rPr>
      </w:pPr>
      <w:r w:rsidRPr="00F37EB7">
        <w:rPr>
          <w:rFonts w:eastAsiaTheme="minorEastAsia"/>
          <w:color w:val="auto"/>
        </w:rPr>
        <w:t xml:space="preserve">Hinton, E.H., Bierner S., Kingston, D., </w:t>
      </w:r>
      <w:r w:rsidRPr="00F37EB7">
        <w:rPr>
          <w:rFonts w:eastAsiaTheme="minorEastAsia"/>
          <w:b/>
          <w:bCs/>
          <w:color w:val="auto"/>
        </w:rPr>
        <w:t>Stergiou, N.</w:t>
      </w:r>
      <w:r>
        <w:rPr>
          <w:rFonts w:eastAsiaTheme="minorEastAsia"/>
          <w:color w:val="auto"/>
        </w:rPr>
        <w:t xml:space="preserve">, </w:t>
      </w:r>
      <w:r w:rsidRPr="00F37EB7">
        <w:rPr>
          <w:rFonts w:eastAsiaTheme="minorEastAsia"/>
          <w:color w:val="auto"/>
        </w:rPr>
        <w:t>Kesar, T., Knarr, B. Real-Time Biofeedback Increases Hip Extension Angle in Individuals After Stroke</w:t>
      </w:r>
      <w:r>
        <w:rPr>
          <w:rFonts w:eastAsiaTheme="minorEastAsia"/>
          <w:color w:val="auto"/>
        </w:rPr>
        <w:t xml:space="preserve">. </w:t>
      </w:r>
      <w:r w:rsidRPr="00F37EB7">
        <w:rPr>
          <w:rFonts w:eastAsiaTheme="minorEastAsia"/>
          <w:i/>
          <w:iCs/>
          <w:color w:val="auto"/>
        </w:rPr>
        <w:t>Gait &amp; Clinical Movement Analysis Society Annual Meeting</w:t>
      </w:r>
      <w:r w:rsidRPr="00F37EB7">
        <w:rPr>
          <w:rFonts w:eastAsiaTheme="minorEastAsia"/>
          <w:color w:val="auto"/>
        </w:rPr>
        <w:t>, Texas Children's Hospital, The Woodlands, Texas, June 2022</w:t>
      </w:r>
      <w:r>
        <w:rPr>
          <w:rFonts w:eastAsiaTheme="minorEastAsia"/>
          <w:color w:val="auto"/>
        </w:rPr>
        <w:t>.</w:t>
      </w:r>
    </w:p>
    <w:p w14:paraId="2C80BDE7" w14:textId="295AD866" w:rsidR="000E407A" w:rsidRPr="000E407A" w:rsidRDefault="000E407A" w:rsidP="000E407A">
      <w:pPr>
        <w:pStyle w:val="ListParagraph"/>
        <w:numPr>
          <w:ilvl w:val="0"/>
          <w:numId w:val="32"/>
        </w:numPr>
        <w:rPr>
          <w:rFonts w:eastAsiaTheme="minorEastAsia"/>
          <w:color w:val="auto"/>
        </w:rPr>
      </w:pPr>
      <w:r w:rsidRPr="000E407A">
        <w:rPr>
          <w:rFonts w:eastAsiaTheme="minorEastAsia"/>
          <w:color w:val="auto"/>
        </w:rPr>
        <w:t xml:space="preserve">Vaz JR, Rand T, Fujan-Hansen J, Mukherjee M, </w:t>
      </w:r>
      <w:r w:rsidRPr="00AC098C">
        <w:rPr>
          <w:rFonts w:eastAsiaTheme="minorEastAsia"/>
          <w:b/>
          <w:color w:val="auto"/>
        </w:rPr>
        <w:t>Stergiou N</w:t>
      </w:r>
      <w:r>
        <w:rPr>
          <w:rFonts w:eastAsiaTheme="minorEastAsia"/>
          <w:color w:val="auto"/>
        </w:rPr>
        <w:t>.</w:t>
      </w:r>
      <w:r w:rsidRPr="000E407A">
        <w:rPr>
          <w:rFonts w:eastAsiaTheme="minorEastAsia"/>
          <w:color w:val="auto"/>
        </w:rPr>
        <w:t xml:space="preserve"> Auditory and visual external cues have different effects on spatial but similar effect</w:t>
      </w:r>
      <w:r>
        <w:rPr>
          <w:rFonts w:eastAsiaTheme="minorEastAsia"/>
          <w:color w:val="auto"/>
        </w:rPr>
        <w:t>s on temporal gait variability.</w:t>
      </w:r>
      <w:r w:rsidRPr="000E407A">
        <w:rPr>
          <w:rFonts w:eastAsiaTheme="minorEastAsia"/>
          <w:color w:val="auto"/>
        </w:rPr>
        <w:t xml:space="preserve"> </w:t>
      </w:r>
      <w:r w:rsidRPr="00AC098C">
        <w:rPr>
          <w:rFonts w:eastAsiaTheme="minorEastAsia"/>
          <w:i/>
          <w:color w:val="auto"/>
        </w:rPr>
        <w:t>42nd Annual Meeting of the American Society of Biomechanics</w:t>
      </w:r>
      <w:r>
        <w:rPr>
          <w:rFonts w:eastAsiaTheme="minorEastAsia"/>
          <w:color w:val="auto"/>
        </w:rPr>
        <w:t xml:space="preserve">, </w:t>
      </w:r>
      <w:r w:rsidRPr="000E407A">
        <w:rPr>
          <w:rFonts w:eastAsiaTheme="minorEastAsia"/>
          <w:color w:val="auto"/>
        </w:rPr>
        <w:t>August 2018.</w:t>
      </w:r>
    </w:p>
    <w:p w14:paraId="49CB2217" w14:textId="455C2493" w:rsidR="00D849A3" w:rsidRPr="00D849A3" w:rsidRDefault="00D849A3" w:rsidP="00D849A3">
      <w:pPr>
        <w:pStyle w:val="Catch-AllItem"/>
        <w:numPr>
          <w:ilvl w:val="0"/>
          <w:numId w:val="32"/>
        </w:numPr>
        <w:rPr>
          <w:sz w:val="24"/>
          <w:szCs w:val="24"/>
        </w:rPr>
      </w:pPr>
      <w:r w:rsidRPr="002E650B">
        <w:rPr>
          <w:sz w:val="24"/>
          <w:szCs w:val="24"/>
        </w:rPr>
        <w:t xml:space="preserve">Papachatzis N, Rock CG, </w:t>
      </w:r>
      <w:r w:rsidRPr="00D849A3">
        <w:rPr>
          <w:b/>
          <w:sz w:val="24"/>
          <w:szCs w:val="24"/>
        </w:rPr>
        <w:t>Stergiou N</w:t>
      </w:r>
      <w:r>
        <w:rPr>
          <w:sz w:val="24"/>
          <w:szCs w:val="24"/>
        </w:rPr>
        <w:t xml:space="preserve">, </w:t>
      </w:r>
      <w:r w:rsidRPr="002E650B">
        <w:rPr>
          <w:sz w:val="24"/>
          <w:szCs w:val="24"/>
        </w:rPr>
        <w:t>Takahashi KZ.</w:t>
      </w:r>
      <w:r>
        <w:rPr>
          <w:sz w:val="24"/>
          <w:szCs w:val="24"/>
        </w:rPr>
        <w:t xml:space="preserve"> </w:t>
      </w:r>
      <w:r w:rsidRPr="002E650B">
        <w:rPr>
          <w:sz w:val="24"/>
          <w:szCs w:val="24"/>
        </w:rPr>
        <w:t>Effects of unilateral push-off deficiency on stride-to-stride fluctuations during human walking.</w:t>
      </w:r>
      <w:r>
        <w:rPr>
          <w:sz w:val="24"/>
          <w:szCs w:val="24"/>
        </w:rPr>
        <w:t xml:space="preserve"> </w:t>
      </w:r>
      <w:r w:rsidRPr="00D849A3">
        <w:rPr>
          <w:i/>
          <w:sz w:val="24"/>
          <w:szCs w:val="24"/>
        </w:rPr>
        <w:t>American Society of Biomechanics</w:t>
      </w:r>
      <w:r>
        <w:rPr>
          <w:i/>
          <w:sz w:val="24"/>
          <w:szCs w:val="24"/>
        </w:rPr>
        <w:t xml:space="preserve"> Annual Conference</w:t>
      </w:r>
      <w:r>
        <w:rPr>
          <w:sz w:val="24"/>
          <w:szCs w:val="24"/>
        </w:rPr>
        <w:t>, Raleigh, NC, August 2016.</w:t>
      </w:r>
      <w:r w:rsidRPr="002E650B">
        <w:rPr>
          <w:sz w:val="24"/>
          <w:szCs w:val="24"/>
        </w:rPr>
        <w:t xml:space="preserve"> </w:t>
      </w:r>
    </w:p>
    <w:p w14:paraId="6363312F" w14:textId="7082C132" w:rsidR="000E407A" w:rsidRDefault="000E407A" w:rsidP="000E407A">
      <w:pPr>
        <w:pStyle w:val="Catch-AllItem"/>
        <w:numPr>
          <w:ilvl w:val="0"/>
          <w:numId w:val="32"/>
        </w:numPr>
        <w:rPr>
          <w:sz w:val="24"/>
          <w:szCs w:val="24"/>
        </w:rPr>
      </w:pPr>
      <w:r>
        <w:rPr>
          <w:b/>
          <w:sz w:val="24"/>
          <w:szCs w:val="24"/>
        </w:rPr>
        <w:t xml:space="preserve">Stergiou, N. </w:t>
      </w:r>
      <w:r w:rsidRPr="00AC098C">
        <w:rPr>
          <w:sz w:val="24"/>
          <w:szCs w:val="24"/>
        </w:rPr>
        <w:t>Update on Biomechanics and the upcoming addition to the building</w:t>
      </w:r>
      <w:r>
        <w:rPr>
          <w:sz w:val="24"/>
          <w:szCs w:val="24"/>
        </w:rPr>
        <w:t>.</w:t>
      </w:r>
      <w:r w:rsidRPr="000E407A">
        <w:t xml:space="preserve"> </w:t>
      </w:r>
      <w:r w:rsidRPr="000E407A">
        <w:rPr>
          <w:sz w:val="24"/>
          <w:szCs w:val="24"/>
        </w:rPr>
        <w:t>UNO Alumni House, Omaha, Nebraska, USA.</w:t>
      </w:r>
      <w:r>
        <w:rPr>
          <w:sz w:val="24"/>
          <w:szCs w:val="24"/>
        </w:rPr>
        <w:t xml:space="preserve"> May 201</w:t>
      </w:r>
      <w:r w:rsidR="000356A3">
        <w:rPr>
          <w:sz w:val="24"/>
          <w:szCs w:val="24"/>
        </w:rPr>
        <w:t>6</w:t>
      </w:r>
      <w:r>
        <w:rPr>
          <w:sz w:val="24"/>
          <w:szCs w:val="24"/>
        </w:rPr>
        <w:t>.</w:t>
      </w:r>
    </w:p>
    <w:p w14:paraId="222A5A7A" w14:textId="5A6803B6" w:rsidR="00D849A3" w:rsidRPr="00D849A3" w:rsidRDefault="00D849A3" w:rsidP="00D849A3">
      <w:pPr>
        <w:pStyle w:val="Catch-AllItem"/>
        <w:numPr>
          <w:ilvl w:val="0"/>
          <w:numId w:val="32"/>
        </w:numPr>
        <w:rPr>
          <w:sz w:val="24"/>
          <w:szCs w:val="24"/>
        </w:rPr>
      </w:pPr>
      <w:r w:rsidRPr="002E650B">
        <w:rPr>
          <w:sz w:val="24"/>
          <w:szCs w:val="24"/>
        </w:rPr>
        <w:t>Kent JA, Papachatzis N, Vanderheyden T</w:t>
      </w:r>
      <w:r>
        <w:rPr>
          <w:sz w:val="24"/>
          <w:szCs w:val="24"/>
        </w:rPr>
        <w:t xml:space="preserve">, </w:t>
      </w:r>
      <w:r w:rsidRPr="00D849A3">
        <w:rPr>
          <w:b/>
          <w:sz w:val="24"/>
          <w:szCs w:val="24"/>
        </w:rPr>
        <w:t>Stergiou N</w:t>
      </w:r>
      <w:r>
        <w:rPr>
          <w:sz w:val="24"/>
          <w:szCs w:val="24"/>
        </w:rPr>
        <w:t xml:space="preserve">, Takahashi KZ. </w:t>
      </w:r>
      <w:r w:rsidRPr="002E650B">
        <w:rPr>
          <w:sz w:val="24"/>
          <w:szCs w:val="24"/>
        </w:rPr>
        <w:t>Delivery of vibration to the residual limb via the prosthetic socket: Preliminary investigation of signal integrity.</w:t>
      </w:r>
      <w:r>
        <w:rPr>
          <w:sz w:val="24"/>
          <w:szCs w:val="24"/>
        </w:rPr>
        <w:t xml:space="preserve"> </w:t>
      </w:r>
      <w:r w:rsidRPr="00D849A3">
        <w:rPr>
          <w:i/>
          <w:sz w:val="24"/>
          <w:szCs w:val="24"/>
        </w:rPr>
        <w:t>Rocky Mountain American Society of Biomechanics</w:t>
      </w:r>
      <w:r w:rsidRPr="002E650B">
        <w:rPr>
          <w:sz w:val="24"/>
          <w:szCs w:val="24"/>
        </w:rPr>
        <w:t>,</w:t>
      </w:r>
      <w:r>
        <w:rPr>
          <w:sz w:val="24"/>
          <w:szCs w:val="24"/>
        </w:rPr>
        <w:t xml:space="preserve"> Estes Park, CO,</w:t>
      </w:r>
      <w:r w:rsidRPr="002E650B">
        <w:rPr>
          <w:sz w:val="24"/>
          <w:szCs w:val="24"/>
        </w:rPr>
        <w:t xml:space="preserve"> </w:t>
      </w:r>
      <w:r>
        <w:rPr>
          <w:sz w:val="24"/>
          <w:szCs w:val="24"/>
        </w:rPr>
        <w:t>April 2016.</w:t>
      </w:r>
    </w:p>
    <w:p w14:paraId="4DDDB54A" w14:textId="51EE1925" w:rsidR="00D849A3" w:rsidRDefault="00D849A3" w:rsidP="00D849A3">
      <w:pPr>
        <w:pStyle w:val="Catch-AllItem"/>
        <w:numPr>
          <w:ilvl w:val="0"/>
          <w:numId w:val="32"/>
        </w:numPr>
        <w:rPr>
          <w:sz w:val="24"/>
          <w:szCs w:val="24"/>
        </w:rPr>
      </w:pPr>
      <w:r>
        <w:rPr>
          <w:sz w:val="24"/>
          <w:szCs w:val="24"/>
        </w:rPr>
        <w:t>Schieber, M</w:t>
      </w:r>
      <w:r w:rsidRPr="00A35278">
        <w:rPr>
          <w:sz w:val="24"/>
          <w:szCs w:val="24"/>
        </w:rPr>
        <w:t xml:space="preserve">, Hasenkamp, RM, </w:t>
      </w:r>
      <w:r w:rsidRPr="00D849A3">
        <w:rPr>
          <w:b/>
          <w:sz w:val="24"/>
          <w:szCs w:val="24"/>
        </w:rPr>
        <w:t>Stergiou, N</w:t>
      </w:r>
      <w:r w:rsidRPr="00A35278">
        <w:rPr>
          <w:sz w:val="24"/>
          <w:szCs w:val="24"/>
        </w:rPr>
        <w:t>, Johanning, JM, Pipinos, II, Myers, SA.</w:t>
      </w:r>
      <w:r>
        <w:rPr>
          <w:sz w:val="24"/>
          <w:szCs w:val="24"/>
        </w:rPr>
        <w:t xml:space="preserve"> </w:t>
      </w:r>
      <w:r w:rsidRPr="00A35278">
        <w:rPr>
          <w:sz w:val="24"/>
          <w:szCs w:val="24"/>
        </w:rPr>
        <w:t>Muscular strength and con</w:t>
      </w:r>
      <w:r>
        <w:rPr>
          <w:sz w:val="24"/>
          <w:szCs w:val="24"/>
        </w:rPr>
        <w:t>trol characteristi</w:t>
      </w:r>
      <w:r w:rsidRPr="00A35278">
        <w:rPr>
          <w:sz w:val="24"/>
          <w:szCs w:val="24"/>
        </w:rPr>
        <w:t>cs at the ankle are altere</w:t>
      </w:r>
      <w:r>
        <w:rPr>
          <w:sz w:val="24"/>
          <w:szCs w:val="24"/>
        </w:rPr>
        <w:t xml:space="preserve">d by peripheral artery disease. </w:t>
      </w:r>
      <w:r w:rsidRPr="00D849A3">
        <w:rPr>
          <w:i/>
          <w:sz w:val="24"/>
          <w:szCs w:val="24"/>
        </w:rPr>
        <w:t>Midwestern Vascular Annual Meeting</w:t>
      </w:r>
      <w:r>
        <w:rPr>
          <w:sz w:val="24"/>
          <w:szCs w:val="24"/>
        </w:rPr>
        <w:t>, Columbus, OH, August 2016.</w:t>
      </w:r>
    </w:p>
    <w:p w14:paraId="1F4F0B49" w14:textId="595435F6" w:rsidR="00D849A3" w:rsidRPr="00D54C2F" w:rsidRDefault="00D849A3" w:rsidP="00D54C2F">
      <w:pPr>
        <w:pStyle w:val="Catch-AllItem"/>
        <w:numPr>
          <w:ilvl w:val="0"/>
          <w:numId w:val="32"/>
        </w:numPr>
        <w:rPr>
          <w:sz w:val="24"/>
          <w:szCs w:val="24"/>
        </w:rPr>
      </w:pPr>
      <w:r w:rsidRPr="00D849A3">
        <w:rPr>
          <w:b/>
          <w:sz w:val="24"/>
          <w:szCs w:val="24"/>
        </w:rPr>
        <w:t>Stergiou N.</w:t>
      </w:r>
      <w:r>
        <w:rPr>
          <w:sz w:val="24"/>
          <w:szCs w:val="24"/>
        </w:rPr>
        <w:t xml:space="preserve"> </w:t>
      </w:r>
      <w:r w:rsidRPr="00D849A3">
        <w:rPr>
          <w:sz w:val="24"/>
          <w:szCs w:val="24"/>
        </w:rPr>
        <w:t>Harnessing Movement Variability to Treat and Prevent Motor Related Disorders.</w:t>
      </w:r>
      <w:r>
        <w:rPr>
          <w:sz w:val="24"/>
          <w:szCs w:val="24"/>
        </w:rPr>
        <w:t xml:space="preserve"> </w:t>
      </w:r>
      <w:r w:rsidRPr="00D849A3">
        <w:rPr>
          <w:i/>
          <w:sz w:val="24"/>
          <w:szCs w:val="24"/>
        </w:rPr>
        <w:t>Surgery Research Forum</w:t>
      </w:r>
      <w:r w:rsidRPr="00D849A3">
        <w:rPr>
          <w:sz w:val="24"/>
          <w:szCs w:val="24"/>
        </w:rPr>
        <w:t>, Univer</w:t>
      </w:r>
      <w:r>
        <w:rPr>
          <w:sz w:val="24"/>
          <w:szCs w:val="24"/>
        </w:rPr>
        <w:t xml:space="preserve">sity of Nebraska Medical Center, Omaha, NE, </w:t>
      </w:r>
      <w:r w:rsidRPr="00D849A3">
        <w:rPr>
          <w:sz w:val="24"/>
          <w:szCs w:val="24"/>
        </w:rPr>
        <w:t>January 2016</w:t>
      </w:r>
      <w:r>
        <w:rPr>
          <w:sz w:val="24"/>
          <w:szCs w:val="24"/>
        </w:rPr>
        <w:t>.</w:t>
      </w:r>
      <w:r w:rsidRPr="00D849A3">
        <w:rPr>
          <w:sz w:val="24"/>
          <w:szCs w:val="24"/>
        </w:rPr>
        <w:t xml:space="preserve"> </w:t>
      </w:r>
    </w:p>
    <w:p w14:paraId="1DA7E87A" w14:textId="1B623520" w:rsidR="00D849A3" w:rsidRPr="00D54C2F" w:rsidRDefault="00D54C2F" w:rsidP="00D54C2F">
      <w:pPr>
        <w:pStyle w:val="Catch-AllItem"/>
        <w:numPr>
          <w:ilvl w:val="0"/>
          <w:numId w:val="32"/>
        </w:numPr>
        <w:rPr>
          <w:sz w:val="24"/>
          <w:szCs w:val="24"/>
        </w:rPr>
      </w:pPr>
      <w:r>
        <w:rPr>
          <w:b/>
          <w:sz w:val="24"/>
          <w:szCs w:val="24"/>
        </w:rPr>
        <w:t>Stergiou</w:t>
      </w:r>
      <w:r w:rsidR="00D849A3" w:rsidRPr="00D849A3">
        <w:rPr>
          <w:b/>
          <w:sz w:val="24"/>
          <w:szCs w:val="24"/>
        </w:rPr>
        <w:t xml:space="preserve"> N.</w:t>
      </w:r>
      <w:r w:rsidR="00D849A3">
        <w:rPr>
          <w:sz w:val="24"/>
          <w:szCs w:val="24"/>
        </w:rPr>
        <w:t xml:space="preserve"> UNO Biomechanics Resources.</w:t>
      </w:r>
      <w:r w:rsidR="00D849A3" w:rsidRPr="00D849A3">
        <w:rPr>
          <w:sz w:val="24"/>
          <w:szCs w:val="24"/>
        </w:rPr>
        <w:t xml:space="preserve"> </w:t>
      </w:r>
      <w:r w:rsidR="00D849A3" w:rsidRPr="00D849A3">
        <w:rPr>
          <w:i/>
          <w:sz w:val="24"/>
          <w:szCs w:val="24"/>
        </w:rPr>
        <w:t>Traumatic Brain Injury Retreat</w:t>
      </w:r>
      <w:r w:rsidR="00D849A3">
        <w:rPr>
          <w:sz w:val="24"/>
          <w:szCs w:val="24"/>
        </w:rPr>
        <w:t xml:space="preserve">, </w:t>
      </w:r>
      <w:r w:rsidR="00D849A3" w:rsidRPr="00D849A3">
        <w:rPr>
          <w:sz w:val="24"/>
          <w:szCs w:val="24"/>
        </w:rPr>
        <w:t>Univer</w:t>
      </w:r>
      <w:r w:rsidR="00D849A3">
        <w:rPr>
          <w:sz w:val="24"/>
          <w:szCs w:val="24"/>
        </w:rPr>
        <w:t xml:space="preserve">sity of Nebraska Medical Center, Omaha, NE, </w:t>
      </w:r>
      <w:r w:rsidR="00D849A3" w:rsidRPr="00D849A3">
        <w:rPr>
          <w:sz w:val="24"/>
          <w:szCs w:val="24"/>
        </w:rPr>
        <w:t>December 2016</w:t>
      </w:r>
      <w:r w:rsidR="00D849A3">
        <w:rPr>
          <w:sz w:val="24"/>
          <w:szCs w:val="24"/>
        </w:rPr>
        <w:t>.</w:t>
      </w:r>
    </w:p>
    <w:p w14:paraId="109F7F94" w14:textId="51288825" w:rsidR="00D849A3" w:rsidRDefault="00D54C2F" w:rsidP="00D849A3">
      <w:pPr>
        <w:pStyle w:val="Catch-AllItem"/>
        <w:numPr>
          <w:ilvl w:val="0"/>
          <w:numId w:val="32"/>
        </w:numPr>
        <w:rPr>
          <w:sz w:val="24"/>
          <w:szCs w:val="24"/>
        </w:rPr>
      </w:pPr>
      <w:r w:rsidRPr="00D54C2F">
        <w:rPr>
          <w:b/>
          <w:sz w:val="24"/>
          <w:szCs w:val="24"/>
        </w:rPr>
        <w:t>Stergiou N.</w:t>
      </w:r>
      <w:r w:rsidR="00D849A3" w:rsidRPr="00D849A3">
        <w:rPr>
          <w:sz w:val="24"/>
          <w:szCs w:val="24"/>
        </w:rPr>
        <w:t xml:space="preserve"> </w:t>
      </w:r>
      <w:r w:rsidRPr="00D849A3">
        <w:rPr>
          <w:sz w:val="24"/>
          <w:szCs w:val="24"/>
        </w:rPr>
        <w:t>Biomechanics, Aging, and Technology: Geromechanics or How Gerontology and Biomechanics come together</w:t>
      </w:r>
      <w:r>
        <w:rPr>
          <w:sz w:val="24"/>
          <w:szCs w:val="24"/>
        </w:rPr>
        <w:t>.</w:t>
      </w:r>
      <w:r w:rsidRPr="00D849A3">
        <w:rPr>
          <w:sz w:val="24"/>
          <w:szCs w:val="24"/>
        </w:rPr>
        <w:t xml:space="preserve"> </w:t>
      </w:r>
      <w:r w:rsidR="00D849A3" w:rsidRPr="00D54C2F">
        <w:rPr>
          <w:i/>
          <w:sz w:val="24"/>
          <w:szCs w:val="24"/>
        </w:rPr>
        <w:t>Division of Geriatric Medicine Research Seminar</w:t>
      </w:r>
      <w:r w:rsidR="00D849A3" w:rsidRPr="00D849A3">
        <w:rPr>
          <w:sz w:val="24"/>
          <w:szCs w:val="24"/>
        </w:rPr>
        <w:t xml:space="preserve">, </w:t>
      </w:r>
      <w:r w:rsidRPr="00D849A3">
        <w:rPr>
          <w:sz w:val="24"/>
          <w:szCs w:val="24"/>
        </w:rPr>
        <w:t>Univer</w:t>
      </w:r>
      <w:r>
        <w:rPr>
          <w:sz w:val="24"/>
          <w:szCs w:val="24"/>
        </w:rPr>
        <w:t xml:space="preserve">sity of Nebraska Medical Center, Omaha, NE, </w:t>
      </w:r>
      <w:r w:rsidR="00D849A3" w:rsidRPr="00D849A3">
        <w:rPr>
          <w:sz w:val="24"/>
          <w:szCs w:val="24"/>
        </w:rPr>
        <w:t>October 2016</w:t>
      </w:r>
      <w:r>
        <w:rPr>
          <w:sz w:val="24"/>
          <w:szCs w:val="24"/>
        </w:rPr>
        <w:t>.</w:t>
      </w:r>
    </w:p>
    <w:p w14:paraId="56422108" w14:textId="01B671BD" w:rsidR="00EB6780" w:rsidRPr="00EB6780" w:rsidRDefault="00EB6780" w:rsidP="00EB6780">
      <w:pPr>
        <w:pStyle w:val="Catch-AllItem"/>
        <w:numPr>
          <w:ilvl w:val="0"/>
          <w:numId w:val="32"/>
        </w:numPr>
        <w:rPr>
          <w:sz w:val="24"/>
          <w:szCs w:val="24"/>
        </w:rPr>
      </w:pPr>
      <w:r w:rsidRPr="00EB6780">
        <w:rPr>
          <w:b/>
          <w:sz w:val="24"/>
          <w:szCs w:val="24"/>
        </w:rPr>
        <w:t>Stergiou, N.</w:t>
      </w:r>
      <w:r w:rsidRPr="00AB20C0">
        <w:rPr>
          <w:sz w:val="24"/>
          <w:szCs w:val="24"/>
        </w:rPr>
        <w:t xml:space="preserve"> </w:t>
      </w:r>
      <w:r w:rsidRPr="00B922F8">
        <w:rPr>
          <w:sz w:val="24"/>
          <w:szCs w:val="24"/>
        </w:rPr>
        <w:t>Complexity in aging</w:t>
      </w:r>
      <w:r w:rsidRPr="00AB20C0">
        <w:rPr>
          <w:sz w:val="24"/>
          <w:szCs w:val="24"/>
        </w:rPr>
        <w:t>.</w:t>
      </w:r>
      <w:r>
        <w:rPr>
          <w:sz w:val="24"/>
          <w:szCs w:val="24"/>
        </w:rPr>
        <w:t xml:space="preserve"> </w:t>
      </w:r>
      <w:r w:rsidRPr="00EB6780">
        <w:rPr>
          <w:i/>
          <w:sz w:val="24"/>
          <w:szCs w:val="24"/>
        </w:rPr>
        <w:t>National Academy of Kinesiology Annual Conference</w:t>
      </w:r>
      <w:r>
        <w:rPr>
          <w:sz w:val="24"/>
          <w:szCs w:val="24"/>
        </w:rPr>
        <w:t>, Philadelphia, PA</w:t>
      </w:r>
      <w:r w:rsidRPr="00AB20C0">
        <w:rPr>
          <w:sz w:val="24"/>
          <w:szCs w:val="24"/>
        </w:rPr>
        <w:t xml:space="preserve">, </w:t>
      </w:r>
      <w:r w:rsidR="00E14821">
        <w:rPr>
          <w:sz w:val="24"/>
          <w:szCs w:val="24"/>
        </w:rPr>
        <w:t>September</w:t>
      </w:r>
      <w:r>
        <w:rPr>
          <w:sz w:val="24"/>
          <w:szCs w:val="24"/>
        </w:rPr>
        <w:t xml:space="preserve"> 2015</w:t>
      </w:r>
      <w:r w:rsidRPr="00AB20C0">
        <w:rPr>
          <w:sz w:val="24"/>
          <w:szCs w:val="24"/>
        </w:rPr>
        <w:t>.</w:t>
      </w:r>
    </w:p>
    <w:p w14:paraId="30493694" w14:textId="6605145B" w:rsidR="00EB6780" w:rsidRPr="00EB6780" w:rsidRDefault="00EB6780" w:rsidP="00EB6780">
      <w:pPr>
        <w:pStyle w:val="Catch-AllItem"/>
        <w:numPr>
          <w:ilvl w:val="0"/>
          <w:numId w:val="32"/>
        </w:numPr>
        <w:rPr>
          <w:sz w:val="24"/>
          <w:szCs w:val="24"/>
        </w:rPr>
      </w:pPr>
      <w:r w:rsidRPr="00E72406">
        <w:rPr>
          <w:sz w:val="24"/>
          <w:szCs w:val="24"/>
        </w:rPr>
        <w:t xml:space="preserve">Stoffregen, </w:t>
      </w:r>
      <w:r>
        <w:rPr>
          <w:sz w:val="24"/>
          <w:szCs w:val="24"/>
        </w:rPr>
        <w:t xml:space="preserve">T., </w:t>
      </w:r>
      <w:r w:rsidRPr="00E72406">
        <w:rPr>
          <w:sz w:val="24"/>
          <w:szCs w:val="24"/>
        </w:rPr>
        <w:t xml:space="preserve">Munafo, </w:t>
      </w:r>
      <w:r>
        <w:rPr>
          <w:sz w:val="24"/>
          <w:szCs w:val="24"/>
        </w:rPr>
        <w:t xml:space="preserve">J. </w:t>
      </w:r>
      <w:r w:rsidRPr="00E72406">
        <w:rPr>
          <w:sz w:val="24"/>
          <w:szCs w:val="24"/>
        </w:rPr>
        <w:t xml:space="preserve">Wade, </w:t>
      </w:r>
      <w:r>
        <w:rPr>
          <w:sz w:val="24"/>
          <w:szCs w:val="24"/>
        </w:rPr>
        <w:t xml:space="preserve">M., </w:t>
      </w:r>
      <w:r w:rsidRPr="00EB6780">
        <w:rPr>
          <w:b/>
          <w:sz w:val="24"/>
          <w:szCs w:val="24"/>
        </w:rPr>
        <w:t>Stergiou, N.</w:t>
      </w:r>
      <w:r>
        <w:rPr>
          <w:sz w:val="24"/>
          <w:szCs w:val="24"/>
        </w:rPr>
        <w:t xml:space="preserve"> </w:t>
      </w:r>
      <w:r w:rsidRPr="00BC4632">
        <w:rPr>
          <w:sz w:val="24"/>
          <w:szCs w:val="24"/>
        </w:rPr>
        <w:t>The Rim and th</w:t>
      </w:r>
      <w:r>
        <w:rPr>
          <w:sz w:val="24"/>
          <w:szCs w:val="24"/>
        </w:rPr>
        <w:t xml:space="preserve">e Ancient Mariner: The Nautical </w:t>
      </w:r>
      <w:r w:rsidRPr="00BC4632">
        <w:rPr>
          <w:sz w:val="24"/>
          <w:szCs w:val="24"/>
        </w:rPr>
        <w:t xml:space="preserve">Horizon </w:t>
      </w:r>
      <w:r>
        <w:rPr>
          <w:sz w:val="24"/>
          <w:szCs w:val="24"/>
        </w:rPr>
        <w:t xml:space="preserve">and Older Adults. </w:t>
      </w:r>
      <w:r w:rsidRPr="00EB6780">
        <w:rPr>
          <w:i/>
          <w:sz w:val="24"/>
          <w:szCs w:val="24"/>
        </w:rPr>
        <w:t>56th Annual Meeting of the Psychonomic Society</w:t>
      </w:r>
      <w:r>
        <w:rPr>
          <w:sz w:val="24"/>
          <w:szCs w:val="24"/>
        </w:rPr>
        <w:t xml:space="preserve">, Minneapolis, MN, </w:t>
      </w:r>
      <w:r w:rsidR="00E14821">
        <w:rPr>
          <w:sz w:val="24"/>
          <w:szCs w:val="24"/>
        </w:rPr>
        <w:t>November</w:t>
      </w:r>
      <w:r>
        <w:rPr>
          <w:sz w:val="24"/>
          <w:szCs w:val="24"/>
        </w:rPr>
        <w:t xml:space="preserve"> 2015.</w:t>
      </w:r>
    </w:p>
    <w:p w14:paraId="3F2857A6" w14:textId="684FE37B" w:rsidR="00EB6780" w:rsidRDefault="00EB6780" w:rsidP="00EB6780">
      <w:pPr>
        <w:pStyle w:val="Catch-AllItem"/>
        <w:numPr>
          <w:ilvl w:val="0"/>
          <w:numId w:val="32"/>
        </w:numPr>
        <w:rPr>
          <w:sz w:val="24"/>
          <w:szCs w:val="24"/>
        </w:rPr>
      </w:pPr>
      <w:r>
        <w:rPr>
          <w:sz w:val="24"/>
          <w:szCs w:val="24"/>
        </w:rPr>
        <w:t xml:space="preserve">Kent, J.A., </w:t>
      </w:r>
      <w:r w:rsidRPr="00EB6780">
        <w:rPr>
          <w:b/>
          <w:sz w:val="24"/>
          <w:szCs w:val="24"/>
        </w:rPr>
        <w:t>Stergiou, N.,</w:t>
      </w:r>
      <w:r>
        <w:rPr>
          <w:sz w:val="24"/>
          <w:szCs w:val="24"/>
        </w:rPr>
        <w:t xml:space="preserve"> Wurdeman, S.R.  </w:t>
      </w:r>
      <w:r w:rsidRPr="00BC4632">
        <w:rPr>
          <w:sz w:val="24"/>
          <w:szCs w:val="24"/>
        </w:rPr>
        <w:t>D</w:t>
      </w:r>
      <w:r>
        <w:rPr>
          <w:sz w:val="24"/>
          <w:szCs w:val="24"/>
        </w:rPr>
        <w:t xml:space="preserve">oes dynamic balance of transtibial amputees’ change after a </w:t>
      </w:r>
      <w:r w:rsidR="00E14821">
        <w:rPr>
          <w:sz w:val="24"/>
          <w:szCs w:val="24"/>
        </w:rPr>
        <w:t>three-week</w:t>
      </w:r>
      <w:r>
        <w:rPr>
          <w:sz w:val="24"/>
          <w:szCs w:val="24"/>
        </w:rPr>
        <w:t xml:space="preserve"> adaptation period on a new prosthetic foot? </w:t>
      </w:r>
      <w:r w:rsidRPr="002702DB">
        <w:rPr>
          <w:i/>
          <w:sz w:val="24"/>
          <w:szCs w:val="24"/>
        </w:rPr>
        <w:t>American Society of Biomechanics Annual meeting</w:t>
      </w:r>
      <w:r>
        <w:rPr>
          <w:sz w:val="24"/>
          <w:szCs w:val="24"/>
        </w:rPr>
        <w:t xml:space="preserve">, Columbus, OH, </w:t>
      </w:r>
      <w:r w:rsidR="00E14821">
        <w:rPr>
          <w:sz w:val="24"/>
          <w:szCs w:val="24"/>
        </w:rPr>
        <w:t>August</w:t>
      </w:r>
      <w:r>
        <w:rPr>
          <w:sz w:val="24"/>
          <w:szCs w:val="24"/>
        </w:rPr>
        <w:t xml:space="preserve"> 2015.</w:t>
      </w:r>
    </w:p>
    <w:p w14:paraId="77C92CE4" w14:textId="5DFEC9FB" w:rsidR="00EB6780" w:rsidRPr="00EB6780" w:rsidRDefault="00EB6780" w:rsidP="00EB6780">
      <w:pPr>
        <w:pStyle w:val="Catch-AllItem"/>
        <w:numPr>
          <w:ilvl w:val="0"/>
          <w:numId w:val="32"/>
        </w:numPr>
        <w:rPr>
          <w:sz w:val="24"/>
          <w:szCs w:val="24"/>
        </w:rPr>
      </w:pPr>
      <w:r w:rsidRPr="00EB6780">
        <w:rPr>
          <w:b/>
          <w:sz w:val="24"/>
          <w:szCs w:val="24"/>
        </w:rPr>
        <w:lastRenderedPageBreak/>
        <w:t xml:space="preserve">Stergiou, N. </w:t>
      </w:r>
      <w:r>
        <w:rPr>
          <w:sz w:val="24"/>
          <w:szCs w:val="24"/>
        </w:rPr>
        <w:t xml:space="preserve">Research in the Biomechanics Research Building. </w:t>
      </w:r>
      <w:r w:rsidRPr="002702DB">
        <w:rPr>
          <w:i/>
          <w:sz w:val="24"/>
          <w:szCs w:val="24"/>
        </w:rPr>
        <w:t>Surgery Research Forum. Regenerative Medicine Program</w:t>
      </w:r>
      <w:r w:rsidR="002702DB">
        <w:rPr>
          <w:i/>
          <w:sz w:val="24"/>
          <w:szCs w:val="24"/>
        </w:rPr>
        <w:t>. University of Nebraska Medical Center</w:t>
      </w:r>
      <w:r w:rsidRPr="002702DB">
        <w:rPr>
          <w:i/>
          <w:sz w:val="24"/>
          <w:szCs w:val="24"/>
        </w:rPr>
        <w:t>.</w:t>
      </w:r>
      <w:r>
        <w:rPr>
          <w:sz w:val="24"/>
          <w:szCs w:val="24"/>
        </w:rPr>
        <w:t xml:space="preserve"> </w:t>
      </w:r>
      <w:r w:rsidRPr="00D577DF">
        <w:rPr>
          <w:sz w:val="24"/>
          <w:szCs w:val="24"/>
        </w:rPr>
        <w:t xml:space="preserve">Omaha, </w:t>
      </w:r>
      <w:r>
        <w:rPr>
          <w:sz w:val="24"/>
          <w:szCs w:val="24"/>
        </w:rPr>
        <w:t xml:space="preserve">NE, </w:t>
      </w:r>
      <w:r w:rsidR="00E14821">
        <w:rPr>
          <w:sz w:val="24"/>
          <w:szCs w:val="24"/>
        </w:rPr>
        <w:t>February</w:t>
      </w:r>
      <w:r w:rsidRPr="00D577DF">
        <w:rPr>
          <w:sz w:val="24"/>
          <w:szCs w:val="24"/>
        </w:rPr>
        <w:t xml:space="preserve"> 2014.</w:t>
      </w:r>
    </w:p>
    <w:p w14:paraId="3CF73321" w14:textId="5A832C92" w:rsidR="00AB4EE4" w:rsidRDefault="00AB4EE4" w:rsidP="00AB4EE4">
      <w:pPr>
        <w:pStyle w:val="Catch-AllItem"/>
        <w:numPr>
          <w:ilvl w:val="0"/>
          <w:numId w:val="32"/>
        </w:numPr>
        <w:rPr>
          <w:sz w:val="24"/>
          <w:szCs w:val="24"/>
        </w:rPr>
      </w:pPr>
      <w:r w:rsidRPr="00AB4EE4">
        <w:rPr>
          <w:sz w:val="24"/>
          <w:szCs w:val="24"/>
        </w:rPr>
        <w:t xml:space="preserve">Haworth, J., Kyvelidou, A., </w:t>
      </w:r>
      <w:r w:rsidRPr="00AB4EE4">
        <w:rPr>
          <w:b/>
          <w:sz w:val="24"/>
          <w:szCs w:val="24"/>
        </w:rPr>
        <w:t>Stergiou, N.</w:t>
      </w:r>
      <w:r>
        <w:rPr>
          <w:sz w:val="24"/>
          <w:szCs w:val="24"/>
        </w:rPr>
        <w:t xml:space="preserve"> </w:t>
      </w:r>
      <w:r w:rsidRPr="00AB4EE4">
        <w:rPr>
          <w:sz w:val="24"/>
          <w:szCs w:val="24"/>
        </w:rPr>
        <w:t>Indifference to chaotic motion may relate to social disinterest in children with autism</w:t>
      </w:r>
      <w:r>
        <w:rPr>
          <w:sz w:val="24"/>
          <w:szCs w:val="24"/>
        </w:rPr>
        <w:t xml:space="preserve">. </w:t>
      </w:r>
      <w:r w:rsidRPr="00EB6780">
        <w:rPr>
          <w:i/>
          <w:sz w:val="24"/>
          <w:szCs w:val="24"/>
        </w:rPr>
        <w:t>Annual North American Society for the Psychology of Sport and Physical Activity Meeting</w:t>
      </w:r>
      <w:r w:rsidRPr="00AB4EE4">
        <w:rPr>
          <w:sz w:val="24"/>
          <w:szCs w:val="24"/>
        </w:rPr>
        <w:t>, Minneapolis, MN,</w:t>
      </w:r>
      <w:r>
        <w:rPr>
          <w:sz w:val="24"/>
          <w:szCs w:val="24"/>
        </w:rPr>
        <w:t xml:space="preserve"> </w:t>
      </w:r>
      <w:r w:rsidR="00E14821" w:rsidRPr="00AB4EE4">
        <w:rPr>
          <w:sz w:val="24"/>
          <w:szCs w:val="24"/>
        </w:rPr>
        <w:t>June</w:t>
      </w:r>
      <w:r w:rsidRPr="00AB4EE4">
        <w:rPr>
          <w:sz w:val="24"/>
          <w:szCs w:val="24"/>
        </w:rPr>
        <w:t xml:space="preserve"> 2014.</w:t>
      </w:r>
    </w:p>
    <w:p w14:paraId="271B6741" w14:textId="5EA1BC37" w:rsidR="002702DB" w:rsidRDefault="002702DB" w:rsidP="002702DB">
      <w:pPr>
        <w:pStyle w:val="Catch-AllItem"/>
        <w:numPr>
          <w:ilvl w:val="0"/>
          <w:numId w:val="32"/>
        </w:numPr>
        <w:rPr>
          <w:sz w:val="24"/>
          <w:szCs w:val="24"/>
        </w:rPr>
      </w:pPr>
      <w:r w:rsidRPr="002702DB">
        <w:rPr>
          <w:b/>
          <w:sz w:val="24"/>
          <w:szCs w:val="24"/>
        </w:rPr>
        <w:t>Stergiou, N.</w:t>
      </w:r>
      <w:r>
        <w:rPr>
          <w:sz w:val="24"/>
          <w:szCs w:val="24"/>
        </w:rPr>
        <w:t xml:space="preserve"> </w:t>
      </w:r>
      <w:r w:rsidRPr="00947FC6">
        <w:rPr>
          <w:sz w:val="24"/>
          <w:szCs w:val="24"/>
        </w:rPr>
        <w:t>A Perspective on Human Movement Variability: Implic</w:t>
      </w:r>
      <w:r>
        <w:rPr>
          <w:sz w:val="24"/>
          <w:szCs w:val="24"/>
        </w:rPr>
        <w:t xml:space="preserve">ations for Health and Pathology. </w:t>
      </w:r>
      <w:r w:rsidRPr="002702DB">
        <w:rPr>
          <w:i/>
          <w:sz w:val="24"/>
          <w:szCs w:val="24"/>
        </w:rPr>
        <w:t>Vestibular Workshop. Balancing on the Edge: Current Knowledge of Vestibular Function. Boys Town National Research Hospital</w:t>
      </w:r>
      <w:r>
        <w:rPr>
          <w:sz w:val="24"/>
          <w:szCs w:val="24"/>
        </w:rPr>
        <w:t xml:space="preserve">, Omaha, NE, </w:t>
      </w:r>
      <w:r w:rsidR="00E14821">
        <w:rPr>
          <w:sz w:val="24"/>
          <w:szCs w:val="24"/>
        </w:rPr>
        <w:t>September</w:t>
      </w:r>
      <w:r w:rsidRPr="00192987">
        <w:rPr>
          <w:sz w:val="24"/>
          <w:szCs w:val="24"/>
        </w:rPr>
        <w:t xml:space="preserve"> 201</w:t>
      </w:r>
      <w:r>
        <w:rPr>
          <w:sz w:val="24"/>
          <w:szCs w:val="24"/>
        </w:rPr>
        <w:t>4</w:t>
      </w:r>
      <w:r w:rsidRPr="00192987">
        <w:rPr>
          <w:sz w:val="24"/>
          <w:szCs w:val="24"/>
        </w:rPr>
        <w:t>.</w:t>
      </w:r>
    </w:p>
    <w:p w14:paraId="1AE43D5A" w14:textId="749C6E31" w:rsidR="008352DC" w:rsidRPr="00AE44EF" w:rsidRDefault="008352DC" w:rsidP="000F4583">
      <w:pPr>
        <w:pStyle w:val="Catch-AllItem"/>
        <w:numPr>
          <w:ilvl w:val="0"/>
          <w:numId w:val="32"/>
        </w:numPr>
        <w:rPr>
          <w:sz w:val="24"/>
          <w:szCs w:val="24"/>
        </w:rPr>
      </w:pPr>
      <w:r w:rsidRPr="00AE44EF">
        <w:rPr>
          <w:sz w:val="24"/>
          <w:szCs w:val="24"/>
        </w:rPr>
        <w:t>Kyvelidou</w:t>
      </w:r>
      <w:r w:rsidR="00AE44EF" w:rsidRPr="00AE44EF">
        <w:rPr>
          <w:sz w:val="24"/>
          <w:szCs w:val="24"/>
        </w:rPr>
        <w:t>,</w:t>
      </w:r>
      <w:r w:rsidRPr="00AE44EF">
        <w:rPr>
          <w:sz w:val="24"/>
          <w:szCs w:val="24"/>
        </w:rPr>
        <w:t xml:space="preserve"> A., </w:t>
      </w:r>
      <w:r w:rsidRPr="00AE44EF">
        <w:rPr>
          <w:b/>
          <w:sz w:val="24"/>
          <w:szCs w:val="24"/>
        </w:rPr>
        <w:t>Stergiou, N</w:t>
      </w:r>
      <w:r w:rsidRPr="00AE44EF">
        <w:rPr>
          <w:sz w:val="24"/>
          <w:szCs w:val="24"/>
        </w:rPr>
        <w:t>. Nonlinear dynamics and motor control: Where have we been, where are</w:t>
      </w:r>
      <w:r w:rsidR="00AE44EF" w:rsidRPr="00AE44EF">
        <w:rPr>
          <w:sz w:val="24"/>
          <w:szCs w:val="24"/>
        </w:rPr>
        <w:t xml:space="preserve"> we now and where are we going? </w:t>
      </w:r>
      <w:r w:rsidRPr="00AE44EF">
        <w:rPr>
          <w:sz w:val="24"/>
          <w:szCs w:val="24"/>
        </w:rPr>
        <w:t>Nonlinear dynamics framework to identify motor d</w:t>
      </w:r>
      <w:r w:rsidR="00AE44EF" w:rsidRPr="00AE44EF">
        <w:rPr>
          <w:sz w:val="24"/>
          <w:szCs w:val="24"/>
        </w:rPr>
        <w:t xml:space="preserve">eficits in clinical populations. </w:t>
      </w:r>
      <w:r w:rsidRPr="00AE44EF">
        <w:rPr>
          <w:i/>
          <w:sz w:val="24"/>
          <w:szCs w:val="24"/>
        </w:rPr>
        <w:t>Annual North American Society for the Psychology of Sport and Physical Activity Meeting</w:t>
      </w:r>
      <w:r w:rsidR="00AE44EF" w:rsidRPr="00AE44EF">
        <w:rPr>
          <w:sz w:val="24"/>
          <w:szCs w:val="24"/>
        </w:rPr>
        <w:t xml:space="preserve">. </w:t>
      </w:r>
      <w:r w:rsidRPr="00AE44EF">
        <w:rPr>
          <w:sz w:val="24"/>
          <w:szCs w:val="24"/>
        </w:rPr>
        <w:t xml:space="preserve">New Orleans, </w:t>
      </w:r>
      <w:r w:rsidR="00AE44EF" w:rsidRPr="00AE44EF">
        <w:rPr>
          <w:sz w:val="24"/>
          <w:szCs w:val="24"/>
        </w:rPr>
        <w:t>LA</w:t>
      </w:r>
      <w:r w:rsidRPr="00AE44EF">
        <w:rPr>
          <w:sz w:val="24"/>
          <w:szCs w:val="24"/>
        </w:rPr>
        <w:t>, June 2013.</w:t>
      </w:r>
    </w:p>
    <w:p w14:paraId="68712026" w14:textId="7A05CE0B" w:rsidR="008352DC" w:rsidRPr="00AE44EF" w:rsidRDefault="00AE44EF" w:rsidP="000F4583">
      <w:pPr>
        <w:pStyle w:val="Catch-AllItem"/>
        <w:numPr>
          <w:ilvl w:val="0"/>
          <w:numId w:val="32"/>
        </w:numPr>
        <w:rPr>
          <w:sz w:val="24"/>
          <w:szCs w:val="24"/>
        </w:rPr>
      </w:pPr>
      <w:r w:rsidRPr="00AE44EF">
        <w:rPr>
          <w:sz w:val="24"/>
          <w:szCs w:val="24"/>
        </w:rPr>
        <w:t xml:space="preserve">Qiao, M., </w:t>
      </w:r>
      <w:r w:rsidRPr="00AE44EF">
        <w:rPr>
          <w:b/>
          <w:sz w:val="24"/>
          <w:szCs w:val="24"/>
        </w:rPr>
        <w:t>Stergiou, N.</w:t>
      </w:r>
      <w:r w:rsidRPr="00AE44EF">
        <w:rPr>
          <w:sz w:val="24"/>
          <w:szCs w:val="24"/>
        </w:rPr>
        <w:t xml:space="preserve">, Mukherjee, M. Effects of Visual Flow Speed and Medio-Lateral Restriction on the Variability during Walking. </w:t>
      </w:r>
      <w:r w:rsidR="008352DC" w:rsidRPr="00AE44EF">
        <w:rPr>
          <w:i/>
          <w:sz w:val="24"/>
          <w:szCs w:val="24"/>
        </w:rPr>
        <w:t>37</w:t>
      </w:r>
      <w:r w:rsidR="008352DC" w:rsidRPr="00AE44EF">
        <w:rPr>
          <w:i/>
          <w:sz w:val="24"/>
          <w:szCs w:val="24"/>
          <w:vertAlign w:val="superscript"/>
        </w:rPr>
        <w:t>th</w:t>
      </w:r>
      <w:r w:rsidR="008352DC" w:rsidRPr="00AE44EF">
        <w:rPr>
          <w:i/>
          <w:sz w:val="24"/>
          <w:szCs w:val="24"/>
        </w:rPr>
        <w:t xml:space="preserve"> Annual Meeting of the American Society of Biomechanics</w:t>
      </w:r>
      <w:r w:rsidR="008352DC" w:rsidRPr="00AE44EF">
        <w:rPr>
          <w:sz w:val="24"/>
          <w:szCs w:val="24"/>
        </w:rPr>
        <w:t xml:space="preserve">, Omaha, </w:t>
      </w:r>
      <w:r w:rsidRPr="00AE44EF">
        <w:rPr>
          <w:sz w:val="24"/>
          <w:szCs w:val="24"/>
        </w:rPr>
        <w:t>NE</w:t>
      </w:r>
      <w:r w:rsidR="008352DC" w:rsidRPr="00AE44EF">
        <w:rPr>
          <w:sz w:val="24"/>
          <w:szCs w:val="24"/>
        </w:rPr>
        <w:t>, September 2013.</w:t>
      </w:r>
    </w:p>
    <w:p w14:paraId="5E98620F" w14:textId="77777777" w:rsidR="008352DC" w:rsidRPr="00AE44EF" w:rsidRDefault="008352DC" w:rsidP="000F4583">
      <w:pPr>
        <w:pStyle w:val="NoSpacing"/>
        <w:numPr>
          <w:ilvl w:val="0"/>
          <w:numId w:val="32"/>
        </w:numPr>
        <w:tabs>
          <w:tab w:val="left" w:pos="547"/>
        </w:tabs>
        <w:jc w:val="both"/>
      </w:pPr>
      <w:r w:rsidRPr="00AE44EF">
        <w:t xml:space="preserve">Huang, C.K., Chien, J.H., Myers, S.A., Mukherjee, M., </w:t>
      </w:r>
      <w:r w:rsidRPr="00AE44EF">
        <w:rPr>
          <w:b/>
        </w:rPr>
        <w:t>Stergiou, N</w:t>
      </w:r>
      <w:r w:rsidRPr="00AE44EF">
        <w:t xml:space="preserve">. Effect of tactile stimuli on locomotor rhythm depends on the characteristics of tactile signal. </w:t>
      </w:r>
      <w:r w:rsidRPr="00AE44EF">
        <w:rPr>
          <w:i/>
        </w:rPr>
        <w:t>American Society of Gravitational and Space Research 28</w:t>
      </w:r>
      <w:r w:rsidRPr="00AE44EF">
        <w:rPr>
          <w:i/>
          <w:vertAlign w:val="superscript"/>
        </w:rPr>
        <w:t>th</w:t>
      </w:r>
      <w:r w:rsidRPr="00AE44EF">
        <w:rPr>
          <w:i/>
        </w:rPr>
        <w:t xml:space="preserve"> Annual Meeting</w:t>
      </w:r>
      <w:r w:rsidRPr="00AE44EF">
        <w:t>. New Orleans, LA, USA, November 2012.</w:t>
      </w:r>
    </w:p>
    <w:p w14:paraId="16F6BA7C" w14:textId="77777777" w:rsidR="008352DC" w:rsidRPr="00AE44EF" w:rsidRDefault="008352DC" w:rsidP="000F4583">
      <w:pPr>
        <w:pStyle w:val="NoSpacing"/>
        <w:numPr>
          <w:ilvl w:val="0"/>
          <w:numId w:val="32"/>
        </w:numPr>
        <w:tabs>
          <w:tab w:val="left" w:pos="547"/>
        </w:tabs>
        <w:jc w:val="both"/>
      </w:pPr>
      <w:r w:rsidRPr="00AE44EF">
        <w:t xml:space="preserve">Hunt, N., Haworth, J.L., McGrath, D., Myers, S.A., </w:t>
      </w:r>
      <w:r w:rsidRPr="00AE44EF">
        <w:rPr>
          <w:b/>
        </w:rPr>
        <w:t>Stergiou, N</w:t>
      </w:r>
      <w:r w:rsidRPr="00AE44EF">
        <w:t xml:space="preserve">. Manipulation of the structure of gait variability with rhythmic auditory stimulus. </w:t>
      </w:r>
      <w:r w:rsidRPr="00AE44EF">
        <w:rPr>
          <w:i/>
        </w:rPr>
        <w:t>36</w:t>
      </w:r>
      <w:r w:rsidRPr="00AE44EF">
        <w:rPr>
          <w:i/>
          <w:vertAlign w:val="superscript"/>
        </w:rPr>
        <w:t>th</w:t>
      </w:r>
      <w:r w:rsidRPr="00AE44EF">
        <w:rPr>
          <w:i/>
        </w:rPr>
        <w:t xml:space="preserve"> Annual Meeting of the American Society of Biomechanics</w:t>
      </w:r>
      <w:r w:rsidRPr="00AE44EF">
        <w:t>. Gainesville, FL, USA, August 2012.</w:t>
      </w:r>
    </w:p>
    <w:p w14:paraId="125CE324" w14:textId="77777777" w:rsidR="008352DC" w:rsidRPr="00AE44EF" w:rsidRDefault="008352DC" w:rsidP="000F4583">
      <w:pPr>
        <w:pStyle w:val="NoSpacing"/>
        <w:numPr>
          <w:ilvl w:val="0"/>
          <w:numId w:val="32"/>
        </w:numPr>
        <w:tabs>
          <w:tab w:val="left" w:pos="547"/>
        </w:tabs>
        <w:jc w:val="both"/>
      </w:pPr>
      <w:r w:rsidRPr="00AE44EF">
        <w:t xml:space="preserve">McGrath, D., Doheny, E.P., Walsh, L., McKeown, D., Cunningham, C., Crosby, L., Kenny, R.A., </w:t>
      </w:r>
      <w:r w:rsidRPr="00AE44EF">
        <w:rPr>
          <w:b/>
        </w:rPr>
        <w:t>Stergiou, N.</w:t>
      </w:r>
      <w:r w:rsidRPr="00AE44EF">
        <w:t xml:space="preserve">, Caulfield, B., Greene, B.R. Taking balance measurement out of the laboratory and into the home: Discriminatory capability of novel centre of pressure measurement in fallers and non-fallers. </w:t>
      </w:r>
      <w:r w:rsidRPr="00AE44EF">
        <w:rPr>
          <w:i/>
        </w:rPr>
        <w:t>34</w:t>
      </w:r>
      <w:r w:rsidRPr="00AE44EF">
        <w:rPr>
          <w:i/>
          <w:vertAlign w:val="superscript"/>
        </w:rPr>
        <w:t>th</w:t>
      </w:r>
      <w:r w:rsidRPr="00AE44EF">
        <w:rPr>
          <w:i/>
        </w:rPr>
        <w:t xml:space="preserve"> Annual International Conference of the IEEE Engineering in Medicine &amp; Biology Society</w:t>
      </w:r>
      <w:r w:rsidRPr="00AE44EF">
        <w:t>. San Diego, CA, USA, August 2012.</w:t>
      </w:r>
    </w:p>
    <w:p w14:paraId="1082A97B" w14:textId="77777777" w:rsidR="008352DC" w:rsidRPr="00AE44EF" w:rsidRDefault="008352DC" w:rsidP="000F4583">
      <w:pPr>
        <w:pStyle w:val="NoSpacing"/>
        <w:numPr>
          <w:ilvl w:val="0"/>
          <w:numId w:val="32"/>
        </w:numPr>
        <w:tabs>
          <w:tab w:val="left" w:pos="547"/>
        </w:tabs>
        <w:jc w:val="both"/>
      </w:pPr>
      <w:r w:rsidRPr="00AE44EF">
        <w:rPr>
          <w:bCs/>
        </w:rPr>
        <w:t xml:space="preserve">Vallabhajosula, S., Mukherjee, M., </w:t>
      </w:r>
      <w:r w:rsidRPr="00AE44EF">
        <w:rPr>
          <w:b/>
          <w:bCs/>
        </w:rPr>
        <w:t>Stergiou, N</w:t>
      </w:r>
      <w:r w:rsidRPr="00AE44EF">
        <w:rPr>
          <w:bCs/>
        </w:rPr>
        <w:t xml:space="preserve">. Effect of tactile perturbation on blindfolded circular navigation. </w:t>
      </w:r>
      <w:r w:rsidRPr="00AE44EF">
        <w:rPr>
          <w:i/>
        </w:rPr>
        <w:t>36</w:t>
      </w:r>
      <w:r w:rsidRPr="00AE44EF">
        <w:rPr>
          <w:i/>
          <w:vertAlign w:val="superscript"/>
        </w:rPr>
        <w:t>th</w:t>
      </w:r>
      <w:r w:rsidRPr="00AE44EF">
        <w:rPr>
          <w:i/>
        </w:rPr>
        <w:t xml:space="preserve"> Annual Meeting of the American Society of Biomechanics</w:t>
      </w:r>
      <w:r w:rsidRPr="00AE44EF">
        <w:t>. Gainesville, FL, USA, August 2012.</w:t>
      </w:r>
    </w:p>
    <w:p w14:paraId="7FAC9F82" w14:textId="77777777" w:rsidR="008352DC" w:rsidRPr="00AE44EF" w:rsidRDefault="008352DC" w:rsidP="000F4583">
      <w:pPr>
        <w:pStyle w:val="NoSpacing"/>
        <w:numPr>
          <w:ilvl w:val="0"/>
          <w:numId w:val="32"/>
        </w:numPr>
        <w:tabs>
          <w:tab w:val="left" w:pos="547"/>
        </w:tabs>
        <w:jc w:val="both"/>
      </w:pPr>
      <w:r w:rsidRPr="00AE44EF">
        <w:t xml:space="preserve">Wurdeman, S.R., Yentes, J.M., Myers, S.A., Jacobsen, A.L., </w:t>
      </w:r>
      <w:r w:rsidRPr="00AE44EF">
        <w:rPr>
          <w:b/>
        </w:rPr>
        <w:t>Stergiou, N</w:t>
      </w:r>
      <w:r w:rsidRPr="00AE44EF">
        <w:t xml:space="preserve">. Both limbs in unilateral transtibial amputees display increased risk for tripping. </w:t>
      </w:r>
      <w:r w:rsidRPr="00AE44EF">
        <w:rPr>
          <w:i/>
        </w:rPr>
        <w:t>36</w:t>
      </w:r>
      <w:r w:rsidRPr="00AE44EF">
        <w:rPr>
          <w:i/>
          <w:vertAlign w:val="superscript"/>
        </w:rPr>
        <w:t>th</w:t>
      </w:r>
      <w:r w:rsidRPr="00AE44EF">
        <w:rPr>
          <w:i/>
        </w:rPr>
        <w:t xml:space="preserve"> Annual Meeting of the American Society of Biomechanics</w:t>
      </w:r>
      <w:r w:rsidRPr="00AE44EF">
        <w:t>. Gainesville, FL, USA, August 2012.</w:t>
      </w:r>
    </w:p>
    <w:p w14:paraId="1C70378A" w14:textId="77777777" w:rsidR="008352DC" w:rsidRPr="00AE44EF" w:rsidRDefault="008352DC" w:rsidP="000F4583">
      <w:pPr>
        <w:pStyle w:val="NoSpacing"/>
        <w:numPr>
          <w:ilvl w:val="0"/>
          <w:numId w:val="32"/>
        </w:numPr>
        <w:tabs>
          <w:tab w:val="left" w:pos="547"/>
        </w:tabs>
        <w:jc w:val="both"/>
      </w:pPr>
      <w:r w:rsidRPr="00AE44EF">
        <w:t xml:space="preserve">Haworth, J., Hunt, N., Yu, Y., </w:t>
      </w:r>
      <w:r w:rsidRPr="00AE44EF">
        <w:rPr>
          <w:b/>
        </w:rPr>
        <w:t>Stergiou, N</w:t>
      </w:r>
      <w:r w:rsidRPr="00AE44EF">
        <w:t xml:space="preserve">. Gaze and postural coupling to visual stimulus oscillations of complex motion organization. </w:t>
      </w:r>
      <w:r w:rsidRPr="00AE44EF">
        <w:rPr>
          <w:i/>
        </w:rPr>
        <w:t>Society for Chaos Theory in Psychology and Life Sciences 2012 Meeting</w:t>
      </w:r>
      <w:r w:rsidRPr="00AE44EF">
        <w:t>. Baltimore, MD, USA, July 2012.</w:t>
      </w:r>
    </w:p>
    <w:p w14:paraId="180F5F9C" w14:textId="77777777" w:rsidR="008352DC" w:rsidRPr="00AE44EF" w:rsidRDefault="008352DC" w:rsidP="000F4583">
      <w:pPr>
        <w:pStyle w:val="NoSpacing"/>
        <w:numPr>
          <w:ilvl w:val="0"/>
          <w:numId w:val="32"/>
        </w:numPr>
        <w:tabs>
          <w:tab w:val="left" w:pos="547"/>
        </w:tabs>
        <w:jc w:val="both"/>
      </w:pPr>
      <w:r w:rsidRPr="00AE44EF">
        <w:t xml:space="preserve">Yu, Y., Haworth, J., Harbourne, R.T., </w:t>
      </w:r>
      <w:r w:rsidRPr="00AE44EF">
        <w:rPr>
          <w:b/>
        </w:rPr>
        <w:t>Stergiou, N</w:t>
      </w:r>
      <w:r w:rsidRPr="00AE44EF">
        <w:t xml:space="preserve">. Sitting postural sway enhances reaching in infancy. </w:t>
      </w:r>
      <w:r w:rsidRPr="00AE44EF">
        <w:rPr>
          <w:i/>
        </w:rPr>
        <w:t>Annual North American Society for the Psychology of Sport and Physical Activity Meeting</w:t>
      </w:r>
      <w:r w:rsidRPr="00AE44EF">
        <w:t>. Honolulu, HI, USA, June 2012.</w:t>
      </w:r>
    </w:p>
    <w:p w14:paraId="20D3992C" w14:textId="77777777" w:rsidR="008352DC" w:rsidRPr="00AE44EF" w:rsidRDefault="008352DC" w:rsidP="000F4583">
      <w:pPr>
        <w:pStyle w:val="NoSpacing"/>
        <w:numPr>
          <w:ilvl w:val="0"/>
          <w:numId w:val="32"/>
        </w:numPr>
        <w:tabs>
          <w:tab w:val="left" w:pos="547"/>
        </w:tabs>
        <w:jc w:val="both"/>
      </w:pPr>
      <w:r w:rsidRPr="00AE44EF">
        <w:t xml:space="preserve">Korgan, W., Wurdeman, S.R., Yentes, J.M., </w:t>
      </w:r>
      <w:r w:rsidRPr="00AE44EF">
        <w:rPr>
          <w:b/>
        </w:rPr>
        <w:t>Stergiou, N</w:t>
      </w:r>
      <w:r w:rsidRPr="00AE44EF">
        <w:t xml:space="preserve">. Reduced vertical displacement of body's center of mass coincides with increased metabolic energy expenditure. </w:t>
      </w:r>
      <w:r w:rsidRPr="00AE44EF">
        <w:rPr>
          <w:i/>
        </w:rPr>
        <w:t>17th Annual Gait and Clinical Movement Analysis Society Meeting</w:t>
      </w:r>
      <w:r w:rsidRPr="00AE44EF">
        <w:t>. Grand Rapids, MI, USA, May 2012.</w:t>
      </w:r>
    </w:p>
    <w:p w14:paraId="70A7FAFB" w14:textId="77777777" w:rsidR="008352DC" w:rsidRPr="00AE44EF" w:rsidRDefault="008352DC" w:rsidP="000F4583">
      <w:pPr>
        <w:pStyle w:val="NoSpacing"/>
        <w:numPr>
          <w:ilvl w:val="0"/>
          <w:numId w:val="32"/>
        </w:numPr>
        <w:tabs>
          <w:tab w:val="left" w:pos="547"/>
        </w:tabs>
        <w:jc w:val="both"/>
      </w:pPr>
      <w:r w:rsidRPr="00AE44EF">
        <w:t xml:space="preserve">Yentes, J.M., Huisinga, J.M., Filipi, M.L., </w:t>
      </w:r>
      <w:r w:rsidRPr="00AE44EF">
        <w:rPr>
          <w:b/>
        </w:rPr>
        <w:t>Stergiou, N</w:t>
      </w:r>
      <w:r w:rsidRPr="00AE44EF">
        <w:t xml:space="preserve">. Clinical and biomechanical measures of balance in multiple sclerosis. Proceedings of the </w:t>
      </w:r>
      <w:r w:rsidRPr="00AE44EF">
        <w:rPr>
          <w:i/>
        </w:rPr>
        <w:t>17th Annual Gait and Clinical Movement Analysis Society Meeting</w:t>
      </w:r>
      <w:r w:rsidRPr="00AE44EF">
        <w:t>. Grand Rapids, MI, USA, May 2012.</w:t>
      </w:r>
    </w:p>
    <w:p w14:paraId="775472C1" w14:textId="77777777" w:rsidR="008352DC" w:rsidRPr="00AE44EF" w:rsidRDefault="008352DC" w:rsidP="000F4583">
      <w:pPr>
        <w:pStyle w:val="NoSpacing"/>
        <w:numPr>
          <w:ilvl w:val="0"/>
          <w:numId w:val="32"/>
        </w:numPr>
        <w:tabs>
          <w:tab w:val="left" w:pos="547"/>
        </w:tabs>
        <w:jc w:val="both"/>
      </w:pPr>
      <w:r w:rsidRPr="00AE44EF">
        <w:lastRenderedPageBreak/>
        <w:t xml:space="preserve">Hasenkamp, R., Yentes, J.M., Wurdeman, S.R., </w:t>
      </w:r>
      <w:r w:rsidRPr="00AE44EF">
        <w:rPr>
          <w:b/>
        </w:rPr>
        <w:t>Stergiou, N.,</w:t>
      </w:r>
      <w:r w:rsidRPr="00AE44EF">
        <w:t xml:space="preserve"> Johanning, J.M., Pipinos, I.I., Myers, S.A. Plantarflexor strength is related with plantarflexor power during claudication in patients with peripheral arterial disease. </w:t>
      </w:r>
      <w:r w:rsidRPr="00AE44EF">
        <w:rPr>
          <w:i/>
        </w:rPr>
        <w:t>17th Annual Gait and Clinical Movement Analysis Society Meeting</w:t>
      </w:r>
      <w:r w:rsidRPr="00AE44EF">
        <w:t>. Grand Rapids, MI, USA, May 2012.</w:t>
      </w:r>
    </w:p>
    <w:p w14:paraId="7DC354D0" w14:textId="77777777" w:rsidR="008352DC" w:rsidRPr="00AE44EF" w:rsidRDefault="008352DC" w:rsidP="000F4583">
      <w:pPr>
        <w:pStyle w:val="NoSpacing"/>
        <w:numPr>
          <w:ilvl w:val="0"/>
          <w:numId w:val="32"/>
        </w:numPr>
        <w:tabs>
          <w:tab w:val="left" w:pos="547"/>
        </w:tabs>
        <w:jc w:val="both"/>
      </w:pPr>
      <w:r w:rsidRPr="00AE44EF">
        <w:t xml:space="preserve">Korgan, W., </w:t>
      </w:r>
      <w:r w:rsidRPr="00AE44EF">
        <w:rPr>
          <w:b/>
        </w:rPr>
        <w:t>Stergiou, N</w:t>
      </w:r>
      <w:r w:rsidRPr="00AE44EF">
        <w:t xml:space="preserve">. Effects of altered potential energy during gait: Implications of center of mass displacement in space flight. </w:t>
      </w:r>
      <w:r w:rsidRPr="00AE44EF">
        <w:rPr>
          <w:i/>
        </w:rPr>
        <w:t>Nebraska Academy of Sciences Annual Meeting</w:t>
      </w:r>
      <w:r w:rsidRPr="00AE44EF">
        <w:t>. Lincoln, Nebraska, USA, April 2012.</w:t>
      </w:r>
    </w:p>
    <w:p w14:paraId="4999B5C2" w14:textId="77777777" w:rsidR="008352DC" w:rsidRPr="00AE44EF" w:rsidRDefault="008352DC" w:rsidP="000F4583">
      <w:pPr>
        <w:pStyle w:val="NoSpacing"/>
        <w:numPr>
          <w:ilvl w:val="0"/>
          <w:numId w:val="32"/>
        </w:numPr>
        <w:tabs>
          <w:tab w:val="left" w:pos="547"/>
        </w:tabs>
        <w:jc w:val="both"/>
      </w:pPr>
      <w:r w:rsidRPr="00AE44EF">
        <w:t xml:space="preserve">Haworth, J., Vallabhajosula, S., </w:t>
      </w:r>
      <w:r w:rsidRPr="00AE44EF">
        <w:rPr>
          <w:b/>
        </w:rPr>
        <w:t>Stergiou, N</w:t>
      </w:r>
      <w:r w:rsidRPr="00AE44EF">
        <w:t xml:space="preserve">. Gaze and postural coupling to visual stimulus motion of various frequency structure. </w:t>
      </w:r>
      <w:r w:rsidRPr="00AE44EF">
        <w:rPr>
          <w:i/>
        </w:rPr>
        <w:t>Nebraska Academy of Sciences Annual Meeting</w:t>
      </w:r>
      <w:r w:rsidRPr="00AE44EF">
        <w:t xml:space="preserve">. Lincoln, Nebraska, USA, April 2012.  </w:t>
      </w:r>
    </w:p>
    <w:p w14:paraId="28DEB99B" w14:textId="77777777" w:rsidR="008352DC" w:rsidRPr="00AE44EF" w:rsidRDefault="008352DC" w:rsidP="000F4583">
      <w:pPr>
        <w:pStyle w:val="NoSpacing"/>
        <w:numPr>
          <w:ilvl w:val="0"/>
          <w:numId w:val="32"/>
        </w:numPr>
        <w:tabs>
          <w:tab w:val="left" w:pos="547"/>
        </w:tabs>
        <w:jc w:val="both"/>
      </w:pPr>
      <w:r w:rsidRPr="00AE44EF">
        <w:t xml:space="preserve">Davidson, A.J., Chien, J.H., Mukherjee, M., Huang, C.K., Myers, S., Siu, K.C., </w:t>
      </w:r>
      <w:r w:rsidRPr="00AE44EF">
        <w:rPr>
          <w:b/>
        </w:rPr>
        <w:t>Stergiou, N</w:t>
      </w:r>
      <w:r w:rsidRPr="00AE44EF">
        <w:t xml:space="preserve">. Dynamic Postural Control Using the Locomotor Sensory Organization Test. </w:t>
      </w:r>
      <w:r w:rsidRPr="00AE44EF">
        <w:rPr>
          <w:i/>
        </w:rPr>
        <w:t>Nebraska Academy of Sciences Annual Meeting</w:t>
      </w:r>
      <w:r w:rsidRPr="00AE44EF">
        <w:t>. Lincoln, Nebraska, USA, April 2012.</w:t>
      </w:r>
    </w:p>
    <w:p w14:paraId="038338E4" w14:textId="77777777" w:rsidR="008352DC" w:rsidRPr="00AE44EF" w:rsidRDefault="008352DC" w:rsidP="000F4583">
      <w:pPr>
        <w:pStyle w:val="NoSpacing"/>
        <w:numPr>
          <w:ilvl w:val="0"/>
          <w:numId w:val="32"/>
        </w:numPr>
        <w:tabs>
          <w:tab w:val="left" w:pos="547"/>
        </w:tabs>
        <w:jc w:val="both"/>
      </w:pPr>
      <w:r w:rsidRPr="00AE44EF">
        <w:t xml:space="preserve">Wurdeman, S.R., Myers, S.A., Jacobsen, A.L., </w:t>
      </w:r>
      <w:r w:rsidRPr="00AE44EF">
        <w:rPr>
          <w:b/>
        </w:rPr>
        <w:t>Stergiou, N.</w:t>
      </w:r>
      <w:r w:rsidRPr="00AE44EF">
        <w:t xml:space="preserve"> The Lyapunov exponent is strongly related to amputee preference. </w:t>
      </w:r>
      <w:r w:rsidRPr="00AE44EF">
        <w:rPr>
          <w:i/>
        </w:rPr>
        <w:t>American Academy of Orthotists &amp; Prosthetists 2012 Annual Scientific Meeting and Symposium</w:t>
      </w:r>
      <w:r w:rsidRPr="00AE44EF">
        <w:t xml:space="preserve">. Atlanta, GA, USA, March 2012.  </w:t>
      </w:r>
    </w:p>
    <w:p w14:paraId="5C2A448A" w14:textId="77777777" w:rsidR="008352DC" w:rsidRPr="00AE44EF" w:rsidRDefault="008352DC" w:rsidP="000F4583">
      <w:pPr>
        <w:pStyle w:val="NoSpacing"/>
        <w:numPr>
          <w:ilvl w:val="0"/>
          <w:numId w:val="32"/>
        </w:numPr>
        <w:tabs>
          <w:tab w:val="left" w:pos="547"/>
        </w:tabs>
        <w:jc w:val="both"/>
      </w:pPr>
      <w:r w:rsidRPr="00AE44EF">
        <w:t xml:space="preserve">Dusing, S., Galloway, J.C., </w:t>
      </w:r>
      <w:r w:rsidRPr="00AE44EF">
        <w:rPr>
          <w:b/>
        </w:rPr>
        <w:t>Stergiou, N</w:t>
      </w:r>
      <w:r w:rsidRPr="00AE44EF">
        <w:t xml:space="preserve">., Thacker, L. Postural control during early arm movements in the first months of life. For oral presentation at </w:t>
      </w:r>
      <w:r w:rsidRPr="00AE44EF">
        <w:rPr>
          <w:i/>
        </w:rPr>
        <w:t xml:space="preserve">APTA Combined Sections Meeting 2011, </w:t>
      </w:r>
      <w:r w:rsidRPr="00AE44EF">
        <w:t>New Orleans, Louisiana, February 2011.</w:t>
      </w:r>
    </w:p>
    <w:p w14:paraId="5C94476F" w14:textId="77777777" w:rsidR="008352DC" w:rsidRPr="00AE44EF" w:rsidRDefault="008352DC" w:rsidP="000F4583">
      <w:pPr>
        <w:pStyle w:val="NoSpacing"/>
        <w:numPr>
          <w:ilvl w:val="0"/>
          <w:numId w:val="32"/>
        </w:numPr>
        <w:tabs>
          <w:tab w:val="left" w:pos="547"/>
        </w:tabs>
        <w:jc w:val="both"/>
      </w:pPr>
      <w:r w:rsidRPr="00AE44EF">
        <w:t xml:space="preserve">Haworth, J.L., Cignetti, F., Kokkoni, E., Harbourne, R.T., </w:t>
      </w:r>
      <w:r w:rsidRPr="00AE44EF">
        <w:rPr>
          <w:b/>
        </w:rPr>
        <w:t>Stergiou, N</w:t>
      </w:r>
      <w:r w:rsidRPr="00AE44EF">
        <w:t xml:space="preserve">. Beneficial effect of perceptual-motor intervention with surface vibrations on postural function of infants with cerebral palsy. </w:t>
      </w:r>
      <w:r w:rsidRPr="00AE44EF">
        <w:rPr>
          <w:i/>
        </w:rPr>
        <w:t>North American Society for the Psychology of Sport and Physical Activity</w:t>
      </w:r>
      <w:r w:rsidRPr="00AE44EF">
        <w:t xml:space="preserve">, Burlington, Vermont, June 2011. </w:t>
      </w:r>
    </w:p>
    <w:p w14:paraId="3F855D58" w14:textId="77777777" w:rsidR="008352DC" w:rsidRPr="00AE44EF" w:rsidRDefault="008352DC" w:rsidP="000F4583">
      <w:pPr>
        <w:pStyle w:val="NoSpacing"/>
        <w:numPr>
          <w:ilvl w:val="0"/>
          <w:numId w:val="32"/>
        </w:numPr>
        <w:tabs>
          <w:tab w:val="left" w:pos="547"/>
        </w:tabs>
        <w:jc w:val="both"/>
      </w:pPr>
      <w:r w:rsidRPr="00AE44EF">
        <w:t xml:space="preserve">Huben, N.B., Yentes, J.M., Koutakis, P., Myers, S.A., Johanning, J.M., Pipinos, I.I., </w:t>
      </w:r>
      <w:r w:rsidRPr="00AE44EF">
        <w:rPr>
          <w:b/>
        </w:rPr>
        <w:t>Stergiou, N.</w:t>
      </w:r>
      <w:r w:rsidRPr="00AE44EF">
        <w:t xml:space="preserve"> Joint kinetics are independent of level of disease in peripheral arterial disease patients. </w:t>
      </w:r>
      <w:r w:rsidRPr="00AE44EF">
        <w:rPr>
          <w:i/>
        </w:rPr>
        <w:t>2011 National Conference on Undergraduate Research</w:t>
      </w:r>
      <w:r w:rsidRPr="00AE44EF">
        <w:t xml:space="preserve">, Ithaca, New York, April 2011. </w:t>
      </w:r>
    </w:p>
    <w:p w14:paraId="7A5AC1A5" w14:textId="77777777" w:rsidR="008352DC" w:rsidRPr="00AE44EF" w:rsidRDefault="008352DC" w:rsidP="000F4583">
      <w:pPr>
        <w:pStyle w:val="NoSpacing"/>
        <w:numPr>
          <w:ilvl w:val="0"/>
          <w:numId w:val="32"/>
        </w:numPr>
        <w:tabs>
          <w:tab w:val="left" w:pos="547"/>
        </w:tabs>
        <w:jc w:val="both"/>
      </w:pPr>
      <w:r w:rsidRPr="00AE44EF">
        <w:t xml:space="preserve">Huben, N.B., Yentes, J.M., Myers, S.A., Pipinos, I.I., </w:t>
      </w:r>
      <w:r w:rsidRPr="00AE44EF">
        <w:rPr>
          <w:b/>
        </w:rPr>
        <w:t>Stergiou, N.,</w:t>
      </w:r>
      <w:r w:rsidRPr="00AE44EF">
        <w:t xml:space="preserve"> Johanning, J.M. The effect of revascularization on spatio-temporal gait parameters in patients with symptomatic peripheral arterial disease. </w:t>
      </w:r>
      <w:r w:rsidRPr="00AE44EF">
        <w:rPr>
          <w:i/>
        </w:rPr>
        <w:t>2011 National Conference on Undergraduate Research</w:t>
      </w:r>
      <w:r w:rsidRPr="00AE44EF">
        <w:t xml:space="preserve">, Ithaca, New York, April 2011. </w:t>
      </w:r>
    </w:p>
    <w:p w14:paraId="06C3DE7E" w14:textId="77777777" w:rsidR="008352DC" w:rsidRPr="00AE44EF" w:rsidRDefault="008352DC" w:rsidP="000F4583">
      <w:pPr>
        <w:pStyle w:val="NoSpacing"/>
        <w:numPr>
          <w:ilvl w:val="0"/>
          <w:numId w:val="32"/>
        </w:numPr>
        <w:tabs>
          <w:tab w:val="left" w:pos="547"/>
        </w:tabs>
        <w:jc w:val="both"/>
      </w:pPr>
      <w:r w:rsidRPr="00AE44EF">
        <w:t xml:space="preserve">Huisinga, J.M., Filipi, M.L., Hasenkamp, R., Kaipust, J.P., </w:t>
      </w:r>
      <w:r w:rsidRPr="00AE44EF">
        <w:rPr>
          <w:b/>
        </w:rPr>
        <w:t>Stergiou, N.</w:t>
      </w:r>
      <w:r w:rsidRPr="00AE44EF">
        <w:t xml:space="preserve"> Effects of exercise on gait outcomes in patients with multiple sclerosis. </w:t>
      </w:r>
      <w:r w:rsidRPr="00AE44EF">
        <w:rPr>
          <w:i/>
        </w:rPr>
        <w:t xml:space="preserve">North American Society for the Psychology of Sport and Physical Activity, </w:t>
      </w:r>
      <w:r w:rsidRPr="00AE44EF">
        <w:t xml:space="preserve">Burlington, Vermont, June 2011. </w:t>
      </w:r>
    </w:p>
    <w:p w14:paraId="233B2B84" w14:textId="77777777" w:rsidR="008352DC" w:rsidRPr="00AE44EF" w:rsidRDefault="008352DC" w:rsidP="000F4583">
      <w:pPr>
        <w:pStyle w:val="NoSpacing"/>
        <w:numPr>
          <w:ilvl w:val="0"/>
          <w:numId w:val="32"/>
        </w:numPr>
        <w:tabs>
          <w:tab w:val="left" w:pos="547"/>
        </w:tabs>
        <w:jc w:val="both"/>
      </w:pPr>
      <w:r w:rsidRPr="00AE44EF">
        <w:t xml:space="preserve">Huisinga, J.M., Yentes, J.M., Kaipust, J.P., Filipi, M.L., </w:t>
      </w:r>
      <w:r w:rsidRPr="00AE44EF">
        <w:rPr>
          <w:b/>
        </w:rPr>
        <w:t>Stergiou, N.</w:t>
      </w:r>
      <w:r w:rsidRPr="00AE44EF">
        <w:t xml:space="preserve"> Patients with MS exhibit increased predictability during gait and posture tasks. </w:t>
      </w:r>
      <w:r w:rsidRPr="00AE44EF">
        <w:rPr>
          <w:i/>
        </w:rPr>
        <w:t xml:space="preserve">North American Society for the Psychology of Sport and Physical Activity, </w:t>
      </w:r>
      <w:r w:rsidRPr="00AE44EF">
        <w:t xml:space="preserve">Burlington, Vermont, June 2011. </w:t>
      </w:r>
    </w:p>
    <w:p w14:paraId="30013315" w14:textId="77777777" w:rsidR="008352DC" w:rsidRPr="00AE44EF" w:rsidRDefault="008352DC" w:rsidP="000F4583">
      <w:pPr>
        <w:pStyle w:val="NoSpacing"/>
        <w:numPr>
          <w:ilvl w:val="0"/>
          <w:numId w:val="32"/>
        </w:numPr>
        <w:tabs>
          <w:tab w:val="left" w:pos="547"/>
        </w:tabs>
        <w:jc w:val="both"/>
      </w:pPr>
      <w:r w:rsidRPr="00AE44EF">
        <w:t xml:space="preserve">McGrath, M.L., Padua, D.A., </w:t>
      </w:r>
      <w:r w:rsidRPr="00AE44EF">
        <w:rPr>
          <w:b/>
        </w:rPr>
        <w:t>Stergiou, N.,</w:t>
      </w:r>
      <w:r w:rsidRPr="00AE44EF">
        <w:t xml:space="preserve"> Blackburn, J.T., Lewek, M.D., Giuliani, C. Changes in lower extremity movement patterns during fatiguing exercise. </w:t>
      </w:r>
      <w:r w:rsidRPr="00AE44EF">
        <w:rPr>
          <w:i/>
        </w:rPr>
        <w:t>National Athletic Trainers’ Association Annual Meeting and Clinical Symposium</w:t>
      </w:r>
      <w:r w:rsidRPr="00AE44EF">
        <w:t>. New Orleans, Louisiana, 2011.</w:t>
      </w:r>
    </w:p>
    <w:p w14:paraId="39117516" w14:textId="77777777" w:rsidR="008352DC" w:rsidRPr="00AE44EF" w:rsidRDefault="008352DC" w:rsidP="000F4583">
      <w:pPr>
        <w:pStyle w:val="NoSpacing"/>
        <w:numPr>
          <w:ilvl w:val="0"/>
          <w:numId w:val="32"/>
        </w:numPr>
        <w:tabs>
          <w:tab w:val="left" w:pos="547"/>
        </w:tabs>
      </w:pPr>
      <w:r w:rsidRPr="00AE44EF">
        <w:t xml:space="preserve">Mukherjee M., Koutakis P., Fayad P., </w:t>
      </w:r>
      <w:r w:rsidRPr="00AE44EF">
        <w:rPr>
          <w:b/>
        </w:rPr>
        <w:t>Stergiou N.</w:t>
      </w:r>
      <w:r w:rsidRPr="00AE44EF">
        <w:t xml:space="preserve"> Augmented visual feedback affects endpoint stiffness control in chronic stroke survivors during learning of reaching movements in a dynamic environment. </w:t>
      </w:r>
      <w:r w:rsidRPr="00AE44EF">
        <w:rPr>
          <w:i/>
        </w:rPr>
        <w:t xml:space="preserve">International Stroke Conference, </w:t>
      </w:r>
      <w:r w:rsidRPr="00AE44EF">
        <w:t xml:space="preserve">Los Angeles, California, February 2011.  </w:t>
      </w:r>
    </w:p>
    <w:p w14:paraId="6DC59944" w14:textId="77777777" w:rsidR="008352DC" w:rsidRPr="00AE44EF" w:rsidRDefault="008352DC" w:rsidP="000F4583">
      <w:pPr>
        <w:pStyle w:val="NoSpacing"/>
        <w:numPr>
          <w:ilvl w:val="0"/>
          <w:numId w:val="32"/>
        </w:numPr>
        <w:tabs>
          <w:tab w:val="left" w:pos="547"/>
        </w:tabs>
        <w:jc w:val="both"/>
      </w:pPr>
      <w:r w:rsidRPr="00AE44EF">
        <w:t xml:space="preserve">Myers, S.A., </w:t>
      </w:r>
      <w:r w:rsidRPr="00AE44EF">
        <w:rPr>
          <w:b/>
        </w:rPr>
        <w:t>Stergiou, N.,</w:t>
      </w:r>
      <w:r w:rsidRPr="00AE44EF">
        <w:t xml:space="preserve"> Johanning, J.M., Pipinos, I.I. The effect of age and vascular occlusion on gait variability. </w:t>
      </w:r>
      <w:r w:rsidRPr="00AE44EF">
        <w:rPr>
          <w:i/>
        </w:rPr>
        <w:t>2011 Alliance for Health, Physical Education, Recreation, and Dance National Convention and Exposition</w:t>
      </w:r>
      <w:r w:rsidRPr="00AE44EF">
        <w:t>. San Diego, California, March 2011.</w:t>
      </w:r>
    </w:p>
    <w:p w14:paraId="5095C275" w14:textId="77777777" w:rsidR="008352DC" w:rsidRPr="00AE44EF" w:rsidRDefault="008352DC" w:rsidP="000F4583">
      <w:pPr>
        <w:pStyle w:val="NoSpacing"/>
        <w:numPr>
          <w:ilvl w:val="0"/>
          <w:numId w:val="32"/>
        </w:numPr>
        <w:tabs>
          <w:tab w:val="left" w:pos="547"/>
        </w:tabs>
        <w:jc w:val="both"/>
      </w:pPr>
      <w:r w:rsidRPr="00AE44EF">
        <w:lastRenderedPageBreak/>
        <w:t xml:space="preserve">Sosnoff, J., </w:t>
      </w:r>
      <w:r w:rsidRPr="00AE44EF">
        <w:rPr>
          <w:b/>
        </w:rPr>
        <w:t>Stergiou, N.,</w:t>
      </w:r>
      <w:r w:rsidRPr="00AE44EF">
        <w:t xml:space="preserve"> Huisinga, J., van Emmerik, R., Busa, M. </w:t>
      </w:r>
      <w:r w:rsidRPr="00AE44EF">
        <w:rPr>
          <w:iCs/>
        </w:rPr>
        <w:t>Multiple sclerosis and postural and gait dysfunction.</w:t>
      </w:r>
      <w:r w:rsidRPr="00AE44EF">
        <w:t xml:space="preserve"> Conference symposium. </w:t>
      </w:r>
      <w:r w:rsidRPr="00AE44EF">
        <w:rPr>
          <w:i/>
        </w:rPr>
        <w:t>North</w:t>
      </w:r>
      <w:r w:rsidRPr="00AE44EF">
        <w:t xml:space="preserve"> </w:t>
      </w:r>
      <w:r w:rsidRPr="00AE44EF">
        <w:rPr>
          <w:i/>
        </w:rPr>
        <w:t xml:space="preserve">American Society for the Psychology of Sport and Physical Activity, </w:t>
      </w:r>
      <w:r w:rsidRPr="00AE44EF">
        <w:t xml:space="preserve">Burlington, Vermont, June 2011. </w:t>
      </w:r>
    </w:p>
    <w:p w14:paraId="1C51ECFB" w14:textId="77777777" w:rsidR="008352DC" w:rsidRPr="00AE44EF" w:rsidRDefault="008352DC" w:rsidP="000F4583">
      <w:pPr>
        <w:pStyle w:val="NoSpacing"/>
        <w:numPr>
          <w:ilvl w:val="0"/>
          <w:numId w:val="32"/>
        </w:numPr>
        <w:tabs>
          <w:tab w:val="left" w:pos="547"/>
        </w:tabs>
        <w:jc w:val="both"/>
      </w:pPr>
      <w:r w:rsidRPr="00AE44EF">
        <w:t xml:space="preserve">Wurdeman, S.R., Huben, N.B., </w:t>
      </w:r>
      <w:r w:rsidRPr="00AE44EF">
        <w:rPr>
          <w:b/>
        </w:rPr>
        <w:t>Stergiou, N.</w:t>
      </w:r>
      <w:r w:rsidRPr="00AE44EF">
        <w:t xml:space="preserve"> Variability of gait is dependent on direction of motion.  </w:t>
      </w:r>
      <w:r w:rsidRPr="00AE44EF">
        <w:rPr>
          <w:i/>
        </w:rPr>
        <w:t>2011 American Society of Biomechanics Annual Meeting</w:t>
      </w:r>
      <w:r w:rsidRPr="00AE44EF">
        <w:t xml:space="preserve">, Long Beach, California, August 2011. </w:t>
      </w:r>
    </w:p>
    <w:p w14:paraId="0DFD10EF" w14:textId="77777777" w:rsidR="008352DC" w:rsidRPr="00AE44EF" w:rsidRDefault="008352DC" w:rsidP="000F4583">
      <w:pPr>
        <w:pStyle w:val="NoSpacing"/>
        <w:numPr>
          <w:ilvl w:val="0"/>
          <w:numId w:val="32"/>
        </w:numPr>
        <w:tabs>
          <w:tab w:val="left" w:pos="547"/>
        </w:tabs>
        <w:jc w:val="both"/>
      </w:pPr>
      <w:r w:rsidRPr="00AE44EF">
        <w:t xml:space="preserve">Wurdeman, S.R., Huben, N.B., Myers, S.A., Johanning, J.M., Pipinos, I.I., </w:t>
      </w:r>
      <w:r w:rsidRPr="00AE44EF">
        <w:rPr>
          <w:b/>
        </w:rPr>
        <w:t>Stergiou, N.</w:t>
      </w:r>
      <w:r w:rsidRPr="00AE44EF">
        <w:t xml:space="preserve"> The affected limb in unilateral peripheral arterial disease patients influences the work of the unaffected limb. </w:t>
      </w:r>
      <w:r w:rsidRPr="00AE44EF">
        <w:rPr>
          <w:i/>
        </w:rPr>
        <w:t>Gait &amp; Clinical Movement Analysis Society 2011 Annual Scientific Meeting</w:t>
      </w:r>
      <w:r w:rsidRPr="00AE44EF">
        <w:t xml:space="preserve">, Bethesda, Maryland, April 2011. </w:t>
      </w:r>
    </w:p>
    <w:p w14:paraId="407F59B2" w14:textId="77777777" w:rsidR="008352DC" w:rsidRPr="00AE44EF" w:rsidRDefault="008352DC" w:rsidP="000F4583">
      <w:pPr>
        <w:pStyle w:val="NoSpacing"/>
        <w:numPr>
          <w:ilvl w:val="0"/>
          <w:numId w:val="32"/>
        </w:numPr>
        <w:tabs>
          <w:tab w:val="left" w:pos="547"/>
        </w:tabs>
        <w:jc w:val="both"/>
      </w:pPr>
      <w:r w:rsidRPr="00AE44EF">
        <w:rPr>
          <w:bCs/>
        </w:rPr>
        <w:t xml:space="preserve">Yentes, J.M., Rennard, S.I., </w:t>
      </w:r>
      <w:r w:rsidRPr="00AE44EF">
        <w:rPr>
          <w:b/>
          <w:bCs/>
        </w:rPr>
        <w:t>Stergiou, N.</w:t>
      </w:r>
      <w:r w:rsidRPr="00AE44EF">
        <w:rPr>
          <w:bCs/>
        </w:rPr>
        <w:t xml:space="preserve"> Chronic obstructive pulmonary disease does affect gait. </w:t>
      </w:r>
      <w:r w:rsidRPr="00AE44EF">
        <w:rPr>
          <w:bCs/>
          <w:i/>
        </w:rPr>
        <w:t>2011 Midwest Student Biomedical Research Forum,</w:t>
      </w:r>
      <w:r w:rsidRPr="00AE44EF">
        <w:rPr>
          <w:bCs/>
        </w:rPr>
        <w:t xml:space="preserve"> Omaha, Nebraska, February 2011. </w:t>
      </w:r>
    </w:p>
    <w:p w14:paraId="70A0D655" w14:textId="77777777" w:rsidR="008352DC" w:rsidRPr="00AE44EF" w:rsidRDefault="008352DC" w:rsidP="000F4583">
      <w:pPr>
        <w:pStyle w:val="NoSpacing"/>
        <w:numPr>
          <w:ilvl w:val="0"/>
          <w:numId w:val="32"/>
        </w:numPr>
        <w:tabs>
          <w:tab w:val="left" w:pos="547"/>
        </w:tabs>
        <w:jc w:val="both"/>
      </w:pPr>
      <w:r w:rsidRPr="00AE44EF">
        <w:rPr>
          <w:bCs/>
        </w:rPr>
        <w:t xml:space="preserve">Yentes, J.M., Rennard, S.I., </w:t>
      </w:r>
      <w:r w:rsidRPr="00AE44EF">
        <w:rPr>
          <w:b/>
          <w:bCs/>
        </w:rPr>
        <w:t>Stergiou, N.</w:t>
      </w:r>
      <w:r w:rsidRPr="00AE44EF">
        <w:rPr>
          <w:bCs/>
        </w:rPr>
        <w:t xml:space="preserve"> Chronic obstructive pulmonary disease does affect gait. Mini Symposium Presentation. </w:t>
      </w:r>
      <w:r w:rsidRPr="00AE44EF">
        <w:rPr>
          <w:bCs/>
          <w:i/>
        </w:rPr>
        <w:t>American Thoracic Society 2011 International Conference,</w:t>
      </w:r>
      <w:r w:rsidRPr="00AE44EF">
        <w:rPr>
          <w:bCs/>
        </w:rPr>
        <w:t xml:space="preserve"> Denver, Colorado, May 2011.</w:t>
      </w:r>
    </w:p>
    <w:p w14:paraId="654B5E75" w14:textId="77777777" w:rsidR="008352DC" w:rsidRPr="00AE44EF" w:rsidRDefault="008352DC" w:rsidP="000F4583">
      <w:pPr>
        <w:pStyle w:val="NoSpacing"/>
        <w:numPr>
          <w:ilvl w:val="0"/>
          <w:numId w:val="32"/>
        </w:numPr>
        <w:tabs>
          <w:tab w:val="left" w:pos="547"/>
        </w:tabs>
        <w:jc w:val="both"/>
      </w:pPr>
      <w:r w:rsidRPr="00AE44EF">
        <w:t xml:space="preserve">Huben, N.B., </w:t>
      </w:r>
      <w:r w:rsidRPr="00AE44EF">
        <w:rPr>
          <w:b/>
        </w:rPr>
        <w:t>Stergiou, N.,</w:t>
      </w:r>
      <w:r w:rsidRPr="00AE44EF">
        <w:t xml:space="preserve"> Johanning, J.M.  A review of basic temporal and spatial gait parameters in patients with peripheral arterial disease. </w:t>
      </w:r>
      <w:r w:rsidRPr="00AE44EF">
        <w:rPr>
          <w:i/>
        </w:rPr>
        <w:t>2010 Great Plains Honors Council Annual Conference</w:t>
      </w:r>
      <w:r w:rsidRPr="00AE44EF">
        <w:t>, Tulsa, Oklahoma, 2010.</w:t>
      </w:r>
    </w:p>
    <w:p w14:paraId="177397C8" w14:textId="77777777" w:rsidR="008352DC" w:rsidRPr="00AE44EF" w:rsidRDefault="008352DC" w:rsidP="000F4583">
      <w:pPr>
        <w:widowControl w:val="0"/>
        <w:numPr>
          <w:ilvl w:val="0"/>
          <w:numId w:val="32"/>
        </w:numPr>
        <w:tabs>
          <w:tab w:val="left" w:pos="547"/>
        </w:tabs>
        <w:autoSpaceDE w:val="0"/>
        <w:autoSpaceDN w:val="0"/>
        <w:adjustRightInd w:val="0"/>
        <w:jc w:val="both"/>
      </w:pPr>
      <w:r w:rsidRPr="00AE44EF">
        <w:t xml:space="preserve">Thompson, C., Koutakis, P., Kim, H., Leech, K., Jayaraman, A., </w:t>
      </w:r>
      <w:r w:rsidRPr="00AE44EF">
        <w:rPr>
          <w:b/>
        </w:rPr>
        <w:t>Stergiou, N</w:t>
      </w:r>
      <w:r w:rsidRPr="00AE44EF">
        <w:t xml:space="preserve">., Hornby, T.G. Objective measures of community mobility in persons with SCI: Preliminary results from the MAPS project. </w:t>
      </w:r>
      <w:r w:rsidRPr="00AE44EF">
        <w:rPr>
          <w:i/>
        </w:rPr>
        <w:t>APTA Combined Sections Meeting 2011,</w:t>
      </w:r>
      <w:r w:rsidRPr="00AE44EF">
        <w:t xml:space="preserve"> New Orleans, Louisiana, February 2011.</w:t>
      </w:r>
    </w:p>
    <w:p w14:paraId="48928F00" w14:textId="77777777" w:rsidR="008352DC" w:rsidRPr="00AE44EF" w:rsidRDefault="008352DC" w:rsidP="000F4583">
      <w:pPr>
        <w:widowControl w:val="0"/>
        <w:numPr>
          <w:ilvl w:val="0"/>
          <w:numId w:val="32"/>
        </w:numPr>
        <w:tabs>
          <w:tab w:val="left" w:pos="547"/>
        </w:tabs>
        <w:autoSpaceDE w:val="0"/>
        <w:autoSpaceDN w:val="0"/>
        <w:adjustRightInd w:val="0"/>
        <w:jc w:val="both"/>
      </w:pPr>
      <w:r w:rsidRPr="00AE44EF">
        <w:t xml:space="preserve">Westcott, J.M., Wurdeman, S.R., Myers, S.A., </w:t>
      </w:r>
      <w:r w:rsidRPr="00AE44EF">
        <w:rPr>
          <w:b/>
        </w:rPr>
        <w:t>Stergiou, N.,</w:t>
      </w:r>
      <w:r w:rsidRPr="00AE44EF">
        <w:t xml:space="preserve"> Pipinos, I.I., Johanning, J.M. Location of claudication pain does not accurately reflect gait impairment in peripheral arterial disease patients. </w:t>
      </w:r>
      <w:r w:rsidRPr="00AE44EF">
        <w:rPr>
          <w:i/>
        </w:rPr>
        <w:t>6th Annual Academic Surgical Congress</w:t>
      </w:r>
      <w:r w:rsidRPr="00AE44EF">
        <w:t>. Huntington Beach, California, February 2011.</w:t>
      </w:r>
    </w:p>
    <w:p w14:paraId="3984C772"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pPr>
      <w:r w:rsidRPr="00AE44EF">
        <w:t xml:space="preserve">Cignetti, F., Kyvelidou, A., Harbourne, R.T., </w:t>
      </w:r>
      <w:r w:rsidRPr="00AE44EF">
        <w:rPr>
          <w:b/>
        </w:rPr>
        <w:t>Stergiou, N.</w:t>
      </w:r>
      <w:r w:rsidRPr="00AE44EF">
        <w:t xml:space="preserve"> Coordination and nonlinear dynamics in the development of infant sitting postural control. </w:t>
      </w:r>
      <w:r w:rsidRPr="00AE44EF">
        <w:rPr>
          <w:i/>
        </w:rPr>
        <w:t>2010</w:t>
      </w:r>
      <w:r w:rsidRPr="00AE44EF">
        <w:t xml:space="preserve"> </w:t>
      </w:r>
      <w:r w:rsidRPr="00AE44EF">
        <w:rPr>
          <w:i/>
        </w:rPr>
        <w:t>North American Society for the Psychology of Sport and Physical Activity Annual conference</w:t>
      </w:r>
      <w:r w:rsidRPr="00AE44EF">
        <w:t>. Tucson, Arizona, June 2010.</w:t>
      </w:r>
    </w:p>
    <w:p w14:paraId="35E42F17"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pPr>
      <w:r w:rsidRPr="00AE44EF">
        <w:t xml:space="preserve">Fosnaugh, E., Decker, L.M., Myers, S.A., </w:t>
      </w:r>
      <w:r w:rsidRPr="00AE44EF">
        <w:rPr>
          <w:b/>
        </w:rPr>
        <w:t>Stergiou, N.</w:t>
      </w:r>
      <w:r w:rsidRPr="00AE44EF">
        <w:t xml:space="preserve"> Dual tasking indicates elderly inability to delegate locomotion to lower levels of control. 2010 </w:t>
      </w:r>
      <w:r w:rsidRPr="00AE44EF">
        <w:rPr>
          <w:i/>
        </w:rPr>
        <w:t>North American Society for the Psychology of Sport and Physical Activity Annual conference</w:t>
      </w:r>
      <w:r w:rsidRPr="00AE44EF">
        <w:t>. Tucson, Arizona, June 2010.</w:t>
      </w:r>
    </w:p>
    <w:p w14:paraId="0DEF548F"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pPr>
      <w:r w:rsidRPr="00AE44EF">
        <w:t xml:space="preserve">Haworth, J., Harbourne, R., </w:t>
      </w:r>
      <w:r w:rsidRPr="00AE44EF">
        <w:rPr>
          <w:b/>
        </w:rPr>
        <w:t>Stergiou, N.</w:t>
      </w:r>
      <w:r w:rsidRPr="00AE44EF">
        <w:t xml:space="preserve"> </w:t>
      </w:r>
      <w:r w:rsidRPr="00AE44EF">
        <w:rPr>
          <w:iCs/>
        </w:rPr>
        <w:t>Nonlinear dynamics in infant sitting postural control under distorted visual and proprioceptive information.</w:t>
      </w:r>
      <w:r w:rsidRPr="00AE44EF">
        <w:t xml:space="preserve"> </w:t>
      </w:r>
      <w:r w:rsidRPr="00AE44EF">
        <w:rPr>
          <w:i/>
        </w:rPr>
        <w:t>North American Society for the Psychology of Sport and Physical Activity Annual Conference.</w:t>
      </w:r>
      <w:r w:rsidRPr="00AE44EF">
        <w:t xml:space="preserve"> Tucson, Arizona, June 2010.</w:t>
      </w:r>
    </w:p>
    <w:p w14:paraId="318BA534"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pPr>
      <w:r w:rsidRPr="00AE44EF">
        <w:t xml:space="preserve">Harbourne, R., Haworth, J., Kyvelidou, A., </w:t>
      </w:r>
      <w:r w:rsidRPr="00AE44EF">
        <w:rPr>
          <w:b/>
        </w:rPr>
        <w:t>Stergiou, N.</w:t>
      </w:r>
      <w:r w:rsidRPr="00AE44EF">
        <w:t xml:space="preserve"> Eye and head tracking and sitting postural control in typical infants and infants with neuromotor delays. </w:t>
      </w:r>
      <w:r w:rsidRPr="00AE44EF">
        <w:rPr>
          <w:i/>
        </w:rPr>
        <w:t>2010 North American Society for the Psychology of Sport and Physical Activity Annual conference</w:t>
      </w:r>
      <w:r w:rsidRPr="00AE44EF">
        <w:t>. Tucson, Arizona, June 2010.</w:t>
      </w:r>
    </w:p>
    <w:p w14:paraId="554D78A8"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rPr>
          <w:u w:val="single"/>
        </w:rPr>
      </w:pPr>
      <w:r w:rsidRPr="00AE44EF">
        <w:t xml:space="preserve">Huben, N.B., </w:t>
      </w:r>
      <w:r w:rsidRPr="00AE44EF">
        <w:rPr>
          <w:b/>
        </w:rPr>
        <w:t>Stergiou, N.</w:t>
      </w:r>
      <w:r w:rsidRPr="00AE44EF">
        <w:t xml:space="preserve">, Johanning, J.M. A review of basic temporal and spatial gait parameters in patients with peripheral arterial disease. </w:t>
      </w:r>
      <w:r w:rsidRPr="00AE44EF">
        <w:rPr>
          <w:i/>
        </w:rPr>
        <w:t>2010 Great Plains Honors Council Annual Conference</w:t>
      </w:r>
      <w:r w:rsidRPr="00AE44EF">
        <w:t xml:space="preserve">. Tulsa, Oklahoma, March 2010. </w:t>
      </w:r>
    </w:p>
    <w:p w14:paraId="181AAAC9"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rPr>
          <w:b/>
          <w:bCs/>
        </w:rPr>
      </w:pPr>
      <w:r w:rsidRPr="00AE44EF">
        <w:t xml:space="preserve">Huben, N.B., Yentes, J.M., Myers, S.A., Pipinos, I.I., </w:t>
      </w:r>
      <w:r w:rsidRPr="00AE44EF">
        <w:rPr>
          <w:b/>
        </w:rPr>
        <w:t>Stergiou, N</w:t>
      </w:r>
      <w:r w:rsidRPr="00AE44EF">
        <w:t xml:space="preserve">., Johanning, J.M. Spatial and temporal gait parameters are not improved after revascularization in symptomatic PAD patients. </w:t>
      </w:r>
      <w:r w:rsidRPr="00AE44EF">
        <w:rPr>
          <w:i/>
        </w:rPr>
        <w:t>34</w:t>
      </w:r>
      <w:r w:rsidRPr="00AE44EF">
        <w:rPr>
          <w:i/>
          <w:vertAlign w:val="superscript"/>
        </w:rPr>
        <w:t>th</w:t>
      </w:r>
      <w:r w:rsidRPr="00AE44EF">
        <w:rPr>
          <w:i/>
        </w:rPr>
        <w:t xml:space="preserve"> Annual Midwestern Vascular Surgical Society Meeting</w:t>
      </w:r>
      <w:r w:rsidRPr="00AE44EF">
        <w:t>.  Indianapolis, Indiana, September 2010.</w:t>
      </w:r>
    </w:p>
    <w:p w14:paraId="5216AE1F"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pPr>
      <w:r w:rsidRPr="00AE44EF">
        <w:t xml:space="preserve">Huisinga, J.M., </w:t>
      </w:r>
      <w:r w:rsidRPr="00AE44EF">
        <w:rPr>
          <w:b/>
        </w:rPr>
        <w:t>Stergiou, N.</w:t>
      </w:r>
      <w:r w:rsidRPr="00AE44EF">
        <w:t xml:space="preserve"> Elliptical exercise improves walking mechanics in Multiple Sclerosis patients. </w:t>
      </w:r>
      <w:r w:rsidRPr="00AE44EF">
        <w:rPr>
          <w:i/>
        </w:rPr>
        <w:t>2010</w:t>
      </w:r>
      <w:r w:rsidRPr="00AE44EF">
        <w:t xml:space="preserve"> </w:t>
      </w:r>
      <w:r w:rsidRPr="00AE44EF">
        <w:rPr>
          <w:i/>
        </w:rPr>
        <w:t xml:space="preserve">American Society of Biomechanics Annual Meeting. </w:t>
      </w:r>
      <w:r w:rsidRPr="00AE44EF">
        <w:t>Providence, Rhode Island, August 2010.</w:t>
      </w:r>
    </w:p>
    <w:p w14:paraId="4B22B194"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pPr>
      <w:r w:rsidRPr="00AE44EF">
        <w:t xml:space="preserve">Johanning, J.M., Myers, S.A., Pipinos, I.I., </w:t>
      </w:r>
      <w:r w:rsidRPr="00AE44EF">
        <w:rPr>
          <w:b/>
        </w:rPr>
        <w:t>Stergiou, N.</w:t>
      </w:r>
      <w:r w:rsidRPr="00AE44EF">
        <w:t xml:space="preserve"> Vascular occlusion changes gait variability </w:t>
      </w:r>
      <w:r w:rsidRPr="00AE44EF">
        <w:lastRenderedPageBreak/>
        <w:t xml:space="preserve">patterns of young individuals. </w:t>
      </w:r>
      <w:r w:rsidRPr="00AE44EF">
        <w:rPr>
          <w:i/>
        </w:rPr>
        <w:t>5th Annual Academic Surgical Congress</w:t>
      </w:r>
      <w:r w:rsidRPr="00AE44EF">
        <w:t>. San Antonio, Texas, February 2010.</w:t>
      </w:r>
    </w:p>
    <w:p w14:paraId="0D035E33"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pPr>
      <w:r w:rsidRPr="00AE44EF">
        <w:rPr>
          <w:bCs/>
        </w:rPr>
        <w:t xml:space="preserve">Koutakis, P., Katsavelis, D., Myers, S.A., Johanning, J.M., Pipinos, I.I., </w:t>
      </w:r>
      <w:r w:rsidRPr="00AE44EF">
        <w:rPr>
          <w:b/>
          <w:bCs/>
        </w:rPr>
        <w:t>Stergiou, N</w:t>
      </w:r>
      <w:r w:rsidRPr="00AE44EF">
        <w:rPr>
          <w:bCs/>
        </w:rPr>
        <w:t xml:space="preserve">. Walking velocity does not affect joint powers in peripheral arterial disease. </w:t>
      </w:r>
      <w:r w:rsidRPr="00AE44EF">
        <w:rPr>
          <w:i/>
          <w:iCs/>
        </w:rPr>
        <w:t>15</w:t>
      </w:r>
      <w:r w:rsidRPr="00AE44EF">
        <w:rPr>
          <w:i/>
          <w:iCs/>
          <w:vertAlign w:val="superscript"/>
        </w:rPr>
        <w:t>th</w:t>
      </w:r>
      <w:r w:rsidRPr="00AE44EF">
        <w:rPr>
          <w:i/>
          <w:iCs/>
        </w:rPr>
        <w:t xml:space="preserve"> Annual Gait and Clinical Movement Analysis Society Meeting. </w:t>
      </w:r>
      <w:r w:rsidRPr="00AE44EF">
        <w:t>Miami, Florida, May 2010.</w:t>
      </w:r>
    </w:p>
    <w:p w14:paraId="55417F6D" w14:textId="77777777" w:rsidR="008352DC" w:rsidRPr="00AE44EF" w:rsidRDefault="008352DC" w:rsidP="000F4583">
      <w:pPr>
        <w:widowControl w:val="0"/>
        <w:numPr>
          <w:ilvl w:val="0"/>
          <w:numId w:val="32"/>
        </w:numPr>
        <w:tabs>
          <w:tab w:val="left" w:pos="547"/>
        </w:tabs>
        <w:overflowPunct w:val="0"/>
        <w:autoSpaceDE w:val="0"/>
        <w:autoSpaceDN w:val="0"/>
        <w:adjustRightInd w:val="0"/>
        <w:jc w:val="both"/>
        <w:textAlignment w:val="baseline"/>
      </w:pPr>
      <w:r w:rsidRPr="00AE44EF">
        <w:t xml:space="preserve">Myers, S.A., Decker, L.M., Potter, J.F., </w:t>
      </w:r>
      <w:r w:rsidRPr="00AE44EF">
        <w:rPr>
          <w:b/>
        </w:rPr>
        <w:t>Stergiou, N.</w:t>
      </w:r>
      <w:r w:rsidRPr="00AE44EF">
        <w:t xml:space="preserve"> Auditory stimulus alters step width, but not step length gait characteristics of healthy young and elderly individuals. </w:t>
      </w:r>
      <w:r w:rsidRPr="00AE44EF">
        <w:rPr>
          <w:i/>
        </w:rPr>
        <w:t>North American Society for the Psychology of Sport and Physical Activity Annual Conference</w:t>
      </w:r>
      <w:r w:rsidRPr="00AE44EF">
        <w:t>. Tucson, Arizona, June 2010.</w:t>
      </w:r>
    </w:p>
    <w:p w14:paraId="4CC25B94" w14:textId="77777777" w:rsidR="008352DC" w:rsidRPr="00AE44EF" w:rsidRDefault="008352DC" w:rsidP="000F4583">
      <w:pPr>
        <w:pStyle w:val="NoSpacing"/>
        <w:numPr>
          <w:ilvl w:val="0"/>
          <w:numId w:val="32"/>
        </w:numPr>
        <w:tabs>
          <w:tab w:val="left" w:pos="547"/>
          <w:tab w:val="left" w:pos="720"/>
        </w:tabs>
        <w:jc w:val="both"/>
      </w:pPr>
      <w:r w:rsidRPr="00AE44EF">
        <w:t>Mukherjee, M., Siu, K-C, Wilson, T.W., Liu, W., Fayad, P., </w:t>
      </w:r>
      <w:r w:rsidRPr="00AE44EF">
        <w:rPr>
          <w:b/>
          <w:bCs/>
        </w:rPr>
        <w:t>Stergiou, N.</w:t>
      </w:r>
      <w:r w:rsidRPr="00AE44EF">
        <w:t> The effect of augmented visual feedback on motor learning of reaching movements in novel dynamic environments in chronic stroke survivors. </w:t>
      </w:r>
      <w:r w:rsidRPr="00AE44EF">
        <w:rPr>
          <w:i/>
        </w:rPr>
        <w:t>International Stroke Conference</w:t>
      </w:r>
      <w:r w:rsidRPr="00AE44EF">
        <w:t>. San Antonio, Texas, February 2010.</w:t>
      </w:r>
    </w:p>
    <w:p w14:paraId="57401495" w14:textId="77777777" w:rsidR="008352DC" w:rsidRPr="00AE44EF" w:rsidRDefault="008352DC" w:rsidP="000F4583">
      <w:pPr>
        <w:widowControl w:val="0"/>
        <w:numPr>
          <w:ilvl w:val="0"/>
          <w:numId w:val="32"/>
        </w:numPr>
        <w:tabs>
          <w:tab w:val="left" w:pos="547"/>
          <w:tab w:val="left" w:pos="720"/>
        </w:tabs>
        <w:autoSpaceDE w:val="0"/>
        <w:autoSpaceDN w:val="0"/>
        <w:adjustRightInd w:val="0"/>
        <w:jc w:val="both"/>
      </w:pPr>
      <w:r w:rsidRPr="00AE44EF">
        <w:t xml:space="preserve">Koutakis, P., Yentes, J.M., Myers, S.A., Kaipust, J.P., Johanning, J.M., Pipinos, I.I., </w:t>
      </w:r>
      <w:r w:rsidRPr="00AE44EF">
        <w:rPr>
          <w:b/>
        </w:rPr>
        <w:t>Stergiou</w:t>
      </w:r>
      <w:r w:rsidRPr="00AE44EF">
        <w:t>,</w:t>
      </w:r>
      <w:r w:rsidRPr="00AE44EF">
        <w:rPr>
          <w:b/>
        </w:rPr>
        <w:t xml:space="preserve"> N. </w:t>
      </w:r>
      <w:r w:rsidRPr="00AE44EF">
        <w:t xml:space="preserve">Lower extremity kinetics are altered in patients with unilateral Peripheral Arterial Disease. </w:t>
      </w:r>
      <w:r w:rsidRPr="00AE44EF">
        <w:rPr>
          <w:i/>
        </w:rPr>
        <w:t>14</w:t>
      </w:r>
      <w:r w:rsidRPr="00AE44EF">
        <w:rPr>
          <w:i/>
          <w:vertAlign w:val="superscript"/>
        </w:rPr>
        <w:t>th</w:t>
      </w:r>
      <w:r w:rsidRPr="00AE44EF">
        <w:rPr>
          <w:i/>
        </w:rPr>
        <w:t xml:space="preserve"> Annual Gait and Clinical Movement Analysis Society Meeting. </w:t>
      </w:r>
      <w:r w:rsidRPr="00AE44EF">
        <w:t>Denver, Colorado, March 2009.</w:t>
      </w:r>
    </w:p>
    <w:p w14:paraId="50626D79" w14:textId="77777777" w:rsidR="008352DC" w:rsidRPr="00AE44EF" w:rsidRDefault="008352DC" w:rsidP="000F4583">
      <w:pPr>
        <w:pStyle w:val="NoSpacing"/>
        <w:numPr>
          <w:ilvl w:val="0"/>
          <w:numId w:val="32"/>
        </w:numPr>
        <w:tabs>
          <w:tab w:val="left" w:pos="547"/>
          <w:tab w:val="left" w:pos="720"/>
        </w:tabs>
        <w:jc w:val="both"/>
      </w:pPr>
      <w:r w:rsidRPr="00AE44EF">
        <w:t xml:space="preserve">Huisinga, J.M., Filipi, M., </w:t>
      </w:r>
      <w:r w:rsidRPr="00AE44EF">
        <w:rPr>
          <w:b/>
        </w:rPr>
        <w:t>Stergiou</w:t>
      </w:r>
      <w:r w:rsidRPr="00AE44EF">
        <w:t>,</w:t>
      </w:r>
      <w:r w:rsidRPr="00AE44EF">
        <w:rPr>
          <w:b/>
        </w:rPr>
        <w:t xml:space="preserve"> N.</w:t>
      </w:r>
      <w:r w:rsidRPr="00AE44EF">
        <w:t xml:space="preserve"> Resistance training alters joint moments and powers in Multiple Sclerosis patients independent of disease severity.</w:t>
      </w:r>
      <w:r w:rsidRPr="00AE44EF">
        <w:rPr>
          <w:i/>
        </w:rPr>
        <w:t xml:space="preserve"> 14th Annual Gait and Clinical Movement Analysis Society Meeting.</w:t>
      </w:r>
      <w:r w:rsidRPr="00AE44EF">
        <w:t xml:space="preserve"> Denver, Colorado, March 2009.</w:t>
      </w:r>
    </w:p>
    <w:p w14:paraId="6B0E9086" w14:textId="77777777" w:rsidR="008352DC" w:rsidRPr="00AE44EF" w:rsidRDefault="008352DC" w:rsidP="000F4583">
      <w:pPr>
        <w:widowControl w:val="0"/>
        <w:numPr>
          <w:ilvl w:val="0"/>
          <w:numId w:val="32"/>
        </w:numPr>
        <w:tabs>
          <w:tab w:val="left" w:pos="547"/>
          <w:tab w:val="left" w:pos="720"/>
        </w:tabs>
        <w:autoSpaceDE w:val="0"/>
        <w:autoSpaceDN w:val="0"/>
        <w:adjustRightInd w:val="0"/>
        <w:jc w:val="both"/>
      </w:pPr>
      <w:r w:rsidRPr="00AE44EF">
        <w:t xml:space="preserve">Dusing, S.C., Kyvelidou, A., Mercer, V.S., </w:t>
      </w:r>
      <w:r w:rsidRPr="00AE44EF">
        <w:rPr>
          <w:b/>
        </w:rPr>
        <w:t>Stergiou</w:t>
      </w:r>
      <w:r w:rsidRPr="00AE44EF">
        <w:t>,</w:t>
      </w:r>
      <w:r w:rsidRPr="00AE44EF">
        <w:rPr>
          <w:b/>
        </w:rPr>
        <w:t xml:space="preserve"> N.</w:t>
      </w:r>
      <w:r w:rsidRPr="00AE44EF">
        <w:t xml:space="preserve"> Movement variability in pre-term and full-term infants at term age.</w:t>
      </w:r>
      <w:r w:rsidRPr="00AE44EF">
        <w:rPr>
          <w:i/>
        </w:rPr>
        <w:t xml:space="preserve"> American Physical Therapy Association Combined - Sections Meeting</w:t>
      </w:r>
      <w:r w:rsidRPr="00AE44EF">
        <w:t>. Las Vegas, Nevada, February 2009.</w:t>
      </w:r>
    </w:p>
    <w:p w14:paraId="28CB4F28" w14:textId="77777777" w:rsidR="008352DC" w:rsidRPr="00AE44EF" w:rsidRDefault="008352DC" w:rsidP="000F4583">
      <w:pPr>
        <w:numPr>
          <w:ilvl w:val="0"/>
          <w:numId w:val="32"/>
        </w:numPr>
        <w:tabs>
          <w:tab w:val="left" w:pos="547"/>
          <w:tab w:val="left" w:pos="720"/>
        </w:tabs>
        <w:jc w:val="both"/>
      </w:pPr>
      <w:r w:rsidRPr="00AE44EF">
        <w:t xml:space="preserve">Mukherjee, M., Siu, K.C., Suh, I.H., Andrew, K., Oleynikov, D., </w:t>
      </w:r>
      <w:r w:rsidRPr="00AE44EF">
        <w:rPr>
          <w:b/>
        </w:rPr>
        <w:t>Stergiou</w:t>
      </w:r>
      <w:r w:rsidRPr="00AE44EF">
        <w:t>,</w:t>
      </w:r>
      <w:r w:rsidRPr="00AE44EF">
        <w:rPr>
          <w:b/>
        </w:rPr>
        <w:t xml:space="preserve"> N.</w:t>
      </w:r>
      <w:r w:rsidRPr="00AE44EF">
        <w:t xml:space="preserve"> A virtual reality training program for improvement of robotic surgical skills. </w:t>
      </w:r>
      <w:r w:rsidRPr="00AE44EF">
        <w:rPr>
          <w:i/>
        </w:rPr>
        <w:t>Medicine Meets Virtual Reality (MMVR) 17 Conference</w:t>
      </w:r>
      <w:r w:rsidRPr="00AE44EF">
        <w:t>. Long Beach, California, January 2009.</w:t>
      </w:r>
    </w:p>
    <w:p w14:paraId="1AA8695B" w14:textId="77777777" w:rsidR="008352DC" w:rsidRPr="00AE44EF" w:rsidRDefault="008352DC" w:rsidP="000F4583">
      <w:pPr>
        <w:numPr>
          <w:ilvl w:val="0"/>
          <w:numId w:val="32"/>
        </w:numPr>
        <w:tabs>
          <w:tab w:val="left" w:pos="547"/>
          <w:tab w:val="left" w:pos="720"/>
        </w:tabs>
        <w:jc w:val="both"/>
      </w:pPr>
      <w:r w:rsidRPr="00AE44EF">
        <w:t xml:space="preserve">Suh, I.H., Siu, K.C., Mukherjee, M., Monk, E., Oleynikov, D., </w:t>
      </w:r>
      <w:r w:rsidRPr="00AE44EF">
        <w:rPr>
          <w:b/>
        </w:rPr>
        <w:t>Stergiou</w:t>
      </w:r>
      <w:r w:rsidRPr="00AE44EF">
        <w:t>,</w:t>
      </w:r>
      <w:r w:rsidRPr="00AE44EF">
        <w:rPr>
          <w:b/>
        </w:rPr>
        <w:t xml:space="preserve"> N.</w:t>
      </w:r>
      <w:r w:rsidRPr="00AE44EF">
        <w:t xml:space="preserve"> Consistency of performance of robot-assisted surgical tasks in virtual reality. </w:t>
      </w:r>
      <w:r w:rsidRPr="00AE44EF">
        <w:rPr>
          <w:i/>
        </w:rPr>
        <w:t>Medicine Meets Virtual Reality (MMVR) 17 Conference</w:t>
      </w:r>
      <w:r w:rsidRPr="00AE44EF">
        <w:t>. Long Beach, California, January 2009.</w:t>
      </w:r>
    </w:p>
    <w:p w14:paraId="49DE87E6" w14:textId="77777777" w:rsidR="008352DC" w:rsidRPr="00AE44EF" w:rsidRDefault="008352DC" w:rsidP="000F4583">
      <w:pPr>
        <w:pStyle w:val="NoSpacing"/>
        <w:numPr>
          <w:ilvl w:val="0"/>
          <w:numId w:val="32"/>
        </w:numPr>
        <w:tabs>
          <w:tab w:val="left" w:pos="547"/>
          <w:tab w:val="left" w:pos="720"/>
        </w:tabs>
        <w:jc w:val="both"/>
      </w:pPr>
      <w:r w:rsidRPr="00AE44EF">
        <w:t xml:space="preserve">Ristanis, S., Siarava, E., </w:t>
      </w:r>
      <w:r w:rsidRPr="00AE44EF">
        <w:rPr>
          <w:b/>
        </w:rPr>
        <w:t>Stergiou</w:t>
      </w:r>
      <w:r w:rsidRPr="00AE44EF">
        <w:t>,</w:t>
      </w:r>
      <w:r w:rsidRPr="00AE44EF">
        <w:rPr>
          <w:b/>
        </w:rPr>
        <w:t xml:space="preserve"> N.</w:t>
      </w:r>
      <w:r w:rsidRPr="00AE44EF">
        <w:t xml:space="preserve">, Georgoulis, A.D. An in-vivo examination of the effect of femoral tunnel placement during ACL reconstruction on tibial rotation. </w:t>
      </w:r>
      <w:r w:rsidRPr="00AE44EF">
        <w:rPr>
          <w:i/>
        </w:rPr>
        <w:t>North American Conference on Biomechanics</w:t>
      </w:r>
      <w:r w:rsidRPr="00AE44EF">
        <w:t>. Ann Arbor, Michigan, August 2008.</w:t>
      </w:r>
    </w:p>
    <w:p w14:paraId="79105319" w14:textId="77777777" w:rsidR="008352DC" w:rsidRPr="00AE44EF" w:rsidRDefault="008352DC" w:rsidP="000F4583">
      <w:pPr>
        <w:pStyle w:val="Style1"/>
        <w:numPr>
          <w:ilvl w:val="0"/>
          <w:numId w:val="32"/>
        </w:numPr>
        <w:tabs>
          <w:tab w:val="left" w:pos="547"/>
          <w:tab w:val="left" w:pos="720"/>
        </w:tabs>
        <w:kinsoku w:val="0"/>
        <w:autoSpaceDE/>
        <w:autoSpaceDN/>
        <w:adjustRightInd/>
        <w:contextualSpacing/>
        <w:jc w:val="both"/>
      </w:pPr>
      <w:r w:rsidRPr="00AE44EF">
        <w:t xml:space="preserve">Patras, K., Ziogas, G., Ristanis, S., </w:t>
      </w:r>
      <w:r w:rsidRPr="00AE44EF">
        <w:rPr>
          <w:b/>
        </w:rPr>
        <w:t>Stergiou</w:t>
      </w:r>
      <w:r w:rsidRPr="00AE44EF">
        <w:t>,</w:t>
      </w:r>
      <w:r w:rsidRPr="00AE44EF">
        <w:rPr>
          <w:b/>
        </w:rPr>
        <w:t xml:space="preserve"> N.</w:t>
      </w:r>
      <w:r w:rsidRPr="00AE44EF">
        <w:t xml:space="preserve">, Georgoulis, A. Effect of exercise intensity on EMG amplitude during treadmill running. </w:t>
      </w:r>
      <w:r w:rsidRPr="00AE44EF">
        <w:rPr>
          <w:i/>
        </w:rPr>
        <w:t>American College of Sports Medicine</w:t>
      </w:r>
      <w:r w:rsidRPr="00AE44EF">
        <w:t>. Indianapolis, Indiana, May 2008.</w:t>
      </w:r>
    </w:p>
    <w:p w14:paraId="0250F067" w14:textId="77777777" w:rsidR="008352DC" w:rsidRPr="00AE44EF" w:rsidRDefault="008352DC" w:rsidP="000F4583">
      <w:pPr>
        <w:numPr>
          <w:ilvl w:val="0"/>
          <w:numId w:val="32"/>
        </w:numPr>
        <w:tabs>
          <w:tab w:val="left" w:pos="547"/>
          <w:tab w:val="left" w:pos="720"/>
        </w:tabs>
        <w:contextualSpacing/>
        <w:jc w:val="both"/>
        <w:rPr>
          <w:bCs/>
        </w:rPr>
      </w:pPr>
      <w:r w:rsidRPr="00AE44EF">
        <w:t xml:space="preserve">Ristanis, S., Siarava, E., </w:t>
      </w:r>
      <w:r w:rsidRPr="00AE44EF">
        <w:rPr>
          <w:b/>
        </w:rPr>
        <w:t>Stergiou</w:t>
      </w:r>
      <w:r w:rsidRPr="00AE44EF">
        <w:t>,</w:t>
      </w:r>
      <w:r w:rsidRPr="00AE44EF">
        <w:rPr>
          <w:b/>
        </w:rPr>
        <w:t xml:space="preserve"> N.</w:t>
      </w:r>
      <w:r w:rsidRPr="00AE44EF">
        <w:t xml:space="preserve"> Georgoulis, A.D. </w:t>
      </w:r>
      <w:r w:rsidRPr="00AE44EF">
        <w:rPr>
          <w:bCs/>
        </w:rPr>
        <w:t xml:space="preserve">An in-vivo examination of the effect of femoral tunnel placement during ACL reconstruction on tibial rotation. </w:t>
      </w:r>
      <w:r w:rsidRPr="00AE44EF">
        <w:rPr>
          <w:bCs/>
          <w:i/>
        </w:rPr>
        <w:t>Fourth North American Congress on Biomechanics (NACOB 2008)</w:t>
      </w:r>
      <w:r w:rsidRPr="00AE44EF">
        <w:rPr>
          <w:bCs/>
        </w:rPr>
        <w:t>, Ann Arbor, Michigan, August 2008.</w:t>
      </w:r>
    </w:p>
    <w:p w14:paraId="76235EE1" w14:textId="77777777" w:rsidR="008352DC" w:rsidRPr="00AE44EF" w:rsidRDefault="008352DC" w:rsidP="000F4583">
      <w:pPr>
        <w:numPr>
          <w:ilvl w:val="0"/>
          <w:numId w:val="32"/>
        </w:numPr>
        <w:tabs>
          <w:tab w:val="left" w:pos="547"/>
          <w:tab w:val="left" w:pos="720"/>
        </w:tabs>
        <w:jc w:val="both"/>
      </w:pPr>
      <w:r w:rsidRPr="00AE44EF">
        <w:t xml:space="preserve">Deffeyes, J.E., Kochi, N., Harbourne, R.T., Kyvelidou, A., Stuberg, W.A., </w:t>
      </w:r>
      <w:r w:rsidRPr="00AE44EF">
        <w:rPr>
          <w:b/>
        </w:rPr>
        <w:t>Stergiou</w:t>
      </w:r>
      <w:r w:rsidRPr="00AE44EF">
        <w:t>,</w:t>
      </w:r>
      <w:r w:rsidRPr="00AE44EF">
        <w:rPr>
          <w:b/>
        </w:rPr>
        <w:t xml:space="preserve"> N.</w:t>
      </w:r>
      <w:r w:rsidRPr="00AE44EF">
        <w:t xml:space="preserve"> Nonlinear detrended fluctuation analysis of sitting center-of-pressure data as an early measure of motor development pathology in infants. </w:t>
      </w:r>
      <w:r w:rsidRPr="00AE44EF">
        <w:rPr>
          <w:i/>
        </w:rPr>
        <w:t>Society for Chaos Theory in Psychology and the Life Sciences (SCTPLS) Convention,</w:t>
      </w:r>
      <w:r w:rsidRPr="00AE44EF">
        <w:t xml:space="preserve"> Richmond, Virginia, August 2008.</w:t>
      </w:r>
    </w:p>
    <w:p w14:paraId="45FBD82C" w14:textId="77777777" w:rsidR="008352DC" w:rsidRPr="00AE44EF" w:rsidRDefault="008352DC" w:rsidP="000F4583">
      <w:pPr>
        <w:numPr>
          <w:ilvl w:val="0"/>
          <w:numId w:val="32"/>
        </w:numPr>
        <w:tabs>
          <w:tab w:val="left" w:pos="547"/>
          <w:tab w:val="left" w:pos="720"/>
        </w:tabs>
        <w:jc w:val="both"/>
      </w:pPr>
      <w:r w:rsidRPr="00AE44EF">
        <w:rPr>
          <w:bCs/>
        </w:rPr>
        <w:t xml:space="preserve">Lee, I.H., Siu, K-C, Mukherjee, M., Oleynikov, D., </w:t>
      </w:r>
      <w:r w:rsidRPr="00AE44EF">
        <w:rPr>
          <w:b/>
          <w:bCs/>
        </w:rPr>
        <w:t>Stergiou</w:t>
      </w:r>
      <w:r w:rsidRPr="00AE44EF">
        <w:rPr>
          <w:bCs/>
        </w:rPr>
        <w:t>,</w:t>
      </w:r>
      <w:r w:rsidRPr="00AE44EF">
        <w:rPr>
          <w:b/>
          <w:bCs/>
        </w:rPr>
        <w:t xml:space="preserve"> N.</w:t>
      </w:r>
      <w:r w:rsidRPr="00AE44EF">
        <w:rPr>
          <w:bCs/>
        </w:rPr>
        <w:t xml:space="preserve"> A novel training program for learning robot-assisted surgery. </w:t>
      </w:r>
      <w:r w:rsidRPr="00AE44EF">
        <w:rPr>
          <w:bCs/>
          <w:i/>
        </w:rPr>
        <w:t>International Student Forum 2008</w:t>
      </w:r>
      <w:r w:rsidRPr="00AE44EF">
        <w:rPr>
          <w:bCs/>
        </w:rPr>
        <w:t>. Omaha, Nebraska, June 2008.</w:t>
      </w:r>
    </w:p>
    <w:p w14:paraId="69A0F942" w14:textId="77777777" w:rsidR="008352DC" w:rsidRPr="00AE44EF" w:rsidRDefault="008352DC" w:rsidP="000F4583">
      <w:pPr>
        <w:numPr>
          <w:ilvl w:val="0"/>
          <w:numId w:val="32"/>
        </w:numPr>
        <w:tabs>
          <w:tab w:val="left" w:pos="547"/>
          <w:tab w:val="left" w:pos="720"/>
        </w:tabs>
        <w:jc w:val="both"/>
      </w:pPr>
      <w:r w:rsidRPr="00AE44EF">
        <w:t xml:space="preserve">Johanning, J.M., Myers, S.A., Longo, G.M., Lynch, T.G., Koutakis, P., Celis, R., </w:t>
      </w:r>
      <w:r w:rsidRPr="00AE44EF">
        <w:rPr>
          <w:b/>
        </w:rPr>
        <w:t>Stergiou</w:t>
      </w:r>
      <w:r w:rsidRPr="00AE44EF">
        <w:t>,</w:t>
      </w:r>
      <w:r w:rsidRPr="00AE44EF">
        <w:rPr>
          <w:b/>
        </w:rPr>
        <w:t xml:space="preserve"> N.</w:t>
      </w:r>
      <w:r w:rsidRPr="00AE44EF">
        <w:t xml:space="preserve">, Pipinos, I.I. Persistent gait deficits following successful revascularization in patients with peripheral arterial disease. </w:t>
      </w:r>
      <w:r w:rsidRPr="00AE44EF">
        <w:rPr>
          <w:i/>
        </w:rPr>
        <w:t>2008 Vascular Annual Meeting</w:t>
      </w:r>
      <w:r w:rsidRPr="00AE44EF">
        <w:t>. San Diego, CA. June 2008.</w:t>
      </w:r>
    </w:p>
    <w:p w14:paraId="5F873AAE" w14:textId="77777777" w:rsidR="008352DC" w:rsidRPr="00AE44EF" w:rsidRDefault="008352DC" w:rsidP="000F4583">
      <w:pPr>
        <w:numPr>
          <w:ilvl w:val="0"/>
          <w:numId w:val="32"/>
        </w:numPr>
        <w:tabs>
          <w:tab w:val="left" w:pos="547"/>
          <w:tab w:val="left" w:pos="720"/>
        </w:tabs>
        <w:jc w:val="both"/>
      </w:pPr>
      <w:r w:rsidRPr="00AE44EF">
        <w:t xml:space="preserve">Johanning, J.M., Celis, R.I., Myers, S.A., Pipinos, I.I., Radovic, M., </w:t>
      </w:r>
      <w:r w:rsidRPr="00AE44EF">
        <w:rPr>
          <w:b/>
        </w:rPr>
        <w:t>Stergiou</w:t>
      </w:r>
      <w:r w:rsidRPr="00AE44EF">
        <w:t>,</w:t>
      </w:r>
      <w:r w:rsidRPr="00AE44EF">
        <w:rPr>
          <w:b/>
        </w:rPr>
        <w:t xml:space="preserve"> N.</w:t>
      </w:r>
      <w:r w:rsidRPr="00AE44EF">
        <w:t xml:space="preserve">, Chen, S., Keller, B.K., Potter, J.F. Significant reduction in performance of timed up and go in both young and </w:t>
      </w:r>
      <w:r w:rsidRPr="00AE44EF">
        <w:lastRenderedPageBreak/>
        <w:t xml:space="preserve">elderly patients with symptomatic peripheral arterial disease: Implications for research and clinical practice. </w:t>
      </w:r>
      <w:r w:rsidRPr="00AE44EF">
        <w:rPr>
          <w:i/>
        </w:rPr>
        <w:t>American Geriatrics Society 2008 Annual Meeting 2008</w:t>
      </w:r>
      <w:r w:rsidRPr="00AE44EF">
        <w:t>. Washington, D.C., April 2008.</w:t>
      </w:r>
    </w:p>
    <w:p w14:paraId="61E32004" w14:textId="77777777" w:rsidR="008352DC" w:rsidRPr="00AE44EF" w:rsidRDefault="008352DC" w:rsidP="000F4583">
      <w:pPr>
        <w:numPr>
          <w:ilvl w:val="0"/>
          <w:numId w:val="32"/>
        </w:numPr>
        <w:tabs>
          <w:tab w:val="left" w:pos="547"/>
          <w:tab w:val="left" w:pos="720"/>
        </w:tabs>
        <w:jc w:val="both"/>
      </w:pPr>
      <w:r w:rsidRPr="00AE44EF">
        <w:t xml:space="preserve">Brown-Clerk, B., Siu, KC, Katsavelis, D., Lee, I.H., Oleynikov, D., </w:t>
      </w:r>
      <w:r w:rsidRPr="00AE44EF">
        <w:rPr>
          <w:b/>
        </w:rPr>
        <w:t>Stergiou</w:t>
      </w:r>
      <w:r w:rsidRPr="00AE44EF">
        <w:t>,</w:t>
      </w:r>
      <w:r w:rsidRPr="00AE44EF">
        <w:rPr>
          <w:b/>
        </w:rPr>
        <w:t xml:space="preserve"> N</w:t>
      </w:r>
      <w:r w:rsidRPr="00AE44EF">
        <w:t xml:space="preserve">. Validating Advanced Robot-Assisted Laparoscopic Training Task in Virtual Reality. Podium presentation at the </w:t>
      </w:r>
      <w:r w:rsidRPr="00AE44EF">
        <w:rPr>
          <w:i/>
        </w:rPr>
        <w:t>Medicine Meets Virtual Reality (MMVR) 16 Conference</w:t>
      </w:r>
      <w:r w:rsidRPr="00AE44EF">
        <w:t>, Long Beach, California, January 2008.</w:t>
      </w:r>
    </w:p>
    <w:p w14:paraId="61502E7D" w14:textId="77777777" w:rsidR="008352DC" w:rsidRPr="00AE44EF" w:rsidRDefault="008352DC" w:rsidP="000F4583">
      <w:pPr>
        <w:numPr>
          <w:ilvl w:val="0"/>
          <w:numId w:val="32"/>
        </w:numPr>
        <w:tabs>
          <w:tab w:val="left" w:pos="547"/>
          <w:tab w:val="left" w:pos="720"/>
        </w:tabs>
        <w:jc w:val="both"/>
      </w:pPr>
      <w:r w:rsidRPr="00AE44EF">
        <w:t xml:space="preserve">Kyvelidou, A., Stuberg, W.A., Harbourne, R.T., DeJong, S.L., Sun, J., </w:t>
      </w:r>
      <w:r w:rsidRPr="00AE44EF">
        <w:rPr>
          <w:b/>
        </w:rPr>
        <w:t>Stergiou</w:t>
      </w:r>
      <w:r w:rsidRPr="00AE44EF">
        <w:t>,</w:t>
      </w:r>
      <w:r w:rsidRPr="00AE44EF">
        <w:rPr>
          <w:b/>
        </w:rPr>
        <w:t xml:space="preserve"> N.</w:t>
      </w:r>
      <w:r w:rsidRPr="00AE44EF">
        <w:t xml:space="preserve"> Reliability of center of pressure measurements during sitting in typically developing infants. Podium presentation at the 2008 </w:t>
      </w:r>
      <w:r w:rsidRPr="00AE44EF">
        <w:rPr>
          <w:i/>
        </w:rPr>
        <w:t>American Physical Therapy Association Combined Sections Meeting</w:t>
      </w:r>
      <w:r w:rsidRPr="00AE44EF">
        <w:t>, Nashville Tennessee, February 2008.</w:t>
      </w:r>
    </w:p>
    <w:p w14:paraId="5C1466F9" w14:textId="77777777" w:rsidR="008352DC" w:rsidRPr="00AE44EF" w:rsidRDefault="008352DC" w:rsidP="000F4583">
      <w:pPr>
        <w:numPr>
          <w:ilvl w:val="0"/>
          <w:numId w:val="32"/>
        </w:numPr>
        <w:tabs>
          <w:tab w:val="left" w:pos="547"/>
          <w:tab w:val="left" w:pos="720"/>
        </w:tabs>
        <w:jc w:val="both"/>
      </w:pPr>
      <w:r w:rsidRPr="00AE44EF">
        <w:t xml:space="preserve">Kyvelidou, A., Stuberg, W.A., Harbourne, R.T., DeJong, S.L., Deffeyes, J.E., </w:t>
      </w:r>
      <w:r w:rsidRPr="00AE44EF">
        <w:rPr>
          <w:b/>
        </w:rPr>
        <w:t>Stergiou</w:t>
      </w:r>
      <w:r w:rsidRPr="00AE44EF">
        <w:t>,</w:t>
      </w:r>
      <w:r w:rsidRPr="00AE44EF">
        <w:rPr>
          <w:b/>
        </w:rPr>
        <w:t xml:space="preserve"> N.</w:t>
      </w:r>
      <w:r w:rsidRPr="00AE44EF">
        <w:t xml:space="preserve"> Quantity and quality of COP variability changes across sitting development of typically developing infants. Podium presentation at the 2008 </w:t>
      </w:r>
      <w:r w:rsidRPr="00AE44EF">
        <w:rPr>
          <w:i/>
        </w:rPr>
        <w:t>American Physical Therapy Association Combined Sections Meeting</w:t>
      </w:r>
      <w:r w:rsidRPr="00AE44EF">
        <w:t>, Nashville, Tennessee, February 2008.</w:t>
      </w:r>
    </w:p>
    <w:p w14:paraId="15BF3813" w14:textId="77777777" w:rsidR="008352DC" w:rsidRPr="00AE44EF" w:rsidRDefault="008352DC" w:rsidP="000F4583">
      <w:pPr>
        <w:numPr>
          <w:ilvl w:val="0"/>
          <w:numId w:val="32"/>
        </w:numPr>
        <w:tabs>
          <w:tab w:val="left" w:pos="547"/>
          <w:tab w:val="left" w:pos="720"/>
        </w:tabs>
        <w:autoSpaceDE w:val="0"/>
        <w:autoSpaceDN w:val="0"/>
        <w:adjustRightInd w:val="0"/>
        <w:jc w:val="both"/>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Human Movement Variability. </w:t>
      </w:r>
      <w:r w:rsidRPr="00AE44EF">
        <w:rPr>
          <w:rFonts w:cs="CG Times"/>
          <w:i/>
        </w:rPr>
        <w:t>Invited lecture at the University of Ioannina Medical Center</w:t>
      </w:r>
      <w:r w:rsidRPr="00AE44EF">
        <w:rPr>
          <w:rFonts w:cs="CG Times"/>
        </w:rPr>
        <w:t>, Thessaloniki, Greece, December 2007.</w:t>
      </w:r>
    </w:p>
    <w:p w14:paraId="63D6EDAB" w14:textId="77777777" w:rsidR="008352DC" w:rsidRPr="00AE44EF" w:rsidRDefault="008352DC" w:rsidP="000F4583">
      <w:pPr>
        <w:numPr>
          <w:ilvl w:val="0"/>
          <w:numId w:val="32"/>
        </w:numPr>
        <w:tabs>
          <w:tab w:val="left" w:pos="547"/>
          <w:tab w:val="left" w:pos="720"/>
        </w:tabs>
        <w:autoSpaceDE w:val="0"/>
        <w:autoSpaceDN w:val="0"/>
        <w:adjustRightInd w:val="0"/>
        <w:jc w:val="both"/>
      </w:pPr>
      <w:r w:rsidRPr="00AE44EF">
        <w:t xml:space="preserve">Celis, R., Pipinos, I., </w:t>
      </w:r>
      <w:r w:rsidRPr="00AE44EF">
        <w:rPr>
          <w:b/>
        </w:rPr>
        <w:t>Stergiou</w:t>
      </w:r>
      <w:r w:rsidRPr="00AE44EF">
        <w:t>,</w:t>
      </w:r>
      <w:r w:rsidRPr="00AE44EF">
        <w:rPr>
          <w:b/>
        </w:rPr>
        <w:t xml:space="preserve"> N.</w:t>
      </w:r>
      <w:r w:rsidRPr="00AE44EF">
        <w:t>, Myers, S., Huisinga, J., Lynch, T., Johanning, J. Gait abnormalities are present prior to the onset of claudication in both young and old claudicants. Podium presentation at</w:t>
      </w:r>
      <w:r w:rsidRPr="00AE44EF">
        <w:rPr>
          <w:i/>
        </w:rPr>
        <w:t xml:space="preserve"> the American College of Surgeons 93</w:t>
      </w:r>
      <w:r w:rsidRPr="00AE44EF">
        <w:rPr>
          <w:i/>
          <w:vertAlign w:val="superscript"/>
        </w:rPr>
        <w:t>rd</w:t>
      </w:r>
      <w:r w:rsidRPr="00AE44EF">
        <w:rPr>
          <w:i/>
        </w:rPr>
        <w:t xml:space="preserve"> Annual Clinical Congress</w:t>
      </w:r>
      <w:r w:rsidRPr="00AE44EF">
        <w:t xml:space="preserve">, New Orleans, Louisiana, October 2007. </w:t>
      </w:r>
    </w:p>
    <w:p w14:paraId="47689EE0" w14:textId="77777777" w:rsidR="008352DC" w:rsidRPr="00AE44EF" w:rsidRDefault="008352DC" w:rsidP="000F4583">
      <w:pPr>
        <w:numPr>
          <w:ilvl w:val="0"/>
          <w:numId w:val="32"/>
        </w:numPr>
        <w:tabs>
          <w:tab w:val="left" w:pos="547"/>
          <w:tab w:val="left" w:pos="720"/>
        </w:tabs>
        <w:jc w:val="both"/>
      </w:pPr>
      <w:r w:rsidRPr="00AE44EF">
        <w:rPr>
          <w:b/>
        </w:rPr>
        <w:t>Stergiou</w:t>
      </w:r>
      <w:r w:rsidRPr="00AE44EF">
        <w:t>,</w:t>
      </w:r>
      <w:r w:rsidRPr="00AE44EF">
        <w:rPr>
          <w:b/>
        </w:rPr>
        <w:t xml:space="preserve"> N.</w:t>
      </w:r>
      <w:r w:rsidRPr="00AE44EF">
        <w:t xml:space="preserve"> Motor Development from a variability standpoint. </w:t>
      </w:r>
      <w:r w:rsidRPr="00AE44EF">
        <w:rPr>
          <w:i/>
        </w:rPr>
        <w:t>Invited Guest Lecture for Dr. Max Kurz’s class at the University of Houston, Texas via Video Teleconference,</w:t>
      </w:r>
      <w:r w:rsidRPr="00AE44EF">
        <w:t xml:space="preserve"> Omaha, Nebraska, July 2007.</w:t>
      </w:r>
    </w:p>
    <w:p w14:paraId="13A3C47B" w14:textId="77777777" w:rsidR="008352DC" w:rsidRPr="00AE44EF" w:rsidRDefault="008352DC" w:rsidP="000F4583">
      <w:pPr>
        <w:numPr>
          <w:ilvl w:val="0"/>
          <w:numId w:val="32"/>
        </w:numPr>
        <w:tabs>
          <w:tab w:val="left" w:pos="547"/>
          <w:tab w:val="left" w:pos="720"/>
        </w:tabs>
        <w:jc w:val="both"/>
      </w:pPr>
      <w:r w:rsidRPr="00AE44EF">
        <w:t xml:space="preserve">Wutzke, C.J., </w:t>
      </w:r>
      <w:r w:rsidRPr="00AE44EF">
        <w:rPr>
          <w:b/>
        </w:rPr>
        <w:t>Stergiou</w:t>
      </w:r>
      <w:r w:rsidRPr="00AE44EF">
        <w:t>,</w:t>
      </w:r>
      <w:r w:rsidRPr="00AE44EF">
        <w:rPr>
          <w:b/>
        </w:rPr>
        <w:t xml:space="preserve"> N.</w:t>
      </w:r>
      <w:r w:rsidRPr="00AE44EF">
        <w:t xml:space="preserve">, Pipinos, I.I., Johanning, J.M., Threlkeld, A.J. Gait Adaptability in People with Unilateral Trans-tibial Amputations in Response to Variable Walking Speed and Body Weight Support. Presented at the </w:t>
      </w:r>
      <w:r w:rsidRPr="00AE44EF">
        <w:rPr>
          <w:i/>
        </w:rPr>
        <w:t>American Society of Biomechanics 2007 Annual Meeting</w:t>
      </w:r>
      <w:r w:rsidRPr="00AE44EF">
        <w:t>, Stanford, California, August 2007.</w:t>
      </w:r>
    </w:p>
    <w:p w14:paraId="0CB552A4" w14:textId="77777777" w:rsidR="008352DC" w:rsidRPr="00AE44EF" w:rsidRDefault="008352DC" w:rsidP="000F4583">
      <w:pPr>
        <w:numPr>
          <w:ilvl w:val="0"/>
          <w:numId w:val="32"/>
        </w:numPr>
        <w:tabs>
          <w:tab w:val="left" w:pos="547"/>
          <w:tab w:val="left" w:pos="720"/>
        </w:tabs>
        <w:jc w:val="both"/>
      </w:pPr>
      <w:r w:rsidRPr="00AE44EF">
        <w:t xml:space="preserve">Harbourne, R.T., </w:t>
      </w:r>
      <w:r w:rsidRPr="00AE44EF">
        <w:rPr>
          <w:b/>
        </w:rPr>
        <w:t>Stergiou</w:t>
      </w:r>
      <w:r w:rsidRPr="00AE44EF">
        <w:t>,</w:t>
      </w:r>
      <w:r w:rsidRPr="00AE44EF">
        <w:rPr>
          <w:b/>
        </w:rPr>
        <w:t xml:space="preserve"> N.</w:t>
      </w:r>
      <w:r w:rsidRPr="00AE44EF">
        <w:t xml:space="preserve"> Nonlinear Analysis Techniques in Motor Development. </w:t>
      </w:r>
      <w:r w:rsidRPr="00AE44EF">
        <w:rPr>
          <w:i/>
        </w:rPr>
        <w:t xml:space="preserve">Motor Development Symposium at the 2007 </w:t>
      </w:r>
      <w:r w:rsidRPr="00AE44EF">
        <w:rPr>
          <w:rStyle w:val="apple-style-span"/>
          <w:i/>
          <w:iCs/>
        </w:rPr>
        <w:t xml:space="preserve">North American Society for the Psychology of Sport and Physical Activity </w:t>
      </w:r>
      <w:r w:rsidRPr="00AE44EF">
        <w:rPr>
          <w:i/>
        </w:rPr>
        <w:t>Conference</w:t>
      </w:r>
      <w:r w:rsidRPr="00AE44EF">
        <w:t>, San Diego, California, June 2007. Co-organizer.</w:t>
      </w:r>
    </w:p>
    <w:p w14:paraId="23301AA6" w14:textId="77777777" w:rsidR="008352DC" w:rsidRPr="00AE44EF" w:rsidRDefault="008352DC" w:rsidP="000F4583">
      <w:pPr>
        <w:numPr>
          <w:ilvl w:val="0"/>
          <w:numId w:val="32"/>
        </w:numPr>
        <w:tabs>
          <w:tab w:val="left" w:pos="547"/>
          <w:tab w:val="left" w:pos="720"/>
        </w:tabs>
        <w:autoSpaceDE w:val="0"/>
        <w:autoSpaceDN w:val="0"/>
        <w:adjustRightInd w:val="0"/>
        <w:jc w:val="both"/>
        <w:rPr>
          <w:bCs/>
        </w:rPr>
      </w:pPr>
      <w:r w:rsidRPr="00AE44EF">
        <w:t xml:space="preserve">Harbourne, R.T., Deffeyes, J.E., DeJong, S.L., Stuberg, W.A., Kyvelidou, A., </w:t>
      </w:r>
      <w:r w:rsidRPr="00AE44EF">
        <w:rPr>
          <w:b/>
        </w:rPr>
        <w:t>Stergiou</w:t>
      </w:r>
      <w:r w:rsidRPr="00AE44EF">
        <w:t>,</w:t>
      </w:r>
      <w:r w:rsidRPr="00AE44EF">
        <w:rPr>
          <w:b/>
        </w:rPr>
        <w:t xml:space="preserve"> N. </w:t>
      </w:r>
      <w:r w:rsidRPr="00AE44EF">
        <w:t>Discriminant analysis and nonlinear variables used to identify postural control deficits in infants.</w:t>
      </w:r>
      <w:r w:rsidRPr="00AE44EF">
        <w:rPr>
          <w:bCs/>
        </w:rPr>
        <w:t xml:space="preserve"> Presented at the</w:t>
      </w:r>
      <w:r w:rsidRPr="00AE44EF">
        <w:rPr>
          <w:bCs/>
          <w:i/>
        </w:rPr>
        <w:t xml:space="preserve"> </w:t>
      </w:r>
      <w:r w:rsidRPr="00AE44EF">
        <w:rPr>
          <w:i/>
        </w:rPr>
        <w:t xml:space="preserve">Motor Development Symposium during the 2007 </w:t>
      </w:r>
      <w:r w:rsidRPr="00AE44EF">
        <w:rPr>
          <w:rStyle w:val="apple-style-span"/>
          <w:i/>
          <w:iCs/>
        </w:rPr>
        <w:t>North American Society for the Psychology of Sport and Physical Activity</w:t>
      </w:r>
      <w:r w:rsidRPr="00AE44EF">
        <w:rPr>
          <w:i/>
        </w:rPr>
        <w:t xml:space="preserve"> Conference</w:t>
      </w:r>
      <w:r w:rsidRPr="00AE44EF">
        <w:t>, San Diego, California, June 2007.</w:t>
      </w:r>
    </w:p>
    <w:p w14:paraId="077B0735" w14:textId="77777777" w:rsidR="008352DC" w:rsidRPr="00AE44EF" w:rsidRDefault="008352DC" w:rsidP="000F4583">
      <w:pPr>
        <w:numPr>
          <w:ilvl w:val="0"/>
          <w:numId w:val="32"/>
        </w:numPr>
        <w:tabs>
          <w:tab w:val="left" w:pos="547"/>
          <w:tab w:val="left" w:pos="720"/>
        </w:tabs>
        <w:jc w:val="both"/>
      </w:pPr>
      <w:r w:rsidRPr="00AE44EF">
        <w:t xml:space="preserve">Smith, B.A., </w:t>
      </w:r>
      <w:r w:rsidRPr="00AE44EF">
        <w:rPr>
          <w:b/>
        </w:rPr>
        <w:t>Stergiou</w:t>
      </w:r>
      <w:r w:rsidRPr="00AE44EF">
        <w:t>,</w:t>
      </w:r>
      <w:r w:rsidRPr="00AE44EF">
        <w:rPr>
          <w:b/>
        </w:rPr>
        <w:t xml:space="preserve"> N.</w:t>
      </w:r>
      <w:r w:rsidRPr="00AE44EF">
        <w:t xml:space="preserve">, Ulrich, B.D. A comparison of two surrogation algorithms to investigate stability and periodicity in toddler gait. </w:t>
      </w:r>
      <w:r w:rsidRPr="00AE44EF">
        <w:rPr>
          <w:bCs/>
        </w:rPr>
        <w:t>Presented at the</w:t>
      </w:r>
      <w:r w:rsidRPr="00AE44EF">
        <w:rPr>
          <w:bCs/>
          <w:i/>
        </w:rPr>
        <w:t xml:space="preserve"> </w:t>
      </w:r>
      <w:r w:rsidRPr="00AE44EF">
        <w:rPr>
          <w:i/>
        </w:rPr>
        <w:t xml:space="preserve">Motor Development Symposium during the 2007 </w:t>
      </w:r>
      <w:r w:rsidRPr="00AE44EF">
        <w:rPr>
          <w:rStyle w:val="apple-style-span"/>
          <w:i/>
          <w:iCs/>
        </w:rPr>
        <w:t>North American Society for the Psychology of Sport and Physical Activity</w:t>
      </w:r>
      <w:r w:rsidRPr="00AE44EF">
        <w:rPr>
          <w:i/>
        </w:rPr>
        <w:t xml:space="preserve"> Conference</w:t>
      </w:r>
      <w:r w:rsidRPr="00AE44EF">
        <w:t>, San Diego, California, June, 2007</w:t>
      </w:r>
    </w:p>
    <w:p w14:paraId="15D038E0" w14:textId="77777777" w:rsidR="008352DC" w:rsidRPr="00AE44EF" w:rsidRDefault="008352DC" w:rsidP="000F4583">
      <w:pPr>
        <w:numPr>
          <w:ilvl w:val="0"/>
          <w:numId w:val="32"/>
        </w:numPr>
        <w:tabs>
          <w:tab w:val="left" w:pos="547"/>
          <w:tab w:val="left" w:pos="720"/>
        </w:tabs>
        <w:autoSpaceDE w:val="0"/>
        <w:autoSpaceDN w:val="0"/>
        <w:adjustRightInd w:val="0"/>
        <w:jc w:val="both"/>
        <w:rPr>
          <w:rFonts w:ascii="Times-Roman" w:hAnsi="Times-Roman" w:cs="Times-Roman"/>
          <w:bCs/>
          <w:sz w:val="20"/>
          <w:szCs w:val="20"/>
        </w:rPr>
      </w:pPr>
      <w:r w:rsidRPr="00AE44EF">
        <w:t xml:space="preserve">Deffeyes, J.E., Harbourne, R.T., DeJong, S.L., Stuberg, W.A., Kyvelidou, A., </w:t>
      </w:r>
      <w:r w:rsidRPr="00AE44EF">
        <w:rPr>
          <w:b/>
        </w:rPr>
        <w:t>Stergiou</w:t>
      </w:r>
      <w:r w:rsidRPr="00AE44EF">
        <w:t>,</w:t>
      </w:r>
      <w:r w:rsidRPr="00AE44EF">
        <w:rPr>
          <w:b/>
        </w:rPr>
        <w:t xml:space="preserve"> N.</w:t>
      </w:r>
      <w:r w:rsidRPr="00AE44EF">
        <w:t xml:space="preserve"> Severity of Infant Developmental delay can be assessed using variability measures of sitting postural sway. Presented at the </w:t>
      </w:r>
      <w:r w:rsidRPr="00AE44EF">
        <w:rPr>
          <w:i/>
        </w:rPr>
        <w:t xml:space="preserve">2007 </w:t>
      </w:r>
      <w:r w:rsidRPr="00AE44EF">
        <w:rPr>
          <w:rStyle w:val="apple-style-span"/>
          <w:i/>
          <w:iCs/>
        </w:rPr>
        <w:t>North American Society for the Psychology of Sport and Physical Activity</w:t>
      </w:r>
      <w:r w:rsidRPr="00AE44EF">
        <w:rPr>
          <w:i/>
        </w:rPr>
        <w:t xml:space="preserve"> Conference</w:t>
      </w:r>
      <w:r w:rsidRPr="00AE44EF">
        <w:t>, San Diego, California, June 2007.</w:t>
      </w:r>
      <w:r w:rsidRPr="00AE44EF">
        <w:rPr>
          <w:rFonts w:ascii="Times-Roman" w:hAnsi="Times-Roman" w:cs="Times-Roman"/>
          <w:bCs/>
          <w:sz w:val="20"/>
          <w:szCs w:val="20"/>
        </w:rPr>
        <w:t xml:space="preserve"> </w:t>
      </w:r>
    </w:p>
    <w:p w14:paraId="70229AD3" w14:textId="77777777" w:rsidR="008352DC" w:rsidRPr="00AE44EF" w:rsidRDefault="008352DC" w:rsidP="000F4583">
      <w:pPr>
        <w:numPr>
          <w:ilvl w:val="0"/>
          <w:numId w:val="32"/>
        </w:numPr>
        <w:tabs>
          <w:tab w:val="left" w:pos="547"/>
          <w:tab w:val="left" w:pos="720"/>
        </w:tabs>
        <w:jc w:val="both"/>
      </w:pPr>
      <w:r w:rsidRPr="00AE44EF">
        <w:t xml:space="preserve">Kyvelidou, A., Harbourne, R.T., DeJong, S.L., Stuberg, W.A., </w:t>
      </w:r>
      <w:r w:rsidRPr="00AE44EF">
        <w:rPr>
          <w:b/>
        </w:rPr>
        <w:t>Stergiou</w:t>
      </w:r>
      <w:r w:rsidRPr="00AE44EF">
        <w:t>,</w:t>
      </w:r>
      <w:r w:rsidRPr="00AE44EF">
        <w:rPr>
          <w:b/>
        </w:rPr>
        <w:t xml:space="preserve"> N.</w:t>
      </w:r>
      <w:r w:rsidRPr="00AE44EF">
        <w:t xml:space="preserve"> Postural control in typically developing infants and adults during sitting. Presented at the </w:t>
      </w:r>
      <w:r w:rsidRPr="00AE44EF">
        <w:rPr>
          <w:i/>
        </w:rPr>
        <w:t xml:space="preserve">2007 </w:t>
      </w:r>
      <w:r w:rsidRPr="00AE44EF">
        <w:rPr>
          <w:rStyle w:val="apple-style-span"/>
          <w:i/>
          <w:iCs/>
        </w:rPr>
        <w:t>North American Society for the Psychology of Sport and Physical Activity</w:t>
      </w:r>
      <w:r w:rsidRPr="00AE44EF">
        <w:rPr>
          <w:i/>
        </w:rPr>
        <w:t xml:space="preserve"> Conference, </w:t>
      </w:r>
      <w:r w:rsidRPr="00AE44EF">
        <w:t>San Diego California, June 2007.</w:t>
      </w:r>
    </w:p>
    <w:p w14:paraId="7A9A8C5B" w14:textId="77777777" w:rsidR="008352DC" w:rsidRPr="00AE44EF" w:rsidRDefault="008352DC" w:rsidP="000F4583">
      <w:pPr>
        <w:numPr>
          <w:ilvl w:val="0"/>
          <w:numId w:val="32"/>
        </w:numPr>
        <w:tabs>
          <w:tab w:val="left" w:pos="547"/>
          <w:tab w:val="left" w:pos="720"/>
        </w:tabs>
        <w:autoSpaceDE w:val="0"/>
        <w:autoSpaceDN w:val="0"/>
        <w:adjustRightInd w:val="0"/>
        <w:jc w:val="both"/>
        <w:rPr>
          <w:bCs/>
        </w:rPr>
      </w:pPr>
      <w:r w:rsidRPr="00AE44EF">
        <w:rPr>
          <w:bCs/>
        </w:rPr>
        <w:lastRenderedPageBreak/>
        <w:t xml:space="preserve">Kochi, N., </w:t>
      </w:r>
      <w:r w:rsidRPr="00AE44EF">
        <w:rPr>
          <w:b/>
          <w:bCs/>
        </w:rPr>
        <w:t>Stergiou</w:t>
      </w:r>
      <w:r w:rsidRPr="00AE44EF">
        <w:rPr>
          <w:bCs/>
        </w:rPr>
        <w:t>,</w:t>
      </w:r>
      <w:r w:rsidRPr="00AE44EF">
        <w:rPr>
          <w:b/>
          <w:bCs/>
        </w:rPr>
        <w:t xml:space="preserve"> N.</w:t>
      </w:r>
      <w:r w:rsidRPr="00AE44EF">
        <w:rPr>
          <w:bCs/>
        </w:rPr>
        <w:t xml:space="preserve">, Cavanaugh, J.T. Linear and nonlinear measures of variability in step activity data reveal motor control strategies employed by relatively active and inactive older adults. </w:t>
      </w:r>
      <w:r w:rsidRPr="00AE44EF">
        <w:t xml:space="preserve">Presented at the </w:t>
      </w:r>
      <w:r w:rsidRPr="00AE44EF">
        <w:rPr>
          <w:i/>
        </w:rPr>
        <w:t xml:space="preserve">2007 </w:t>
      </w:r>
      <w:r w:rsidRPr="00AE44EF">
        <w:rPr>
          <w:rStyle w:val="apple-style-span"/>
          <w:i/>
          <w:iCs/>
        </w:rPr>
        <w:t>North American Society for the Psychology of Sport and Physical Activity</w:t>
      </w:r>
      <w:r w:rsidRPr="00AE44EF">
        <w:rPr>
          <w:i/>
        </w:rPr>
        <w:t xml:space="preserve"> Conference, </w:t>
      </w:r>
      <w:r w:rsidRPr="00AE44EF">
        <w:t>San Diego California, June 2007.</w:t>
      </w:r>
    </w:p>
    <w:p w14:paraId="16077B11" w14:textId="77777777" w:rsidR="008352DC" w:rsidRPr="00AE44EF" w:rsidRDefault="008352DC" w:rsidP="000F4583">
      <w:pPr>
        <w:numPr>
          <w:ilvl w:val="0"/>
          <w:numId w:val="32"/>
        </w:numPr>
        <w:tabs>
          <w:tab w:val="left" w:pos="547"/>
          <w:tab w:val="left" w:pos="720"/>
        </w:tabs>
        <w:jc w:val="both"/>
      </w:pPr>
      <w:r w:rsidRPr="00AE44EF">
        <w:t xml:space="preserve">Myers, S.A. </w:t>
      </w:r>
      <w:r w:rsidRPr="00AE44EF">
        <w:rPr>
          <w:b/>
        </w:rPr>
        <w:t>Stergiou</w:t>
      </w:r>
      <w:r w:rsidRPr="00AE44EF">
        <w:t>,</w:t>
      </w:r>
      <w:r w:rsidRPr="00AE44EF">
        <w:rPr>
          <w:b/>
        </w:rPr>
        <w:t xml:space="preserve"> N.</w:t>
      </w:r>
      <w:r w:rsidRPr="00AE44EF">
        <w:t xml:space="preserve"> Gait adaptations in persons experiencing claudication. Proceedings of the </w:t>
      </w:r>
      <w:r w:rsidRPr="00AE44EF">
        <w:rPr>
          <w:i/>
        </w:rPr>
        <w:t>Annual Meeting of the Nebraska Academy of Sciences Aeronautics &amp; Space Science Section</w:t>
      </w:r>
      <w:r w:rsidRPr="00AE44EF">
        <w:t>, Lincoln, Nebraska, April 2007.</w:t>
      </w:r>
    </w:p>
    <w:p w14:paraId="38090654" w14:textId="77777777" w:rsidR="008352DC" w:rsidRPr="00AE44EF" w:rsidRDefault="008352DC" w:rsidP="000F4583">
      <w:pPr>
        <w:numPr>
          <w:ilvl w:val="0"/>
          <w:numId w:val="32"/>
        </w:numPr>
        <w:tabs>
          <w:tab w:val="left" w:pos="547"/>
          <w:tab w:val="left" w:pos="720"/>
        </w:tabs>
        <w:jc w:val="both"/>
      </w:pPr>
      <w:r w:rsidRPr="00AE44EF">
        <w:t xml:space="preserve">Siu, K-C., Brown-Clerk, B., Katsavelis, D., Lee, I.H., Oleynikov, D. </w:t>
      </w:r>
      <w:r w:rsidRPr="00AE44EF">
        <w:rPr>
          <w:b/>
        </w:rPr>
        <w:t>Stergiou</w:t>
      </w:r>
      <w:r w:rsidRPr="00AE44EF">
        <w:t>,</w:t>
      </w:r>
      <w:r w:rsidRPr="00AE44EF">
        <w:rPr>
          <w:b/>
        </w:rPr>
        <w:t xml:space="preserve"> N. </w:t>
      </w:r>
      <w:r w:rsidRPr="00AE44EF">
        <w:t xml:space="preserve">Validated robotic laparoscopic surgical training in virtual reality environment. Presented at the </w:t>
      </w:r>
      <w:r w:rsidRPr="00AE44EF">
        <w:rPr>
          <w:i/>
        </w:rPr>
        <w:t>2007 SAGES Scientific Sessions (Society of American Gastrointestinal and Endoscopic Surgeons)</w:t>
      </w:r>
      <w:r w:rsidRPr="00AE44EF">
        <w:t xml:space="preserve">, Las Vegas, Nevada, April 2007.                                                                                                                                                                                                                                                                                                                                                                                                                                                                                                      </w:t>
      </w:r>
    </w:p>
    <w:p w14:paraId="4D44A579" w14:textId="77777777" w:rsidR="008352DC" w:rsidRPr="00AE44EF" w:rsidRDefault="008352DC" w:rsidP="000F4583">
      <w:pPr>
        <w:numPr>
          <w:ilvl w:val="0"/>
          <w:numId w:val="32"/>
        </w:numPr>
        <w:tabs>
          <w:tab w:val="left" w:pos="547"/>
          <w:tab w:val="left" w:pos="720"/>
        </w:tabs>
        <w:jc w:val="both"/>
      </w:pPr>
      <w:r w:rsidRPr="00AE44EF">
        <w:t xml:space="preserve">Deffeyes, J.E., Harbourne, R.T., DeJong, S.L., &amp; Stuberg, W.A., Kyvelidou, A., </w:t>
      </w:r>
      <w:r w:rsidRPr="00AE44EF">
        <w:rPr>
          <w:b/>
        </w:rPr>
        <w:t>Stergiou</w:t>
      </w:r>
      <w:r w:rsidRPr="00AE44EF">
        <w:t>,</w:t>
      </w:r>
      <w:r w:rsidRPr="00AE44EF">
        <w:rPr>
          <w:b/>
        </w:rPr>
        <w:t xml:space="preserve"> N. </w:t>
      </w:r>
      <w:r w:rsidRPr="00AE44EF">
        <w:t xml:space="preserve">Nonlinear measures of neuromuscular control of sitting posture in infants. Presented at </w:t>
      </w:r>
      <w:r w:rsidRPr="00AE44EF">
        <w:rPr>
          <w:i/>
        </w:rPr>
        <w:t>Neuroscience 2006</w:t>
      </w:r>
      <w:r w:rsidRPr="00AE44EF">
        <w:t>, Atlanta, Georgia, October 2006.</w:t>
      </w:r>
    </w:p>
    <w:p w14:paraId="5D8CEE71"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Judkins, T.N., Oleynikov, D.,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Robotic surgery and training: Does Augmented feedback help retain performance? Presented at</w:t>
      </w:r>
      <w:r w:rsidRPr="00AE44EF">
        <w:rPr>
          <w:rFonts w:cs="CG Times"/>
          <w:i/>
        </w:rPr>
        <w:t xml:space="preserve"> </w:t>
      </w:r>
      <w:r w:rsidRPr="00AE44EF">
        <w:rPr>
          <w:rFonts w:cs="CG Times"/>
        </w:rPr>
        <w:t>the</w:t>
      </w:r>
      <w:r w:rsidRPr="00AE44EF">
        <w:rPr>
          <w:rFonts w:cs="CG Times"/>
          <w:i/>
        </w:rPr>
        <w:t xml:space="preserve"> 30</w:t>
      </w:r>
      <w:r w:rsidRPr="00AE44EF">
        <w:rPr>
          <w:rFonts w:cs="CG Times"/>
          <w:i/>
          <w:vertAlign w:val="superscript"/>
        </w:rPr>
        <w:t>th</w:t>
      </w:r>
      <w:r w:rsidRPr="00AE44EF">
        <w:rPr>
          <w:rFonts w:cs="CG Times"/>
          <w:i/>
        </w:rPr>
        <w:t xml:space="preserve"> Annual Meeting of the American Society of Biomechanics</w:t>
      </w:r>
      <w:r w:rsidRPr="00AE44EF">
        <w:rPr>
          <w:rFonts w:cs="CG Times"/>
        </w:rPr>
        <w:t>, Blacksburg, Virginia, September 2006.</w:t>
      </w:r>
    </w:p>
    <w:p w14:paraId="02A45CF1" w14:textId="77777777" w:rsidR="008352DC" w:rsidRPr="00AE44EF" w:rsidRDefault="008352DC" w:rsidP="000F4583">
      <w:pPr>
        <w:numPr>
          <w:ilvl w:val="0"/>
          <w:numId w:val="32"/>
        </w:numPr>
        <w:tabs>
          <w:tab w:val="left" w:pos="547"/>
          <w:tab w:val="left" w:pos="720"/>
        </w:tabs>
        <w:jc w:val="both"/>
        <w:rPr>
          <w:rFonts w:cs="CG Times"/>
        </w:rPr>
      </w:pPr>
      <w:r w:rsidRPr="00AE44EF">
        <w:t xml:space="preserve">Ristanis, S., Chouliaras, V., Moraiti, C., </w:t>
      </w:r>
      <w:r w:rsidRPr="00AE44EF">
        <w:rPr>
          <w:b/>
        </w:rPr>
        <w:t>Stergiou</w:t>
      </w:r>
      <w:r w:rsidRPr="00AE44EF">
        <w:t>,</w:t>
      </w:r>
      <w:r w:rsidRPr="00AE44EF">
        <w:rPr>
          <w:b/>
        </w:rPr>
        <w:t xml:space="preserve"> N.</w:t>
      </w:r>
      <w:r w:rsidRPr="00AE44EF">
        <w:t>, Georgoulis, A.D. Current autografts used for ACL Reconstruction do not restore tibial rotation during pivoting. P</w:t>
      </w:r>
      <w:r w:rsidRPr="00AE44EF">
        <w:rPr>
          <w:rFonts w:cs="CG Times"/>
        </w:rPr>
        <w:t>resented at</w:t>
      </w:r>
      <w:r w:rsidRPr="00AE44EF">
        <w:rPr>
          <w:rFonts w:cs="CG Times"/>
          <w:i/>
        </w:rPr>
        <w:t xml:space="preserve"> the 30</w:t>
      </w:r>
      <w:r w:rsidRPr="00AE44EF">
        <w:rPr>
          <w:rFonts w:cs="CG Times"/>
          <w:i/>
          <w:vertAlign w:val="superscript"/>
        </w:rPr>
        <w:t>th</w:t>
      </w:r>
      <w:r w:rsidRPr="00AE44EF">
        <w:rPr>
          <w:rFonts w:cs="CG Times"/>
          <w:i/>
        </w:rPr>
        <w:t xml:space="preserve"> Annual Meeting of the American Society of Biomechanics</w:t>
      </w:r>
      <w:r w:rsidRPr="00AE44EF">
        <w:rPr>
          <w:rFonts w:cs="CG Times"/>
        </w:rPr>
        <w:t>, Blacksburg, Virginia, September 2006.</w:t>
      </w:r>
    </w:p>
    <w:p w14:paraId="768E2EA3" w14:textId="77777777" w:rsidR="008352DC" w:rsidRPr="00AE44EF" w:rsidRDefault="008352DC" w:rsidP="000F4583">
      <w:pPr>
        <w:numPr>
          <w:ilvl w:val="0"/>
          <w:numId w:val="32"/>
        </w:numPr>
        <w:tabs>
          <w:tab w:val="left" w:pos="547"/>
          <w:tab w:val="left" w:pos="720"/>
        </w:tabs>
        <w:jc w:val="both"/>
        <w:rPr>
          <w:rFonts w:cs="CG Times"/>
        </w:rPr>
      </w:pPr>
      <w:r w:rsidRPr="00AE44EF">
        <w:t xml:space="preserve">Harbourne, R.T., </w:t>
      </w:r>
      <w:r w:rsidRPr="00AE44EF">
        <w:rPr>
          <w:b/>
        </w:rPr>
        <w:t>Stergiou</w:t>
      </w:r>
      <w:r w:rsidRPr="00AE44EF">
        <w:t>,</w:t>
      </w:r>
      <w:r w:rsidRPr="00AE44EF">
        <w:rPr>
          <w:b/>
        </w:rPr>
        <w:t xml:space="preserve"> N.</w:t>
      </w:r>
      <w:r w:rsidRPr="00AE44EF">
        <w:t xml:space="preserve">, Deffeyes, J.E., DeJong, S.L., Stuberg, W.A. Motor learning interventions for the development of sitting postural control and use of nonlinear measures. </w:t>
      </w:r>
      <w:r w:rsidRPr="00AE44EF">
        <w:rPr>
          <w:rFonts w:cs="CG Times"/>
        </w:rPr>
        <w:t>Presented at the</w:t>
      </w:r>
      <w:r w:rsidRPr="00AE44EF">
        <w:rPr>
          <w:rFonts w:cs="CG Times"/>
          <w:i/>
        </w:rPr>
        <w:t xml:space="preserve"> North American Society for the Psychology of Sport and Physical Activity 2006 Conference</w:t>
      </w:r>
      <w:r w:rsidRPr="00AE44EF">
        <w:rPr>
          <w:rFonts w:cs="CG Times"/>
        </w:rPr>
        <w:t>, Denver, Colorado, June 2006.</w:t>
      </w:r>
    </w:p>
    <w:p w14:paraId="47A0200C" w14:textId="77777777" w:rsidR="008352DC" w:rsidRPr="00AE44EF" w:rsidRDefault="008352DC" w:rsidP="000F4583">
      <w:pPr>
        <w:numPr>
          <w:ilvl w:val="0"/>
          <w:numId w:val="32"/>
        </w:numPr>
        <w:tabs>
          <w:tab w:val="left" w:pos="547"/>
          <w:tab w:val="left" w:pos="720"/>
        </w:tabs>
        <w:jc w:val="both"/>
      </w:pPr>
      <w:r w:rsidRPr="00AE44EF">
        <w:t>Deffeyes, J.E., Harbourne, R.T., DeJong, S.L., &amp; Stuberg, W.A., Kyvelidou, A.,</w:t>
      </w:r>
      <w:r w:rsidRPr="00AE44EF">
        <w:rPr>
          <w:b/>
        </w:rPr>
        <w:t xml:space="preserve"> Stergiou</w:t>
      </w:r>
      <w:r w:rsidRPr="00AE44EF">
        <w:t>,</w:t>
      </w:r>
      <w:r w:rsidRPr="00AE44EF">
        <w:rPr>
          <w:b/>
        </w:rPr>
        <w:t xml:space="preserve"> N. </w:t>
      </w:r>
      <w:r w:rsidRPr="00AE44EF">
        <w:t xml:space="preserve">Variability in sitting posture in infants: Implications for learning postural control. </w:t>
      </w:r>
      <w:r w:rsidRPr="00AE44EF">
        <w:rPr>
          <w:rFonts w:cs="CG Times"/>
        </w:rPr>
        <w:t>Presented at the</w:t>
      </w:r>
      <w:r w:rsidRPr="00AE44EF">
        <w:rPr>
          <w:rFonts w:cs="CG Times"/>
          <w:i/>
        </w:rPr>
        <w:t xml:space="preserve"> North American Society for the Psychology of Sport and Physical Activity 2006 Conference,</w:t>
      </w:r>
      <w:r w:rsidRPr="00AE44EF">
        <w:rPr>
          <w:rFonts w:cs="CG Times"/>
        </w:rPr>
        <w:t xml:space="preserve"> Denver, Colorado, June 2006.</w:t>
      </w:r>
    </w:p>
    <w:p w14:paraId="64FA4E70" w14:textId="77777777" w:rsidR="008352DC" w:rsidRPr="00AE44EF" w:rsidRDefault="008352DC" w:rsidP="000F4583">
      <w:pPr>
        <w:numPr>
          <w:ilvl w:val="0"/>
          <w:numId w:val="32"/>
        </w:numPr>
        <w:tabs>
          <w:tab w:val="left" w:pos="547"/>
          <w:tab w:val="left" w:pos="720"/>
        </w:tabs>
        <w:jc w:val="both"/>
        <w:rPr>
          <w:rFonts w:cs="CG Times"/>
        </w:rPr>
      </w:pPr>
      <w:r w:rsidRPr="00AE44EF">
        <w:rPr>
          <w:lang w:val="de-DE"/>
        </w:rPr>
        <w:t xml:space="preserve">Kurz, M.J., </w:t>
      </w:r>
      <w:r w:rsidRPr="00AE44EF">
        <w:rPr>
          <w:b/>
          <w:lang w:val="de-DE"/>
        </w:rPr>
        <w:t>Stergiou</w:t>
      </w:r>
      <w:r w:rsidRPr="00AE44EF">
        <w:rPr>
          <w:lang w:val="de-DE"/>
        </w:rPr>
        <w:t>,</w:t>
      </w:r>
      <w:r w:rsidRPr="00AE44EF">
        <w:rPr>
          <w:b/>
          <w:lang w:val="de-DE"/>
        </w:rPr>
        <w:t xml:space="preserve"> N. </w:t>
      </w:r>
      <w:r w:rsidRPr="00AE44EF">
        <w:t xml:space="preserve">Do horizontal forces influence the structure of chaotic gait patterns? </w:t>
      </w:r>
      <w:r w:rsidRPr="00AE44EF">
        <w:rPr>
          <w:rFonts w:cs="CG Times"/>
        </w:rPr>
        <w:t>Presented at the</w:t>
      </w:r>
      <w:r w:rsidRPr="00AE44EF">
        <w:rPr>
          <w:rFonts w:cs="CG Times"/>
          <w:i/>
        </w:rPr>
        <w:t xml:space="preserve"> North American Society for the Psychology of Sport and Physical Activity 2006 Conference,</w:t>
      </w:r>
      <w:r w:rsidRPr="00AE44EF">
        <w:rPr>
          <w:rFonts w:cs="CG Times"/>
        </w:rPr>
        <w:t xml:space="preserve"> Denver, Colorado, June 2006.</w:t>
      </w:r>
    </w:p>
    <w:p w14:paraId="71A015F8" w14:textId="77777777" w:rsidR="008352DC" w:rsidRPr="00AE44EF" w:rsidRDefault="008352DC" w:rsidP="000F4583">
      <w:pPr>
        <w:numPr>
          <w:ilvl w:val="0"/>
          <w:numId w:val="32"/>
        </w:numPr>
        <w:tabs>
          <w:tab w:val="left" w:pos="547"/>
          <w:tab w:val="left" w:pos="720"/>
        </w:tabs>
        <w:jc w:val="both"/>
      </w:pPr>
      <w:r w:rsidRPr="00AE44EF">
        <w:t xml:space="preserve">Thigpen, C.A., Padua, D.A., </w:t>
      </w:r>
      <w:r w:rsidRPr="00AE44EF">
        <w:rPr>
          <w:b/>
        </w:rPr>
        <w:t>Stergiou</w:t>
      </w:r>
      <w:r w:rsidRPr="00AE44EF">
        <w:t>,</w:t>
      </w:r>
      <w:r w:rsidRPr="00AE44EF">
        <w:rPr>
          <w:b/>
        </w:rPr>
        <w:t xml:space="preserve"> N.</w:t>
      </w:r>
      <w:r w:rsidRPr="00AE44EF">
        <w:t xml:space="preserve">, Karas, S.G. Three dimensional coordination analyses of scapulohumeral motion between subjects with and without multidirectional shoulder instability. Presented at the </w:t>
      </w:r>
      <w:r w:rsidRPr="00AE44EF">
        <w:rPr>
          <w:rFonts w:cs="CG Times"/>
          <w:i/>
        </w:rPr>
        <w:t>Combined Sections Meeting of the American Physical Therapy Association,</w:t>
      </w:r>
      <w:r w:rsidRPr="00AE44EF">
        <w:t xml:space="preserve"> San Diego, California, February 2006.</w:t>
      </w:r>
    </w:p>
    <w:p w14:paraId="2577D1E4" w14:textId="77777777" w:rsidR="008352DC" w:rsidRPr="00AE44EF" w:rsidRDefault="008352DC" w:rsidP="000F4583">
      <w:pPr>
        <w:numPr>
          <w:ilvl w:val="0"/>
          <w:numId w:val="32"/>
        </w:numPr>
        <w:tabs>
          <w:tab w:val="left" w:pos="547"/>
          <w:tab w:val="left" w:pos="720"/>
        </w:tabs>
        <w:jc w:val="both"/>
      </w:pPr>
      <w:r w:rsidRPr="00AE44EF">
        <w:t xml:space="preserve">Judkins, T.N., Oleynikov, D., </w:t>
      </w:r>
      <w:r w:rsidRPr="00AE44EF">
        <w:rPr>
          <w:b/>
        </w:rPr>
        <w:t>Stergiou</w:t>
      </w:r>
      <w:r w:rsidRPr="00AE44EF">
        <w:t>,</w:t>
      </w:r>
      <w:r w:rsidRPr="00AE44EF">
        <w:rPr>
          <w:b/>
        </w:rPr>
        <w:t xml:space="preserve"> N.</w:t>
      </w:r>
      <w:r w:rsidRPr="00AE44EF">
        <w:t xml:space="preserve"> Real-time augmented feedback benefits robotic laparoscopic training. </w:t>
      </w:r>
      <w:r w:rsidRPr="00AE44EF">
        <w:rPr>
          <w:i/>
        </w:rPr>
        <w:t>Presented at</w:t>
      </w:r>
      <w:r w:rsidRPr="00AE44EF">
        <w:t xml:space="preserve"> </w:t>
      </w:r>
      <w:r w:rsidRPr="00AE44EF">
        <w:rPr>
          <w:i/>
        </w:rPr>
        <w:t>Medicine Meets Virtual Reality 14 Conference,</w:t>
      </w:r>
      <w:r w:rsidRPr="00AE44EF">
        <w:t xml:space="preserve"> Long Beach, California, January 2006. </w:t>
      </w:r>
    </w:p>
    <w:p w14:paraId="00BBE8FB" w14:textId="77777777" w:rsidR="008352DC" w:rsidRPr="00AE44EF" w:rsidRDefault="008352DC" w:rsidP="000F4583">
      <w:pPr>
        <w:numPr>
          <w:ilvl w:val="0"/>
          <w:numId w:val="32"/>
        </w:numPr>
        <w:tabs>
          <w:tab w:val="left" w:pos="547"/>
          <w:tab w:val="left" w:pos="720"/>
        </w:tabs>
        <w:jc w:val="both"/>
      </w:pPr>
      <w:r w:rsidRPr="00AE44EF">
        <w:t xml:space="preserve">Robinson, L., Scott-Pandorf, M.M., </w:t>
      </w:r>
      <w:r w:rsidRPr="00AE44EF">
        <w:rPr>
          <w:b/>
        </w:rPr>
        <w:t>Stergiou</w:t>
      </w:r>
      <w:r w:rsidRPr="00AE44EF">
        <w:t>,</w:t>
      </w:r>
      <w:r w:rsidRPr="00AE44EF">
        <w:rPr>
          <w:b/>
        </w:rPr>
        <w:t xml:space="preserve"> N.</w:t>
      </w:r>
      <w:r w:rsidRPr="00AE44EF">
        <w:t xml:space="preserve">, Johanning, J.M., Judkins, T.N., Lynch, T.G., &amp; Pipinos, I.I. Claudication produces abnormal and inefficient gait patterns detectable by advanced biomechanical analyses. Presented at the </w:t>
      </w:r>
      <w:r w:rsidRPr="00AE44EF">
        <w:rPr>
          <w:i/>
        </w:rPr>
        <w:t>Midwestern Vascular 2005, the 29</w:t>
      </w:r>
      <w:r w:rsidRPr="00AE44EF">
        <w:rPr>
          <w:i/>
          <w:vertAlign w:val="superscript"/>
        </w:rPr>
        <w:t>th</w:t>
      </w:r>
      <w:r w:rsidRPr="00AE44EF">
        <w:rPr>
          <w:i/>
        </w:rPr>
        <w:t xml:space="preserve"> Annual Meeting of the Society</w:t>
      </w:r>
      <w:r w:rsidRPr="00AE44EF">
        <w:t>,</w:t>
      </w:r>
      <w:r w:rsidRPr="00AE44EF">
        <w:rPr>
          <w:i/>
        </w:rPr>
        <w:t xml:space="preserve"> </w:t>
      </w:r>
      <w:r w:rsidRPr="00AE44EF">
        <w:t>Chicago, Illinois, September 2005.</w:t>
      </w:r>
    </w:p>
    <w:p w14:paraId="43E58DCB"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Kurz, M.J., </w:t>
      </w:r>
      <w:r w:rsidRPr="00AE44EF">
        <w:rPr>
          <w:rFonts w:cs="CG Times"/>
          <w:b/>
        </w:rPr>
        <w:t>Stergiou</w:t>
      </w:r>
      <w:r w:rsidRPr="00AE44EF">
        <w:rPr>
          <w:rFonts w:cs="CG Times"/>
        </w:rPr>
        <w:t>,</w:t>
      </w:r>
      <w:r w:rsidRPr="00AE44EF">
        <w:rPr>
          <w:rFonts w:cs="CG Times"/>
          <w:b/>
        </w:rPr>
        <w:t xml:space="preserve"> N.</w:t>
      </w:r>
      <w:r w:rsidRPr="00AE44EF">
        <w:rPr>
          <w:rFonts w:cs="CG Times"/>
        </w:rPr>
        <w:t>, Bloomberg, J.,</w:t>
      </w:r>
      <w:r w:rsidRPr="00AE44EF">
        <w:t xml:space="preserve"> &amp;</w:t>
      </w:r>
      <w:r w:rsidRPr="00AE44EF">
        <w:rPr>
          <w:rFonts w:cs="CG Times"/>
        </w:rPr>
        <w:t xml:space="preserve"> Miller, D. Does Gravity influence the structure of chaotic gait patterns? </w:t>
      </w:r>
      <w:r w:rsidRPr="00AE44EF">
        <w:rPr>
          <w:rFonts w:cs="CG Times"/>
          <w:i/>
        </w:rPr>
        <w:t>Presented at the</w:t>
      </w:r>
      <w:r w:rsidRPr="00AE44EF">
        <w:rPr>
          <w:rFonts w:cs="CG Times"/>
        </w:rPr>
        <w:t xml:space="preserve"> </w:t>
      </w:r>
      <w:r w:rsidRPr="00AE44EF">
        <w:rPr>
          <w:rFonts w:cs="CG Times"/>
          <w:i/>
        </w:rPr>
        <w:t>XX</w:t>
      </w:r>
      <w:r w:rsidRPr="00AE44EF">
        <w:rPr>
          <w:rFonts w:cs="CG Times"/>
          <w:i/>
          <w:vertAlign w:val="superscript"/>
        </w:rPr>
        <w:t xml:space="preserve">th </w:t>
      </w:r>
      <w:r w:rsidRPr="00AE44EF">
        <w:rPr>
          <w:rFonts w:cs="CG Times"/>
          <w:i/>
        </w:rPr>
        <w:t>Congress of International Society of Biomechanics and 29</w:t>
      </w:r>
      <w:r w:rsidRPr="00AE44EF">
        <w:rPr>
          <w:rFonts w:cs="CG Times"/>
          <w:i/>
          <w:vertAlign w:val="superscript"/>
        </w:rPr>
        <w:t xml:space="preserve">th </w:t>
      </w:r>
      <w:r w:rsidRPr="00AE44EF">
        <w:rPr>
          <w:rFonts w:cs="CG Times"/>
          <w:i/>
        </w:rPr>
        <w:t>Annual Meeting of the American Society of Biomechanics</w:t>
      </w:r>
      <w:r w:rsidRPr="00AE44EF">
        <w:rPr>
          <w:rFonts w:cs="CG Times"/>
        </w:rPr>
        <w:t>, Cleveland, Ohio, August 2005.</w:t>
      </w:r>
    </w:p>
    <w:p w14:paraId="587D8FD2"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lastRenderedPageBreak/>
        <w:t>Ryland, K., Wutzke, C.,</w:t>
      </w:r>
      <w:r w:rsidRPr="00AE44EF">
        <w:t xml:space="preserve">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Nonlinear analysis of postural control in different positions and vision conditions. </w:t>
      </w:r>
      <w:r w:rsidRPr="00AE44EF">
        <w:rPr>
          <w:rFonts w:cs="CG Times"/>
          <w:i/>
        </w:rPr>
        <w:t>Presented at the</w:t>
      </w:r>
      <w:r w:rsidRPr="00AE44EF">
        <w:rPr>
          <w:rFonts w:cs="CG Times"/>
        </w:rPr>
        <w:t xml:space="preserve"> </w:t>
      </w:r>
      <w:r w:rsidRPr="00AE44EF">
        <w:rPr>
          <w:rFonts w:cs="CG Times"/>
          <w:i/>
        </w:rPr>
        <w:t>XX</w:t>
      </w:r>
      <w:r w:rsidRPr="00AE44EF">
        <w:rPr>
          <w:rFonts w:cs="CG Times"/>
          <w:i/>
          <w:vertAlign w:val="superscript"/>
        </w:rPr>
        <w:t xml:space="preserve">th </w:t>
      </w:r>
      <w:r w:rsidRPr="00AE44EF">
        <w:rPr>
          <w:rFonts w:cs="CG Times"/>
          <w:i/>
        </w:rPr>
        <w:t>Congress of International Society of Biomechanics and 29</w:t>
      </w:r>
      <w:r w:rsidRPr="00AE44EF">
        <w:rPr>
          <w:rFonts w:cs="CG Times"/>
          <w:i/>
          <w:vertAlign w:val="superscript"/>
        </w:rPr>
        <w:t xml:space="preserve">th </w:t>
      </w:r>
      <w:r w:rsidRPr="00AE44EF">
        <w:rPr>
          <w:rFonts w:cs="CG Times"/>
          <w:i/>
        </w:rPr>
        <w:t>Annual Meeting of the American Society of Biomechanics</w:t>
      </w:r>
      <w:r w:rsidRPr="00AE44EF">
        <w:rPr>
          <w:rFonts w:cs="CG Times"/>
        </w:rPr>
        <w:t>, Cleveland, Ohio, August 2005.</w:t>
      </w:r>
    </w:p>
    <w:p w14:paraId="64033FE2" w14:textId="77777777" w:rsidR="008352DC" w:rsidRPr="00AE44EF" w:rsidRDefault="008352DC" w:rsidP="000F4583">
      <w:pPr>
        <w:numPr>
          <w:ilvl w:val="0"/>
          <w:numId w:val="32"/>
        </w:numPr>
        <w:tabs>
          <w:tab w:val="left" w:pos="547"/>
          <w:tab w:val="left" w:pos="720"/>
        </w:tabs>
        <w:jc w:val="both"/>
      </w:pPr>
      <w:r w:rsidRPr="00AE44EF">
        <w:rPr>
          <w:rFonts w:cs="CG Times"/>
          <w:b/>
        </w:rPr>
        <w:t>Stergiou</w:t>
      </w:r>
      <w:r w:rsidRPr="00AE44EF">
        <w:rPr>
          <w:rFonts w:cs="CG Times"/>
        </w:rPr>
        <w:t>,</w:t>
      </w:r>
      <w:r w:rsidRPr="00AE44EF">
        <w:rPr>
          <w:rFonts w:cs="CG Times"/>
          <w:b/>
        </w:rPr>
        <w:t xml:space="preserve"> N.</w:t>
      </w:r>
      <w:r w:rsidRPr="00AE44EF">
        <w:t xml:space="preserve"> </w:t>
      </w:r>
      <w:r w:rsidRPr="00AE44EF">
        <w:rPr>
          <w:rFonts w:cs="CG Times"/>
        </w:rPr>
        <w:t xml:space="preserve">Harbourne, R.T. Investigation of the dynamics of development of sitting postural control in infants with cerebral palsy. Presented at the </w:t>
      </w:r>
      <w:r w:rsidRPr="00AE44EF">
        <w:rPr>
          <w:rFonts w:cs="CG Times"/>
          <w:i/>
        </w:rPr>
        <w:t>III Step Conference</w:t>
      </w:r>
      <w:r w:rsidRPr="00AE44EF">
        <w:rPr>
          <w:rFonts w:cs="CG Times"/>
        </w:rPr>
        <w:t>, Salt Lake City, Utah, July 2005.</w:t>
      </w:r>
    </w:p>
    <w:p w14:paraId="6BB69DB6" w14:textId="77777777" w:rsidR="008352DC" w:rsidRPr="00AE44EF" w:rsidRDefault="008352DC" w:rsidP="000F4583">
      <w:pPr>
        <w:numPr>
          <w:ilvl w:val="0"/>
          <w:numId w:val="32"/>
        </w:numPr>
        <w:tabs>
          <w:tab w:val="left" w:pos="547"/>
          <w:tab w:val="left" w:pos="720"/>
        </w:tabs>
        <w:jc w:val="both"/>
      </w:pPr>
      <w:r w:rsidRPr="00AE44EF">
        <w:t>Ryland, K., Wutzke, C., S</w:t>
      </w:r>
      <w:r w:rsidRPr="00AE44EF">
        <w:rPr>
          <w:b/>
        </w:rPr>
        <w:t>tergiou</w:t>
      </w:r>
      <w:r w:rsidRPr="00AE44EF">
        <w:t>,</w:t>
      </w:r>
      <w:r w:rsidRPr="00AE44EF">
        <w:rPr>
          <w:b/>
        </w:rPr>
        <w:t xml:space="preserve"> N.</w:t>
      </w:r>
      <w:r w:rsidRPr="00AE44EF">
        <w:t xml:space="preserve"> Nonlinear Analysis of Postural Control in Different Positions and Vision Conditions. </w:t>
      </w:r>
      <w:r w:rsidRPr="00AE44EF">
        <w:rPr>
          <w:i/>
        </w:rPr>
        <w:t>Presented at</w:t>
      </w:r>
      <w:r w:rsidRPr="00AE44EF">
        <w:t xml:space="preserve"> </w:t>
      </w:r>
      <w:r w:rsidRPr="00AE44EF">
        <w:rPr>
          <w:i/>
        </w:rPr>
        <w:t>the Heartland Biomedical Engineering Symposium,</w:t>
      </w:r>
      <w:r w:rsidRPr="00AE44EF">
        <w:t xml:space="preserve"> Omaha, Nebraska, April 2005.</w:t>
      </w:r>
      <w:r w:rsidRPr="00AE44EF">
        <w:tab/>
      </w:r>
    </w:p>
    <w:p w14:paraId="57CD3C70" w14:textId="77777777" w:rsidR="008352DC" w:rsidRPr="00AE44EF" w:rsidRDefault="008352DC" w:rsidP="000F4583">
      <w:pPr>
        <w:numPr>
          <w:ilvl w:val="0"/>
          <w:numId w:val="32"/>
        </w:numPr>
        <w:tabs>
          <w:tab w:val="left" w:pos="547"/>
          <w:tab w:val="left" w:pos="720"/>
        </w:tabs>
        <w:jc w:val="both"/>
        <w:rPr>
          <w:rFonts w:cs="CG Times"/>
        </w:rPr>
      </w:pPr>
      <w:r w:rsidRPr="00AE44EF">
        <w:t xml:space="preserve">Scott-Pandorf, M. Pipinos, I.I., Robinson, L., Judkins, T., </w:t>
      </w:r>
      <w:r w:rsidRPr="00AE44EF">
        <w:rPr>
          <w:b/>
        </w:rPr>
        <w:t>Stergiou</w:t>
      </w:r>
      <w:r w:rsidRPr="00AE44EF">
        <w:t>,</w:t>
      </w:r>
      <w:r w:rsidRPr="00AE44EF">
        <w:rPr>
          <w:b/>
        </w:rPr>
        <w:t xml:space="preserve"> N.</w:t>
      </w:r>
      <w:r w:rsidRPr="00AE44EF">
        <w:t xml:space="preserve"> The effect of peripheral arterial disease on gait. </w:t>
      </w:r>
      <w:r w:rsidRPr="00AE44EF">
        <w:rPr>
          <w:i/>
        </w:rPr>
        <w:t>Presented at</w:t>
      </w:r>
      <w:r w:rsidRPr="00AE44EF">
        <w:t xml:space="preserve"> </w:t>
      </w:r>
      <w:r w:rsidRPr="00AE44EF">
        <w:rPr>
          <w:i/>
        </w:rPr>
        <w:t>the Heartland Biomedical Engineering Symposium,</w:t>
      </w:r>
      <w:r w:rsidRPr="00AE44EF">
        <w:t xml:space="preserve"> Omaha, Nebraska, April, 2005.</w:t>
      </w:r>
    </w:p>
    <w:p w14:paraId="77946F1F" w14:textId="77777777" w:rsidR="008352DC" w:rsidRPr="00AE44EF" w:rsidRDefault="008352DC" w:rsidP="000F4583">
      <w:pPr>
        <w:numPr>
          <w:ilvl w:val="0"/>
          <w:numId w:val="32"/>
        </w:numPr>
        <w:tabs>
          <w:tab w:val="left" w:pos="547"/>
          <w:tab w:val="left" w:pos="720"/>
        </w:tabs>
        <w:jc w:val="both"/>
        <w:rPr>
          <w:rFonts w:cs="CG Times"/>
        </w:rPr>
      </w:pPr>
      <w:r w:rsidRPr="00AE44EF">
        <w:t xml:space="preserve">Kurz, M.J., </w:t>
      </w:r>
      <w:r w:rsidRPr="00AE44EF">
        <w:rPr>
          <w:b/>
        </w:rPr>
        <w:t>Stergiou</w:t>
      </w:r>
      <w:r w:rsidRPr="00AE44EF">
        <w:t>,</w:t>
      </w:r>
      <w:r w:rsidRPr="00AE44EF">
        <w:rPr>
          <w:b/>
        </w:rPr>
        <w:t xml:space="preserve"> N.</w:t>
      </w:r>
      <w:r w:rsidRPr="00AE44EF">
        <w:t xml:space="preserve">, Bloomberg, J. Gravitational forces influence the local dynamic stability of human gait patterns. </w:t>
      </w:r>
      <w:r w:rsidRPr="00AE44EF">
        <w:rPr>
          <w:i/>
        </w:rPr>
        <w:t>Presented at the</w:t>
      </w:r>
      <w:r w:rsidRPr="00AE44EF">
        <w:t xml:space="preserve"> </w:t>
      </w:r>
      <w:r w:rsidRPr="00AE44EF">
        <w:rPr>
          <w:i/>
        </w:rPr>
        <w:t>2005 Annual Meeting of the Nebraska Academy of Sciences Aeronautics &amp; Space Science Section,</w:t>
      </w:r>
      <w:r w:rsidRPr="00AE44EF">
        <w:t xml:space="preserve"> Lincoln, Nebraska, April 2005.</w:t>
      </w:r>
    </w:p>
    <w:p w14:paraId="147801AF" w14:textId="77777777" w:rsidR="008352DC" w:rsidRPr="00AE44EF" w:rsidRDefault="008352DC" w:rsidP="000F4583">
      <w:pPr>
        <w:numPr>
          <w:ilvl w:val="0"/>
          <w:numId w:val="32"/>
        </w:numPr>
        <w:tabs>
          <w:tab w:val="left" w:pos="547"/>
          <w:tab w:val="left" w:pos="720"/>
        </w:tabs>
        <w:autoSpaceDE w:val="0"/>
        <w:autoSpaceDN w:val="0"/>
        <w:adjustRightInd w:val="0"/>
        <w:jc w:val="both"/>
        <w:rPr>
          <w:rFonts w:cs="CG Times"/>
        </w:rPr>
      </w:pPr>
      <w:r w:rsidRPr="00AE44EF">
        <w:rPr>
          <w:rFonts w:cs="CG Times"/>
        </w:rPr>
        <w:t xml:space="preserve">Moraiti, T., </w:t>
      </w:r>
      <w:r w:rsidRPr="00AE44EF">
        <w:rPr>
          <w:rFonts w:cs="CG Times"/>
          <w:b/>
        </w:rPr>
        <w:t>Stergiou</w:t>
      </w:r>
      <w:r w:rsidRPr="00AE44EF">
        <w:rPr>
          <w:rFonts w:cs="CG Times"/>
        </w:rPr>
        <w:t>,</w:t>
      </w:r>
      <w:r w:rsidRPr="00AE44EF">
        <w:rPr>
          <w:rFonts w:cs="CG Times"/>
          <w:b/>
        </w:rPr>
        <w:t xml:space="preserve"> N.</w:t>
      </w:r>
      <w:r w:rsidRPr="00AE44EF">
        <w:rPr>
          <w:rFonts w:cs="CG Times"/>
        </w:rPr>
        <w:t>, Giakas, G., Mitsou, A.,</w:t>
      </w:r>
      <w:r w:rsidRPr="00AE44EF">
        <w:t xml:space="preserve"> </w:t>
      </w:r>
      <w:r w:rsidRPr="00AE44EF">
        <w:rPr>
          <w:rFonts w:cs="CG Times"/>
        </w:rPr>
        <w:t xml:space="preserve">Georgoulis, A. How does the ACL deficient knee behave in different walking speeds? </w:t>
      </w:r>
      <w:r w:rsidRPr="00AE44EF">
        <w:rPr>
          <w:rFonts w:cs="CG Times"/>
          <w:i/>
        </w:rPr>
        <w:t>5</w:t>
      </w:r>
      <w:r w:rsidRPr="00AE44EF">
        <w:rPr>
          <w:rFonts w:cs="CG Times"/>
          <w:i/>
          <w:vertAlign w:val="superscript"/>
        </w:rPr>
        <w:t xml:space="preserve">th </w:t>
      </w:r>
      <w:r w:rsidRPr="00AE44EF">
        <w:rPr>
          <w:rFonts w:cs="CG Times"/>
          <w:i/>
        </w:rPr>
        <w:t>Biennial Congress of the International Society of Arthroscopy, Knee Surgery and Orthopaedic Sports Medicine (ISAKOS)</w:t>
      </w:r>
      <w:r w:rsidRPr="00AE44EF">
        <w:rPr>
          <w:rFonts w:cs="CG Times"/>
        </w:rPr>
        <w:t>. Hollywood, Florida, April 2005.</w:t>
      </w:r>
    </w:p>
    <w:p w14:paraId="5AE54F25" w14:textId="77777777" w:rsidR="008352DC" w:rsidRPr="00AE44EF" w:rsidRDefault="008352DC" w:rsidP="000F4583">
      <w:pPr>
        <w:numPr>
          <w:ilvl w:val="0"/>
          <w:numId w:val="32"/>
        </w:numPr>
        <w:tabs>
          <w:tab w:val="left" w:pos="547"/>
          <w:tab w:val="left" w:pos="720"/>
        </w:tabs>
        <w:autoSpaceDE w:val="0"/>
        <w:autoSpaceDN w:val="0"/>
        <w:adjustRightInd w:val="0"/>
        <w:jc w:val="both"/>
        <w:rPr>
          <w:rFonts w:cs="CG Times"/>
        </w:rPr>
      </w:pPr>
      <w:r w:rsidRPr="00AE44EF">
        <w:rPr>
          <w:rFonts w:cs="CG Times"/>
        </w:rPr>
        <w:t xml:space="preserve">Ristanis, S., </w:t>
      </w:r>
      <w:r w:rsidRPr="00AE44EF">
        <w:rPr>
          <w:rFonts w:cs="CG Times"/>
          <w:b/>
        </w:rPr>
        <w:t>Stergiou</w:t>
      </w:r>
      <w:r w:rsidRPr="00AE44EF">
        <w:rPr>
          <w:rFonts w:cs="CG Times"/>
        </w:rPr>
        <w:t>,</w:t>
      </w:r>
      <w:r w:rsidRPr="00AE44EF">
        <w:rPr>
          <w:rFonts w:cs="CG Times"/>
          <w:b/>
        </w:rPr>
        <w:t xml:space="preserve"> N.</w:t>
      </w:r>
      <w:r w:rsidRPr="00AE44EF">
        <w:rPr>
          <w:rFonts w:cs="CG Times"/>
        </w:rPr>
        <w:t>, Patras, K., Vasiliadis, H., Giakas, G.,</w:t>
      </w:r>
      <w:r w:rsidRPr="00AE44EF">
        <w:t xml:space="preserve"> </w:t>
      </w:r>
      <w:r w:rsidRPr="00AE44EF">
        <w:rPr>
          <w:rFonts w:cs="CG Times"/>
        </w:rPr>
        <w:t xml:space="preserve">Georgoulis, A. Tibial rotation remains a problem after ACL reconstruction, during high demanding activities, even though anterior tibial drawer is diminished. Presented at the </w:t>
      </w:r>
      <w:r w:rsidRPr="00AE44EF">
        <w:rPr>
          <w:rFonts w:cs="CG Times"/>
          <w:i/>
        </w:rPr>
        <w:t>5</w:t>
      </w:r>
      <w:r w:rsidRPr="00AE44EF">
        <w:rPr>
          <w:rFonts w:cs="CG Times"/>
          <w:i/>
          <w:vertAlign w:val="superscript"/>
        </w:rPr>
        <w:t xml:space="preserve">th </w:t>
      </w:r>
      <w:r w:rsidRPr="00AE44EF">
        <w:rPr>
          <w:rFonts w:cs="CG Times"/>
          <w:i/>
        </w:rPr>
        <w:t>Biennial Congress of the International Society of Arthroscopy, Knee Surgery and Orthopaedic Sports Medicine (ISAKOS)</w:t>
      </w:r>
      <w:r w:rsidRPr="00AE44EF">
        <w:rPr>
          <w:rFonts w:cs="CG Times"/>
        </w:rPr>
        <w:t>. Hollywood, Florida, April 2005.</w:t>
      </w:r>
    </w:p>
    <w:p w14:paraId="2A1A1D9A" w14:textId="77777777" w:rsidR="008352DC" w:rsidRPr="00AE44EF" w:rsidRDefault="008352DC" w:rsidP="000F4583">
      <w:pPr>
        <w:numPr>
          <w:ilvl w:val="0"/>
          <w:numId w:val="32"/>
        </w:numPr>
        <w:tabs>
          <w:tab w:val="left" w:pos="547"/>
          <w:tab w:val="left" w:pos="720"/>
        </w:tabs>
        <w:autoSpaceDE w:val="0"/>
        <w:autoSpaceDN w:val="0"/>
        <w:adjustRightInd w:val="0"/>
        <w:jc w:val="both"/>
        <w:rPr>
          <w:rFonts w:cs="CG Times"/>
        </w:rPr>
      </w:pPr>
      <w:r w:rsidRPr="00AE44EF">
        <w:rPr>
          <w:rFonts w:cs="CG Times"/>
        </w:rPr>
        <w:t>Narazaki, K., Oleynikov, D., DiMartino, A., Rentschler, M.,</w:t>
      </w:r>
      <w:r w:rsidRPr="00AE44EF">
        <w:t xml:space="preserve">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Objective quantification of proficiency in robotic laparoscopy with bimanual inanimate tasks. </w:t>
      </w:r>
      <w:r w:rsidRPr="00AE44EF">
        <w:rPr>
          <w:rFonts w:cs="CG Times"/>
          <w:iCs/>
        </w:rPr>
        <w:t xml:space="preserve">Presented at the </w:t>
      </w:r>
      <w:r w:rsidRPr="00AE44EF">
        <w:rPr>
          <w:rFonts w:cs="CG Times"/>
          <w:i/>
          <w:iCs/>
        </w:rPr>
        <w:t>13</w:t>
      </w:r>
      <w:r w:rsidRPr="00AE44EF">
        <w:rPr>
          <w:rFonts w:cs="CG Times"/>
          <w:i/>
          <w:iCs/>
          <w:vertAlign w:val="superscript"/>
        </w:rPr>
        <w:t xml:space="preserve">th </w:t>
      </w:r>
      <w:r w:rsidRPr="00AE44EF">
        <w:rPr>
          <w:rFonts w:cs="CG Times"/>
          <w:i/>
          <w:iCs/>
        </w:rPr>
        <w:t>Annual Medicine Meets Virtual Reality Conference</w:t>
      </w:r>
      <w:r w:rsidRPr="00AE44EF">
        <w:rPr>
          <w:rFonts w:cs="CG Times"/>
        </w:rPr>
        <w:t>, Long Beach, California, January 2005.</w:t>
      </w:r>
    </w:p>
    <w:p w14:paraId="46EE6AA5"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Scott-Pandorf, M.M., Pipinos, I.I.,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The effect of peripheral arterial disease on gait: Unilateral patients affected and nonaffected legs. Presented at the </w:t>
      </w:r>
      <w:r w:rsidRPr="00AE44EF">
        <w:rPr>
          <w:rFonts w:cs="CG Times"/>
          <w:i/>
        </w:rPr>
        <w:t>American Society of Biomechanics Upper Midwest Regional Meeting</w:t>
      </w:r>
      <w:r w:rsidRPr="00AE44EF">
        <w:rPr>
          <w:rFonts w:cs="CG Times"/>
        </w:rPr>
        <w:t>, Minneapolis, Minnesota, November 2004.</w:t>
      </w:r>
    </w:p>
    <w:p w14:paraId="437E23A4"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Kurz, M.J.,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Blanke, D. Does footwear influence the structure of chaotic gait patterns? Presented at the </w:t>
      </w:r>
      <w:r w:rsidRPr="00AE44EF">
        <w:rPr>
          <w:rFonts w:cs="CG Times"/>
          <w:i/>
        </w:rPr>
        <w:t>28</w:t>
      </w:r>
      <w:r w:rsidRPr="00AE44EF">
        <w:rPr>
          <w:rFonts w:cs="CG Times"/>
          <w:i/>
          <w:vertAlign w:val="superscript"/>
        </w:rPr>
        <w:t>th</w:t>
      </w:r>
      <w:r w:rsidRPr="00AE44EF">
        <w:rPr>
          <w:rFonts w:cs="CG Times"/>
          <w:i/>
        </w:rPr>
        <w:t xml:space="preserve"> Annual Meeting of the American Society of Biomechanics</w:t>
      </w:r>
      <w:r w:rsidRPr="00AE44EF">
        <w:rPr>
          <w:rFonts w:cs="CG Times"/>
        </w:rPr>
        <w:t>. Portland, Oregon, September 2004.</w:t>
      </w:r>
    </w:p>
    <w:p w14:paraId="592A3367"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Narazaki, K., Oleynikov, D., Dimartino, A., Zebrowski, B.K., Shah, S.,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Objective assessment of proficiency in robotic laparoscopy. Presented at the </w:t>
      </w:r>
      <w:r w:rsidRPr="00AE44EF">
        <w:rPr>
          <w:rFonts w:cs="CG Times"/>
          <w:i/>
        </w:rPr>
        <w:t>17</w:t>
      </w:r>
      <w:r w:rsidRPr="00AE44EF">
        <w:rPr>
          <w:rFonts w:cs="CG Times"/>
          <w:i/>
          <w:vertAlign w:val="superscript"/>
        </w:rPr>
        <w:t>th</w:t>
      </w:r>
      <w:r w:rsidRPr="00AE44EF">
        <w:rPr>
          <w:rFonts w:cs="CG Times"/>
        </w:rPr>
        <w:t xml:space="preserve"> </w:t>
      </w:r>
      <w:r w:rsidRPr="00AE44EF">
        <w:rPr>
          <w:rFonts w:cs="CG Times"/>
          <w:i/>
          <w:position w:val="4"/>
          <w:vertAlign w:val="superscript"/>
        </w:rPr>
        <w:t xml:space="preserve"> </w:t>
      </w:r>
      <w:r w:rsidRPr="00AE44EF">
        <w:rPr>
          <w:rFonts w:cs="CG Times"/>
          <w:i/>
        </w:rPr>
        <w:t>Annual Nebraska Biomedical Engineering Workshop</w:t>
      </w:r>
      <w:r w:rsidRPr="00AE44EF">
        <w:rPr>
          <w:rFonts w:cs="CG Times"/>
        </w:rPr>
        <w:t>, Lincoln, Nebraska, May 2004.</w:t>
      </w:r>
    </w:p>
    <w:p w14:paraId="4302D4AE"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Kurz, M.J., </w:t>
      </w:r>
      <w:r w:rsidRPr="00AE44EF">
        <w:rPr>
          <w:rFonts w:cs="CG Times"/>
          <w:b/>
        </w:rPr>
        <w:t>Stergiou</w:t>
      </w:r>
      <w:r w:rsidRPr="00AE44EF">
        <w:rPr>
          <w:rFonts w:cs="CG Times"/>
        </w:rPr>
        <w:t>,</w:t>
      </w:r>
      <w:r w:rsidRPr="00AE44EF">
        <w:rPr>
          <w:rFonts w:cs="CG Times"/>
          <w:b/>
        </w:rPr>
        <w:t xml:space="preserve"> N. </w:t>
      </w:r>
      <w:r w:rsidRPr="00AE44EF">
        <w:rPr>
          <w:rFonts w:cs="CG Times"/>
        </w:rPr>
        <w:t xml:space="preserve">A parallel distributed processing network that utilizes a chaotic control scheme for stable locomotion. Presented at the </w:t>
      </w:r>
      <w:r w:rsidRPr="00AE44EF">
        <w:rPr>
          <w:rFonts w:cs="CG Times"/>
          <w:i/>
        </w:rPr>
        <w:t>17</w:t>
      </w:r>
      <w:r w:rsidRPr="00AE44EF">
        <w:rPr>
          <w:rFonts w:cs="CG Times"/>
          <w:i/>
          <w:vertAlign w:val="superscript"/>
        </w:rPr>
        <w:t>th</w:t>
      </w:r>
      <w:r w:rsidRPr="00AE44EF">
        <w:rPr>
          <w:rFonts w:cs="CG Times"/>
        </w:rPr>
        <w:t xml:space="preserve"> </w:t>
      </w:r>
      <w:r w:rsidRPr="00AE44EF">
        <w:rPr>
          <w:rFonts w:cs="CG Times"/>
          <w:i/>
        </w:rPr>
        <w:t>Annual Nebraska Biomedical Engineering Workshop</w:t>
      </w:r>
      <w:r w:rsidRPr="00AE44EF">
        <w:rPr>
          <w:rFonts w:cs="CG Times"/>
        </w:rPr>
        <w:t>, Lincoln, Nebraska, May 2004.</w:t>
      </w:r>
    </w:p>
    <w:p w14:paraId="5EA5DE04"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Kurz, M.J.,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A passive dynamic walking model indicates that gravity influences gait stability and bifurcations. Presented at the </w:t>
      </w:r>
      <w:r w:rsidRPr="00AE44EF">
        <w:rPr>
          <w:rFonts w:cs="CG Times"/>
          <w:i/>
        </w:rPr>
        <w:t>Annual meeting of the Nebraska Academy of Sciences Aeronautics and Space Science Section</w:t>
      </w:r>
      <w:r w:rsidRPr="00AE44EF">
        <w:rPr>
          <w:rFonts w:cs="CG Times"/>
        </w:rPr>
        <w:t>, Lincoln, Nebraska, April 2004.</w:t>
      </w:r>
    </w:p>
    <w:p w14:paraId="1C43323F"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Kurz, M.J., </w:t>
      </w:r>
      <w:r w:rsidRPr="00AE44EF">
        <w:rPr>
          <w:rFonts w:cs="CG Times"/>
          <w:b/>
        </w:rPr>
        <w:t>Stergiou</w:t>
      </w:r>
      <w:r w:rsidRPr="00AE44EF">
        <w:rPr>
          <w:rFonts w:cs="CG Times"/>
        </w:rPr>
        <w:t>,</w:t>
      </w:r>
      <w:r w:rsidRPr="00AE44EF">
        <w:rPr>
          <w:rFonts w:cs="CG Times"/>
          <w:b/>
        </w:rPr>
        <w:t xml:space="preserve"> N. </w:t>
      </w:r>
      <w:r w:rsidRPr="00AE44EF">
        <w:rPr>
          <w:rFonts w:cs="CG Times"/>
        </w:rPr>
        <w:t xml:space="preserve">Insights on chaotic gait patterns form a simple passive dynamic walking model. Presented at the </w:t>
      </w:r>
      <w:r w:rsidRPr="00AE44EF">
        <w:rPr>
          <w:rFonts w:cs="CG Times"/>
          <w:i/>
        </w:rPr>
        <w:t>16</w:t>
      </w:r>
      <w:r w:rsidRPr="00AE44EF">
        <w:rPr>
          <w:rFonts w:cs="CG Times"/>
          <w:i/>
          <w:vertAlign w:val="superscript"/>
        </w:rPr>
        <w:t xml:space="preserve">th </w:t>
      </w:r>
      <w:r w:rsidRPr="00AE44EF">
        <w:rPr>
          <w:rFonts w:cs="CG Times"/>
          <w:i/>
        </w:rPr>
        <w:t>Annual Nebraska Biomedical Engineering Research Workshop</w:t>
      </w:r>
      <w:r w:rsidRPr="00AE44EF">
        <w:rPr>
          <w:rFonts w:cs="CG Times"/>
        </w:rPr>
        <w:t>, Omaha, Nebraska, April 2003.</w:t>
      </w:r>
    </w:p>
    <w:p w14:paraId="58EB58DA"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b/>
        </w:rPr>
        <w:lastRenderedPageBreak/>
        <w:t>Stergiou</w:t>
      </w:r>
      <w:r w:rsidRPr="00AE44EF">
        <w:rPr>
          <w:rFonts w:cs="CG Times"/>
        </w:rPr>
        <w:t>,</w:t>
      </w:r>
      <w:r w:rsidRPr="00AE44EF">
        <w:rPr>
          <w:rFonts w:cs="CG Times"/>
          <w:b/>
        </w:rPr>
        <w:t xml:space="preserve"> N.</w:t>
      </w:r>
      <w:r w:rsidRPr="00AE44EF">
        <w:rPr>
          <w:rFonts w:cs="CG Times"/>
        </w:rPr>
        <w:t xml:space="preserve"> Recent developments in the UNO HPER Biomechanics Laboratory. Presented at the </w:t>
      </w:r>
      <w:r w:rsidRPr="00AE44EF">
        <w:rPr>
          <w:rFonts w:cs="CG Times"/>
          <w:i/>
        </w:rPr>
        <w:t>16</w:t>
      </w:r>
      <w:r w:rsidRPr="00AE44EF">
        <w:rPr>
          <w:rFonts w:cs="CG Times"/>
          <w:i/>
          <w:vertAlign w:val="superscript"/>
        </w:rPr>
        <w:t xml:space="preserve">th </w:t>
      </w:r>
      <w:r w:rsidRPr="00AE44EF">
        <w:rPr>
          <w:rFonts w:cs="CG Times"/>
          <w:i/>
        </w:rPr>
        <w:t>Annual Nebraska Biomedical Engineering Research Workshop</w:t>
      </w:r>
      <w:r w:rsidRPr="00AE44EF">
        <w:rPr>
          <w:rFonts w:cs="CG Times"/>
        </w:rPr>
        <w:t>, Omaha, Nebraska, April 2003.</w:t>
      </w:r>
    </w:p>
    <w:p w14:paraId="57BC855A"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Exploring variability in human movement. Presented at the </w:t>
      </w:r>
      <w:r w:rsidRPr="00AE44EF">
        <w:rPr>
          <w:rFonts w:cs="CG Times"/>
          <w:i/>
        </w:rPr>
        <w:t>University of Nevada Las Vegas</w:t>
      </w:r>
      <w:r w:rsidRPr="00AE44EF">
        <w:rPr>
          <w:rFonts w:cs="CG Times"/>
        </w:rPr>
        <w:t>, Las Vegas, Nevada, November 2003.</w:t>
      </w:r>
    </w:p>
    <w:p w14:paraId="7654A595"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Using principles from Biology, Mathematics, and Engineering to understand the complexity of human movement, Presented at the </w:t>
      </w:r>
      <w:r w:rsidRPr="00AE44EF">
        <w:rPr>
          <w:rFonts w:cs="CG Times"/>
          <w:i/>
        </w:rPr>
        <w:t>HPER Luncheon</w:t>
      </w:r>
      <w:r w:rsidRPr="00AE44EF">
        <w:rPr>
          <w:rFonts w:cs="CG Times"/>
        </w:rPr>
        <w:t>, Omaha, Nebraska, February 2003.</w:t>
      </w:r>
    </w:p>
    <w:p w14:paraId="286147CE"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Kurz, M.J.,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The Aging Neuromuscular System Expresses Uncertainty for Selecting Joint Kinematics During Gait. Presented at the </w:t>
      </w:r>
      <w:r w:rsidRPr="00AE44EF">
        <w:rPr>
          <w:rFonts w:cs="CG Times"/>
          <w:i/>
        </w:rPr>
        <w:t>North American Society of the Psychology of Sport and Physical Activity 2003 Conference</w:t>
      </w:r>
      <w:r w:rsidRPr="00AE44EF">
        <w:rPr>
          <w:rFonts w:cs="CG Times"/>
        </w:rPr>
        <w:t>, Savannah, Georgia, June 2003.</w:t>
      </w:r>
    </w:p>
    <w:p w14:paraId="370C7B49"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Georgoulis, A.D., Ristanis, S., Giakas, G., Moraiti, T., Papageorgiou, C.,</w:t>
      </w:r>
      <w:r w:rsidRPr="00AE44EF">
        <w:t xml:space="preserve">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Knee tibial internal</w:t>
      </w:r>
      <w:r w:rsidRPr="00AE44EF">
        <w:rPr>
          <w:rFonts w:cs="CG Times"/>
        </w:rPr>
        <w:noBreakHyphen/>
        <w:t xml:space="preserve">external rotation after ACL reconstruction. Presented at the </w:t>
      </w:r>
      <w:r w:rsidRPr="00AE44EF">
        <w:rPr>
          <w:rFonts w:cs="CG Times"/>
          <w:i/>
        </w:rPr>
        <w:t>8</w:t>
      </w:r>
      <w:r w:rsidRPr="00AE44EF">
        <w:rPr>
          <w:rFonts w:cs="CG Times"/>
          <w:i/>
          <w:vertAlign w:val="superscript"/>
        </w:rPr>
        <w:t>th</w:t>
      </w:r>
      <w:r w:rsidRPr="00AE44EF">
        <w:rPr>
          <w:rFonts w:cs="CG Times"/>
          <w:i/>
        </w:rPr>
        <w:t xml:space="preserve"> Annual Meeting of the Gait Clinical Movement Analysis Society,</w:t>
      </w:r>
      <w:r w:rsidRPr="00AE44EF">
        <w:rPr>
          <w:rFonts w:cs="CG Times"/>
        </w:rPr>
        <w:t xml:space="preserve"> Wilmington, Delaware, May 2003.</w:t>
      </w:r>
    </w:p>
    <w:p w14:paraId="74E26400"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Keenan, S.M.,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The effect of speed on performer variability and deterministic origin during locomotion. Presented at the </w:t>
      </w:r>
      <w:r w:rsidRPr="00AE44EF">
        <w:rPr>
          <w:rFonts w:cs="CG Times"/>
          <w:i/>
        </w:rPr>
        <w:t>15</w:t>
      </w:r>
      <w:r w:rsidRPr="00AE44EF">
        <w:rPr>
          <w:rFonts w:cs="CG Times"/>
          <w:i/>
          <w:vertAlign w:val="superscript"/>
        </w:rPr>
        <w:t>th</w:t>
      </w:r>
      <w:r w:rsidRPr="00AE44EF">
        <w:rPr>
          <w:rFonts w:cs="CG Times"/>
          <w:i/>
        </w:rPr>
        <w:t xml:space="preserve"> Annual Nebraska Biomedical Engineering Research Workshop</w:t>
      </w:r>
      <w:r w:rsidRPr="00AE44EF">
        <w:rPr>
          <w:rFonts w:cs="CG Times"/>
        </w:rPr>
        <w:t>, April 2002.</w:t>
      </w:r>
    </w:p>
    <w:p w14:paraId="2C2354F4"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Kurz, M.J.,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Application of Dynamic Systems Theory for the analysis of gait. Presented at the </w:t>
      </w:r>
      <w:r w:rsidRPr="00AE44EF">
        <w:rPr>
          <w:rFonts w:cs="CG Times"/>
          <w:i/>
        </w:rPr>
        <w:t>15</w:t>
      </w:r>
      <w:r w:rsidRPr="00AE44EF">
        <w:rPr>
          <w:rFonts w:cs="CG Times"/>
          <w:i/>
          <w:vertAlign w:val="superscript"/>
        </w:rPr>
        <w:t xml:space="preserve">th </w:t>
      </w:r>
      <w:r w:rsidRPr="00AE44EF">
        <w:rPr>
          <w:rFonts w:cs="CG Times"/>
          <w:i/>
        </w:rPr>
        <w:t>Annual Nebraska Biomedical Engineering Research Workshop</w:t>
      </w:r>
      <w:r w:rsidRPr="00AE44EF">
        <w:rPr>
          <w:rFonts w:cs="CG Times"/>
        </w:rPr>
        <w:t>, April 2002.</w:t>
      </w:r>
    </w:p>
    <w:p w14:paraId="627EDF58"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Georgoulis, A.D., Moraiti, T., Giakas, G.,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Papageorgiou, C.D. Periodicity of ACL Deficient Patients during Walking: An Application of the Chaos Theory. Presented at the </w:t>
      </w:r>
      <w:r w:rsidRPr="00AE44EF">
        <w:rPr>
          <w:rFonts w:cs="CG Times"/>
          <w:i/>
        </w:rPr>
        <w:t>International Symposium of Ligaments and Tendons III</w:t>
      </w:r>
      <w:r w:rsidRPr="00AE44EF">
        <w:rPr>
          <w:rFonts w:cs="CG Times"/>
        </w:rPr>
        <w:t>, New Orleans, Louisiana, February 2003.</w:t>
      </w:r>
    </w:p>
    <w:p w14:paraId="384B107B"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Papageorgiou C.D., Ristanis, S., Giakas, G.,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Georgoulis, A.D. Knee internal-external rotation after ACL reconstruction. Presented at the </w:t>
      </w:r>
      <w:r w:rsidRPr="00AE44EF">
        <w:rPr>
          <w:rFonts w:cs="CG Times"/>
          <w:i/>
        </w:rPr>
        <w:t>International Symposium of Ligaments and Tendons III</w:t>
      </w:r>
      <w:r w:rsidRPr="00AE44EF">
        <w:rPr>
          <w:rFonts w:cs="CG Times"/>
        </w:rPr>
        <w:t>, New Orleans, Louisiana, February 2003.</w:t>
      </w:r>
    </w:p>
    <w:p w14:paraId="32C40C89"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Buzzi, U.H., Keenan, S.M. Using nonlinear tools to answer questions in motor control. Presented at the </w:t>
      </w:r>
      <w:r w:rsidRPr="00AE44EF">
        <w:rPr>
          <w:rFonts w:cs="CG Times"/>
          <w:i/>
        </w:rPr>
        <w:t>Annual Motor Development Research Consortium</w:t>
      </w:r>
      <w:r w:rsidRPr="00AE44EF">
        <w:rPr>
          <w:rFonts w:cs="CG Times"/>
        </w:rPr>
        <w:t>, Ann Arbor, Michigan, October 2001.</w:t>
      </w:r>
    </w:p>
    <w:p w14:paraId="2621B30C"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Buzzi, U.H.,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An investigation of the dynamics of Parkinsonian gait. Presented at the </w:t>
      </w:r>
      <w:r w:rsidRPr="00AE44EF">
        <w:rPr>
          <w:rFonts w:cs="CG Times"/>
          <w:i/>
        </w:rPr>
        <w:t>Annual Motor Development Research Consortium</w:t>
      </w:r>
      <w:r w:rsidRPr="00AE44EF">
        <w:rPr>
          <w:rFonts w:cs="CG Times"/>
        </w:rPr>
        <w:t>, Ann Arbor, Michigan, October 2001.</w:t>
      </w:r>
    </w:p>
    <w:p w14:paraId="75DE8D93"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Harbourne, R.,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Buzzi, U.H., Keenan, S.M. The use of complexity measures in the development of sitting in infants with movement dysfunction. Presented at the </w:t>
      </w:r>
      <w:r w:rsidRPr="00AE44EF">
        <w:rPr>
          <w:rFonts w:cs="CG Times"/>
          <w:i/>
        </w:rPr>
        <w:t>Annual Motor Development Research Consortium</w:t>
      </w:r>
      <w:r w:rsidRPr="00AE44EF">
        <w:rPr>
          <w:rFonts w:cs="CG Times"/>
        </w:rPr>
        <w:t>, Ann Arbor, Michigan, October 2001.</w:t>
      </w:r>
    </w:p>
    <w:p w14:paraId="75EA45C6"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Morley, J.B., </w:t>
      </w:r>
      <w:r w:rsidRPr="00AE44EF">
        <w:rPr>
          <w:rFonts w:cs="CG Times"/>
          <w:b/>
        </w:rPr>
        <w:t>Stergiou</w:t>
      </w:r>
      <w:r w:rsidRPr="00AE44EF">
        <w:rPr>
          <w:rFonts w:cs="CG Times"/>
        </w:rPr>
        <w:t>,</w:t>
      </w:r>
      <w:r w:rsidRPr="00AE44EF">
        <w:rPr>
          <w:rFonts w:cs="CG Times"/>
          <w:b/>
        </w:rPr>
        <w:t xml:space="preserve"> N.</w:t>
      </w:r>
      <w:r w:rsidRPr="00AE44EF">
        <w:rPr>
          <w:rFonts w:cs="CG Times"/>
        </w:rPr>
        <w:t>, Dierks, T., Blanke, D., French, J.A. An examination of ground reaction forces in runners with various degrees of pronation.</w:t>
      </w:r>
      <w:r w:rsidRPr="00AE44EF">
        <w:rPr>
          <w:rFonts w:cs="CG Times"/>
          <w:i/>
        </w:rPr>
        <w:t xml:space="preserve"> </w:t>
      </w:r>
      <w:r w:rsidRPr="00AE44EF">
        <w:rPr>
          <w:rFonts w:cs="CG Times"/>
        </w:rPr>
        <w:t xml:space="preserve">Presented at the </w:t>
      </w:r>
      <w:r w:rsidRPr="00AE44EF">
        <w:rPr>
          <w:rFonts w:cs="CG Times"/>
          <w:i/>
        </w:rPr>
        <w:t>25</w:t>
      </w:r>
      <w:r w:rsidRPr="00AE44EF">
        <w:rPr>
          <w:rFonts w:cs="CG Times"/>
          <w:i/>
          <w:vertAlign w:val="superscript"/>
        </w:rPr>
        <w:t xml:space="preserve">th </w:t>
      </w:r>
      <w:r w:rsidRPr="00AE44EF">
        <w:rPr>
          <w:rFonts w:cs="CG Times"/>
          <w:i/>
        </w:rPr>
        <w:t>Annual Meeting of the American Society of Biomechanics</w:t>
      </w:r>
      <w:r w:rsidRPr="00AE44EF">
        <w:rPr>
          <w:rFonts w:cs="CG Times"/>
        </w:rPr>
        <w:t>, San Diego, California, August 2001.</w:t>
      </w:r>
    </w:p>
    <w:p w14:paraId="3783A30F"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Hreljac, A.,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Scholten, S.D. Lower extremity joint power when running over obstacles. Presented at the </w:t>
      </w:r>
      <w:r w:rsidRPr="00AE44EF">
        <w:rPr>
          <w:rFonts w:cs="CG Times"/>
          <w:i/>
        </w:rPr>
        <w:t>25</w:t>
      </w:r>
      <w:r w:rsidRPr="00AE44EF">
        <w:rPr>
          <w:rFonts w:cs="CG Times"/>
          <w:i/>
          <w:vertAlign w:val="superscript"/>
        </w:rPr>
        <w:t xml:space="preserve">th </w:t>
      </w:r>
      <w:r w:rsidRPr="00AE44EF">
        <w:rPr>
          <w:rFonts w:cs="CG Times"/>
          <w:i/>
        </w:rPr>
        <w:t>Annual Meeting of the American Society of Biomechanics</w:t>
      </w:r>
      <w:r w:rsidRPr="00AE44EF">
        <w:rPr>
          <w:rFonts w:cs="CG Times"/>
        </w:rPr>
        <w:t>, San Diego, California, August 2001.</w:t>
      </w:r>
    </w:p>
    <w:p w14:paraId="5013401A"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Dierks, T.A.,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Three-dimensional analysis of subtalar and knee joint coupling during running over obstacles. Presented at the </w:t>
      </w:r>
      <w:r w:rsidRPr="00AE44EF">
        <w:rPr>
          <w:rFonts w:cs="CG Times"/>
          <w:i/>
        </w:rPr>
        <w:t>14</w:t>
      </w:r>
      <w:r w:rsidRPr="00AE44EF">
        <w:rPr>
          <w:rFonts w:cs="CG Times"/>
          <w:i/>
          <w:vertAlign w:val="superscript"/>
        </w:rPr>
        <w:t xml:space="preserve">th </w:t>
      </w:r>
      <w:r w:rsidRPr="00AE44EF">
        <w:rPr>
          <w:rFonts w:cs="CG Times"/>
          <w:i/>
        </w:rPr>
        <w:t>Nebraska Workshop on Biomedical Engineering Research</w:t>
      </w:r>
      <w:r w:rsidRPr="00AE44EF">
        <w:rPr>
          <w:rFonts w:cs="CG Times"/>
        </w:rPr>
        <w:t>, Omaha, Nebraska, April 2001.</w:t>
      </w:r>
    </w:p>
    <w:p w14:paraId="0D8F147E"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Buzzi, U.H.,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The effects of ACL Reconstruction on Locomotor Variability. Presented at the </w:t>
      </w:r>
      <w:r w:rsidRPr="00AE44EF">
        <w:rPr>
          <w:rFonts w:cs="CG Times"/>
          <w:i/>
        </w:rPr>
        <w:t>14</w:t>
      </w:r>
      <w:r w:rsidRPr="00AE44EF">
        <w:rPr>
          <w:rFonts w:cs="CG Times"/>
          <w:i/>
          <w:vertAlign w:val="superscript"/>
        </w:rPr>
        <w:t xml:space="preserve">th </w:t>
      </w:r>
      <w:r w:rsidRPr="00AE44EF">
        <w:rPr>
          <w:rFonts w:cs="CG Times"/>
          <w:i/>
        </w:rPr>
        <w:t>Nebraska Workshop on Biomedical Engineering Research</w:t>
      </w:r>
      <w:r w:rsidRPr="00AE44EF">
        <w:rPr>
          <w:rFonts w:cs="CG Times"/>
        </w:rPr>
        <w:t>, Omaha, Nebraska, April 2001.</w:t>
      </w:r>
    </w:p>
    <w:p w14:paraId="4511E098"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lastRenderedPageBreak/>
        <w:t xml:space="preserve">Bates, B.T., Dufek, J.S., Mercer, J.A.,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The whys and hows of single subject analysis: a tutorial. Presented at the </w:t>
      </w:r>
      <w:r w:rsidRPr="00AE44EF">
        <w:rPr>
          <w:rFonts w:cs="CG Times"/>
          <w:i/>
        </w:rPr>
        <w:t>24</w:t>
      </w:r>
      <w:r w:rsidRPr="00AE44EF">
        <w:rPr>
          <w:rFonts w:cs="CG Times"/>
          <w:i/>
          <w:vertAlign w:val="superscript"/>
        </w:rPr>
        <w:t xml:space="preserve">th </w:t>
      </w:r>
      <w:r w:rsidRPr="00AE44EF">
        <w:rPr>
          <w:rFonts w:cs="CG Times"/>
          <w:i/>
        </w:rPr>
        <w:t>Annual Meeting of the American Society of Biomechanics</w:t>
      </w:r>
      <w:r w:rsidRPr="00AE44EF">
        <w:rPr>
          <w:rFonts w:cs="CG Times"/>
        </w:rPr>
        <w:t>, Chicago, Illinois, August 2000.</w:t>
      </w:r>
    </w:p>
    <w:p w14:paraId="59E1F13F"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Houser, J.,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Scholten, S.D., Noble, J., Karst, G.M., Layne, C.S. Investigation of friction following obstacle clearance during walking. Presented at the </w:t>
      </w:r>
      <w:r w:rsidRPr="00AE44EF">
        <w:rPr>
          <w:rFonts w:cs="CG Times"/>
          <w:i/>
        </w:rPr>
        <w:t>24</w:t>
      </w:r>
      <w:r w:rsidRPr="00AE44EF">
        <w:rPr>
          <w:rFonts w:cs="CG Times"/>
          <w:i/>
          <w:vertAlign w:val="superscript"/>
        </w:rPr>
        <w:t xml:space="preserve">th </w:t>
      </w:r>
      <w:r w:rsidRPr="00AE44EF">
        <w:rPr>
          <w:rFonts w:cs="CG Times"/>
          <w:i/>
        </w:rPr>
        <w:t>Annual Meeting of the American Society of Biomechanics</w:t>
      </w:r>
      <w:r w:rsidRPr="00AE44EF">
        <w:rPr>
          <w:rFonts w:cs="CG Times"/>
        </w:rPr>
        <w:t>, Chicago, Illinois, August 2000.</w:t>
      </w:r>
    </w:p>
    <w:p w14:paraId="4BF0E969"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rPr>
        <w:t xml:space="preserve">Buzzi, U.H. </w:t>
      </w:r>
      <w:r w:rsidRPr="00AE44EF">
        <w:rPr>
          <w:rFonts w:cs="CG Times"/>
          <w:b/>
        </w:rPr>
        <w:t>Stergiou</w:t>
      </w:r>
      <w:r w:rsidRPr="00AE44EF">
        <w:rPr>
          <w:rFonts w:cs="CG Times"/>
        </w:rPr>
        <w:t>,</w:t>
      </w:r>
      <w:r w:rsidRPr="00AE44EF">
        <w:rPr>
          <w:rFonts w:cs="CG Times"/>
          <w:b/>
        </w:rPr>
        <w:t xml:space="preserve"> N.</w:t>
      </w:r>
      <w:r w:rsidRPr="00AE44EF">
        <w:rPr>
          <w:rFonts w:cs="CG Times"/>
        </w:rPr>
        <w:t xml:space="preserve"> The effects of anterior cruciate ligament reconstruction on lower extremity movement variability. Presented at the </w:t>
      </w:r>
      <w:r w:rsidRPr="00AE44EF">
        <w:rPr>
          <w:rFonts w:cs="CG Times"/>
          <w:i/>
        </w:rPr>
        <w:t>Midwest Biomechanics Symposium</w:t>
      </w:r>
      <w:r w:rsidRPr="00AE44EF">
        <w:rPr>
          <w:rFonts w:cs="CG Times"/>
        </w:rPr>
        <w:t>, Normal, Illinois, March 2000.</w:t>
      </w:r>
    </w:p>
    <w:p w14:paraId="74372DB8"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A chaotic analysis of gait parameters in different age groups. Presented at the </w:t>
      </w:r>
      <w:r w:rsidRPr="00AE44EF">
        <w:rPr>
          <w:rFonts w:cs="CG Times"/>
          <w:i/>
        </w:rPr>
        <w:t>13</w:t>
      </w:r>
      <w:r w:rsidRPr="00AE44EF">
        <w:rPr>
          <w:rFonts w:cs="CG Times"/>
          <w:i/>
          <w:vertAlign w:val="superscript"/>
        </w:rPr>
        <w:t xml:space="preserve">th </w:t>
      </w:r>
      <w:r w:rsidRPr="00AE44EF">
        <w:rPr>
          <w:rFonts w:cs="CG Times"/>
          <w:i/>
        </w:rPr>
        <w:t>Annual Nebraska Biomedical Engineering Research Workshop,</w:t>
      </w:r>
      <w:r w:rsidRPr="00AE44EF">
        <w:rPr>
          <w:rFonts w:cs="CG Times"/>
        </w:rPr>
        <w:t xml:space="preserve"> Omaha, Nebraska, March 2000.</w:t>
      </w:r>
    </w:p>
    <w:p w14:paraId="03E1DE1D"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Coordination between joints as an injury mechanism. Presented at the </w:t>
      </w:r>
      <w:r w:rsidRPr="00AE44EF">
        <w:rPr>
          <w:rFonts w:cs="CG Times"/>
          <w:i/>
        </w:rPr>
        <w:t>12</w:t>
      </w:r>
      <w:r w:rsidRPr="00AE44EF">
        <w:rPr>
          <w:rFonts w:cs="CG Times"/>
          <w:i/>
          <w:vertAlign w:val="superscript"/>
        </w:rPr>
        <w:t xml:space="preserve">th </w:t>
      </w:r>
      <w:r w:rsidRPr="00AE44EF">
        <w:rPr>
          <w:rFonts w:cs="CG Times"/>
          <w:i/>
        </w:rPr>
        <w:t>Annual Nebraska Biomedical Engineering Research Workshop</w:t>
      </w:r>
      <w:r w:rsidRPr="00AE44EF">
        <w:rPr>
          <w:rFonts w:cs="CG Times"/>
        </w:rPr>
        <w:t>, Lincoln, Nebraska, April 1999.</w:t>
      </w:r>
    </w:p>
    <w:p w14:paraId="0B12B22A"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Analysis of human gait by chaotic dynamics.</w:t>
      </w:r>
      <w:r w:rsidRPr="00AE44EF">
        <w:rPr>
          <w:rFonts w:cs="CG Times"/>
          <w:i/>
        </w:rPr>
        <w:t xml:space="preserve"> </w:t>
      </w:r>
      <w:r w:rsidRPr="00AE44EF">
        <w:rPr>
          <w:rFonts w:cs="CG Times"/>
        </w:rPr>
        <w:t xml:space="preserve">Presented at the </w:t>
      </w:r>
      <w:r w:rsidRPr="00AE44EF">
        <w:rPr>
          <w:rFonts w:cs="CG Times"/>
          <w:i/>
        </w:rPr>
        <w:t>10</w:t>
      </w:r>
      <w:r w:rsidRPr="00AE44EF">
        <w:rPr>
          <w:rFonts w:cs="CG Times"/>
          <w:i/>
          <w:vertAlign w:val="superscript"/>
        </w:rPr>
        <w:t xml:space="preserve">th </w:t>
      </w:r>
      <w:r w:rsidRPr="00AE44EF">
        <w:rPr>
          <w:rFonts w:cs="CG Times"/>
          <w:i/>
        </w:rPr>
        <w:t>Annual Nebraska Biomedical Engineering Research Workshop</w:t>
      </w:r>
      <w:r w:rsidRPr="00AE44EF">
        <w:rPr>
          <w:rFonts w:cs="CG Times"/>
        </w:rPr>
        <w:t>, Omaha, Nebraska, April 1997.</w:t>
      </w:r>
    </w:p>
    <w:p w14:paraId="6749AE80"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Bates, B.T. A Dynamical Systems Theory approach to running injuries. Presented at the </w:t>
      </w:r>
      <w:r w:rsidRPr="00AE44EF">
        <w:rPr>
          <w:rFonts w:cs="CG Times"/>
          <w:i/>
        </w:rPr>
        <w:t>Annual Convention of the American Alliance for Health, Physical Education, Recreation and Dance</w:t>
      </w:r>
      <w:r w:rsidRPr="00AE44EF">
        <w:rPr>
          <w:rFonts w:cs="CG Times"/>
        </w:rPr>
        <w:t>, St. Louis, Missouri, April 1997.</w:t>
      </w:r>
    </w:p>
    <w:p w14:paraId="10B85C04" w14:textId="77777777" w:rsidR="008352DC" w:rsidRPr="00AE44EF" w:rsidRDefault="008352DC" w:rsidP="000F4583">
      <w:pPr>
        <w:numPr>
          <w:ilvl w:val="0"/>
          <w:numId w:val="32"/>
        </w:numPr>
        <w:tabs>
          <w:tab w:val="left" w:pos="547"/>
          <w:tab w:val="left" w:pos="720"/>
        </w:tabs>
        <w:jc w:val="both"/>
        <w:rPr>
          <w:rFonts w:cs="CG Times"/>
        </w:rPr>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Bates, B.T., Crussemeyer, J.A. The effects of stride length on subtalar and knee joint function. Presented at the </w:t>
      </w:r>
      <w:r w:rsidRPr="00AE44EF">
        <w:rPr>
          <w:rFonts w:cs="CG Times"/>
          <w:i/>
        </w:rPr>
        <w:t>40</w:t>
      </w:r>
      <w:r w:rsidRPr="00AE44EF">
        <w:rPr>
          <w:rFonts w:cs="CG Times"/>
          <w:i/>
          <w:vertAlign w:val="superscript"/>
        </w:rPr>
        <w:t xml:space="preserve">th </w:t>
      </w:r>
      <w:r w:rsidRPr="00AE44EF">
        <w:rPr>
          <w:rFonts w:cs="CG Times"/>
          <w:i/>
        </w:rPr>
        <w:t>National Convention of the American College of Sports Medicine</w:t>
      </w:r>
      <w:r w:rsidRPr="00AE44EF">
        <w:rPr>
          <w:rFonts w:cs="CG Times"/>
        </w:rPr>
        <w:t>, Indianapolis, Indiana, May 1994.</w:t>
      </w:r>
    </w:p>
    <w:p w14:paraId="7A6AE84A" w14:textId="77777777" w:rsidR="00526A22" w:rsidRDefault="008352DC" w:rsidP="000F4583">
      <w:pPr>
        <w:numPr>
          <w:ilvl w:val="0"/>
          <w:numId w:val="32"/>
        </w:numPr>
        <w:tabs>
          <w:tab w:val="left" w:pos="547"/>
          <w:tab w:val="left" w:pos="720"/>
        </w:tabs>
        <w:jc w:val="both"/>
        <w:rPr>
          <w:rFonts w:cs="CG Times"/>
        </w:rPr>
      </w:pPr>
      <w:r w:rsidRPr="00AE44EF">
        <w:rPr>
          <w:rFonts w:cs="CG Times"/>
          <w:b/>
        </w:rPr>
        <w:t>Stergiou</w:t>
      </w:r>
      <w:r w:rsidRPr="00AE44EF">
        <w:rPr>
          <w:rFonts w:cs="CG Times"/>
        </w:rPr>
        <w:t>,</w:t>
      </w:r>
      <w:r w:rsidRPr="00AE44EF">
        <w:rPr>
          <w:rFonts w:cs="CG Times"/>
          <w:b/>
        </w:rPr>
        <w:t xml:space="preserve"> N.</w:t>
      </w:r>
      <w:r w:rsidRPr="00AE44EF">
        <w:rPr>
          <w:rFonts w:cs="CG Times"/>
        </w:rPr>
        <w:t xml:space="preserve">, James, R., Chen, F.C., Bates, B.T. An evaluation of exercise testing machines. Presented at the </w:t>
      </w:r>
      <w:r w:rsidRPr="00AE44EF">
        <w:rPr>
          <w:rFonts w:cs="CG Times"/>
          <w:i/>
        </w:rPr>
        <w:t>Annual Northwest American College of Sports Medicine</w:t>
      </w:r>
      <w:r w:rsidRPr="00AE44EF">
        <w:rPr>
          <w:rFonts w:cs="CG Times"/>
        </w:rPr>
        <w:t>, Eugene, Oregon, USA, February 1993.</w:t>
      </w:r>
      <w:bookmarkStart w:id="7" w:name="Posters"/>
      <w:bookmarkEnd w:id="7"/>
    </w:p>
    <w:p w14:paraId="27535942" w14:textId="77777777" w:rsidR="00526A22" w:rsidRDefault="00526A22" w:rsidP="00526A22">
      <w:pPr>
        <w:tabs>
          <w:tab w:val="left" w:pos="547"/>
          <w:tab w:val="left" w:pos="720"/>
        </w:tabs>
        <w:jc w:val="both"/>
        <w:rPr>
          <w:rFonts w:cs="CG Times"/>
          <w:b/>
        </w:rPr>
      </w:pPr>
    </w:p>
    <w:p w14:paraId="439405A1" w14:textId="6C76B595" w:rsidR="00526A22" w:rsidRPr="00D8037E" w:rsidRDefault="00526A22">
      <w:pPr>
        <w:pStyle w:val="NoSpacing"/>
        <w:tabs>
          <w:tab w:val="left" w:pos="360"/>
          <w:tab w:val="left" w:pos="547"/>
        </w:tabs>
        <w:jc w:val="both"/>
      </w:pPr>
      <w:r>
        <w:rPr>
          <w:b/>
          <w:u w:val="single"/>
        </w:rPr>
        <w:t>Poster Presentations</w:t>
      </w:r>
      <w:r w:rsidR="00B3419C">
        <w:rPr>
          <w:b/>
          <w:u w:val="single"/>
        </w:rPr>
        <w:t xml:space="preserve"> (N = 3</w:t>
      </w:r>
      <w:r w:rsidR="003843A2">
        <w:rPr>
          <w:b/>
          <w:u w:val="single"/>
        </w:rPr>
        <w:t>7</w:t>
      </w:r>
      <w:r w:rsidR="00A902C1">
        <w:rPr>
          <w:b/>
          <w:u w:val="single"/>
        </w:rPr>
        <w:t>9</w:t>
      </w:r>
      <w:r w:rsidR="003C55D5">
        <w:rPr>
          <w:b/>
          <w:u w:val="single"/>
        </w:rPr>
        <w:t>; only out of state are included</w:t>
      </w:r>
      <w:r w:rsidR="00B3419C">
        <w:rPr>
          <w:b/>
          <w:u w:val="single"/>
        </w:rPr>
        <w:t>)</w:t>
      </w:r>
    </w:p>
    <w:p w14:paraId="5EFFB00B" w14:textId="3BD3258B" w:rsidR="00A902C1" w:rsidRPr="009E25A8" w:rsidRDefault="00A902C1" w:rsidP="00A902C1">
      <w:pPr>
        <w:pStyle w:val="Catch-AllItem"/>
        <w:numPr>
          <w:ilvl w:val="0"/>
          <w:numId w:val="34"/>
        </w:numPr>
        <w:rPr>
          <w:sz w:val="24"/>
          <w:szCs w:val="24"/>
        </w:rPr>
      </w:pPr>
      <w:r w:rsidRPr="009E25A8">
        <w:rPr>
          <w:sz w:val="24"/>
          <w:szCs w:val="24"/>
        </w:rPr>
        <w:t>Likens, A., Shakerian, N., Wiles, T., Kim, S., Stergiou, N.</w:t>
      </w:r>
      <w:r>
        <w:rPr>
          <w:sz w:val="24"/>
          <w:szCs w:val="24"/>
        </w:rPr>
        <w:t xml:space="preserve"> </w:t>
      </w:r>
      <w:r w:rsidRPr="009E25A8">
        <w:rPr>
          <w:sz w:val="24"/>
          <w:szCs w:val="24"/>
        </w:rPr>
        <w:t>Age Moderates the Relationship between Body Mass Index and Gait Variability</w:t>
      </w:r>
      <w:r>
        <w:rPr>
          <w:sz w:val="24"/>
          <w:szCs w:val="24"/>
        </w:rPr>
        <w:t xml:space="preserve">. </w:t>
      </w:r>
      <w:r w:rsidRPr="009E25A8">
        <w:rPr>
          <w:sz w:val="24"/>
          <w:szCs w:val="24"/>
        </w:rPr>
        <w:t>American Society of Biomechanics, Madison, WI</w:t>
      </w:r>
      <w:r>
        <w:rPr>
          <w:sz w:val="24"/>
          <w:szCs w:val="24"/>
        </w:rPr>
        <w:t>,</w:t>
      </w:r>
      <w:r w:rsidRPr="009E25A8">
        <w:rPr>
          <w:sz w:val="24"/>
          <w:szCs w:val="24"/>
        </w:rPr>
        <w:t xml:space="preserve"> August 2024</w:t>
      </w:r>
      <w:r>
        <w:rPr>
          <w:sz w:val="24"/>
          <w:szCs w:val="24"/>
        </w:rPr>
        <w:t>.</w:t>
      </w:r>
    </w:p>
    <w:p w14:paraId="121170D0" w14:textId="1F4CBC79" w:rsidR="00A902C1" w:rsidRPr="009E25A8" w:rsidRDefault="00A902C1" w:rsidP="00A902C1">
      <w:pPr>
        <w:pStyle w:val="Catch-AllItem"/>
        <w:numPr>
          <w:ilvl w:val="0"/>
          <w:numId w:val="34"/>
        </w:numPr>
        <w:rPr>
          <w:sz w:val="24"/>
          <w:szCs w:val="24"/>
        </w:rPr>
      </w:pPr>
      <w:r w:rsidRPr="009E25A8">
        <w:rPr>
          <w:sz w:val="24"/>
          <w:szCs w:val="24"/>
        </w:rPr>
        <w:t>Likens, A., Kim, S., Kalaitzi Manifrenti, M., Wiles, T., Kingston, D., Stergiou, N.</w:t>
      </w:r>
      <w:r>
        <w:rPr>
          <w:sz w:val="24"/>
          <w:szCs w:val="24"/>
        </w:rPr>
        <w:t xml:space="preserve"> </w:t>
      </w:r>
      <w:r w:rsidRPr="009E25A8">
        <w:rPr>
          <w:sz w:val="24"/>
          <w:szCs w:val="24"/>
        </w:rPr>
        <w:t>Arm Swing and Leg Swing during Gait Match Trends of Variability over Time</w:t>
      </w:r>
      <w:r>
        <w:rPr>
          <w:sz w:val="24"/>
          <w:szCs w:val="24"/>
        </w:rPr>
        <w:t xml:space="preserve">. </w:t>
      </w:r>
      <w:r w:rsidRPr="009E25A8">
        <w:rPr>
          <w:sz w:val="24"/>
          <w:szCs w:val="24"/>
        </w:rPr>
        <w:t>American Society of Biomechanics Annual Conference, Madison, WI</w:t>
      </w:r>
      <w:r>
        <w:rPr>
          <w:sz w:val="24"/>
          <w:szCs w:val="24"/>
        </w:rPr>
        <w:t>,</w:t>
      </w:r>
      <w:r w:rsidRPr="009E25A8">
        <w:rPr>
          <w:sz w:val="24"/>
          <w:szCs w:val="24"/>
        </w:rPr>
        <w:t xml:space="preserve"> August 2024</w:t>
      </w:r>
      <w:r>
        <w:rPr>
          <w:sz w:val="24"/>
          <w:szCs w:val="24"/>
        </w:rPr>
        <w:t>.</w:t>
      </w:r>
    </w:p>
    <w:p w14:paraId="422194BC" w14:textId="43E2F9D0" w:rsidR="00A902C1" w:rsidRPr="009E25A8" w:rsidRDefault="00A902C1" w:rsidP="00A902C1">
      <w:pPr>
        <w:pStyle w:val="Catch-AllItem"/>
        <w:numPr>
          <w:ilvl w:val="0"/>
          <w:numId w:val="34"/>
        </w:numPr>
        <w:rPr>
          <w:sz w:val="24"/>
          <w:szCs w:val="24"/>
        </w:rPr>
      </w:pPr>
      <w:r w:rsidRPr="009E25A8">
        <w:rPr>
          <w:sz w:val="24"/>
          <w:szCs w:val="24"/>
        </w:rPr>
        <w:t>Likens, A., Kim, S., Riggan, B., Stergiou, N.</w:t>
      </w:r>
      <w:r>
        <w:rPr>
          <w:sz w:val="24"/>
          <w:szCs w:val="24"/>
        </w:rPr>
        <w:t xml:space="preserve"> </w:t>
      </w:r>
      <w:r w:rsidRPr="009E25A8">
        <w:rPr>
          <w:sz w:val="24"/>
          <w:szCs w:val="24"/>
        </w:rPr>
        <w:t xml:space="preserve">Bounding Box </w:t>
      </w:r>
      <w:r w:rsidRPr="009E25A8">
        <w:rPr>
          <w:sz w:val="24"/>
          <w:szCs w:val="24"/>
        </w:rPr>
        <w:t>Can</w:t>
      </w:r>
      <w:r w:rsidRPr="009E25A8">
        <w:rPr>
          <w:sz w:val="24"/>
          <w:szCs w:val="24"/>
        </w:rPr>
        <w:t xml:space="preserve"> Streamline Human Gait Recognition.</w:t>
      </w:r>
      <w:r>
        <w:rPr>
          <w:sz w:val="24"/>
          <w:szCs w:val="24"/>
        </w:rPr>
        <w:t xml:space="preserve"> </w:t>
      </w:r>
      <w:r w:rsidRPr="009E25A8">
        <w:rPr>
          <w:sz w:val="24"/>
          <w:szCs w:val="24"/>
        </w:rPr>
        <w:t>American Society of Biomechanics Annual Conference, Madison, WI</w:t>
      </w:r>
      <w:r>
        <w:rPr>
          <w:sz w:val="24"/>
          <w:szCs w:val="24"/>
        </w:rPr>
        <w:t>,</w:t>
      </w:r>
      <w:r w:rsidRPr="009E25A8">
        <w:rPr>
          <w:sz w:val="24"/>
          <w:szCs w:val="24"/>
        </w:rPr>
        <w:t xml:space="preserve"> August 2024</w:t>
      </w:r>
      <w:r>
        <w:rPr>
          <w:sz w:val="24"/>
          <w:szCs w:val="24"/>
        </w:rPr>
        <w:t>.</w:t>
      </w:r>
    </w:p>
    <w:p w14:paraId="1D53BA7A" w14:textId="0EB1FA8C" w:rsidR="00A902C1" w:rsidRPr="009E25A8" w:rsidRDefault="00A902C1" w:rsidP="00A902C1">
      <w:pPr>
        <w:pStyle w:val="Catch-AllItem"/>
        <w:numPr>
          <w:ilvl w:val="0"/>
          <w:numId w:val="34"/>
        </w:numPr>
        <w:rPr>
          <w:sz w:val="24"/>
          <w:szCs w:val="24"/>
        </w:rPr>
      </w:pPr>
      <w:r w:rsidRPr="009E25A8">
        <w:rPr>
          <w:sz w:val="24"/>
          <w:szCs w:val="24"/>
        </w:rPr>
        <w:t>Likens, A., Kim, S., Wiles, T., Stergiou, N.</w:t>
      </w:r>
      <w:r>
        <w:rPr>
          <w:sz w:val="24"/>
          <w:szCs w:val="24"/>
        </w:rPr>
        <w:t xml:space="preserve"> </w:t>
      </w:r>
      <w:r w:rsidRPr="009E25A8">
        <w:rPr>
          <w:sz w:val="24"/>
          <w:szCs w:val="24"/>
        </w:rPr>
        <w:t>Distilling Laws of Human Gait Kinematics.</w:t>
      </w:r>
      <w:r>
        <w:rPr>
          <w:sz w:val="24"/>
          <w:szCs w:val="24"/>
        </w:rPr>
        <w:t xml:space="preserve"> </w:t>
      </w:r>
      <w:r w:rsidRPr="009E25A8">
        <w:rPr>
          <w:sz w:val="24"/>
          <w:szCs w:val="24"/>
        </w:rPr>
        <w:t>American Society of Biomechanics Annual Conference, Madison, WI</w:t>
      </w:r>
      <w:r>
        <w:rPr>
          <w:sz w:val="24"/>
          <w:szCs w:val="24"/>
        </w:rPr>
        <w:t>,</w:t>
      </w:r>
      <w:r w:rsidRPr="009E25A8">
        <w:rPr>
          <w:sz w:val="24"/>
          <w:szCs w:val="24"/>
        </w:rPr>
        <w:t xml:space="preserve"> August 2024</w:t>
      </w:r>
      <w:r>
        <w:rPr>
          <w:sz w:val="24"/>
          <w:szCs w:val="24"/>
        </w:rPr>
        <w:t>.</w:t>
      </w:r>
    </w:p>
    <w:p w14:paraId="3025AD6B" w14:textId="0DFD2A99" w:rsidR="00A902C1" w:rsidRDefault="00A902C1" w:rsidP="00A902C1">
      <w:pPr>
        <w:pStyle w:val="Catch-AllItem"/>
        <w:numPr>
          <w:ilvl w:val="0"/>
          <w:numId w:val="34"/>
        </w:numPr>
        <w:rPr>
          <w:sz w:val="24"/>
          <w:szCs w:val="24"/>
        </w:rPr>
      </w:pPr>
      <w:r w:rsidRPr="009E25A8">
        <w:rPr>
          <w:sz w:val="24"/>
          <w:szCs w:val="24"/>
        </w:rPr>
        <w:t>Likens, A., Kim, S., Wiles, T., Stergiou, N.</w:t>
      </w:r>
      <w:r>
        <w:rPr>
          <w:sz w:val="24"/>
          <w:szCs w:val="24"/>
        </w:rPr>
        <w:t xml:space="preserve"> </w:t>
      </w:r>
      <w:r w:rsidRPr="009E25A8">
        <w:rPr>
          <w:sz w:val="24"/>
          <w:szCs w:val="24"/>
        </w:rPr>
        <w:t>Filling the Gap between Predictability and Complexity of Human Movement.</w:t>
      </w:r>
      <w:r>
        <w:rPr>
          <w:sz w:val="24"/>
          <w:szCs w:val="24"/>
        </w:rPr>
        <w:t xml:space="preserve"> </w:t>
      </w:r>
      <w:r w:rsidRPr="009E25A8">
        <w:rPr>
          <w:sz w:val="24"/>
          <w:szCs w:val="24"/>
        </w:rPr>
        <w:t>Canadian Society of Biomechanics Annual Conference, Edmonton, AB, Canada. August 2024</w:t>
      </w:r>
      <w:r>
        <w:rPr>
          <w:sz w:val="24"/>
          <w:szCs w:val="24"/>
        </w:rPr>
        <w:t>.</w:t>
      </w:r>
    </w:p>
    <w:p w14:paraId="307AA635" w14:textId="4A6BACD3" w:rsidR="00A902C1" w:rsidRDefault="00A902C1" w:rsidP="00A902C1">
      <w:pPr>
        <w:pStyle w:val="Catch-AllItem"/>
        <w:numPr>
          <w:ilvl w:val="0"/>
          <w:numId w:val="34"/>
        </w:numPr>
        <w:rPr>
          <w:sz w:val="24"/>
          <w:szCs w:val="24"/>
        </w:rPr>
      </w:pPr>
      <w:r w:rsidRPr="009E25A8">
        <w:rPr>
          <w:sz w:val="24"/>
          <w:szCs w:val="24"/>
        </w:rPr>
        <w:t>Likens, A., Wiles, T., Kim, S., Stergiou, N.</w:t>
      </w:r>
      <w:r>
        <w:rPr>
          <w:sz w:val="24"/>
          <w:szCs w:val="24"/>
        </w:rPr>
        <w:t xml:space="preserve"> </w:t>
      </w:r>
      <w:r w:rsidRPr="009E25A8">
        <w:rPr>
          <w:sz w:val="24"/>
          <w:szCs w:val="24"/>
        </w:rPr>
        <w:t>What Can 350 Miles of Overground Walking Tell Us About the Individuality of Gait?</w:t>
      </w:r>
      <w:r>
        <w:rPr>
          <w:sz w:val="24"/>
          <w:szCs w:val="24"/>
        </w:rPr>
        <w:t xml:space="preserve"> </w:t>
      </w:r>
      <w:r w:rsidRPr="009E25A8">
        <w:rPr>
          <w:sz w:val="24"/>
          <w:szCs w:val="24"/>
        </w:rPr>
        <w:t>American Society of Biomechanics Annual Conference, Madison, WI</w:t>
      </w:r>
      <w:r>
        <w:rPr>
          <w:sz w:val="24"/>
          <w:szCs w:val="24"/>
        </w:rPr>
        <w:t>,</w:t>
      </w:r>
      <w:r w:rsidRPr="009E25A8">
        <w:rPr>
          <w:sz w:val="24"/>
          <w:szCs w:val="24"/>
        </w:rPr>
        <w:t xml:space="preserve"> August 2024</w:t>
      </w:r>
      <w:r>
        <w:rPr>
          <w:sz w:val="24"/>
          <w:szCs w:val="24"/>
        </w:rPr>
        <w:t>.</w:t>
      </w:r>
    </w:p>
    <w:p w14:paraId="6C470BE7" w14:textId="330F2EAB" w:rsidR="00A902C1" w:rsidRDefault="00A902C1" w:rsidP="00A902C1">
      <w:pPr>
        <w:pStyle w:val="Catch-AllItem"/>
        <w:numPr>
          <w:ilvl w:val="0"/>
          <w:numId w:val="34"/>
        </w:numPr>
        <w:rPr>
          <w:sz w:val="24"/>
          <w:szCs w:val="24"/>
        </w:rPr>
      </w:pPr>
      <w:r w:rsidRPr="009E25A8">
        <w:rPr>
          <w:sz w:val="24"/>
          <w:szCs w:val="24"/>
        </w:rPr>
        <w:t>Kim, S. K., Manifrenti, M. E. K., Wiles, T. M., Kingston, D. C., Stergiou, N., Likens, A. D.</w:t>
      </w:r>
      <w:r>
        <w:rPr>
          <w:sz w:val="24"/>
          <w:szCs w:val="24"/>
        </w:rPr>
        <w:t xml:space="preserve"> </w:t>
      </w:r>
      <w:r w:rsidRPr="009E25A8">
        <w:rPr>
          <w:sz w:val="24"/>
          <w:szCs w:val="24"/>
        </w:rPr>
        <w:t>Arm swing and leg swing during gait match trends of variability over time</w:t>
      </w:r>
      <w:r>
        <w:rPr>
          <w:sz w:val="24"/>
          <w:szCs w:val="24"/>
        </w:rPr>
        <w:t xml:space="preserve">. </w:t>
      </w:r>
      <w:r w:rsidRPr="009E25A8">
        <w:rPr>
          <w:sz w:val="24"/>
          <w:szCs w:val="24"/>
        </w:rPr>
        <w:t>American Society of Biomechanics Annual Meeting 2024, ASB, Madison, WI</w:t>
      </w:r>
      <w:r>
        <w:rPr>
          <w:sz w:val="24"/>
          <w:szCs w:val="24"/>
        </w:rPr>
        <w:t>,</w:t>
      </w:r>
      <w:r w:rsidRPr="009E25A8">
        <w:rPr>
          <w:sz w:val="24"/>
          <w:szCs w:val="24"/>
        </w:rPr>
        <w:t xml:space="preserve"> August 6, 2024</w:t>
      </w:r>
      <w:r>
        <w:rPr>
          <w:sz w:val="24"/>
          <w:szCs w:val="24"/>
        </w:rPr>
        <w:t>.</w:t>
      </w:r>
    </w:p>
    <w:p w14:paraId="0D2A1F18" w14:textId="594D3582" w:rsidR="00A902C1" w:rsidRDefault="00A902C1" w:rsidP="00A902C1">
      <w:pPr>
        <w:pStyle w:val="Catch-AllItem"/>
        <w:numPr>
          <w:ilvl w:val="0"/>
          <w:numId w:val="34"/>
        </w:numPr>
        <w:rPr>
          <w:sz w:val="24"/>
          <w:szCs w:val="24"/>
        </w:rPr>
      </w:pPr>
      <w:r w:rsidRPr="002F3AF3">
        <w:rPr>
          <w:sz w:val="24"/>
          <w:szCs w:val="24"/>
        </w:rPr>
        <w:lastRenderedPageBreak/>
        <w:t>Likens, A., Haghighatnejad, M., Wiles, T., Kim, S., Stergiou, N.</w:t>
      </w:r>
      <w:r>
        <w:rPr>
          <w:sz w:val="24"/>
          <w:szCs w:val="24"/>
        </w:rPr>
        <w:t xml:space="preserve"> </w:t>
      </w:r>
      <w:r w:rsidRPr="002F3AF3">
        <w:rPr>
          <w:sz w:val="24"/>
          <w:szCs w:val="24"/>
        </w:rPr>
        <w:t>Joint Coordination Predicts Stride Variability in Human Walking</w:t>
      </w:r>
      <w:r>
        <w:rPr>
          <w:sz w:val="24"/>
          <w:szCs w:val="24"/>
        </w:rPr>
        <w:t xml:space="preserve">. </w:t>
      </w:r>
      <w:r w:rsidRPr="002F3AF3">
        <w:rPr>
          <w:sz w:val="24"/>
          <w:szCs w:val="24"/>
        </w:rPr>
        <w:t>American Society of Biomechanics, Madison, WI</w:t>
      </w:r>
      <w:r>
        <w:rPr>
          <w:sz w:val="24"/>
          <w:szCs w:val="24"/>
        </w:rPr>
        <w:t>,</w:t>
      </w:r>
      <w:r w:rsidRPr="002F3AF3">
        <w:rPr>
          <w:sz w:val="24"/>
          <w:szCs w:val="24"/>
        </w:rPr>
        <w:t xml:space="preserve"> March 2024</w:t>
      </w:r>
      <w:r>
        <w:rPr>
          <w:sz w:val="24"/>
          <w:szCs w:val="24"/>
        </w:rPr>
        <w:t>.</w:t>
      </w:r>
    </w:p>
    <w:p w14:paraId="526B1F24" w14:textId="5194D1F9" w:rsidR="00E14821" w:rsidRDefault="00E14821" w:rsidP="00E14821">
      <w:pPr>
        <w:pStyle w:val="Catch-AllItem"/>
        <w:numPr>
          <w:ilvl w:val="0"/>
          <w:numId w:val="34"/>
        </w:numPr>
        <w:rPr>
          <w:sz w:val="24"/>
          <w:szCs w:val="24"/>
        </w:rPr>
      </w:pPr>
      <w:r w:rsidRPr="008A672B">
        <w:rPr>
          <w:sz w:val="24"/>
          <w:szCs w:val="24"/>
        </w:rPr>
        <w:t xml:space="preserve">Mangalam, M., Likens, A., Stergiou, N. </w:t>
      </w:r>
      <w:r w:rsidRPr="008A1950">
        <w:rPr>
          <w:sz w:val="24"/>
          <w:szCs w:val="24"/>
        </w:rPr>
        <w:t>Leveraging nonlinear descriptors of variability for individualized, reproducible assessment of movement and cognitive performance.</w:t>
      </w:r>
      <w:r>
        <w:rPr>
          <w:sz w:val="24"/>
          <w:szCs w:val="24"/>
        </w:rPr>
        <w:t xml:space="preserve"> </w:t>
      </w:r>
      <w:r w:rsidRPr="008A672B">
        <w:rPr>
          <w:sz w:val="24"/>
          <w:szCs w:val="24"/>
        </w:rPr>
        <w:t>NSF DARE Conference 2023: Transformative Opportunities for Modeling in Neurorehabilitation,</w:t>
      </w:r>
      <w:r>
        <w:rPr>
          <w:sz w:val="24"/>
          <w:szCs w:val="24"/>
        </w:rPr>
        <w:t xml:space="preserve"> </w:t>
      </w:r>
      <w:r w:rsidRPr="008A672B">
        <w:rPr>
          <w:sz w:val="24"/>
          <w:szCs w:val="24"/>
        </w:rPr>
        <w:t>National Science Foundation, Los Angeles, CA</w:t>
      </w:r>
      <w:r>
        <w:rPr>
          <w:sz w:val="24"/>
          <w:szCs w:val="24"/>
        </w:rPr>
        <w:t>, USA,</w:t>
      </w:r>
      <w:r w:rsidRPr="008A672B">
        <w:rPr>
          <w:sz w:val="24"/>
          <w:szCs w:val="24"/>
        </w:rPr>
        <w:t xml:space="preserve"> March 2023</w:t>
      </w:r>
      <w:r>
        <w:rPr>
          <w:sz w:val="24"/>
          <w:szCs w:val="24"/>
        </w:rPr>
        <w:t xml:space="preserve">. </w:t>
      </w:r>
    </w:p>
    <w:p w14:paraId="72968523" w14:textId="4A2747A8" w:rsidR="00E14821" w:rsidRPr="00116772" w:rsidRDefault="00E14821" w:rsidP="00E14821">
      <w:pPr>
        <w:pStyle w:val="Catch-AllItem"/>
        <w:numPr>
          <w:ilvl w:val="0"/>
          <w:numId w:val="34"/>
        </w:numPr>
        <w:rPr>
          <w:sz w:val="24"/>
          <w:szCs w:val="24"/>
        </w:rPr>
      </w:pPr>
      <w:r w:rsidRPr="00116772">
        <w:rPr>
          <w:sz w:val="24"/>
          <w:szCs w:val="24"/>
        </w:rPr>
        <w:t>Charles, A.E., Wong, A.Y., Mills, C, Stergiou N. S., &amp; Likens, A. D. A</w:t>
      </w:r>
      <w:r>
        <w:rPr>
          <w:sz w:val="24"/>
          <w:szCs w:val="24"/>
        </w:rPr>
        <w:t xml:space="preserve"> </w:t>
      </w:r>
      <w:r w:rsidRPr="00116772">
        <w:rPr>
          <w:sz w:val="24"/>
          <w:szCs w:val="24"/>
        </w:rPr>
        <w:t>Negative Relationship Between Human Movement Variability and Mind Wandering. American Society of Biomechanics Annual Conference. Knoxville, TN, USA</w:t>
      </w:r>
      <w:r>
        <w:rPr>
          <w:sz w:val="24"/>
          <w:szCs w:val="24"/>
        </w:rPr>
        <w:t xml:space="preserve">, August </w:t>
      </w:r>
      <w:r w:rsidRPr="00116772">
        <w:rPr>
          <w:sz w:val="24"/>
          <w:szCs w:val="24"/>
        </w:rPr>
        <w:t>2023</w:t>
      </w:r>
      <w:r>
        <w:rPr>
          <w:sz w:val="24"/>
          <w:szCs w:val="24"/>
        </w:rPr>
        <w:t>.</w:t>
      </w:r>
    </w:p>
    <w:p w14:paraId="137E807C" w14:textId="0AEBD2B3" w:rsidR="00E14821" w:rsidRPr="00116772" w:rsidRDefault="00E14821" w:rsidP="00E14821">
      <w:pPr>
        <w:pStyle w:val="Catch-AllItem"/>
        <w:numPr>
          <w:ilvl w:val="0"/>
          <w:numId w:val="34"/>
        </w:numPr>
        <w:rPr>
          <w:sz w:val="24"/>
          <w:szCs w:val="24"/>
        </w:rPr>
      </w:pPr>
      <w:r w:rsidRPr="00116772">
        <w:rPr>
          <w:sz w:val="24"/>
          <w:szCs w:val="24"/>
        </w:rPr>
        <w:t>Wiles, T. M., Kim, S., Stergiou, N. &amp; Likens, A. D. Biometrics Using Full</w:t>
      </w:r>
      <w:r>
        <w:rPr>
          <w:sz w:val="24"/>
          <w:szCs w:val="24"/>
        </w:rPr>
        <w:t xml:space="preserve"> </w:t>
      </w:r>
      <w:r w:rsidRPr="00116772">
        <w:rPr>
          <w:sz w:val="24"/>
          <w:szCs w:val="24"/>
        </w:rPr>
        <w:t>Body Human Movement Variability Gait Data. American Society of Biomechanics Annual Conference</w:t>
      </w:r>
      <w:r>
        <w:rPr>
          <w:sz w:val="24"/>
          <w:szCs w:val="24"/>
        </w:rPr>
        <w:t>,</w:t>
      </w:r>
      <w:r w:rsidRPr="00116772">
        <w:rPr>
          <w:sz w:val="24"/>
          <w:szCs w:val="24"/>
        </w:rPr>
        <w:t xml:space="preserve"> Knoxville, TN, USA</w:t>
      </w:r>
      <w:r>
        <w:rPr>
          <w:sz w:val="24"/>
          <w:szCs w:val="24"/>
        </w:rPr>
        <w:t xml:space="preserve">, August </w:t>
      </w:r>
      <w:r w:rsidRPr="00116772">
        <w:rPr>
          <w:sz w:val="24"/>
          <w:szCs w:val="24"/>
        </w:rPr>
        <w:t>2023</w:t>
      </w:r>
      <w:r>
        <w:rPr>
          <w:sz w:val="24"/>
          <w:szCs w:val="24"/>
        </w:rPr>
        <w:t>.</w:t>
      </w:r>
    </w:p>
    <w:p w14:paraId="7713D6C2" w14:textId="2399FD58" w:rsidR="00E14821" w:rsidRDefault="00E14821" w:rsidP="00E14821">
      <w:pPr>
        <w:pStyle w:val="Catch-AllItem"/>
        <w:numPr>
          <w:ilvl w:val="0"/>
          <w:numId w:val="34"/>
        </w:numPr>
        <w:rPr>
          <w:sz w:val="24"/>
          <w:szCs w:val="24"/>
        </w:rPr>
      </w:pPr>
      <w:r w:rsidRPr="00155F32">
        <w:rPr>
          <w:sz w:val="24"/>
          <w:szCs w:val="24"/>
        </w:rPr>
        <w:t>Brink, K., Wiles, T., Stergiou, N., &amp; Likens A. Time Evolution is a Source of Bias in the Wolf Algorithm for Largest Lyapunov Exponents. American Society of Biomechanics Annual Conference</w:t>
      </w:r>
      <w:r>
        <w:rPr>
          <w:sz w:val="24"/>
          <w:szCs w:val="24"/>
        </w:rPr>
        <w:t>,</w:t>
      </w:r>
      <w:r w:rsidRPr="00116772">
        <w:rPr>
          <w:sz w:val="24"/>
          <w:szCs w:val="24"/>
        </w:rPr>
        <w:t xml:space="preserve"> Knoxville, TN, USA</w:t>
      </w:r>
      <w:r>
        <w:rPr>
          <w:sz w:val="24"/>
          <w:szCs w:val="24"/>
        </w:rPr>
        <w:t xml:space="preserve">, August </w:t>
      </w:r>
      <w:r w:rsidRPr="00116772">
        <w:rPr>
          <w:sz w:val="24"/>
          <w:szCs w:val="24"/>
        </w:rPr>
        <w:t>2023</w:t>
      </w:r>
      <w:r>
        <w:rPr>
          <w:sz w:val="24"/>
          <w:szCs w:val="24"/>
        </w:rPr>
        <w:t>.</w:t>
      </w:r>
    </w:p>
    <w:p w14:paraId="4F22B5C7" w14:textId="39524D71" w:rsidR="00E14821" w:rsidRPr="00155F32" w:rsidRDefault="00E14821" w:rsidP="00E14821">
      <w:pPr>
        <w:pStyle w:val="Catch-AllItem"/>
        <w:numPr>
          <w:ilvl w:val="0"/>
          <w:numId w:val="34"/>
        </w:numPr>
        <w:rPr>
          <w:sz w:val="24"/>
          <w:szCs w:val="24"/>
        </w:rPr>
      </w:pPr>
      <w:r w:rsidRPr="00155F32">
        <w:rPr>
          <w:sz w:val="24"/>
          <w:szCs w:val="24"/>
        </w:rPr>
        <w:t>Kim, S., Stergiou, N., Likens, A. D.</w:t>
      </w:r>
      <w:r>
        <w:rPr>
          <w:sz w:val="24"/>
          <w:szCs w:val="24"/>
        </w:rPr>
        <w:t xml:space="preserve"> </w:t>
      </w:r>
      <w:r w:rsidRPr="00155F32">
        <w:rPr>
          <w:sz w:val="24"/>
          <w:szCs w:val="24"/>
        </w:rPr>
        <w:t>Relative Phase Reveals Distinct</w:t>
      </w:r>
      <w:r>
        <w:rPr>
          <w:sz w:val="24"/>
          <w:szCs w:val="24"/>
        </w:rPr>
        <w:t xml:space="preserve"> </w:t>
      </w:r>
      <w:r w:rsidRPr="00155F32">
        <w:rPr>
          <w:sz w:val="24"/>
          <w:szCs w:val="24"/>
        </w:rPr>
        <w:t>Coordination Dynamics Between Winning and Losing Teams. American Society of Biomechanics Annual Conference</w:t>
      </w:r>
      <w:r>
        <w:rPr>
          <w:sz w:val="24"/>
          <w:szCs w:val="24"/>
        </w:rPr>
        <w:t>,</w:t>
      </w:r>
      <w:r w:rsidRPr="00116772">
        <w:rPr>
          <w:sz w:val="24"/>
          <w:szCs w:val="24"/>
        </w:rPr>
        <w:t xml:space="preserve"> Knoxville, TN, USA</w:t>
      </w:r>
      <w:r>
        <w:rPr>
          <w:sz w:val="24"/>
          <w:szCs w:val="24"/>
        </w:rPr>
        <w:t xml:space="preserve">, August </w:t>
      </w:r>
      <w:r w:rsidRPr="00116772">
        <w:rPr>
          <w:sz w:val="24"/>
          <w:szCs w:val="24"/>
        </w:rPr>
        <w:t>2023</w:t>
      </w:r>
      <w:r>
        <w:rPr>
          <w:sz w:val="24"/>
          <w:szCs w:val="24"/>
        </w:rPr>
        <w:t>.</w:t>
      </w:r>
    </w:p>
    <w:p w14:paraId="01A48351" w14:textId="4B42C894" w:rsidR="00E14821" w:rsidRPr="00155F32" w:rsidRDefault="00E14821" w:rsidP="00E14821">
      <w:pPr>
        <w:pStyle w:val="Catch-AllItem"/>
        <w:numPr>
          <w:ilvl w:val="0"/>
          <w:numId w:val="34"/>
        </w:numPr>
        <w:rPr>
          <w:sz w:val="24"/>
          <w:szCs w:val="24"/>
        </w:rPr>
      </w:pPr>
      <w:r w:rsidRPr="00155F32">
        <w:rPr>
          <w:sz w:val="24"/>
          <w:szCs w:val="24"/>
        </w:rPr>
        <w:t>Wiles, T. M., Mangalam, M., Sommerfeld, J. H., Kim, S. K., Brink, K. J., Charles, A. E., Grunkemeyer, A. A., Manifrenti, M. K., Mastorakis, S., Stergiou, N., &amp; Likens, A.D.</w:t>
      </w:r>
      <w:r>
        <w:rPr>
          <w:sz w:val="24"/>
          <w:szCs w:val="24"/>
        </w:rPr>
        <w:t xml:space="preserve"> </w:t>
      </w:r>
      <w:r w:rsidRPr="00155F32">
        <w:rPr>
          <w:sz w:val="24"/>
          <w:szCs w:val="24"/>
        </w:rPr>
        <w:t>NONAN GaitPrint: A public repository of overground walking data. International Society of Posture &amp; Gait Research Conference, Brisbane, Australia, July 2023.</w:t>
      </w:r>
    </w:p>
    <w:p w14:paraId="4A8DD494" w14:textId="19BA8547" w:rsidR="003C55D5" w:rsidRPr="003C55D5" w:rsidRDefault="003C55D5" w:rsidP="003C55D5">
      <w:pPr>
        <w:pStyle w:val="ListParagraph"/>
        <w:numPr>
          <w:ilvl w:val="0"/>
          <w:numId w:val="34"/>
        </w:numPr>
        <w:rPr>
          <w:rFonts w:eastAsiaTheme="minorEastAsia"/>
          <w:color w:val="auto"/>
        </w:rPr>
      </w:pPr>
      <w:r w:rsidRPr="003C55D5">
        <w:rPr>
          <w:rFonts w:eastAsiaTheme="minorEastAsia"/>
          <w:color w:val="auto"/>
        </w:rPr>
        <w:t>Brink K, Stergiou N, Sommerfeld J, Likens A</w:t>
      </w:r>
      <w:r>
        <w:rPr>
          <w:rFonts w:eastAsiaTheme="minorEastAsia"/>
          <w:color w:val="auto"/>
        </w:rPr>
        <w:t xml:space="preserve">. </w:t>
      </w:r>
      <w:r w:rsidRPr="003C55D5">
        <w:rPr>
          <w:rFonts w:eastAsiaTheme="minorEastAsia"/>
          <w:color w:val="auto"/>
        </w:rPr>
        <w:t>Irregular Metronomes Alter Bimanual Coordination Dynamics.</w:t>
      </w:r>
      <w:r>
        <w:rPr>
          <w:rFonts w:eastAsiaTheme="minorEastAsia"/>
          <w:color w:val="auto"/>
        </w:rPr>
        <w:t xml:space="preserve"> </w:t>
      </w:r>
      <w:r w:rsidRPr="003C55D5">
        <w:rPr>
          <w:rFonts w:eastAsiaTheme="minorEastAsia"/>
          <w:color w:val="auto"/>
        </w:rPr>
        <w:t>North American Congress on Biomechanics, August 2022.</w:t>
      </w:r>
    </w:p>
    <w:p w14:paraId="3E211126" w14:textId="1CDC9741" w:rsidR="003C55D5" w:rsidRPr="003C55D5" w:rsidRDefault="003C55D5" w:rsidP="003C55D5">
      <w:pPr>
        <w:pStyle w:val="ListParagraph"/>
        <w:numPr>
          <w:ilvl w:val="0"/>
          <w:numId w:val="34"/>
        </w:numPr>
        <w:rPr>
          <w:rFonts w:eastAsiaTheme="minorEastAsia"/>
          <w:color w:val="auto"/>
        </w:rPr>
      </w:pPr>
      <w:r w:rsidRPr="003C55D5">
        <w:rPr>
          <w:rFonts w:eastAsiaTheme="minorEastAsia"/>
          <w:color w:val="auto"/>
        </w:rPr>
        <w:t>Grunkemeyer A, Sommerfeld J, Brink K, Likens A, Stergiou N</w:t>
      </w:r>
      <w:r>
        <w:rPr>
          <w:rFonts w:eastAsiaTheme="minorEastAsia"/>
          <w:color w:val="auto"/>
        </w:rPr>
        <w:t xml:space="preserve">. </w:t>
      </w:r>
      <w:r w:rsidRPr="003C55D5">
        <w:rPr>
          <w:rFonts w:eastAsiaTheme="minorEastAsia"/>
          <w:color w:val="auto"/>
        </w:rPr>
        <w:t>Team coordination dynamics of winning NBA teams. North American Congress on Biomechanics, August 2022.</w:t>
      </w:r>
    </w:p>
    <w:p w14:paraId="159BC16A" w14:textId="7CCA6F20" w:rsidR="003C55D5" w:rsidRPr="003C55D5" w:rsidRDefault="003C55D5" w:rsidP="003C55D5">
      <w:pPr>
        <w:pStyle w:val="ListParagraph"/>
        <w:numPr>
          <w:ilvl w:val="0"/>
          <w:numId w:val="34"/>
        </w:numPr>
        <w:rPr>
          <w:rFonts w:eastAsiaTheme="minorEastAsia"/>
          <w:color w:val="auto"/>
        </w:rPr>
      </w:pPr>
      <w:r w:rsidRPr="003C55D5">
        <w:rPr>
          <w:rFonts w:eastAsiaTheme="minorEastAsia"/>
          <w:color w:val="auto"/>
        </w:rPr>
        <w:t>Hinton E, Steffensen E, Bierner S, Kingston D, Stergiou N, Kesar T, Knarr B</w:t>
      </w:r>
      <w:r>
        <w:rPr>
          <w:rFonts w:eastAsiaTheme="minorEastAsia"/>
          <w:color w:val="auto"/>
        </w:rPr>
        <w:t xml:space="preserve">. </w:t>
      </w:r>
      <w:r w:rsidRPr="003C55D5">
        <w:rPr>
          <w:rFonts w:eastAsiaTheme="minorEastAsia"/>
          <w:color w:val="auto"/>
        </w:rPr>
        <w:t>Visual Biofeedback During Overground Walking Increases Walking Speed in Individuals Post-Stroke</w:t>
      </w:r>
      <w:r>
        <w:rPr>
          <w:rFonts w:eastAsiaTheme="minorEastAsia"/>
          <w:color w:val="auto"/>
        </w:rPr>
        <w:t xml:space="preserve">. </w:t>
      </w:r>
      <w:r w:rsidRPr="003C55D5">
        <w:rPr>
          <w:rFonts w:eastAsiaTheme="minorEastAsia"/>
          <w:color w:val="auto"/>
        </w:rPr>
        <w:t>North American Congress on Biomechanics, August 2022.</w:t>
      </w:r>
    </w:p>
    <w:p w14:paraId="76013C4A" w14:textId="4C145F57" w:rsidR="00345859" w:rsidRPr="00345859" w:rsidRDefault="00345859" w:rsidP="00345859">
      <w:pPr>
        <w:pStyle w:val="ListParagraph"/>
        <w:numPr>
          <w:ilvl w:val="0"/>
          <w:numId w:val="34"/>
        </w:numPr>
        <w:rPr>
          <w:rFonts w:eastAsiaTheme="minorEastAsia"/>
          <w:color w:val="auto"/>
        </w:rPr>
      </w:pPr>
      <w:r w:rsidRPr="00345859">
        <w:rPr>
          <w:rFonts w:eastAsiaTheme="minorEastAsia"/>
          <w:color w:val="auto"/>
        </w:rPr>
        <w:t>Senderling B, Stergiou N, Likens AD</w:t>
      </w:r>
      <w:r>
        <w:rPr>
          <w:rFonts w:eastAsiaTheme="minorEastAsia"/>
          <w:color w:val="auto"/>
        </w:rPr>
        <w:t xml:space="preserve">. </w:t>
      </w:r>
      <w:r w:rsidRPr="00345859">
        <w:rPr>
          <w:rFonts w:eastAsiaTheme="minorEastAsia"/>
          <w:color w:val="auto"/>
        </w:rPr>
        <w:t>Neuromuscular influences on the divergence of joint angles during repetitive motion</w:t>
      </w:r>
      <w:r>
        <w:rPr>
          <w:rFonts w:eastAsiaTheme="minorEastAsia"/>
          <w:color w:val="auto"/>
        </w:rPr>
        <w:t xml:space="preserve">. </w:t>
      </w:r>
      <w:r w:rsidRPr="00345859">
        <w:rPr>
          <w:rFonts w:eastAsiaTheme="minorEastAsia"/>
          <w:color w:val="auto"/>
        </w:rPr>
        <w:t>Society for Neuroscience, November 2021</w:t>
      </w:r>
      <w:r>
        <w:rPr>
          <w:rFonts w:eastAsiaTheme="minorEastAsia"/>
          <w:color w:val="auto"/>
        </w:rPr>
        <w:t>.</w:t>
      </w:r>
    </w:p>
    <w:p w14:paraId="2872E70F" w14:textId="4C52B315" w:rsidR="00345859" w:rsidRPr="00345859" w:rsidRDefault="00345859" w:rsidP="00345859">
      <w:pPr>
        <w:pStyle w:val="ListParagraph"/>
        <w:numPr>
          <w:ilvl w:val="0"/>
          <w:numId w:val="34"/>
        </w:numPr>
        <w:rPr>
          <w:rFonts w:eastAsiaTheme="minorEastAsia"/>
          <w:color w:val="auto"/>
        </w:rPr>
      </w:pPr>
      <w:r w:rsidRPr="00345859">
        <w:rPr>
          <w:rFonts w:eastAsiaTheme="minorEastAsia"/>
          <w:color w:val="auto"/>
        </w:rPr>
        <w:t>Charles A, Antonellis P, Stergiou N, Likens AD</w:t>
      </w:r>
      <w:r>
        <w:rPr>
          <w:rFonts w:eastAsiaTheme="minorEastAsia"/>
          <w:color w:val="auto"/>
        </w:rPr>
        <w:t xml:space="preserve">. </w:t>
      </w:r>
      <w:r w:rsidRPr="00345859">
        <w:rPr>
          <w:rFonts w:eastAsiaTheme="minorEastAsia"/>
          <w:color w:val="auto"/>
        </w:rPr>
        <w:t>Walking metabolic cost increases when synchronizing your steps to invariant or white noise visual cues but not pink noise.</w:t>
      </w:r>
      <w:r>
        <w:rPr>
          <w:rFonts w:eastAsiaTheme="minorEastAsia"/>
          <w:color w:val="auto"/>
        </w:rPr>
        <w:t xml:space="preserve"> </w:t>
      </w:r>
      <w:r w:rsidRPr="00345859">
        <w:rPr>
          <w:rFonts w:eastAsiaTheme="minorEastAsia"/>
          <w:color w:val="auto"/>
        </w:rPr>
        <w:t>Society for Neuroscience,</w:t>
      </w:r>
      <w:r>
        <w:rPr>
          <w:rFonts w:eastAsiaTheme="minorEastAsia"/>
          <w:color w:val="auto"/>
        </w:rPr>
        <w:t xml:space="preserve"> </w:t>
      </w:r>
      <w:r w:rsidRPr="00345859">
        <w:rPr>
          <w:rFonts w:eastAsiaTheme="minorEastAsia"/>
          <w:color w:val="auto"/>
        </w:rPr>
        <w:t>November 2021.</w:t>
      </w:r>
    </w:p>
    <w:p w14:paraId="0403BA50" w14:textId="4F1E11D5" w:rsidR="006E4ACE" w:rsidRPr="006E4ACE" w:rsidRDefault="006E4ACE" w:rsidP="006E4ACE">
      <w:pPr>
        <w:pStyle w:val="ListParagraph"/>
        <w:numPr>
          <w:ilvl w:val="0"/>
          <w:numId w:val="34"/>
        </w:numPr>
        <w:rPr>
          <w:rFonts w:eastAsiaTheme="minorEastAsia"/>
          <w:color w:val="auto"/>
        </w:rPr>
      </w:pPr>
      <w:r w:rsidRPr="006E4ACE">
        <w:rPr>
          <w:rFonts w:eastAsiaTheme="minorEastAsia"/>
          <w:color w:val="auto"/>
        </w:rPr>
        <w:t>Brink K, Stergiou N, Likens A</w:t>
      </w:r>
      <w:r>
        <w:rPr>
          <w:rFonts w:eastAsiaTheme="minorEastAsia"/>
          <w:color w:val="auto"/>
        </w:rPr>
        <w:t xml:space="preserve">. </w:t>
      </w:r>
      <w:r w:rsidR="00345859" w:rsidRPr="006E4ACE">
        <w:rPr>
          <w:rFonts w:eastAsiaTheme="minorEastAsia"/>
          <w:color w:val="auto"/>
        </w:rPr>
        <w:t>Modeling spatial asymmetry in visuomotor coordination.</w:t>
      </w:r>
      <w:r w:rsidR="00345859">
        <w:rPr>
          <w:rFonts w:eastAsiaTheme="minorEastAsia"/>
          <w:color w:val="auto"/>
        </w:rPr>
        <w:t xml:space="preserve"> </w:t>
      </w:r>
      <w:r w:rsidRPr="006E4ACE">
        <w:rPr>
          <w:rFonts w:eastAsiaTheme="minorEastAsia"/>
          <w:color w:val="auto"/>
        </w:rPr>
        <w:t>Virtual XXVIII Congress of the International Society of Biomechanics, July 2021.</w:t>
      </w:r>
    </w:p>
    <w:p w14:paraId="1E0F3940" w14:textId="64D8E932" w:rsidR="006E4ACE" w:rsidRPr="006E4ACE" w:rsidRDefault="00345859" w:rsidP="006E4ACE">
      <w:pPr>
        <w:pStyle w:val="ListParagraph"/>
        <w:numPr>
          <w:ilvl w:val="0"/>
          <w:numId w:val="34"/>
        </w:numPr>
        <w:rPr>
          <w:rFonts w:eastAsiaTheme="minorEastAsia"/>
          <w:color w:val="auto"/>
        </w:rPr>
      </w:pPr>
      <w:r w:rsidRPr="006E4ACE">
        <w:rPr>
          <w:rFonts w:eastAsiaTheme="minorEastAsia"/>
          <w:color w:val="auto"/>
        </w:rPr>
        <w:t>Raffalt PC, Kent JA</w:t>
      </w:r>
      <w:r>
        <w:rPr>
          <w:rFonts w:eastAsiaTheme="minorEastAsia"/>
          <w:color w:val="auto"/>
        </w:rPr>
        <w:t xml:space="preserve">. Stergiou N. </w:t>
      </w:r>
      <w:r w:rsidRPr="006E4ACE">
        <w:rPr>
          <w:rFonts w:eastAsiaTheme="minorEastAsia"/>
          <w:color w:val="auto"/>
        </w:rPr>
        <w:t>The inter-limb coupling in individuals with transtibial amputation during bilateral stance is direction dependent.</w:t>
      </w:r>
      <w:r>
        <w:rPr>
          <w:rFonts w:eastAsiaTheme="minorEastAsia"/>
          <w:color w:val="auto"/>
        </w:rPr>
        <w:t xml:space="preserve"> </w:t>
      </w:r>
      <w:r w:rsidR="006E4ACE" w:rsidRPr="006E4ACE">
        <w:rPr>
          <w:rFonts w:eastAsiaTheme="minorEastAsia"/>
          <w:color w:val="auto"/>
        </w:rPr>
        <w:t>Virtual XXVIII Congress of the International Society of Biomechanics, July 2021.</w:t>
      </w:r>
    </w:p>
    <w:p w14:paraId="491409D7" w14:textId="19E1EE63" w:rsidR="006E4ACE" w:rsidRPr="006E4ACE" w:rsidRDefault="00345859" w:rsidP="006E4ACE">
      <w:pPr>
        <w:pStyle w:val="ListParagraph"/>
        <w:numPr>
          <w:ilvl w:val="0"/>
          <w:numId w:val="34"/>
        </w:numPr>
        <w:rPr>
          <w:rFonts w:eastAsiaTheme="minorEastAsia"/>
          <w:color w:val="auto"/>
        </w:rPr>
      </w:pPr>
      <w:r w:rsidRPr="006E4ACE">
        <w:rPr>
          <w:rFonts w:eastAsiaTheme="minorEastAsia"/>
          <w:color w:val="auto"/>
        </w:rPr>
        <w:t>Vaz JR, Cortes N, Gomes JS, Pezarat-Correia P, Stergiou N</w:t>
      </w:r>
      <w:r>
        <w:rPr>
          <w:rFonts w:eastAsiaTheme="minorEastAsia"/>
          <w:color w:val="auto"/>
        </w:rPr>
        <w:t xml:space="preserve">. </w:t>
      </w:r>
      <w:r w:rsidRPr="006E4ACE">
        <w:rPr>
          <w:rFonts w:eastAsiaTheme="minorEastAsia"/>
          <w:color w:val="auto"/>
        </w:rPr>
        <w:t>Evidence of neuromuscular changes as a function of temporal structure of metronomes during walking.</w:t>
      </w:r>
      <w:r>
        <w:rPr>
          <w:rFonts w:eastAsiaTheme="minorEastAsia"/>
          <w:color w:val="auto"/>
        </w:rPr>
        <w:t xml:space="preserve"> </w:t>
      </w:r>
      <w:r w:rsidR="006E4ACE" w:rsidRPr="006E4ACE">
        <w:rPr>
          <w:rFonts w:eastAsiaTheme="minorEastAsia"/>
          <w:color w:val="auto"/>
        </w:rPr>
        <w:t>Virtual 45th Meeting of the American Society of Biomechanics,</w:t>
      </w:r>
      <w:r>
        <w:rPr>
          <w:rFonts w:eastAsiaTheme="minorEastAsia"/>
          <w:color w:val="auto"/>
        </w:rPr>
        <w:t xml:space="preserve"> </w:t>
      </w:r>
      <w:r w:rsidR="006E4ACE" w:rsidRPr="006E4ACE">
        <w:rPr>
          <w:rFonts w:eastAsiaTheme="minorEastAsia"/>
          <w:color w:val="auto"/>
        </w:rPr>
        <w:t xml:space="preserve">August 2021. </w:t>
      </w:r>
    </w:p>
    <w:p w14:paraId="20CA62C9" w14:textId="06FDEAC3" w:rsidR="006E4ACE" w:rsidRPr="006E4ACE" w:rsidRDefault="00345859" w:rsidP="006E4ACE">
      <w:pPr>
        <w:pStyle w:val="ListParagraph"/>
        <w:numPr>
          <w:ilvl w:val="0"/>
          <w:numId w:val="34"/>
        </w:numPr>
        <w:rPr>
          <w:rFonts w:eastAsiaTheme="minorEastAsia"/>
          <w:color w:val="auto"/>
        </w:rPr>
      </w:pPr>
      <w:r w:rsidRPr="006E4ACE">
        <w:rPr>
          <w:rFonts w:eastAsiaTheme="minorEastAsia"/>
          <w:color w:val="auto"/>
        </w:rPr>
        <w:t>Brzezinski S, Cortes N, Gomes JS, Reis JF, Stergiou N, Vaz JR</w:t>
      </w:r>
      <w:r>
        <w:rPr>
          <w:rFonts w:eastAsiaTheme="minorEastAsia"/>
          <w:color w:val="auto"/>
        </w:rPr>
        <w:t xml:space="preserve">. </w:t>
      </w:r>
      <w:r w:rsidRPr="006E4ACE">
        <w:rPr>
          <w:rFonts w:eastAsiaTheme="minorEastAsia"/>
          <w:color w:val="auto"/>
        </w:rPr>
        <w:t>Running stride-to-stride fluctuations are not affected by physiological intensity.</w:t>
      </w:r>
      <w:r>
        <w:rPr>
          <w:rFonts w:eastAsiaTheme="minorEastAsia"/>
          <w:color w:val="auto"/>
        </w:rPr>
        <w:t xml:space="preserve"> </w:t>
      </w:r>
      <w:r w:rsidR="006E4ACE" w:rsidRPr="006E4ACE">
        <w:rPr>
          <w:rFonts w:eastAsiaTheme="minorEastAsia"/>
          <w:color w:val="auto"/>
        </w:rPr>
        <w:t>Virtual 45th Meeting of the American Society of Biomechanics,</w:t>
      </w:r>
      <w:r>
        <w:rPr>
          <w:rFonts w:eastAsiaTheme="minorEastAsia"/>
          <w:color w:val="auto"/>
        </w:rPr>
        <w:t xml:space="preserve"> </w:t>
      </w:r>
      <w:r w:rsidR="006E4ACE" w:rsidRPr="006E4ACE">
        <w:rPr>
          <w:rFonts w:eastAsiaTheme="minorEastAsia"/>
          <w:color w:val="auto"/>
        </w:rPr>
        <w:t>August 2021.</w:t>
      </w:r>
    </w:p>
    <w:p w14:paraId="0F3C7F28" w14:textId="300D492A" w:rsidR="006E4ACE" w:rsidRPr="006E4ACE" w:rsidRDefault="00345859" w:rsidP="006E4ACE">
      <w:pPr>
        <w:pStyle w:val="ListParagraph"/>
        <w:numPr>
          <w:ilvl w:val="0"/>
          <w:numId w:val="34"/>
        </w:numPr>
        <w:rPr>
          <w:rFonts w:eastAsiaTheme="minorEastAsia"/>
          <w:color w:val="auto"/>
        </w:rPr>
      </w:pPr>
      <w:r w:rsidRPr="006E4ACE">
        <w:rPr>
          <w:rFonts w:eastAsiaTheme="minorEastAsia"/>
          <w:color w:val="auto"/>
        </w:rPr>
        <w:lastRenderedPageBreak/>
        <w:t>Myers S, Leutzinger T, Koutakis P, Fuglestad M, Despiegelaere H, Johanning J, Stergiou N, Longo M, Casale G, Pipinos I</w:t>
      </w:r>
      <w:r>
        <w:rPr>
          <w:rFonts w:eastAsiaTheme="minorEastAsia"/>
          <w:color w:val="auto"/>
        </w:rPr>
        <w:t xml:space="preserve">. </w:t>
      </w:r>
      <w:r w:rsidRPr="006E4ACE">
        <w:rPr>
          <w:rFonts w:eastAsiaTheme="minorEastAsia"/>
          <w:color w:val="auto"/>
        </w:rPr>
        <w:t>Gait Impairments Are Independent Of The Level Of Arterial Occlusive Disease In Claudicating Patients With Peripheral Artery Disease.</w:t>
      </w:r>
      <w:r>
        <w:rPr>
          <w:rFonts w:eastAsiaTheme="minorEastAsia"/>
          <w:color w:val="auto"/>
        </w:rPr>
        <w:t xml:space="preserve"> </w:t>
      </w:r>
      <w:r w:rsidR="006E4ACE" w:rsidRPr="006E4ACE">
        <w:rPr>
          <w:rFonts w:eastAsiaTheme="minorEastAsia"/>
          <w:color w:val="auto"/>
        </w:rPr>
        <w:t>48th Annual Symposium on Vascular Surgery,</w:t>
      </w:r>
      <w:r>
        <w:rPr>
          <w:rFonts w:eastAsiaTheme="minorEastAsia"/>
          <w:color w:val="auto"/>
        </w:rPr>
        <w:t xml:space="preserve"> </w:t>
      </w:r>
      <w:r w:rsidR="006E4ACE" w:rsidRPr="006E4ACE">
        <w:rPr>
          <w:rFonts w:eastAsiaTheme="minorEastAsia"/>
          <w:color w:val="auto"/>
        </w:rPr>
        <w:t>Miami, Florida, March 2021.</w:t>
      </w:r>
    </w:p>
    <w:p w14:paraId="5799968D" w14:textId="1A1159CA" w:rsidR="006E4ACE" w:rsidRPr="006E4ACE" w:rsidRDefault="006E4ACE" w:rsidP="006E4ACE">
      <w:pPr>
        <w:pStyle w:val="ListParagraph"/>
        <w:numPr>
          <w:ilvl w:val="0"/>
          <w:numId w:val="34"/>
        </w:numPr>
        <w:rPr>
          <w:rFonts w:eastAsiaTheme="minorEastAsia"/>
          <w:color w:val="auto"/>
        </w:rPr>
      </w:pPr>
      <w:r w:rsidRPr="006E4ACE">
        <w:rPr>
          <w:rFonts w:eastAsiaTheme="minorEastAsia"/>
          <w:color w:val="auto"/>
        </w:rPr>
        <w:t>Biscardi L, Cortes N, Gomes J, Reis JF, Stergiou N, Vaz JR</w:t>
      </w:r>
      <w:r>
        <w:rPr>
          <w:rFonts w:eastAsiaTheme="minorEastAsia"/>
          <w:color w:val="auto"/>
        </w:rPr>
        <w:t xml:space="preserve">. </w:t>
      </w:r>
      <w:r w:rsidRPr="006E4ACE">
        <w:rPr>
          <w:rFonts w:eastAsiaTheme="minorEastAsia"/>
          <w:color w:val="auto"/>
        </w:rPr>
        <w:t>Running to a fractal-like stimulus preserves the complexity of stride-to-stride fluctuations.</w:t>
      </w:r>
      <w:r>
        <w:rPr>
          <w:rFonts w:eastAsiaTheme="minorEastAsia"/>
          <w:color w:val="auto"/>
        </w:rPr>
        <w:t xml:space="preserve"> </w:t>
      </w:r>
      <w:r w:rsidRPr="006E4ACE">
        <w:rPr>
          <w:rFonts w:eastAsiaTheme="minorEastAsia"/>
          <w:color w:val="auto"/>
        </w:rPr>
        <w:t>Virtual 44th Meeting of the American Society of Biomechanics, August 2020.</w:t>
      </w:r>
    </w:p>
    <w:p w14:paraId="3A317205" w14:textId="183778E6" w:rsidR="006E4ACE" w:rsidRPr="006E4ACE" w:rsidRDefault="006E4ACE" w:rsidP="006E4ACE">
      <w:pPr>
        <w:pStyle w:val="ListParagraph"/>
        <w:numPr>
          <w:ilvl w:val="0"/>
          <w:numId w:val="34"/>
        </w:numPr>
        <w:rPr>
          <w:rFonts w:eastAsiaTheme="minorEastAsia"/>
          <w:color w:val="auto"/>
        </w:rPr>
      </w:pPr>
      <w:r w:rsidRPr="006E4ACE">
        <w:rPr>
          <w:rFonts w:eastAsiaTheme="minorEastAsia"/>
          <w:color w:val="auto"/>
        </w:rPr>
        <w:t>Sloan C, Likens AD, Sommerfeld J, Stergiou N</w:t>
      </w:r>
      <w:r>
        <w:rPr>
          <w:rFonts w:eastAsiaTheme="minorEastAsia"/>
          <w:color w:val="auto"/>
        </w:rPr>
        <w:t xml:space="preserve">. </w:t>
      </w:r>
      <w:r w:rsidRPr="006E4ACE">
        <w:rPr>
          <w:rFonts w:eastAsiaTheme="minorEastAsia"/>
          <w:color w:val="auto"/>
        </w:rPr>
        <w:t>Autocorrelation and Probability Distributions in Gait-Metronome Synchronization.</w:t>
      </w:r>
      <w:r>
        <w:rPr>
          <w:rFonts w:eastAsiaTheme="minorEastAsia"/>
          <w:color w:val="auto"/>
        </w:rPr>
        <w:t xml:space="preserve"> </w:t>
      </w:r>
      <w:r w:rsidRPr="006E4ACE">
        <w:rPr>
          <w:rFonts w:eastAsiaTheme="minorEastAsia"/>
          <w:color w:val="auto"/>
        </w:rPr>
        <w:t>Virtual 44th Meeting of the American Society of Biomechanics, August 2019.</w:t>
      </w:r>
    </w:p>
    <w:p w14:paraId="53823214" w14:textId="1816191F"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Silva L, Likens AD, Rowen D, Vaz JR, Knarr B, Stergiou N</w:t>
      </w:r>
      <w:r>
        <w:rPr>
          <w:rFonts w:eastAsiaTheme="minorEastAsia"/>
          <w:color w:val="auto"/>
        </w:rPr>
        <w:t xml:space="preserve">. </w:t>
      </w:r>
      <w:r w:rsidRPr="00622E0E">
        <w:rPr>
          <w:rFonts w:eastAsiaTheme="minorEastAsia"/>
          <w:color w:val="auto"/>
        </w:rPr>
        <w:t>Synchronization between Stride Time Intervals and External Visual Cueing.</w:t>
      </w:r>
      <w:r>
        <w:rPr>
          <w:rFonts w:eastAsiaTheme="minorEastAsia"/>
          <w:color w:val="auto"/>
        </w:rPr>
        <w:t xml:space="preserve"> </w:t>
      </w:r>
      <w:r w:rsidRPr="00622E0E">
        <w:rPr>
          <w:rFonts w:eastAsiaTheme="minorEastAsia"/>
          <w:color w:val="auto"/>
        </w:rPr>
        <w:t>International Society of Biomechanics/American Society of</w:t>
      </w:r>
      <w:r>
        <w:rPr>
          <w:rFonts w:eastAsiaTheme="minorEastAsia"/>
          <w:color w:val="auto"/>
        </w:rPr>
        <w:t xml:space="preserve"> Biomechanics, Calgary Canada, </w:t>
      </w:r>
      <w:r w:rsidRPr="00622E0E">
        <w:rPr>
          <w:rFonts w:eastAsiaTheme="minorEastAsia"/>
          <w:color w:val="auto"/>
        </w:rPr>
        <w:t>August 2019.</w:t>
      </w:r>
    </w:p>
    <w:p w14:paraId="44C81516" w14:textId="6991D26D"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Silva L, Likens AD, Rowen D, Vaz JR, Knarr B, Stergiou N</w:t>
      </w:r>
      <w:r>
        <w:rPr>
          <w:rFonts w:eastAsiaTheme="minorEastAsia"/>
          <w:color w:val="auto"/>
        </w:rPr>
        <w:t xml:space="preserve">. </w:t>
      </w:r>
      <w:r w:rsidRPr="00622E0E">
        <w:rPr>
          <w:rFonts w:eastAsiaTheme="minorEastAsia"/>
          <w:color w:val="auto"/>
        </w:rPr>
        <w:t>Multifractal Analysis of Visually Cued Stride Intervals.</w:t>
      </w:r>
      <w:r>
        <w:rPr>
          <w:rFonts w:eastAsiaTheme="minorEastAsia"/>
          <w:color w:val="auto"/>
        </w:rPr>
        <w:t xml:space="preserve"> </w:t>
      </w:r>
      <w:r w:rsidRPr="00622E0E">
        <w:rPr>
          <w:rFonts w:eastAsiaTheme="minorEastAsia"/>
          <w:color w:val="auto"/>
        </w:rPr>
        <w:t xml:space="preserve">International Society of Biomechanics/American Society of </w:t>
      </w:r>
      <w:r>
        <w:rPr>
          <w:rFonts w:eastAsiaTheme="minorEastAsia"/>
          <w:color w:val="auto"/>
        </w:rPr>
        <w:t xml:space="preserve">Biomechanics, Calgary, Canada, </w:t>
      </w:r>
      <w:r w:rsidRPr="00622E0E">
        <w:rPr>
          <w:rFonts w:eastAsiaTheme="minorEastAsia"/>
          <w:color w:val="auto"/>
        </w:rPr>
        <w:t>August 2019.</w:t>
      </w:r>
    </w:p>
    <w:p w14:paraId="4ADDD571" w14:textId="138DA941"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Sotirakis H, Patikas D, Stergiou N, Hatzitaki V</w:t>
      </w:r>
      <w:r>
        <w:rPr>
          <w:rFonts w:eastAsiaTheme="minorEastAsia"/>
          <w:color w:val="auto"/>
        </w:rPr>
        <w:t xml:space="preserve">. </w:t>
      </w:r>
      <w:r w:rsidRPr="00622E0E">
        <w:rPr>
          <w:rFonts w:eastAsiaTheme="minorEastAsia"/>
          <w:color w:val="auto"/>
        </w:rPr>
        <w:t>Can a fractal visual motion cue modulate postural sway complexity?</w:t>
      </w:r>
      <w:r>
        <w:rPr>
          <w:rFonts w:eastAsiaTheme="minorEastAsia"/>
          <w:color w:val="auto"/>
        </w:rPr>
        <w:t xml:space="preserve"> </w:t>
      </w:r>
      <w:r w:rsidRPr="00622E0E">
        <w:rPr>
          <w:rFonts w:eastAsiaTheme="minorEastAsia"/>
          <w:color w:val="auto"/>
        </w:rPr>
        <w:t xml:space="preserve">International Society of Posture and Gait </w:t>
      </w:r>
      <w:r>
        <w:rPr>
          <w:rFonts w:eastAsiaTheme="minorEastAsia"/>
          <w:color w:val="auto"/>
        </w:rPr>
        <w:t xml:space="preserve">Research, Edinburgh, Scotland, </w:t>
      </w:r>
      <w:r w:rsidRPr="00622E0E">
        <w:rPr>
          <w:rFonts w:eastAsiaTheme="minorEastAsia"/>
          <w:color w:val="auto"/>
        </w:rPr>
        <w:t>July 2019.</w:t>
      </w:r>
    </w:p>
    <w:p w14:paraId="3B5231D5" w14:textId="77BFE5F6"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Skiadopoulos A, Allen K, Stergiou N</w:t>
      </w:r>
      <w:r>
        <w:rPr>
          <w:rFonts w:eastAsiaTheme="minorEastAsia"/>
          <w:color w:val="auto"/>
        </w:rPr>
        <w:t xml:space="preserve">. </w:t>
      </w:r>
      <w:r w:rsidRPr="00622E0E">
        <w:rPr>
          <w:rFonts w:eastAsiaTheme="minorEastAsia"/>
          <w:color w:val="auto"/>
        </w:rPr>
        <w:t>The Effect of a Novel Task Intervention on Gait Variability in Older Adults.</w:t>
      </w:r>
      <w:r>
        <w:rPr>
          <w:rFonts w:eastAsiaTheme="minorEastAsia"/>
          <w:color w:val="auto"/>
        </w:rPr>
        <w:t xml:space="preserve"> </w:t>
      </w:r>
      <w:r w:rsidRPr="00622E0E">
        <w:rPr>
          <w:rFonts w:eastAsiaTheme="minorEastAsia"/>
          <w:color w:val="auto"/>
        </w:rPr>
        <w:t>International/American Society of Biomechanic</w:t>
      </w:r>
      <w:r>
        <w:rPr>
          <w:rFonts w:eastAsiaTheme="minorEastAsia"/>
          <w:color w:val="auto"/>
        </w:rPr>
        <w:t xml:space="preserve">s Conference, Calgary, Canada, </w:t>
      </w:r>
      <w:r w:rsidRPr="00622E0E">
        <w:rPr>
          <w:rFonts w:eastAsiaTheme="minorEastAsia"/>
          <w:color w:val="auto"/>
        </w:rPr>
        <w:t>August 2019.</w:t>
      </w:r>
    </w:p>
    <w:p w14:paraId="5B4E93CA" w14:textId="4953A00F"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Sommerfeld JH, Likens AD, Stergiou N</w:t>
      </w:r>
      <w:r>
        <w:rPr>
          <w:rFonts w:eastAsiaTheme="minorEastAsia"/>
          <w:color w:val="auto"/>
        </w:rPr>
        <w:t xml:space="preserve">. </w:t>
      </w:r>
      <w:r w:rsidRPr="00622E0E">
        <w:rPr>
          <w:rFonts w:eastAsiaTheme="minorEastAsia"/>
          <w:color w:val="auto"/>
        </w:rPr>
        <w:t>Isolating aspects of gait th</w:t>
      </w:r>
      <w:r>
        <w:rPr>
          <w:rFonts w:eastAsiaTheme="minorEastAsia"/>
          <w:color w:val="auto"/>
        </w:rPr>
        <w:t xml:space="preserve">rough the use of pacing signals. </w:t>
      </w:r>
      <w:r w:rsidRPr="00622E0E">
        <w:rPr>
          <w:rFonts w:eastAsiaTheme="minorEastAsia"/>
          <w:color w:val="auto"/>
        </w:rPr>
        <w:t>International/American Society of Biomechanic</w:t>
      </w:r>
      <w:r>
        <w:rPr>
          <w:rFonts w:eastAsiaTheme="minorEastAsia"/>
          <w:color w:val="auto"/>
        </w:rPr>
        <w:t xml:space="preserve">s Conference, Calgary, Canada, </w:t>
      </w:r>
      <w:r w:rsidRPr="00622E0E">
        <w:rPr>
          <w:rFonts w:eastAsiaTheme="minorEastAsia"/>
          <w:color w:val="auto"/>
        </w:rPr>
        <w:t>August 2019.</w:t>
      </w:r>
    </w:p>
    <w:p w14:paraId="70889D4C" w14:textId="375A2EB4"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Ravi DK, Singh NB, Taylor WR, Skiadopoulos A, Stergiou N</w:t>
      </w:r>
      <w:r>
        <w:rPr>
          <w:rFonts w:eastAsiaTheme="minorEastAsia"/>
          <w:color w:val="auto"/>
        </w:rPr>
        <w:t xml:space="preserve">. </w:t>
      </w:r>
      <w:r w:rsidRPr="00622E0E">
        <w:rPr>
          <w:rFonts w:eastAsiaTheme="minorEastAsia"/>
          <w:color w:val="auto"/>
        </w:rPr>
        <w:t>Do rhythmic auditory stimuli enhance recovery against unexpected perturbations? A novel approach to quantify resilience during walking.</w:t>
      </w:r>
      <w:r>
        <w:rPr>
          <w:rFonts w:eastAsiaTheme="minorEastAsia"/>
          <w:color w:val="auto"/>
        </w:rPr>
        <w:t xml:space="preserve"> </w:t>
      </w:r>
      <w:r w:rsidRPr="00622E0E">
        <w:rPr>
          <w:rFonts w:eastAsiaTheme="minorEastAsia"/>
          <w:color w:val="auto"/>
        </w:rPr>
        <w:t>International/American Society of Biomechanic</w:t>
      </w:r>
      <w:r>
        <w:rPr>
          <w:rFonts w:eastAsiaTheme="minorEastAsia"/>
          <w:color w:val="auto"/>
        </w:rPr>
        <w:t>s Conference, Calgary, Canada</w:t>
      </w:r>
      <w:r w:rsidRPr="00622E0E">
        <w:rPr>
          <w:rFonts w:eastAsiaTheme="minorEastAsia"/>
          <w:color w:val="auto"/>
        </w:rPr>
        <w:t>, August 2019.</w:t>
      </w:r>
    </w:p>
    <w:p w14:paraId="4407628C" w14:textId="5600C5B0"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Silva L, Likens AD, Rowen D, Vaz JR, Knarr B, Stergiou N</w:t>
      </w:r>
      <w:r>
        <w:rPr>
          <w:rFonts w:eastAsiaTheme="minorEastAsia"/>
          <w:color w:val="auto"/>
        </w:rPr>
        <w:t xml:space="preserve">. </w:t>
      </w:r>
      <w:r w:rsidRPr="00622E0E">
        <w:rPr>
          <w:rFonts w:eastAsiaTheme="minorEastAsia"/>
          <w:color w:val="auto"/>
        </w:rPr>
        <w:t>Multifractal Analysis of Visually Cued Stride Intervals.</w:t>
      </w:r>
      <w:r>
        <w:rPr>
          <w:rFonts w:eastAsiaTheme="minorEastAsia"/>
          <w:color w:val="auto"/>
        </w:rPr>
        <w:t xml:space="preserve"> </w:t>
      </w:r>
      <w:r w:rsidRPr="00622E0E">
        <w:rPr>
          <w:rFonts w:eastAsiaTheme="minorEastAsia"/>
          <w:color w:val="auto"/>
        </w:rPr>
        <w:t>International/American Society of Biomechanic</w:t>
      </w:r>
      <w:r>
        <w:rPr>
          <w:rFonts w:eastAsiaTheme="minorEastAsia"/>
          <w:color w:val="auto"/>
        </w:rPr>
        <w:t xml:space="preserve">s Conference, Calgary, Canada, </w:t>
      </w:r>
      <w:r w:rsidRPr="00622E0E">
        <w:rPr>
          <w:rFonts w:eastAsiaTheme="minorEastAsia"/>
          <w:color w:val="auto"/>
        </w:rPr>
        <w:t>August 2019.</w:t>
      </w:r>
    </w:p>
    <w:p w14:paraId="6A5C6B19" w14:textId="37BCA332"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Silva L, Likens AD, Rowen D, Vaz JR, Knarr B, Stergiou N</w:t>
      </w:r>
      <w:r>
        <w:rPr>
          <w:rFonts w:eastAsiaTheme="minorEastAsia"/>
          <w:color w:val="auto"/>
        </w:rPr>
        <w:t xml:space="preserve">. </w:t>
      </w:r>
      <w:r w:rsidRPr="00622E0E">
        <w:rPr>
          <w:rFonts w:eastAsiaTheme="minorEastAsia"/>
          <w:color w:val="auto"/>
        </w:rPr>
        <w:t>Synchronization between Stride Time Intervals and External Visual Cueing.</w:t>
      </w:r>
      <w:r>
        <w:rPr>
          <w:rFonts w:eastAsiaTheme="minorEastAsia"/>
          <w:color w:val="auto"/>
        </w:rPr>
        <w:t xml:space="preserve"> </w:t>
      </w:r>
      <w:r w:rsidRPr="00622E0E">
        <w:rPr>
          <w:rFonts w:eastAsiaTheme="minorEastAsia"/>
          <w:color w:val="auto"/>
        </w:rPr>
        <w:t>International/American Society of Biomechanic</w:t>
      </w:r>
      <w:r>
        <w:rPr>
          <w:rFonts w:eastAsiaTheme="minorEastAsia"/>
          <w:color w:val="auto"/>
        </w:rPr>
        <w:t xml:space="preserve">s Conference, Calgary, Canada, </w:t>
      </w:r>
      <w:r w:rsidRPr="00622E0E">
        <w:rPr>
          <w:rFonts w:eastAsiaTheme="minorEastAsia"/>
          <w:color w:val="auto"/>
        </w:rPr>
        <w:t>August 2019.</w:t>
      </w:r>
    </w:p>
    <w:p w14:paraId="7685A0E7" w14:textId="3064DBE3"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Likens AD, Silva L, Rowen D, Vaz JR, Stergiou N</w:t>
      </w:r>
      <w:r>
        <w:rPr>
          <w:rFonts w:eastAsiaTheme="minorEastAsia"/>
          <w:color w:val="auto"/>
        </w:rPr>
        <w:t xml:space="preserve">. </w:t>
      </w:r>
      <w:r w:rsidRPr="00622E0E">
        <w:rPr>
          <w:rFonts w:eastAsiaTheme="minorEastAsia"/>
          <w:color w:val="auto"/>
        </w:rPr>
        <w:t>Multifractal Correlation Reveals Variation in Complexity Matching across Metronome Types.</w:t>
      </w:r>
      <w:r>
        <w:rPr>
          <w:rFonts w:eastAsiaTheme="minorEastAsia"/>
          <w:color w:val="auto"/>
        </w:rPr>
        <w:t xml:space="preserve"> </w:t>
      </w:r>
      <w:r w:rsidRPr="00622E0E">
        <w:rPr>
          <w:rFonts w:eastAsiaTheme="minorEastAsia"/>
          <w:color w:val="auto"/>
        </w:rPr>
        <w:t>International/American Society of Biomechanic</w:t>
      </w:r>
      <w:r>
        <w:rPr>
          <w:rFonts w:eastAsiaTheme="minorEastAsia"/>
          <w:color w:val="auto"/>
        </w:rPr>
        <w:t xml:space="preserve">s Conference, Calgary, Canada, </w:t>
      </w:r>
      <w:r w:rsidRPr="00622E0E">
        <w:rPr>
          <w:rFonts w:eastAsiaTheme="minorEastAsia"/>
          <w:color w:val="auto"/>
        </w:rPr>
        <w:t>August 2019.</w:t>
      </w:r>
    </w:p>
    <w:p w14:paraId="7F7AC3A9" w14:textId="4E290E60"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Raffalt PC, Ke</w:t>
      </w:r>
      <w:r>
        <w:rPr>
          <w:rFonts w:eastAsiaTheme="minorEastAsia"/>
          <w:color w:val="auto"/>
        </w:rPr>
        <w:t xml:space="preserve">nt JA, Wurdeman SR, Stergiou N. </w:t>
      </w:r>
      <w:r w:rsidRPr="00622E0E">
        <w:rPr>
          <w:rFonts w:eastAsiaTheme="minorEastAsia"/>
          <w:color w:val="auto"/>
        </w:rPr>
        <w:t>Task constraints during locomotion affect movement attractor dynamics more than scaling a control parameter.</w:t>
      </w:r>
      <w:r>
        <w:rPr>
          <w:rFonts w:eastAsiaTheme="minorEastAsia"/>
          <w:color w:val="auto"/>
        </w:rPr>
        <w:t xml:space="preserve"> </w:t>
      </w:r>
      <w:r w:rsidRPr="00622E0E">
        <w:rPr>
          <w:rFonts w:eastAsiaTheme="minorEastAsia"/>
          <w:color w:val="auto"/>
        </w:rPr>
        <w:t>International/American Society of Biomechanics Conference, Calgary, C</w:t>
      </w:r>
      <w:r>
        <w:rPr>
          <w:rFonts w:eastAsiaTheme="minorEastAsia"/>
          <w:color w:val="auto"/>
        </w:rPr>
        <w:t xml:space="preserve">anada, </w:t>
      </w:r>
      <w:r w:rsidRPr="00622E0E">
        <w:rPr>
          <w:rFonts w:eastAsiaTheme="minorEastAsia"/>
          <w:color w:val="auto"/>
        </w:rPr>
        <w:t>August 2019.</w:t>
      </w:r>
    </w:p>
    <w:p w14:paraId="23B13371" w14:textId="244B8B06"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t>Sloan I, Kent JA, Likens AD, Takahashi KZ, Stergiou N</w:t>
      </w:r>
      <w:r>
        <w:rPr>
          <w:rFonts w:eastAsiaTheme="minorEastAsia"/>
          <w:color w:val="auto"/>
        </w:rPr>
        <w:t xml:space="preserve">. </w:t>
      </w:r>
      <w:r w:rsidRPr="00622E0E">
        <w:rPr>
          <w:rFonts w:eastAsiaTheme="minorEastAsia"/>
          <w:color w:val="auto"/>
        </w:rPr>
        <w:t>Subthreshold vibration influences the posture an</w:t>
      </w:r>
      <w:r>
        <w:rPr>
          <w:rFonts w:eastAsiaTheme="minorEastAsia"/>
          <w:color w:val="auto"/>
        </w:rPr>
        <w:t xml:space="preserve">d gait of transtibial amputees. </w:t>
      </w:r>
      <w:r w:rsidRPr="00622E0E">
        <w:rPr>
          <w:rFonts w:eastAsiaTheme="minorEastAsia"/>
          <w:color w:val="auto"/>
        </w:rPr>
        <w:t>International/American Society of Biomechanics Conference, Calgary, Canada, August 2019.</w:t>
      </w:r>
    </w:p>
    <w:p w14:paraId="3CFF4914" w14:textId="04A5D90D" w:rsidR="00622E0E" w:rsidRPr="00622E0E" w:rsidRDefault="00622E0E" w:rsidP="00622E0E">
      <w:pPr>
        <w:pStyle w:val="ListParagraph"/>
        <w:numPr>
          <w:ilvl w:val="0"/>
          <w:numId w:val="34"/>
        </w:numPr>
        <w:rPr>
          <w:rFonts w:eastAsiaTheme="minorEastAsia"/>
          <w:color w:val="auto"/>
        </w:rPr>
      </w:pPr>
      <w:r w:rsidRPr="00622E0E">
        <w:rPr>
          <w:rFonts w:eastAsiaTheme="minorEastAsia"/>
          <w:color w:val="auto"/>
        </w:rPr>
        <w:lastRenderedPageBreak/>
        <w:t>Senderling B,</w:t>
      </w:r>
      <w:r>
        <w:rPr>
          <w:rFonts w:eastAsiaTheme="minorEastAsia"/>
          <w:color w:val="auto"/>
        </w:rPr>
        <w:t xml:space="preserve"> Gould JR, Clark L, Stergiou N. </w:t>
      </w:r>
      <w:r w:rsidRPr="00622E0E">
        <w:rPr>
          <w:rFonts w:eastAsiaTheme="minorEastAsia"/>
          <w:color w:val="auto"/>
        </w:rPr>
        <w:t>Real-time Feedback Affects the Movement Patterns of Professional- and Lay- Rescuers Performing</w:t>
      </w:r>
      <w:r>
        <w:rPr>
          <w:rFonts w:eastAsiaTheme="minorEastAsia"/>
          <w:color w:val="auto"/>
        </w:rPr>
        <w:t xml:space="preserve"> Cardiopulmonary Resuscitation. </w:t>
      </w:r>
      <w:r w:rsidRPr="00622E0E">
        <w:rPr>
          <w:rFonts w:eastAsiaTheme="minorEastAsia"/>
          <w:color w:val="auto"/>
        </w:rPr>
        <w:t>2019 Biomedical Engineering Society Annual Meeting, Philadelphia, PA, USA, August 2019.</w:t>
      </w:r>
    </w:p>
    <w:p w14:paraId="289B5C82" w14:textId="68CEEB60" w:rsidR="00022A32" w:rsidRPr="00022A32" w:rsidRDefault="00022A32" w:rsidP="00AC098C">
      <w:pPr>
        <w:pStyle w:val="ListParagraph"/>
        <w:numPr>
          <w:ilvl w:val="0"/>
          <w:numId w:val="34"/>
        </w:numPr>
        <w:spacing w:beforeAutospacing="0" w:afterAutospacing="0"/>
        <w:rPr>
          <w:rFonts w:eastAsiaTheme="minorEastAsia"/>
          <w:color w:val="auto"/>
        </w:rPr>
      </w:pPr>
      <w:r w:rsidRPr="00022A32">
        <w:rPr>
          <w:rFonts w:eastAsiaTheme="minorEastAsia"/>
          <w:color w:val="auto"/>
        </w:rPr>
        <w:t>Skiadopoulos A, Kent J, Wickstrom J, Sloan C, Stergiou N</w:t>
      </w:r>
      <w:r w:rsidR="00622E0E">
        <w:rPr>
          <w:rFonts w:eastAsiaTheme="minorEastAsia"/>
          <w:color w:val="auto"/>
        </w:rPr>
        <w:t xml:space="preserve">. </w:t>
      </w:r>
      <w:r w:rsidRPr="00022A32">
        <w:rPr>
          <w:rFonts w:eastAsiaTheme="minorEastAsia"/>
          <w:color w:val="auto"/>
        </w:rPr>
        <w:t>The presence of a 1/f structure in our walking c</w:t>
      </w:r>
      <w:r>
        <w:rPr>
          <w:rFonts w:eastAsiaTheme="minorEastAsia"/>
          <w:color w:val="auto"/>
        </w:rPr>
        <w:t>an enable us to withstand fall.</w:t>
      </w:r>
      <w:r w:rsidRPr="00022A32">
        <w:rPr>
          <w:rFonts w:eastAsiaTheme="minorEastAsia"/>
          <w:color w:val="auto"/>
        </w:rPr>
        <w:t>, Society for Neuroscience Annual Congress, San Diego, CA, USA</w:t>
      </w:r>
      <w:r>
        <w:rPr>
          <w:rFonts w:eastAsiaTheme="minorEastAsia"/>
          <w:color w:val="auto"/>
        </w:rPr>
        <w:t>.</w:t>
      </w:r>
      <w:r w:rsidRPr="00022A32">
        <w:rPr>
          <w:rFonts w:eastAsiaTheme="minorEastAsia"/>
          <w:color w:val="auto"/>
        </w:rPr>
        <w:t xml:space="preserve"> November 2018.</w:t>
      </w:r>
    </w:p>
    <w:p w14:paraId="26482427" w14:textId="3B9C586C" w:rsidR="001149FF" w:rsidRDefault="00022A32" w:rsidP="00022A32">
      <w:pPr>
        <w:pStyle w:val="Catch-AllItem"/>
        <w:numPr>
          <w:ilvl w:val="0"/>
          <w:numId w:val="34"/>
        </w:numPr>
        <w:rPr>
          <w:sz w:val="24"/>
          <w:szCs w:val="24"/>
        </w:rPr>
      </w:pPr>
      <w:r w:rsidRPr="00022A32">
        <w:rPr>
          <w:sz w:val="24"/>
          <w:szCs w:val="24"/>
        </w:rPr>
        <w:t>Rowen DA, Vaz JR, Knarr BA, Stergiou N</w:t>
      </w:r>
      <w:r>
        <w:rPr>
          <w:sz w:val="24"/>
          <w:szCs w:val="24"/>
        </w:rPr>
        <w:t>.</w:t>
      </w:r>
      <w:r w:rsidRPr="00022A32">
        <w:rPr>
          <w:sz w:val="24"/>
          <w:szCs w:val="24"/>
        </w:rPr>
        <w:t xml:space="preserve"> Walking with Visual Cueing Affects Cortical Hemodynamics.</w:t>
      </w:r>
      <w:r>
        <w:rPr>
          <w:sz w:val="24"/>
          <w:szCs w:val="24"/>
        </w:rPr>
        <w:t xml:space="preserve"> </w:t>
      </w:r>
      <w:r w:rsidR="001149FF" w:rsidRPr="001149FF">
        <w:rPr>
          <w:sz w:val="24"/>
          <w:szCs w:val="24"/>
        </w:rPr>
        <w:t>American Society of Biomechanics Annual Meeting, Rochester, MN, USA</w:t>
      </w:r>
      <w:r w:rsidR="001149FF">
        <w:rPr>
          <w:sz w:val="24"/>
          <w:szCs w:val="24"/>
        </w:rPr>
        <w:t>. August 2018.</w:t>
      </w:r>
    </w:p>
    <w:p w14:paraId="57DA763C" w14:textId="66F39B8C" w:rsidR="001149FF" w:rsidRDefault="00622E0E" w:rsidP="00022A32">
      <w:pPr>
        <w:pStyle w:val="Catch-AllItem"/>
        <w:numPr>
          <w:ilvl w:val="0"/>
          <w:numId w:val="34"/>
        </w:numPr>
        <w:rPr>
          <w:sz w:val="24"/>
          <w:szCs w:val="24"/>
        </w:rPr>
      </w:pPr>
      <w:r w:rsidRPr="00022A32">
        <w:rPr>
          <w:sz w:val="24"/>
          <w:szCs w:val="24"/>
        </w:rPr>
        <w:t>Kent JA, Takahashi KZ, Stergiou N</w:t>
      </w:r>
      <w:r>
        <w:rPr>
          <w:sz w:val="24"/>
          <w:szCs w:val="24"/>
        </w:rPr>
        <w:t xml:space="preserve">. </w:t>
      </w:r>
      <w:r w:rsidR="00022A32" w:rsidRPr="00022A32">
        <w:rPr>
          <w:sz w:val="24"/>
          <w:szCs w:val="24"/>
        </w:rPr>
        <w:t xml:space="preserve">Do people with a transtibial amputation have a </w:t>
      </w:r>
      <w:r w:rsidR="00022A32">
        <w:rPr>
          <w:sz w:val="24"/>
          <w:szCs w:val="24"/>
        </w:rPr>
        <w:t>rougher ride on uneven terrain?</w:t>
      </w:r>
      <w:r w:rsidR="00022A32" w:rsidRPr="00022A32">
        <w:rPr>
          <w:sz w:val="24"/>
          <w:szCs w:val="24"/>
        </w:rPr>
        <w:t xml:space="preserve"> </w:t>
      </w:r>
      <w:r w:rsidR="001149FF" w:rsidRPr="001149FF">
        <w:rPr>
          <w:sz w:val="24"/>
          <w:szCs w:val="24"/>
        </w:rPr>
        <w:t>American Society of Biomechanics Annual Meeting, Rochester, MN, USA</w:t>
      </w:r>
      <w:r w:rsidR="001149FF">
        <w:rPr>
          <w:sz w:val="24"/>
          <w:szCs w:val="24"/>
        </w:rPr>
        <w:t>. August 2018.</w:t>
      </w:r>
    </w:p>
    <w:p w14:paraId="0D66E166" w14:textId="33B11204" w:rsidR="001149FF" w:rsidRDefault="00022A32" w:rsidP="00022A32">
      <w:pPr>
        <w:pStyle w:val="Catch-AllItem"/>
        <w:numPr>
          <w:ilvl w:val="0"/>
          <w:numId w:val="34"/>
        </w:numPr>
        <w:rPr>
          <w:sz w:val="24"/>
          <w:szCs w:val="24"/>
        </w:rPr>
      </w:pPr>
      <w:r w:rsidRPr="00022A32">
        <w:rPr>
          <w:sz w:val="24"/>
          <w:szCs w:val="24"/>
        </w:rPr>
        <w:t>Young K, Peck JL, Srivastara R, Pierce J, Stergiou N, Zuniga JM</w:t>
      </w:r>
      <w:r>
        <w:rPr>
          <w:sz w:val="24"/>
          <w:szCs w:val="24"/>
        </w:rPr>
        <w:t>.</w:t>
      </w:r>
      <w:r w:rsidRPr="00022A32">
        <w:rPr>
          <w:sz w:val="24"/>
          <w:szCs w:val="24"/>
        </w:rPr>
        <w:t xml:space="preserve"> Technical, Clinical and Functional Considerations for the Development of 3D</w:t>
      </w:r>
      <w:r>
        <w:rPr>
          <w:sz w:val="24"/>
          <w:szCs w:val="24"/>
        </w:rPr>
        <w:t xml:space="preserve"> Printed Upper-Limb Prostheses.</w:t>
      </w:r>
      <w:r w:rsidRPr="00022A32">
        <w:rPr>
          <w:sz w:val="24"/>
          <w:szCs w:val="24"/>
        </w:rPr>
        <w:t xml:space="preserve"> </w:t>
      </w:r>
      <w:r w:rsidR="001149FF" w:rsidRPr="001149FF">
        <w:rPr>
          <w:sz w:val="24"/>
          <w:szCs w:val="24"/>
        </w:rPr>
        <w:t>American Society of Biomechanics Annual Meeting, Rochester, MN, USA</w:t>
      </w:r>
      <w:r w:rsidR="001149FF">
        <w:rPr>
          <w:sz w:val="24"/>
          <w:szCs w:val="24"/>
        </w:rPr>
        <w:t>. August 2018.</w:t>
      </w:r>
    </w:p>
    <w:p w14:paraId="03FE90E1" w14:textId="59B805BD" w:rsidR="001149FF" w:rsidRDefault="00022A32" w:rsidP="00022A32">
      <w:pPr>
        <w:pStyle w:val="Catch-AllItem"/>
        <w:numPr>
          <w:ilvl w:val="0"/>
          <w:numId w:val="34"/>
        </w:numPr>
        <w:rPr>
          <w:sz w:val="24"/>
          <w:szCs w:val="24"/>
        </w:rPr>
      </w:pPr>
      <w:r w:rsidRPr="00022A32">
        <w:rPr>
          <w:sz w:val="24"/>
          <w:szCs w:val="24"/>
        </w:rPr>
        <w:t>Sloan I, Kent JA, Wurdeman SR, Jacobsen AL, Takahashi KZ, Stergiou N</w:t>
      </w:r>
      <w:r>
        <w:rPr>
          <w:sz w:val="24"/>
          <w:szCs w:val="24"/>
        </w:rPr>
        <w:t>.</w:t>
      </w:r>
      <w:r w:rsidRPr="00022A32">
        <w:rPr>
          <w:sz w:val="24"/>
          <w:szCs w:val="24"/>
        </w:rPr>
        <w:t xml:space="preserve"> Subthreshold vibration does not affect walking perfo</w:t>
      </w:r>
      <w:r>
        <w:rPr>
          <w:sz w:val="24"/>
          <w:szCs w:val="24"/>
        </w:rPr>
        <w:t>rmance of transtibial amputees.</w:t>
      </w:r>
      <w:r w:rsidRPr="00022A32">
        <w:rPr>
          <w:sz w:val="24"/>
          <w:szCs w:val="24"/>
        </w:rPr>
        <w:t xml:space="preserve">, </w:t>
      </w:r>
      <w:r w:rsidR="001149FF" w:rsidRPr="001149FF">
        <w:rPr>
          <w:sz w:val="24"/>
          <w:szCs w:val="24"/>
        </w:rPr>
        <w:t>American Society of Biomechanics Annual Meeting, Rochester, MN, USA</w:t>
      </w:r>
      <w:r w:rsidR="001149FF">
        <w:rPr>
          <w:sz w:val="24"/>
          <w:szCs w:val="24"/>
        </w:rPr>
        <w:t>. August 2018.</w:t>
      </w:r>
    </w:p>
    <w:p w14:paraId="415F4244" w14:textId="02E41B79" w:rsidR="001149FF" w:rsidRDefault="001149FF" w:rsidP="001149FF">
      <w:pPr>
        <w:pStyle w:val="Catch-AllItem"/>
        <w:numPr>
          <w:ilvl w:val="0"/>
          <w:numId w:val="34"/>
        </w:numPr>
        <w:rPr>
          <w:sz w:val="24"/>
          <w:szCs w:val="24"/>
        </w:rPr>
      </w:pPr>
      <w:r w:rsidRPr="001149FF">
        <w:rPr>
          <w:sz w:val="24"/>
          <w:szCs w:val="24"/>
        </w:rPr>
        <w:t>Oludare SO, Stergiou N, Grabiner MD</w:t>
      </w:r>
      <w:r>
        <w:rPr>
          <w:sz w:val="24"/>
          <w:szCs w:val="24"/>
        </w:rPr>
        <w:t>.</w:t>
      </w:r>
      <w:r w:rsidRPr="001149FF">
        <w:rPr>
          <w:sz w:val="24"/>
          <w:szCs w:val="24"/>
        </w:rPr>
        <w:t xml:space="preserve"> Decreased divergence of the truck movement trajectories during treadmill walking is not related to truck flexion of young subjects following treadmill-delivered </w:t>
      </w:r>
      <w:r>
        <w:rPr>
          <w:sz w:val="24"/>
          <w:szCs w:val="24"/>
        </w:rPr>
        <w:t xml:space="preserve">disturbances mimicking a trip. </w:t>
      </w:r>
      <w:r w:rsidRPr="001149FF">
        <w:rPr>
          <w:sz w:val="24"/>
          <w:szCs w:val="24"/>
        </w:rPr>
        <w:t>American Society of Biomechanics Annual Meeting, Rochester, MN, USA</w:t>
      </w:r>
      <w:r>
        <w:rPr>
          <w:sz w:val="24"/>
          <w:szCs w:val="24"/>
        </w:rPr>
        <w:t>. August 2018.</w:t>
      </w:r>
    </w:p>
    <w:p w14:paraId="6DC0F552" w14:textId="15F70A9F" w:rsidR="000A7F85" w:rsidRDefault="000A7F85" w:rsidP="00B3419C">
      <w:pPr>
        <w:pStyle w:val="Catch-AllItem"/>
        <w:numPr>
          <w:ilvl w:val="0"/>
          <w:numId w:val="34"/>
        </w:numPr>
        <w:rPr>
          <w:sz w:val="24"/>
          <w:szCs w:val="24"/>
        </w:rPr>
      </w:pPr>
      <w:r>
        <w:rPr>
          <w:sz w:val="24"/>
          <w:szCs w:val="24"/>
        </w:rPr>
        <w:t>Kent, JA, Takahashi KZ, Marmelat V, Stergiou N. Velocity-based control of postural sway in people with unilateral transtibial amputation. American Society of Biomechanics Annual Meeting, Boulder, CO, USA, August 2017.</w:t>
      </w:r>
    </w:p>
    <w:p w14:paraId="33543D05" w14:textId="73728A4A" w:rsidR="000A7F85" w:rsidRDefault="000A7F85" w:rsidP="00B3419C">
      <w:pPr>
        <w:pStyle w:val="Catch-AllItem"/>
        <w:numPr>
          <w:ilvl w:val="0"/>
          <w:numId w:val="34"/>
        </w:numPr>
        <w:rPr>
          <w:sz w:val="24"/>
          <w:szCs w:val="24"/>
        </w:rPr>
      </w:pPr>
      <w:r>
        <w:rPr>
          <w:sz w:val="24"/>
          <w:szCs w:val="24"/>
        </w:rPr>
        <w:t>Groff BR, Antonellis P, Knass B, Stergiou N. Movement variability and sensorimotor cortical activation during forward and backward walking. American Society of Biomechanics Annual meeting, Boulder, CO, USA, August 2017.</w:t>
      </w:r>
    </w:p>
    <w:p w14:paraId="15B920D6" w14:textId="2FA902A6" w:rsidR="00D54C2F" w:rsidRDefault="00B3419C" w:rsidP="00B3419C">
      <w:pPr>
        <w:pStyle w:val="Catch-AllItem"/>
        <w:numPr>
          <w:ilvl w:val="0"/>
          <w:numId w:val="34"/>
        </w:numPr>
        <w:rPr>
          <w:sz w:val="24"/>
          <w:szCs w:val="24"/>
        </w:rPr>
      </w:pPr>
      <w:r w:rsidRPr="00706E17">
        <w:rPr>
          <w:sz w:val="24"/>
          <w:szCs w:val="24"/>
        </w:rPr>
        <w:t xml:space="preserve">Mukherjee, M, Rand T.J., </w:t>
      </w:r>
      <w:r>
        <w:rPr>
          <w:sz w:val="24"/>
          <w:szCs w:val="24"/>
        </w:rPr>
        <w:t xml:space="preserve">Fujan-Hansen J., Fayad, P, </w:t>
      </w:r>
      <w:r w:rsidRPr="00706E17">
        <w:rPr>
          <w:sz w:val="24"/>
          <w:szCs w:val="24"/>
        </w:rPr>
        <w:t>Stergiou</w:t>
      </w:r>
      <w:r>
        <w:rPr>
          <w:sz w:val="24"/>
          <w:szCs w:val="24"/>
        </w:rPr>
        <w:t xml:space="preserve">, N. </w:t>
      </w:r>
      <w:r w:rsidRPr="00706E17">
        <w:rPr>
          <w:sz w:val="24"/>
          <w:szCs w:val="24"/>
        </w:rPr>
        <w:t>Learning a Gait Coordination Task after Stroke in Virtual Reality.</w:t>
      </w:r>
      <w:r>
        <w:rPr>
          <w:sz w:val="24"/>
          <w:szCs w:val="24"/>
        </w:rPr>
        <w:t xml:space="preserve"> </w:t>
      </w:r>
      <w:r w:rsidR="00D54C2F" w:rsidRPr="00706E17">
        <w:rPr>
          <w:sz w:val="24"/>
          <w:szCs w:val="24"/>
        </w:rPr>
        <w:t>6th Biennial National IDeA Symposium of Biomedical Research Excellence</w:t>
      </w:r>
      <w:r w:rsidR="00D54C2F">
        <w:rPr>
          <w:sz w:val="24"/>
          <w:szCs w:val="24"/>
        </w:rPr>
        <w:t xml:space="preserve"> (NISBRE), Washington, DC, USA,</w:t>
      </w:r>
      <w:r>
        <w:rPr>
          <w:sz w:val="24"/>
          <w:szCs w:val="24"/>
        </w:rPr>
        <w:t xml:space="preserve"> </w:t>
      </w:r>
      <w:r w:rsidR="00D54C2F">
        <w:rPr>
          <w:sz w:val="24"/>
          <w:szCs w:val="24"/>
        </w:rPr>
        <w:t xml:space="preserve">June </w:t>
      </w:r>
      <w:r w:rsidR="00D54C2F" w:rsidRPr="00706E17">
        <w:rPr>
          <w:sz w:val="24"/>
          <w:szCs w:val="24"/>
        </w:rPr>
        <w:t>2016.</w:t>
      </w:r>
    </w:p>
    <w:p w14:paraId="1E903FE8" w14:textId="5DAC039C" w:rsidR="000A7F85" w:rsidRPr="00B3419C" w:rsidRDefault="000A7F85" w:rsidP="00B3419C">
      <w:pPr>
        <w:pStyle w:val="Catch-AllItem"/>
        <w:numPr>
          <w:ilvl w:val="0"/>
          <w:numId w:val="34"/>
        </w:numPr>
        <w:rPr>
          <w:sz w:val="24"/>
          <w:szCs w:val="24"/>
        </w:rPr>
      </w:pPr>
      <w:r>
        <w:rPr>
          <w:sz w:val="24"/>
          <w:szCs w:val="24"/>
        </w:rPr>
        <w:t xml:space="preserve">Kent JA, Takahashi KZ, Marmelat V, Stergiou N. Sub-threshold vibration for the enhancement of sensation and function in transtibial amputees: Preliminary results. Gait and Clinical </w:t>
      </w:r>
      <w:r w:rsidR="001149FF">
        <w:rPr>
          <w:sz w:val="24"/>
          <w:szCs w:val="24"/>
        </w:rPr>
        <w:t>Movement</w:t>
      </w:r>
      <w:r>
        <w:rPr>
          <w:sz w:val="24"/>
          <w:szCs w:val="24"/>
        </w:rPr>
        <w:t xml:space="preserve"> Analysis Society Meeting, Salt Lake City, UT, May 2016.</w:t>
      </w:r>
    </w:p>
    <w:p w14:paraId="3965F477" w14:textId="176A2381" w:rsidR="00D54C2F" w:rsidRPr="00B3419C" w:rsidRDefault="00B3419C" w:rsidP="00B3419C">
      <w:pPr>
        <w:pStyle w:val="Catch-AllItem"/>
        <w:numPr>
          <w:ilvl w:val="0"/>
          <w:numId w:val="34"/>
        </w:numPr>
        <w:rPr>
          <w:sz w:val="24"/>
          <w:szCs w:val="24"/>
        </w:rPr>
      </w:pPr>
      <w:r w:rsidRPr="0070114B">
        <w:rPr>
          <w:sz w:val="24"/>
          <w:szCs w:val="24"/>
        </w:rPr>
        <w:t>Yentes J, McCamley J, Wiens C, D</w:t>
      </w:r>
      <w:r>
        <w:rPr>
          <w:sz w:val="24"/>
          <w:szCs w:val="24"/>
        </w:rPr>
        <w:t xml:space="preserve">enton W, Stergiou N, Rennard S. </w:t>
      </w:r>
      <w:r w:rsidRPr="0070114B">
        <w:rPr>
          <w:sz w:val="24"/>
          <w:szCs w:val="24"/>
        </w:rPr>
        <w:t>The association between walking and breathing coupling and energy expenditure in COPD p</w:t>
      </w:r>
      <w:r>
        <w:rPr>
          <w:sz w:val="24"/>
          <w:szCs w:val="24"/>
        </w:rPr>
        <w:t xml:space="preserve">atients. </w:t>
      </w:r>
      <w:r w:rsidR="00D54C2F" w:rsidRPr="0070114B">
        <w:rPr>
          <w:sz w:val="24"/>
          <w:szCs w:val="24"/>
        </w:rPr>
        <w:t>6th Biennial National IDeA Symposium of Biomedical Research Excellence (NISBRE)</w:t>
      </w:r>
      <w:r>
        <w:rPr>
          <w:sz w:val="24"/>
          <w:szCs w:val="24"/>
        </w:rPr>
        <w:t xml:space="preserve">, Washington, DC, USA, </w:t>
      </w:r>
      <w:r w:rsidR="00D54C2F" w:rsidRPr="0070114B">
        <w:rPr>
          <w:sz w:val="24"/>
          <w:szCs w:val="24"/>
        </w:rPr>
        <w:t>June 2016.</w:t>
      </w:r>
    </w:p>
    <w:p w14:paraId="66512058" w14:textId="5E140B2E" w:rsidR="00D54C2F" w:rsidRPr="00B3419C" w:rsidRDefault="00B3419C" w:rsidP="00B3419C">
      <w:pPr>
        <w:pStyle w:val="Catch-AllItem"/>
        <w:numPr>
          <w:ilvl w:val="0"/>
          <w:numId w:val="34"/>
        </w:numPr>
        <w:rPr>
          <w:sz w:val="24"/>
          <w:szCs w:val="24"/>
        </w:rPr>
      </w:pPr>
      <w:r w:rsidRPr="00452A11">
        <w:rPr>
          <w:sz w:val="24"/>
          <w:szCs w:val="24"/>
        </w:rPr>
        <w:t>Kyvelidou, A., Wickstrom, J., Senderling, B., &amp; Stergiou, N.</w:t>
      </w:r>
      <w:r>
        <w:rPr>
          <w:sz w:val="24"/>
          <w:szCs w:val="24"/>
        </w:rPr>
        <w:t xml:space="preserve"> </w:t>
      </w:r>
      <w:r w:rsidRPr="00452A11">
        <w:rPr>
          <w:sz w:val="24"/>
          <w:szCs w:val="24"/>
        </w:rPr>
        <w:t>Gaze and motor behavior in infants at risk for autism.</w:t>
      </w:r>
      <w:r>
        <w:rPr>
          <w:sz w:val="24"/>
          <w:szCs w:val="24"/>
        </w:rPr>
        <w:t xml:space="preserve"> </w:t>
      </w:r>
      <w:r w:rsidR="00D54C2F" w:rsidRPr="0070114B">
        <w:rPr>
          <w:sz w:val="24"/>
          <w:szCs w:val="24"/>
        </w:rPr>
        <w:t>6th Biennial National IDeA Symposium of Biomedical Research Excellence (NISBRE)</w:t>
      </w:r>
      <w:r>
        <w:rPr>
          <w:sz w:val="24"/>
          <w:szCs w:val="24"/>
        </w:rPr>
        <w:t xml:space="preserve">, Washington, DC, USA, </w:t>
      </w:r>
      <w:r w:rsidR="00D54C2F">
        <w:rPr>
          <w:sz w:val="24"/>
          <w:szCs w:val="24"/>
        </w:rPr>
        <w:t>June 2016.</w:t>
      </w:r>
    </w:p>
    <w:p w14:paraId="70D53BFB" w14:textId="0433C8E6" w:rsidR="00D54C2F" w:rsidRPr="00B3419C" w:rsidRDefault="00B3419C" w:rsidP="00B3419C">
      <w:pPr>
        <w:pStyle w:val="Catch-AllItem"/>
        <w:numPr>
          <w:ilvl w:val="0"/>
          <w:numId w:val="34"/>
        </w:numPr>
        <w:rPr>
          <w:sz w:val="24"/>
          <w:szCs w:val="24"/>
        </w:rPr>
      </w:pPr>
      <w:r w:rsidRPr="007E5199">
        <w:rPr>
          <w:sz w:val="24"/>
          <w:szCs w:val="24"/>
        </w:rPr>
        <w:t>Stergiou, N, Schieber, M, Hasenkamp, R, Johanning, JM, Pipinos, II, Myers, SA.</w:t>
      </w:r>
      <w:r>
        <w:rPr>
          <w:sz w:val="24"/>
          <w:szCs w:val="24"/>
        </w:rPr>
        <w:t xml:space="preserve"> </w:t>
      </w:r>
      <w:r w:rsidRPr="007E5199">
        <w:rPr>
          <w:sz w:val="24"/>
          <w:szCs w:val="24"/>
        </w:rPr>
        <w:t>Muscular strength characteristics at the ankle are altered by peripheral artery disease.</w:t>
      </w:r>
      <w:r>
        <w:rPr>
          <w:sz w:val="24"/>
          <w:szCs w:val="24"/>
        </w:rPr>
        <w:t xml:space="preserve"> </w:t>
      </w:r>
      <w:r w:rsidR="00D54C2F" w:rsidRPr="0070114B">
        <w:rPr>
          <w:sz w:val="24"/>
          <w:szCs w:val="24"/>
        </w:rPr>
        <w:t>6th Biennial National IDeA Symposium of Biomedical Research Excellence (NISBRE)</w:t>
      </w:r>
      <w:r>
        <w:rPr>
          <w:sz w:val="24"/>
          <w:szCs w:val="24"/>
        </w:rPr>
        <w:t>, Washington, DC, USA,</w:t>
      </w:r>
      <w:r w:rsidR="00D54C2F" w:rsidRPr="007E5199">
        <w:rPr>
          <w:sz w:val="24"/>
          <w:szCs w:val="24"/>
        </w:rPr>
        <w:t xml:space="preserve"> </w:t>
      </w:r>
      <w:r w:rsidR="00D54C2F">
        <w:rPr>
          <w:sz w:val="24"/>
          <w:szCs w:val="24"/>
        </w:rPr>
        <w:t xml:space="preserve">June </w:t>
      </w:r>
      <w:r w:rsidR="00D54C2F" w:rsidRPr="007E5199">
        <w:rPr>
          <w:sz w:val="24"/>
          <w:szCs w:val="24"/>
        </w:rPr>
        <w:t>2016.</w:t>
      </w:r>
    </w:p>
    <w:p w14:paraId="085408E3" w14:textId="537CE0C5" w:rsidR="00D54C2F" w:rsidRPr="00B3419C" w:rsidRDefault="00B3419C" w:rsidP="00B3419C">
      <w:pPr>
        <w:pStyle w:val="Catch-AllItem"/>
        <w:numPr>
          <w:ilvl w:val="0"/>
          <w:numId w:val="34"/>
        </w:numPr>
        <w:rPr>
          <w:sz w:val="24"/>
          <w:szCs w:val="24"/>
        </w:rPr>
      </w:pPr>
      <w:r w:rsidRPr="007E5199">
        <w:rPr>
          <w:sz w:val="24"/>
          <w:szCs w:val="24"/>
        </w:rPr>
        <w:lastRenderedPageBreak/>
        <w:t>Schieber, M, Hasenkamp, RM, Stergiou, N, Johanning, J</w:t>
      </w:r>
      <w:r>
        <w:rPr>
          <w:sz w:val="24"/>
          <w:szCs w:val="24"/>
        </w:rPr>
        <w:t xml:space="preserve">M, Pipinos, II, Myers, SA. </w:t>
      </w:r>
      <w:r w:rsidRPr="007E5199">
        <w:rPr>
          <w:sz w:val="24"/>
          <w:szCs w:val="24"/>
        </w:rPr>
        <w:t>Muscular</w:t>
      </w:r>
      <w:r>
        <w:rPr>
          <w:sz w:val="24"/>
          <w:szCs w:val="24"/>
        </w:rPr>
        <w:t xml:space="preserve"> strength and control character</w:t>
      </w:r>
      <w:r w:rsidRPr="007E5199">
        <w:rPr>
          <w:sz w:val="24"/>
          <w:szCs w:val="24"/>
        </w:rPr>
        <w:t>i</w:t>
      </w:r>
      <w:r>
        <w:rPr>
          <w:sz w:val="24"/>
          <w:szCs w:val="24"/>
        </w:rPr>
        <w:t>s</w:t>
      </w:r>
      <w:r w:rsidRPr="007E5199">
        <w:rPr>
          <w:sz w:val="24"/>
          <w:szCs w:val="24"/>
        </w:rPr>
        <w:t>t</w:t>
      </w:r>
      <w:r>
        <w:rPr>
          <w:sz w:val="24"/>
          <w:szCs w:val="24"/>
        </w:rPr>
        <w:t>i</w:t>
      </w:r>
      <w:r w:rsidRPr="007E5199">
        <w:rPr>
          <w:sz w:val="24"/>
          <w:szCs w:val="24"/>
        </w:rPr>
        <w:t>cs at the ankle are altered by peripheral artery disease.</w:t>
      </w:r>
      <w:r>
        <w:rPr>
          <w:sz w:val="24"/>
          <w:szCs w:val="24"/>
        </w:rPr>
        <w:t xml:space="preserve"> </w:t>
      </w:r>
      <w:r w:rsidR="00D54C2F" w:rsidRPr="007E5199">
        <w:rPr>
          <w:sz w:val="24"/>
          <w:szCs w:val="24"/>
        </w:rPr>
        <w:t>Nebraska Physiological Society Annual Conference</w:t>
      </w:r>
      <w:r w:rsidR="00D54C2F">
        <w:rPr>
          <w:sz w:val="24"/>
          <w:szCs w:val="24"/>
        </w:rPr>
        <w:t xml:space="preserve">, Omaha, NE, USA, October </w:t>
      </w:r>
      <w:r w:rsidR="00D54C2F" w:rsidRPr="007E5199">
        <w:rPr>
          <w:sz w:val="24"/>
          <w:szCs w:val="24"/>
        </w:rPr>
        <w:t>2016.</w:t>
      </w:r>
    </w:p>
    <w:p w14:paraId="78E4B350" w14:textId="42FD63B3" w:rsidR="00D54C2F" w:rsidRPr="00B3419C" w:rsidRDefault="00B3419C" w:rsidP="00B3419C">
      <w:pPr>
        <w:pStyle w:val="Catch-AllItem"/>
        <w:numPr>
          <w:ilvl w:val="0"/>
          <w:numId w:val="34"/>
        </w:numPr>
        <w:rPr>
          <w:sz w:val="24"/>
          <w:szCs w:val="24"/>
        </w:rPr>
      </w:pPr>
      <w:r w:rsidRPr="00317005">
        <w:rPr>
          <w:sz w:val="24"/>
          <w:szCs w:val="24"/>
        </w:rPr>
        <w:t>Rock CG, Wurdeman SR, Stergiou N, and Takahashi KZ.</w:t>
      </w:r>
      <w:r>
        <w:rPr>
          <w:sz w:val="24"/>
          <w:szCs w:val="24"/>
        </w:rPr>
        <w:t xml:space="preserve"> </w:t>
      </w:r>
      <w:r w:rsidRPr="00317005">
        <w:rPr>
          <w:sz w:val="24"/>
          <w:szCs w:val="24"/>
        </w:rPr>
        <w:t>Relationship between push-off work and stride-to-stride fluctuations in transtibial prosthesis users.</w:t>
      </w:r>
      <w:r>
        <w:rPr>
          <w:sz w:val="24"/>
          <w:szCs w:val="24"/>
        </w:rPr>
        <w:t xml:space="preserve"> </w:t>
      </w:r>
      <w:r w:rsidR="00D54C2F" w:rsidRPr="00317005">
        <w:rPr>
          <w:sz w:val="24"/>
          <w:szCs w:val="24"/>
        </w:rPr>
        <w:t xml:space="preserve">American Society of Biomechanics </w:t>
      </w:r>
      <w:r w:rsidR="00D54C2F">
        <w:rPr>
          <w:sz w:val="24"/>
          <w:szCs w:val="24"/>
        </w:rPr>
        <w:t>Ann</w:t>
      </w:r>
      <w:r>
        <w:rPr>
          <w:sz w:val="24"/>
          <w:szCs w:val="24"/>
        </w:rPr>
        <w:t xml:space="preserve">ual Meeting, Raleigh, NC, USA, </w:t>
      </w:r>
      <w:r w:rsidR="00D54C2F">
        <w:rPr>
          <w:sz w:val="24"/>
          <w:szCs w:val="24"/>
        </w:rPr>
        <w:t>August 2016.</w:t>
      </w:r>
    </w:p>
    <w:p w14:paraId="757F83C4" w14:textId="0C153146" w:rsidR="00D54C2F" w:rsidRPr="00B3419C" w:rsidRDefault="00B3419C" w:rsidP="00B3419C">
      <w:pPr>
        <w:pStyle w:val="Catch-AllItem"/>
        <w:numPr>
          <w:ilvl w:val="0"/>
          <w:numId w:val="34"/>
        </w:numPr>
        <w:rPr>
          <w:sz w:val="24"/>
          <w:szCs w:val="24"/>
        </w:rPr>
      </w:pPr>
      <w:r>
        <w:rPr>
          <w:sz w:val="24"/>
          <w:szCs w:val="24"/>
        </w:rPr>
        <w:t>Boman R. Groff BR, Hough ML, Harrison SJ, Stergiou N. The Effect of</w:t>
      </w:r>
      <w:r w:rsidRPr="007E5199">
        <w:rPr>
          <w:sz w:val="24"/>
          <w:szCs w:val="24"/>
        </w:rPr>
        <w:t xml:space="preserve"> </w:t>
      </w:r>
      <w:r>
        <w:rPr>
          <w:sz w:val="24"/>
          <w:szCs w:val="24"/>
        </w:rPr>
        <w:t>Structured Auditory Stimulation on Human Movement Variability and Associated Cortical Involvement.</w:t>
      </w:r>
      <w:r w:rsidR="00D54C2F">
        <w:rPr>
          <w:sz w:val="24"/>
          <w:szCs w:val="24"/>
        </w:rPr>
        <w:t>American Society of Biomechanics Ann</w:t>
      </w:r>
      <w:r>
        <w:rPr>
          <w:sz w:val="24"/>
          <w:szCs w:val="24"/>
        </w:rPr>
        <w:t xml:space="preserve">ual Meeting, Raleigh, NC, USA, </w:t>
      </w:r>
      <w:r w:rsidR="00D54C2F">
        <w:rPr>
          <w:sz w:val="24"/>
          <w:szCs w:val="24"/>
        </w:rPr>
        <w:t>August 2016</w:t>
      </w:r>
      <w:r>
        <w:rPr>
          <w:sz w:val="24"/>
          <w:szCs w:val="24"/>
        </w:rPr>
        <w:t>.</w:t>
      </w:r>
    </w:p>
    <w:p w14:paraId="63AF59B3" w14:textId="18F58DB9" w:rsidR="00D54C2F" w:rsidRPr="00B3419C" w:rsidRDefault="00D54C2F" w:rsidP="00B3419C">
      <w:pPr>
        <w:pStyle w:val="Catch-AllItem"/>
        <w:numPr>
          <w:ilvl w:val="0"/>
          <w:numId w:val="34"/>
        </w:numPr>
        <w:rPr>
          <w:sz w:val="24"/>
          <w:szCs w:val="24"/>
        </w:rPr>
      </w:pPr>
      <w:r w:rsidRPr="00317005">
        <w:rPr>
          <w:sz w:val="24"/>
          <w:szCs w:val="24"/>
        </w:rPr>
        <w:t>Papachatzis N, Rock CG, Stergiou N, and Takahashi KZ.</w:t>
      </w:r>
      <w:r>
        <w:rPr>
          <w:sz w:val="24"/>
          <w:szCs w:val="24"/>
        </w:rPr>
        <w:t xml:space="preserve"> </w:t>
      </w:r>
      <w:r w:rsidR="00D972DD" w:rsidRPr="00317005">
        <w:rPr>
          <w:sz w:val="24"/>
          <w:szCs w:val="24"/>
        </w:rPr>
        <w:t>Push-off mechanics and stride-to-stride fluctuations during human walking</w:t>
      </w:r>
      <w:r w:rsidR="00D972DD">
        <w:rPr>
          <w:sz w:val="24"/>
          <w:szCs w:val="24"/>
        </w:rPr>
        <w:t xml:space="preserve">. </w:t>
      </w:r>
      <w:r w:rsidRPr="00317005">
        <w:rPr>
          <w:sz w:val="24"/>
          <w:szCs w:val="24"/>
        </w:rPr>
        <w:t>Rocky Mountain American Society of Biomechanics</w:t>
      </w:r>
      <w:r w:rsidR="00B3419C">
        <w:rPr>
          <w:sz w:val="24"/>
          <w:szCs w:val="24"/>
        </w:rPr>
        <w:t xml:space="preserve">, Estes Park, CO, USA, </w:t>
      </w:r>
      <w:r>
        <w:rPr>
          <w:sz w:val="24"/>
          <w:szCs w:val="24"/>
        </w:rPr>
        <w:t>April 2016.</w:t>
      </w:r>
    </w:p>
    <w:p w14:paraId="01D6D5E5" w14:textId="1036905F" w:rsidR="00D54C2F" w:rsidRPr="00D54C2F" w:rsidRDefault="00D54C2F" w:rsidP="00D54C2F">
      <w:pPr>
        <w:pStyle w:val="Catch-AllItem"/>
        <w:numPr>
          <w:ilvl w:val="0"/>
          <w:numId w:val="34"/>
        </w:numPr>
        <w:rPr>
          <w:sz w:val="24"/>
          <w:szCs w:val="24"/>
        </w:rPr>
      </w:pPr>
      <w:r w:rsidRPr="00317005">
        <w:rPr>
          <w:sz w:val="24"/>
          <w:szCs w:val="24"/>
        </w:rPr>
        <w:t>Papachatzis N, Rock CG, Stergiou N, and Takahashi KZ.</w:t>
      </w:r>
      <w:r>
        <w:rPr>
          <w:sz w:val="24"/>
          <w:szCs w:val="24"/>
        </w:rPr>
        <w:t xml:space="preserve"> </w:t>
      </w:r>
      <w:r w:rsidRPr="00317005">
        <w:rPr>
          <w:sz w:val="24"/>
          <w:szCs w:val="24"/>
        </w:rPr>
        <w:t>Push-off mechanics and stride-to-stride fluctuations during human walking</w:t>
      </w:r>
      <w:r>
        <w:rPr>
          <w:sz w:val="24"/>
          <w:szCs w:val="24"/>
        </w:rPr>
        <w:t xml:space="preserve">. </w:t>
      </w:r>
      <w:r w:rsidRPr="00116D6B">
        <w:rPr>
          <w:sz w:val="24"/>
          <w:szCs w:val="24"/>
        </w:rPr>
        <w:t>Dynamic Walking 2016</w:t>
      </w:r>
      <w:r>
        <w:rPr>
          <w:sz w:val="24"/>
          <w:szCs w:val="24"/>
        </w:rPr>
        <w:t xml:space="preserve">, </w:t>
      </w:r>
      <w:r w:rsidRPr="00116D6B">
        <w:rPr>
          <w:sz w:val="24"/>
          <w:szCs w:val="24"/>
        </w:rPr>
        <w:t>Camp Ohiyesa</w:t>
      </w:r>
      <w:r>
        <w:rPr>
          <w:sz w:val="24"/>
          <w:szCs w:val="24"/>
        </w:rPr>
        <w:t>, MI, USA, June 2016.</w:t>
      </w:r>
    </w:p>
    <w:p w14:paraId="6D8A8540" w14:textId="7DE8D3B8" w:rsidR="00D54C2F" w:rsidRPr="00D54C2F" w:rsidRDefault="00D54C2F" w:rsidP="00D54C2F">
      <w:pPr>
        <w:pStyle w:val="Catch-AllItem"/>
        <w:numPr>
          <w:ilvl w:val="0"/>
          <w:numId w:val="34"/>
        </w:numPr>
        <w:rPr>
          <w:sz w:val="24"/>
          <w:szCs w:val="24"/>
        </w:rPr>
      </w:pPr>
      <w:r w:rsidRPr="00317005">
        <w:rPr>
          <w:sz w:val="24"/>
          <w:szCs w:val="24"/>
        </w:rPr>
        <w:t>Mattes K, Kent JA, Stergiou N, and Takahashi KZ.</w:t>
      </w:r>
      <w:r>
        <w:rPr>
          <w:sz w:val="24"/>
          <w:szCs w:val="24"/>
        </w:rPr>
        <w:t xml:space="preserve"> </w:t>
      </w:r>
      <w:r w:rsidRPr="00317005">
        <w:rPr>
          <w:sz w:val="24"/>
          <w:szCs w:val="24"/>
        </w:rPr>
        <w:t>Comparison of WII balance board and laboratory grade force plate for the measu</w:t>
      </w:r>
      <w:r>
        <w:rPr>
          <w:sz w:val="24"/>
          <w:szCs w:val="24"/>
        </w:rPr>
        <w:t xml:space="preserve">rement of sway during standing. </w:t>
      </w:r>
      <w:r w:rsidRPr="00317005">
        <w:rPr>
          <w:sz w:val="24"/>
          <w:szCs w:val="24"/>
        </w:rPr>
        <w:t>Rocky Mountain American Society of Biomechanics</w:t>
      </w:r>
      <w:r>
        <w:rPr>
          <w:sz w:val="24"/>
          <w:szCs w:val="24"/>
        </w:rPr>
        <w:t>, Estes Park, CO, USA, April 2016.</w:t>
      </w:r>
    </w:p>
    <w:p w14:paraId="4B8E5475" w14:textId="07A950FA" w:rsidR="00D54C2F" w:rsidRPr="00D54C2F" w:rsidRDefault="00D54C2F" w:rsidP="00D54C2F">
      <w:pPr>
        <w:pStyle w:val="Catch-AllItem"/>
        <w:numPr>
          <w:ilvl w:val="0"/>
          <w:numId w:val="34"/>
        </w:numPr>
        <w:rPr>
          <w:sz w:val="24"/>
          <w:szCs w:val="24"/>
        </w:rPr>
      </w:pPr>
      <w:r w:rsidRPr="00317005">
        <w:rPr>
          <w:sz w:val="24"/>
          <w:szCs w:val="24"/>
        </w:rPr>
        <w:t>Meade Z, Kent JA, Stergiou N, Takahashi KZ.</w:t>
      </w:r>
      <w:r>
        <w:rPr>
          <w:sz w:val="24"/>
          <w:szCs w:val="24"/>
        </w:rPr>
        <w:t xml:space="preserve"> </w:t>
      </w:r>
      <w:r w:rsidRPr="00317005">
        <w:rPr>
          <w:sz w:val="24"/>
          <w:szCs w:val="24"/>
        </w:rPr>
        <w:t>Validation of postural sway measurements using Wii balance board</w:t>
      </w:r>
      <w:r>
        <w:rPr>
          <w:sz w:val="24"/>
          <w:szCs w:val="24"/>
        </w:rPr>
        <w:t xml:space="preserve">. </w:t>
      </w:r>
      <w:r w:rsidRPr="00317005">
        <w:rPr>
          <w:sz w:val="24"/>
          <w:szCs w:val="24"/>
        </w:rPr>
        <w:t>Nebraska Research and Innovation Conference</w:t>
      </w:r>
      <w:r>
        <w:rPr>
          <w:sz w:val="24"/>
          <w:szCs w:val="24"/>
        </w:rPr>
        <w:t>, Omaha, NE, USA, October 2016.</w:t>
      </w:r>
    </w:p>
    <w:p w14:paraId="0DCC291B" w14:textId="32A3B8DB" w:rsidR="00D54C2F" w:rsidRPr="00D54C2F" w:rsidRDefault="00D54C2F" w:rsidP="00D54C2F">
      <w:pPr>
        <w:pStyle w:val="Catch-AllItem"/>
        <w:numPr>
          <w:ilvl w:val="0"/>
          <w:numId w:val="34"/>
        </w:numPr>
        <w:rPr>
          <w:sz w:val="24"/>
          <w:szCs w:val="24"/>
        </w:rPr>
      </w:pPr>
      <w:r w:rsidRPr="00317005">
        <w:rPr>
          <w:sz w:val="24"/>
          <w:szCs w:val="24"/>
        </w:rPr>
        <w:t>Papachatzis N, Rock CG, Stergiou N, Takahashi KZ.</w:t>
      </w:r>
      <w:r>
        <w:rPr>
          <w:sz w:val="24"/>
          <w:szCs w:val="24"/>
        </w:rPr>
        <w:t xml:space="preserve"> </w:t>
      </w:r>
      <w:r w:rsidRPr="00317005">
        <w:rPr>
          <w:sz w:val="24"/>
          <w:szCs w:val="24"/>
        </w:rPr>
        <w:t>Stride-to-stride variability is influenced by push-off mechanics during human walking.</w:t>
      </w:r>
      <w:r>
        <w:rPr>
          <w:sz w:val="24"/>
          <w:szCs w:val="24"/>
        </w:rPr>
        <w:t xml:space="preserve"> </w:t>
      </w:r>
      <w:r w:rsidRPr="00317005">
        <w:rPr>
          <w:sz w:val="24"/>
          <w:szCs w:val="24"/>
        </w:rPr>
        <w:t xml:space="preserve">Human Movement Variability </w:t>
      </w:r>
      <w:r>
        <w:rPr>
          <w:sz w:val="24"/>
          <w:szCs w:val="24"/>
        </w:rPr>
        <w:t xml:space="preserve">Annual </w:t>
      </w:r>
      <w:r w:rsidRPr="00317005">
        <w:rPr>
          <w:sz w:val="24"/>
          <w:szCs w:val="24"/>
        </w:rPr>
        <w:t>Conference</w:t>
      </w:r>
      <w:r>
        <w:rPr>
          <w:sz w:val="24"/>
          <w:szCs w:val="24"/>
        </w:rPr>
        <w:t>, Omaha, NE, USA, June 2016.</w:t>
      </w:r>
    </w:p>
    <w:p w14:paraId="12F5D7BF" w14:textId="68948BE8" w:rsidR="00D54C2F" w:rsidRPr="00D54C2F" w:rsidRDefault="00D54C2F" w:rsidP="00D54C2F">
      <w:pPr>
        <w:pStyle w:val="Catch-AllItem"/>
        <w:numPr>
          <w:ilvl w:val="0"/>
          <w:numId w:val="34"/>
        </w:numPr>
        <w:rPr>
          <w:sz w:val="24"/>
          <w:szCs w:val="24"/>
        </w:rPr>
      </w:pPr>
      <w:r w:rsidRPr="006B4067">
        <w:rPr>
          <w:sz w:val="24"/>
          <w:szCs w:val="24"/>
        </w:rPr>
        <w:t>Papachatzis N, Kent J, Vanderheyden T, Stergiou N, Takahashi KZ.</w:t>
      </w:r>
      <w:r>
        <w:rPr>
          <w:sz w:val="24"/>
          <w:szCs w:val="24"/>
        </w:rPr>
        <w:t xml:space="preserve"> </w:t>
      </w:r>
      <w:r w:rsidRPr="006B4067">
        <w:rPr>
          <w:sz w:val="24"/>
          <w:szCs w:val="24"/>
        </w:rPr>
        <w:t>Frequency validation of a high-bandwidth vibrotactile transducer for clinical use</w:t>
      </w:r>
      <w:r>
        <w:rPr>
          <w:sz w:val="24"/>
          <w:szCs w:val="24"/>
        </w:rPr>
        <w:t xml:space="preserve">. Annual UNO </w:t>
      </w:r>
      <w:r w:rsidRPr="006B4067">
        <w:rPr>
          <w:sz w:val="24"/>
          <w:szCs w:val="24"/>
        </w:rPr>
        <w:t>Student Research and Creative Activity Fair</w:t>
      </w:r>
      <w:r>
        <w:rPr>
          <w:sz w:val="24"/>
          <w:szCs w:val="24"/>
        </w:rPr>
        <w:t>, Omaha, NE, USA, March 2016.</w:t>
      </w:r>
    </w:p>
    <w:p w14:paraId="68BB7655" w14:textId="7D81E0AE" w:rsidR="00D54C2F" w:rsidRPr="00D54C2F" w:rsidRDefault="00D54C2F" w:rsidP="00D54C2F">
      <w:pPr>
        <w:pStyle w:val="Catch-AllItem"/>
        <w:numPr>
          <w:ilvl w:val="0"/>
          <w:numId w:val="34"/>
        </w:numPr>
        <w:rPr>
          <w:sz w:val="24"/>
          <w:szCs w:val="24"/>
        </w:rPr>
      </w:pPr>
      <w:r w:rsidRPr="006B4067">
        <w:rPr>
          <w:sz w:val="24"/>
          <w:szCs w:val="24"/>
        </w:rPr>
        <w:t>Rock C, Wurdeman S, Stergiou N, Takahashi KZ.</w:t>
      </w:r>
      <w:r>
        <w:rPr>
          <w:sz w:val="24"/>
          <w:szCs w:val="24"/>
        </w:rPr>
        <w:t xml:space="preserve"> </w:t>
      </w:r>
      <w:r w:rsidRPr="006B4067">
        <w:rPr>
          <w:sz w:val="24"/>
          <w:szCs w:val="24"/>
        </w:rPr>
        <w:t>Push-off work and stride-to-stride fluctuations in below knee prosthesis users.</w:t>
      </w:r>
      <w:r>
        <w:rPr>
          <w:sz w:val="24"/>
          <w:szCs w:val="24"/>
        </w:rPr>
        <w:t xml:space="preserve"> Annual UNO </w:t>
      </w:r>
      <w:r w:rsidRPr="006B4067">
        <w:rPr>
          <w:sz w:val="24"/>
          <w:szCs w:val="24"/>
        </w:rPr>
        <w:t>Student Research and Creative Activity Fair</w:t>
      </w:r>
      <w:r>
        <w:rPr>
          <w:sz w:val="24"/>
          <w:szCs w:val="24"/>
        </w:rPr>
        <w:t>, Omaha, NE, USA, March 2016</w:t>
      </w:r>
      <w:r w:rsidRPr="006B4067">
        <w:rPr>
          <w:sz w:val="24"/>
          <w:szCs w:val="24"/>
        </w:rPr>
        <w:t>.</w:t>
      </w:r>
    </w:p>
    <w:p w14:paraId="7AB788CC" w14:textId="3AB331E7" w:rsidR="00D54C2F" w:rsidRPr="00857F08" w:rsidRDefault="00D54C2F" w:rsidP="00D54C2F">
      <w:pPr>
        <w:pStyle w:val="Catch-AllItem"/>
        <w:numPr>
          <w:ilvl w:val="0"/>
          <w:numId w:val="34"/>
        </w:numPr>
        <w:rPr>
          <w:sz w:val="24"/>
          <w:szCs w:val="24"/>
        </w:rPr>
      </w:pPr>
      <w:r>
        <w:rPr>
          <w:sz w:val="24"/>
          <w:szCs w:val="24"/>
        </w:rPr>
        <w:t xml:space="preserve">Kent J, Papachatzis N, Vanderleyden T, Stergiou N, Takahashi KZ. Delivery of vibration to the residual limb via the prosthetic socet: preliminary investigation of signal integrity. </w:t>
      </w:r>
      <w:r w:rsidRPr="00317005">
        <w:rPr>
          <w:sz w:val="24"/>
          <w:szCs w:val="24"/>
        </w:rPr>
        <w:t xml:space="preserve">Human Movement Variability </w:t>
      </w:r>
      <w:r>
        <w:rPr>
          <w:sz w:val="24"/>
          <w:szCs w:val="24"/>
        </w:rPr>
        <w:t xml:space="preserve">Annual </w:t>
      </w:r>
      <w:r w:rsidRPr="00317005">
        <w:rPr>
          <w:sz w:val="24"/>
          <w:szCs w:val="24"/>
        </w:rPr>
        <w:t>Conference</w:t>
      </w:r>
      <w:r>
        <w:rPr>
          <w:sz w:val="24"/>
          <w:szCs w:val="24"/>
        </w:rPr>
        <w:t>, Omaha, NE, USA, June 2016.</w:t>
      </w:r>
    </w:p>
    <w:p w14:paraId="280F222B" w14:textId="1F73DA9F" w:rsidR="00EB6780" w:rsidRPr="00EB6780" w:rsidRDefault="00EB6780" w:rsidP="00EB6780">
      <w:pPr>
        <w:pStyle w:val="Catch-AllItem"/>
        <w:numPr>
          <w:ilvl w:val="0"/>
          <w:numId w:val="34"/>
        </w:numPr>
        <w:rPr>
          <w:sz w:val="24"/>
          <w:szCs w:val="24"/>
        </w:rPr>
      </w:pPr>
      <w:r w:rsidRPr="00ED4F3C">
        <w:rPr>
          <w:sz w:val="24"/>
          <w:szCs w:val="24"/>
        </w:rPr>
        <w:t>Bischoff, B., Reynolds, N., Stergiou, N., Harrison, S.J.</w:t>
      </w:r>
      <w:r>
        <w:rPr>
          <w:sz w:val="24"/>
          <w:szCs w:val="24"/>
        </w:rPr>
        <w:t xml:space="preserve"> </w:t>
      </w:r>
      <w:r w:rsidRPr="00ED4F3C">
        <w:rPr>
          <w:sz w:val="24"/>
          <w:szCs w:val="24"/>
        </w:rPr>
        <w:t>Gait affects both kinesthetic and visual pe</w:t>
      </w:r>
      <w:r>
        <w:rPr>
          <w:sz w:val="24"/>
          <w:szCs w:val="24"/>
        </w:rPr>
        <w:t xml:space="preserve">rception of distance traversed. </w:t>
      </w:r>
      <w:r w:rsidRPr="00ED4F3C">
        <w:rPr>
          <w:sz w:val="24"/>
          <w:szCs w:val="24"/>
        </w:rPr>
        <w:t>American Society of Biomechanics Annual Meeting, Columbus, OH, USA, August 2015.</w:t>
      </w:r>
    </w:p>
    <w:p w14:paraId="49CBCDBB" w14:textId="5A947AD4" w:rsidR="00EB6780" w:rsidRPr="00EB6780" w:rsidRDefault="00EB6780" w:rsidP="00EB6780">
      <w:pPr>
        <w:pStyle w:val="Catch-AllItem"/>
        <w:numPr>
          <w:ilvl w:val="0"/>
          <w:numId w:val="34"/>
        </w:numPr>
        <w:rPr>
          <w:sz w:val="24"/>
          <w:szCs w:val="24"/>
        </w:rPr>
      </w:pPr>
      <w:r>
        <w:rPr>
          <w:sz w:val="24"/>
          <w:szCs w:val="24"/>
        </w:rPr>
        <w:t>Catlett</w:t>
      </w:r>
      <w:r w:rsidRPr="00ED4F3C">
        <w:rPr>
          <w:sz w:val="24"/>
          <w:szCs w:val="24"/>
        </w:rPr>
        <w:t xml:space="preserve">, </w:t>
      </w:r>
      <w:r>
        <w:rPr>
          <w:sz w:val="24"/>
          <w:szCs w:val="24"/>
        </w:rPr>
        <w:t>M., Raffalt</w:t>
      </w:r>
      <w:r w:rsidRPr="00ED4F3C">
        <w:rPr>
          <w:sz w:val="24"/>
          <w:szCs w:val="24"/>
        </w:rPr>
        <w:t>,</w:t>
      </w:r>
      <w:r>
        <w:rPr>
          <w:sz w:val="24"/>
          <w:szCs w:val="24"/>
        </w:rPr>
        <w:t xml:space="preserve"> P</w:t>
      </w:r>
      <w:r w:rsidRPr="00ED4F3C">
        <w:rPr>
          <w:sz w:val="24"/>
          <w:szCs w:val="24"/>
        </w:rPr>
        <w:t>.</w:t>
      </w:r>
      <w:r>
        <w:rPr>
          <w:sz w:val="24"/>
          <w:szCs w:val="24"/>
        </w:rPr>
        <w:t>C.</w:t>
      </w:r>
      <w:r w:rsidRPr="00ED4F3C">
        <w:rPr>
          <w:sz w:val="24"/>
          <w:szCs w:val="24"/>
        </w:rPr>
        <w:t xml:space="preserve">, </w:t>
      </w:r>
      <w:r>
        <w:rPr>
          <w:sz w:val="24"/>
          <w:szCs w:val="24"/>
        </w:rPr>
        <w:t xml:space="preserve">Eikema, D.J., </w:t>
      </w:r>
      <w:r w:rsidRPr="00ED4F3C">
        <w:rPr>
          <w:sz w:val="24"/>
          <w:szCs w:val="24"/>
        </w:rPr>
        <w:t>Stergiou, N., Harrison, S.J.</w:t>
      </w:r>
      <w:r>
        <w:rPr>
          <w:sz w:val="24"/>
          <w:szCs w:val="24"/>
        </w:rPr>
        <w:t xml:space="preserve"> The effect of structured rhythmic auditory stimuli on the performance of a repetitive hammering task. </w:t>
      </w:r>
      <w:r w:rsidRPr="00ED4F3C">
        <w:rPr>
          <w:sz w:val="24"/>
          <w:szCs w:val="24"/>
        </w:rPr>
        <w:t>American Society of Biomechanics Annual Meeting, Columbus, OH, USA, August 2015.</w:t>
      </w:r>
    </w:p>
    <w:p w14:paraId="66D05AB3" w14:textId="28C12DD9" w:rsidR="00EB6780" w:rsidRPr="00EB6780" w:rsidRDefault="00EB6780" w:rsidP="00EB6780">
      <w:pPr>
        <w:pStyle w:val="Catch-AllItem"/>
        <w:numPr>
          <w:ilvl w:val="0"/>
          <w:numId w:val="34"/>
        </w:numPr>
        <w:rPr>
          <w:sz w:val="24"/>
          <w:szCs w:val="24"/>
        </w:rPr>
      </w:pPr>
      <w:r w:rsidRPr="00ED4F3C">
        <w:rPr>
          <w:sz w:val="24"/>
          <w:szCs w:val="24"/>
        </w:rPr>
        <w:t>Hough,</w:t>
      </w:r>
      <w:r>
        <w:rPr>
          <w:sz w:val="24"/>
          <w:szCs w:val="24"/>
        </w:rPr>
        <w:t xml:space="preserve"> M.L., </w:t>
      </w:r>
      <w:r w:rsidRPr="00ED4F3C">
        <w:rPr>
          <w:sz w:val="24"/>
          <w:szCs w:val="24"/>
        </w:rPr>
        <w:t>Harrison</w:t>
      </w:r>
      <w:r>
        <w:rPr>
          <w:sz w:val="24"/>
          <w:szCs w:val="24"/>
        </w:rPr>
        <w:t xml:space="preserve">, S.J. </w:t>
      </w:r>
      <w:r w:rsidRPr="00ED4F3C">
        <w:rPr>
          <w:sz w:val="24"/>
          <w:szCs w:val="24"/>
        </w:rPr>
        <w:t>Stergiou</w:t>
      </w:r>
      <w:r>
        <w:rPr>
          <w:sz w:val="24"/>
          <w:szCs w:val="24"/>
        </w:rPr>
        <w:t xml:space="preserve">, N. Synchronization of gait with fractal musical stimuli occurs differently at short and long time scales. </w:t>
      </w:r>
      <w:r w:rsidRPr="00ED4F3C">
        <w:rPr>
          <w:sz w:val="24"/>
          <w:szCs w:val="24"/>
        </w:rPr>
        <w:t>American Society of Biomechanics Ann</w:t>
      </w:r>
      <w:r>
        <w:rPr>
          <w:sz w:val="24"/>
          <w:szCs w:val="24"/>
        </w:rPr>
        <w:t>ual Meeting, Columbus, OH, USA, August 2015.</w:t>
      </w:r>
    </w:p>
    <w:p w14:paraId="11DCD1A5" w14:textId="0426D246" w:rsidR="00EB6780" w:rsidRPr="00EB6780" w:rsidRDefault="00EB6780" w:rsidP="00EB6780">
      <w:pPr>
        <w:pStyle w:val="Catch-AllItem"/>
        <w:numPr>
          <w:ilvl w:val="0"/>
          <w:numId w:val="34"/>
        </w:numPr>
        <w:rPr>
          <w:sz w:val="24"/>
          <w:szCs w:val="24"/>
        </w:rPr>
      </w:pPr>
      <w:r>
        <w:rPr>
          <w:sz w:val="24"/>
          <w:szCs w:val="24"/>
        </w:rPr>
        <w:t>Lueders, K., Eikema, D.J., Ambati, P., Stergiou, N., Bloomberg, J., Mukherjee, M.</w:t>
      </w:r>
      <w:r w:rsidR="002702DB">
        <w:rPr>
          <w:sz w:val="24"/>
          <w:szCs w:val="24"/>
        </w:rPr>
        <w:t xml:space="preserve"> </w:t>
      </w:r>
      <w:r w:rsidR="002702DB" w:rsidRPr="00ED4F3C">
        <w:rPr>
          <w:sz w:val="24"/>
          <w:szCs w:val="24"/>
        </w:rPr>
        <w:t>R</w:t>
      </w:r>
      <w:r w:rsidR="002702DB">
        <w:rPr>
          <w:sz w:val="24"/>
          <w:szCs w:val="24"/>
        </w:rPr>
        <w:t>eductions in structural and frequency coupling between posture and surface motion are facilitated by plantar tactile simulation.</w:t>
      </w:r>
      <w:r>
        <w:rPr>
          <w:sz w:val="24"/>
          <w:szCs w:val="24"/>
        </w:rPr>
        <w:t xml:space="preserve"> </w:t>
      </w:r>
      <w:r w:rsidRPr="00ED4F3C">
        <w:rPr>
          <w:sz w:val="24"/>
          <w:szCs w:val="24"/>
        </w:rPr>
        <w:t>American Society of Biomechanics Annual Meeting, Columbus, OH</w:t>
      </w:r>
      <w:r w:rsidR="002702DB">
        <w:rPr>
          <w:sz w:val="24"/>
          <w:szCs w:val="24"/>
        </w:rPr>
        <w:t xml:space="preserve">, USA, </w:t>
      </w:r>
      <w:r>
        <w:rPr>
          <w:sz w:val="24"/>
          <w:szCs w:val="24"/>
        </w:rPr>
        <w:t>August 2015.</w:t>
      </w:r>
    </w:p>
    <w:p w14:paraId="04A9E8DA" w14:textId="5DC81C00" w:rsidR="00EB6780" w:rsidRPr="00EB6780" w:rsidRDefault="002702DB" w:rsidP="00EB6780">
      <w:pPr>
        <w:pStyle w:val="Catch-AllItem"/>
        <w:numPr>
          <w:ilvl w:val="0"/>
          <w:numId w:val="34"/>
        </w:numPr>
        <w:rPr>
          <w:sz w:val="24"/>
          <w:szCs w:val="24"/>
        </w:rPr>
      </w:pPr>
      <w:r w:rsidRPr="009B2B66">
        <w:rPr>
          <w:sz w:val="24"/>
          <w:szCs w:val="24"/>
        </w:rPr>
        <w:lastRenderedPageBreak/>
        <w:t xml:space="preserve">Reynolds, </w:t>
      </w:r>
      <w:r>
        <w:rPr>
          <w:sz w:val="24"/>
          <w:szCs w:val="24"/>
        </w:rPr>
        <w:t xml:space="preserve">N., </w:t>
      </w:r>
      <w:r w:rsidRPr="009B2B66">
        <w:rPr>
          <w:sz w:val="24"/>
          <w:szCs w:val="24"/>
        </w:rPr>
        <w:t>Bischoff,</w:t>
      </w:r>
      <w:r>
        <w:rPr>
          <w:sz w:val="24"/>
          <w:szCs w:val="24"/>
        </w:rPr>
        <w:t xml:space="preserve"> B., Stergiou, N., Harrison, S.J. Information about how another person is moving through the environment is conveyed in the movements of their limbs. </w:t>
      </w:r>
      <w:r w:rsidR="00EB6780" w:rsidRPr="00ED4F3C">
        <w:rPr>
          <w:sz w:val="24"/>
          <w:szCs w:val="24"/>
        </w:rPr>
        <w:t>American Society of Biomechanics Annual Meeting, Columbus, OH</w:t>
      </w:r>
      <w:r w:rsidR="00EB6780">
        <w:rPr>
          <w:sz w:val="24"/>
          <w:szCs w:val="24"/>
        </w:rPr>
        <w:t>, USA, August 2015.</w:t>
      </w:r>
    </w:p>
    <w:p w14:paraId="6A390FA7" w14:textId="375B182A" w:rsidR="00EB6780" w:rsidRPr="00EB6780" w:rsidRDefault="002702DB" w:rsidP="00EB6780">
      <w:pPr>
        <w:pStyle w:val="Catch-AllItem"/>
        <w:numPr>
          <w:ilvl w:val="0"/>
          <w:numId w:val="34"/>
        </w:numPr>
        <w:rPr>
          <w:sz w:val="24"/>
          <w:szCs w:val="24"/>
        </w:rPr>
      </w:pPr>
      <w:r w:rsidRPr="009B2B66">
        <w:rPr>
          <w:sz w:val="24"/>
          <w:szCs w:val="24"/>
        </w:rPr>
        <w:t>Motz,</w:t>
      </w:r>
      <w:r>
        <w:rPr>
          <w:sz w:val="24"/>
          <w:szCs w:val="24"/>
        </w:rPr>
        <w:t xml:space="preserve"> Z., Ambati, P., </w:t>
      </w:r>
      <w:r w:rsidRPr="009B2B66">
        <w:rPr>
          <w:sz w:val="24"/>
          <w:szCs w:val="24"/>
        </w:rPr>
        <w:t>Haworth,</w:t>
      </w:r>
      <w:r>
        <w:rPr>
          <w:sz w:val="24"/>
          <w:szCs w:val="24"/>
        </w:rPr>
        <w:t xml:space="preserve"> J., </w:t>
      </w:r>
      <w:r w:rsidRPr="009B2B66">
        <w:rPr>
          <w:sz w:val="24"/>
          <w:szCs w:val="24"/>
        </w:rPr>
        <w:t>Grubaugh,</w:t>
      </w:r>
      <w:r>
        <w:rPr>
          <w:sz w:val="24"/>
          <w:szCs w:val="24"/>
        </w:rPr>
        <w:t xml:space="preserve"> J., Stergiou, N., Kyvelidou, A. The effect of static stimulus on the nonlinear dynamics of posture in children with ASD. </w:t>
      </w:r>
      <w:r w:rsidR="00EB6780" w:rsidRPr="00ED4F3C">
        <w:rPr>
          <w:sz w:val="24"/>
          <w:szCs w:val="24"/>
        </w:rPr>
        <w:t>American Society of Biomechanics Annual Meeting, Columbus, OH</w:t>
      </w:r>
      <w:r w:rsidR="00EB6780">
        <w:rPr>
          <w:sz w:val="24"/>
          <w:szCs w:val="24"/>
        </w:rPr>
        <w:t>, USA,</w:t>
      </w:r>
      <w:r>
        <w:rPr>
          <w:sz w:val="24"/>
          <w:szCs w:val="24"/>
        </w:rPr>
        <w:t xml:space="preserve"> </w:t>
      </w:r>
      <w:r w:rsidR="00EB6780">
        <w:rPr>
          <w:sz w:val="24"/>
          <w:szCs w:val="24"/>
        </w:rPr>
        <w:t>August 2015.</w:t>
      </w:r>
    </w:p>
    <w:p w14:paraId="2A1A5EE6" w14:textId="17B8B126" w:rsidR="00EB6780" w:rsidRDefault="002702DB" w:rsidP="00EB6780">
      <w:pPr>
        <w:pStyle w:val="Catch-AllItem"/>
        <w:numPr>
          <w:ilvl w:val="0"/>
          <w:numId w:val="34"/>
        </w:numPr>
        <w:rPr>
          <w:sz w:val="24"/>
          <w:szCs w:val="24"/>
        </w:rPr>
      </w:pPr>
      <w:r>
        <w:rPr>
          <w:sz w:val="24"/>
          <w:szCs w:val="24"/>
        </w:rPr>
        <w:t xml:space="preserve">Surkar, S.., Stergiou, N., Berger, S., Harbourne, R.T. </w:t>
      </w:r>
      <w:r w:rsidRPr="00EF5CE2">
        <w:rPr>
          <w:sz w:val="24"/>
          <w:szCs w:val="24"/>
        </w:rPr>
        <w:t xml:space="preserve">Sitting postural control contributes to the development of focused attention </w:t>
      </w:r>
      <w:r>
        <w:rPr>
          <w:sz w:val="24"/>
          <w:szCs w:val="24"/>
        </w:rPr>
        <w:t xml:space="preserve">in children with cerebral palsy. </w:t>
      </w:r>
      <w:r w:rsidR="00EB6780">
        <w:rPr>
          <w:sz w:val="24"/>
          <w:szCs w:val="24"/>
        </w:rPr>
        <w:t>American Physical Therapy Association Combined Section M</w:t>
      </w:r>
      <w:r>
        <w:rPr>
          <w:sz w:val="24"/>
          <w:szCs w:val="24"/>
        </w:rPr>
        <w:t xml:space="preserve">eeting, Indianapolis, IN, USA, </w:t>
      </w:r>
      <w:r w:rsidR="00EB6780">
        <w:rPr>
          <w:sz w:val="24"/>
          <w:szCs w:val="24"/>
        </w:rPr>
        <w:t>February 2015.</w:t>
      </w:r>
    </w:p>
    <w:p w14:paraId="5201A694" w14:textId="00B21A0D" w:rsidR="002702DB" w:rsidRPr="002702DB" w:rsidRDefault="002702DB" w:rsidP="002702DB">
      <w:pPr>
        <w:pStyle w:val="Catch-AllItem"/>
        <w:numPr>
          <w:ilvl w:val="0"/>
          <w:numId w:val="34"/>
        </w:numPr>
        <w:rPr>
          <w:sz w:val="24"/>
          <w:szCs w:val="24"/>
        </w:rPr>
      </w:pPr>
      <w:r>
        <w:rPr>
          <w:sz w:val="24"/>
          <w:szCs w:val="24"/>
        </w:rPr>
        <w:t xml:space="preserve">Harrison, S.J., Hough, M.L., Stergiou, N. </w:t>
      </w:r>
      <w:r w:rsidR="00F76806" w:rsidRPr="002606BB">
        <w:rPr>
          <w:sz w:val="24"/>
          <w:szCs w:val="24"/>
        </w:rPr>
        <w:t>The effect of structured auditory stimulation on move</w:t>
      </w:r>
      <w:r w:rsidR="00F76806">
        <w:rPr>
          <w:sz w:val="24"/>
          <w:szCs w:val="24"/>
        </w:rPr>
        <w:t xml:space="preserve">ment variability and associated </w:t>
      </w:r>
      <w:r w:rsidR="00F76806" w:rsidRPr="002606BB">
        <w:rPr>
          <w:sz w:val="24"/>
          <w:szCs w:val="24"/>
        </w:rPr>
        <w:t>cortical involvement</w:t>
      </w:r>
      <w:r w:rsidR="00F76806">
        <w:rPr>
          <w:sz w:val="24"/>
          <w:szCs w:val="24"/>
        </w:rPr>
        <w:t xml:space="preserve">. </w:t>
      </w:r>
      <w:r>
        <w:rPr>
          <w:sz w:val="24"/>
          <w:szCs w:val="24"/>
        </w:rPr>
        <w:t xml:space="preserve">Society for Neuroscience Annual Meeting, </w:t>
      </w:r>
      <w:r w:rsidRPr="002606BB">
        <w:rPr>
          <w:sz w:val="24"/>
          <w:szCs w:val="24"/>
        </w:rPr>
        <w:t>Washington, DC</w:t>
      </w:r>
      <w:r>
        <w:rPr>
          <w:sz w:val="24"/>
          <w:szCs w:val="24"/>
        </w:rPr>
        <w:t>, USA, November 2014.</w:t>
      </w:r>
    </w:p>
    <w:p w14:paraId="24604CFD" w14:textId="738E6E6C" w:rsidR="002702DB" w:rsidRPr="002702DB" w:rsidRDefault="00F76806" w:rsidP="002702DB">
      <w:pPr>
        <w:pStyle w:val="Catch-AllItem"/>
        <w:numPr>
          <w:ilvl w:val="0"/>
          <w:numId w:val="34"/>
        </w:numPr>
        <w:rPr>
          <w:sz w:val="24"/>
          <w:szCs w:val="24"/>
        </w:rPr>
      </w:pPr>
      <w:r>
        <w:rPr>
          <w:sz w:val="24"/>
          <w:szCs w:val="24"/>
        </w:rPr>
        <w:t xml:space="preserve">Eikema, D.J.A., Chien, J.H., Stergiou, N., Scott-Pandorf, M., Peters, B., Bloomberg, J., Mukherjee, M. </w:t>
      </w:r>
      <w:r w:rsidRPr="002606BB">
        <w:rPr>
          <w:sz w:val="24"/>
          <w:szCs w:val="24"/>
        </w:rPr>
        <w:t>Locomotor adaptation to suppor</w:t>
      </w:r>
      <w:r>
        <w:rPr>
          <w:sz w:val="24"/>
          <w:szCs w:val="24"/>
        </w:rPr>
        <w:t xml:space="preserve">t surface perturbations is </w:t>
      </w:r>
      <w:r w:rsidRPr="002606BB">
        <w:rPr>
          <w:sz w:val="24"/>
          <w:szCs w:val="24"/>
        </w:rPr>
        <w:t>characterized by environmental decoupling</w:t>
      </w:r>
      <w:r>
        <w:rPr>
          <w:sz w:val="24"/>
          <w:szCs w:val="24"/>
        </w:rPr>
        <w:t xml:space="preserve">. </w:t>
      </w:r>
      <w:r w:rsidR="002702DB">
        <w:rPr>
          <w:sz w:val="24"/>
          <w:szCs w:val="24"/>
        </w:rPr>
        <w:t xml:space="preserve">Society for Neuroscience Annual Meeting, </w:t>
      </w:r>
      <w:r w:rsidR="002702DB" w:rsidRPr="002606BB">
        <w:rPr>
          <w:sz w:val="24"/>
          <w:szCs w:val="24"/>
        </w:rPr>
        <w:t>Washington, DC</w:t>
      </w:r>
      <w:r>
        <w:rPr>
          <w:sz w:val="24"/>
          <w:szCs w:val="24"/>
        </w:rPr>
        <w:t xml:space="preserve">, USA, </w:t>
      </w:r>
      <w:r w:rsidR="002702DB">
        <w:rPr>
          <w:sz w:val="24"/>
          <w:szCs w:val="24"/>
        </w:rPr>
        <w:t xml:space="preserve">November 2014. </w:t>
      </w:r>
    </w:p>
    <w:p w14:paraId="1D765BDB" w14:textId="22CB01C7" w:rsidR="002702DB" w:rsidRPr="002702DB" w:rsidRDefault="00F76806" w:rsidP="002702DB">
      <w:pPr>
        <w:pStyle w:val="Catch-AllItem"/>
        <w:numPr>
          <w:ilvl w:val="0"/>
          <w:numId w:val="34"/>
        </w:numPr>
        <w:rPr>
          <w:sz w:val="24"/>
          <w:szCs w:val="24"/>
        </w:rPr>
      </w:pPr>
      <w:r w:rsidRPr="00A247DE">
        <w:rPr>
          <w:sz w:val="24"/>
          <w:szCs w:val="24"/>
        </w:rPr>
        <w:t>Yentes, J.M., Rennard, S.I., Blanke, D., Stergiou, N.</w:t>
      </w:r>
      <w:r>
        <w:rPr>
          <w:sz w:val="24"/>
          <w:szCs w:val="24"/>
        </w:rPr>
        <w:t xml:space="preserve"> </w:t>
      </w:r>
      <w:r w:rsidRPr="00A247DE">
        <w:rPr>
          <w:sz w:val="24"/>
          <w:szCs w:val="24"/>
        </w:rPr>
        <w:t>Patients with COPD walk with a more periodic step width pattern as compared to healthy controls</w:t>
      </w:r>
      <w:r>
        <w:rPr>
          <w:sz w:val="24"/>
          <w:szCs w:val="24"/>
        </w:rPr>
        <w:t xml:space="preserve">. </w:t>
      </w:r>
      <w:r w:rsidR="002702DB" w:rsidRPr="00A247DE">
        <w:rPr>
          <w:sz w:val="24"/>
          <w:szCs w:val="24"/>
        </w:rPr>
        <w:t xml:space="preserve">American Thoracic Society 2014 International Conference, </w:t>
      </w:r>
      <w:r w:rsidR="002702DB">
        <w:rPr>
          <w:sz w:val="24"/>
          <w:szCs w:val="24"/>
        </w:rPr>
        <w:t>San Diego, CA, USA, May 2014.</w:t>
      </w:r>
      <w:r w:rsidR="002702DB" w:rsidRPr="00A247DE">
        <w:rPr>
          <w:sz w:val="24"/>
          <w:szCs w:val="24"/>
        </w:rPr>
        <w:t xml:space="preserve"> </w:t>
      </w:r>
    </w:p>
    <w:p w14:paraId="60AEA125" w14:textId="17790429" w:rsidR="002702DB" w:rsidRPr="002702DB" w:rsidRDefault="00F76806" w:rsidP="002702DB">
      <w:pPr>
        <w:pStyle w:val="Catch-AllItem"/>
        <w:numPr>
          <w:ilvl w:val="0"/>
          <w:numId w:val="34"/>
        </w:numPr>
        <w:rPr>
          <w:sz w:val="24"/>
          <w:szCs w:val="24"/>
        </w:rPr>
      </w:pPr>
      <w:r w:rsidRPr="000303B2">
        <w:rPr>
          <w:sz w:val="24"/>
          <w:szCs w:val="24"/>
        </w:rPr>
        <w:t>Yentes, J.M., Rennard,</w:t>
      </w:r>
      <w:r>
        <w:rPr>
          <w:sz w:val="24"/>
          <w:szCs w:val="24"/>
        </w:rPr>
        <w:t xml:space="preserve"> S.I., Blanke, D., Stergiou, N. </w:t>
      </w:r>
      <w:r w:rsidRPr="000303B2">
        <w:rPr>
          <w:sz w:val="24"/>
          <w:szCs w:val="24"/>
        </w:rPr>
        <w:t>The effect of exercise intervention on gait in patients with CO</w:t>
      </w:r>
      <w:r>
        <w:rPr>
          <w:sz w:val="24"/>
          <w:szCs w:val="24"/>
        </w:rPr>
        <w:t xml:space="preserve">PD: Findings from a pilot study. </w:t>
      </w:r>
      <w:r w:rsidR="002702DB" w:rsidRPr="000303B2">
        <w:rPr>
          <w:sz w:val="24"/>
          <w:szCs w:val="24"/>
        </w:rPr>
        <w:t xml:space="preserve">American Thoracic Society 2014 International Conference, </w:t>
      </w:r>
      <w:r w:rsidR="002702DB">
        <w:rPr>
          <w:sz w:val="24"/>
          <w:szCs w:val="24"/>
        </w:rPr>
        <w:t>San Diego, CA, USA, May 2014.</w:t>
      </w:r>
    </w:p>
    <w:p w14:paraId="2668F850" w14:textId="5F0B4B07" w:rsidR="002702DB" w:rsidRPr="002702DB" w:rsidRDefault="00F76806" w:rsidP="002702DB">
      <w:pPr>
        <w:pStyle w:val="Catch-AllItem"/>
        <w:numPr>
          <w:ilvl w:val="0"/>
          <w:numId w:val="34"/>
        </w:numPr>
        <w:rPr>
          <w:sz w:val="24"/>
          <w:szCs w:val="24"/>
        </w:rPr>
      </w:pPr>
      <w:r w:rsidRPr="000303B2">
        <w:rPr>
          <w:sz w:val="24"/>
          <w:szCs w:val="24"/>
        </w:rPr>
        <w:t>Yentes, J.M., Rennard,</w:t>
      </w:r>
      <w:r>
        <w:rPr>
          <w:sz w:val="24"/>
          <w:szCs w:val="24"/>
        </w:rPr>
        <w:t xml:space="preserve"> S.I., Blanke, D., Stergiou, N. </w:t>
      </w:r>
      <w:r w:rsidRPr="000303B2">
        <w:rPr>
          <w:sz w:val="24"/>
          <w:szCs w:val="24"/>
        </w:rPr>
        <w:t>Abnormal breathing strengthens locomotor respiratory coupli</w:t>
      </w:r>
      <w:r>
        <w:rPr>
          <w:sz w:val="24"/>
          <w:szCs w:val="24"/>
        </w:rPr>
        <w:t xml:space="preserve">ng. </w:t>
      </w:r>
      <w:r w:rsidR="002702DB" w:rsidRPr="000303B2">
        <w:rPr>
          <w:sz w:val="24"/>
          <w:szCs w:val="24"/>
        </w:rPr>
        <w:t xml:space="preserve">7th World Congress of Biomechanics Meeting, </w:t>
      </w:r>
      <w:r w:rsidR="002702DB">
        <w:rPr>
          <w:sz w:val="24"/>
          <w:szCs w:val="24"/>
        </w:rPr>
        <w:t>Boston, MA, USA, July 2014.</w:t>
      </w:r>
    </w:p>
    <w:p w14:paraId="240ACFCF" w14:textId="373C70E3" w:rsidR="002702DB" w:rsidRPr="002702DB" w:rsidRDefault="00F76806" w:rsidP="002702DB">
      <w:pPr>
        <w:pStyle w:val="Catch-AllItem"/>
        <w:numPr>
          <w:ilvl w:val="0"/>
          <w:numId w:val="34"/>
        </w:numPr>
        <w:rPr>
          <w:sz w:val="24"/>
          <w:szCs w:val="24"/>
        </w:rPr>
      </w:pPr>
      <w:r w:rsidRPr="000303B2">
        <w:rPr>
          <w:sz w:val="24"/>
          <w:szCs w:val="24"/>
        </w:rPr>
        <w:t>Yentes, J.M., Rennard,</w:t>
      </w:r>
      <w:r>
        <w:rPr>
          <w:sz w:val="24"/>
          <w:szCs w:val="24"/>
        </w:rPr>
        <w:t xml:space="preserve"> S.I., Blanke, D., Stergiou, N. </w:t>
      </w:r>
      <w:r w:rsidRPr="000303B2">
        <w:rPr>
          <w:sz w:val="24"/>
          <w:szCs w:val="24"/>
        </w:rPr>
        <w:t>Patients with COPD walk with a more periodic step width pattern a</w:t>
      </w:r>
      <w:r>
        <w:rPr>
          <w:sz w:val="24"/>
          <w:szCs w:val="24"/>
        </w:rPr>
        <w:t xml:space="preserve">s compared to healthy controls. </w:t>
      </w:r>
      <w:r w:rsidR="002702DB" w:rsidRPr="000303B2">
        <w:rPr>
          <w:sz w:val="24"/>
          <w:szCs w:val="24"/>
        </w:rPr>
        <w:t xml:space="preserve">7th World Congress of Biomechanics Meeting, </w:t>
      </w:r>
      <w:r w:rsidR="002702DB">
        <w:rPr>
          <w:sz w:val="24"/>
          <w:szCs w:val="24"/>
        </w:rPr>
        <w:t>Boston, MA, USA, July 2014.</w:t>
      </w:r>
    </w:p>
    <w:p w14:paraId="4DD2FB42" w14:textId="0A57AFB8" w:rsidR="002702DB" w:rsidRPr="002702DB" w:rsidRDefault="00F76806" w:rsidP="002702DB">
      <w:pPr>
        <w:pStyle w:val="Catch-AllItem"/>
        <w:numPr>
          <w:ilvl w:val="0"/>
          <w:numId w:val="34"/>
        </w:numPr>
        <w:rPr>
          <w:sz w:val="24"/>
          <w:szCs w:val="24"/>
        </w:rPr>
      </w:pPr>
      <w:r w:rsidRPr="004A783D">
        <w:rPr>
          <w:sz w:val="24"/>
          <w:szCs w:val="24"/>
        </w:rPr>
        <w:t>Wurdeman, S.R., Myers, S.A., Jacobsen, A.L., Stergiou, N</w:t>
      </w:r>
      <w:r>
        <w:rPr>
          <w:sz w:val="24"/>
          <w:szCs w:val="24"/>
        </w:rPr>
        <w:t xml:space="preserve">. </w:t>
      </w:r>
      <w:r w:rsidRPr="004A783D">
        <w:rPr>
          <w:sz w:val="24"/>
          <w:szCs w:val="24"/>
        </w:rPr>
        <w:t>Adaptation and Prosthesis Effects on</w:t>
      </w:r>
      <w:r>
        <w:rPr>
          <w:sz w:val="24"/>
          <w:szCs w:val="24"/>
        </w:rPr>
        <w:t xml:space="preserve"> Stride-to-Stride Fluctuations. </w:t>
      </w:r>
      <w:r w:rsidR="002702DB" w:rsidRPr="000303B2">
        <w:rPr>
          <w:sz w:val="24"/>
          <w:szCs w:val="24"/>
        </w:rPr>
        <w:t xml:space="preserve">7th World Congress of Biomechanics Meeting, </w:t>
      </w:r>
      <w:r w:rsidR="002702DB">
        <w:rPr>
          <w:sz w:val="24"/>
          <w:szCs w:val="24"/>
        </w:rPr>
        <w:t>Boston, MA, USA, July 2014.</w:t>
      </w:r>
    </w:p>
    <w:p w14:paraId="31FE029F" w14:textId="130DC105" w:rsidR="002702DB" w:rsidRPr="002702DB" w:rsidRDefault="00F76806" w:rsidP="002702DB">
      <w:pPr>
        <w:pStyle w:val="Catch-AllItem"/>
        <w:numPr>
          <w:ilvl w:val="0"/>
          <w:numId w:val="34"/>
        </w:numPr>
        <w:rPr>
          <w:sz w:val="24"/>
          <w:szCs w:val="24"/>
        </w:rPr>
      </w:pPr>
      <w:r w:rsidRPr="00E53283">
        <w:rPr>
          <w:sz w:val="24"/>
          <w:szCs w:val="24"/>
        </w:rPr>
        <w:t>Hough, M. L., Myers, S. A., Harrison, S. J., Wurdeman, S. R., McGrath, D., St</w:t>
      </w:r>
      <w:r>
        <w:rPr>
          <w:sz w:val="24"/>
          <w:szCs w:val="24"/>
        </w:rPr>
        <w:t xml:space="preserve">ergiou, N. </w:t>
      </w:r>
      <w:r w:rsidRPr="00E53283">
        <w:rPr>
          <w:sz w:val="24"/>
          <w:szCs w:val="24"/>
        </w:rPr>
        <w:t>Improving elderly gait using</w:t>
      </w:r>
      <w:r>
        <w:rPr>
          <w:sz w:val="24"/>
          <w:szCs w:val="24"/>
        </w:rPr>
        <w:t xml:space="preserve"> a structured auditory stimulus. </w:t>
      </w:r>
      <w:r w:rsidR="002702DB" w:rsidRPr="000303B2">
        <w:rPr>
          <w:sz w:val="24"/>
          <w:szCs w:val="24"/>
        </w:rPr>
        <w:t xml:space="preserve">7th World Congress of Biomechanics Meeting, </w:t>
      </w:r>
      <w:r w:rsidR="002702DB">
        <w:rPr>
          <w:sz w:val="24"/>
          <w:szCs w:val="24"/>
        </w:rPr>
        <w:t>Boston, MA, USA, July 2014.</w:t>
      </w:r>
    </w:p>
    <w:p w14:paraId="78B759F6" w14:textId="0F7EADE4" w:rsidR="002702DB" w:rsidRPr="002702DB" w:rsidRDefault="00F76806" w:rsidP="002702DB">
      <w:pPr>
        <w:pStyle w:val="Catch-AllItem"/>
        <w:numPr>
          <w:ilvl w:val="0"/>
          <w:numId w:val="34"/>
        </w:numPr>
        <w:rPr>
          <w:sz w:val="24"/>
          <w:szCs w:val="24"/>
        </w:rPr>
      </w:pPr>
      <w:r w:rsidRPr="00A247DE">
        <w:rPr>
          <w:sz w:val="24"/>
          <w:szCs w:val="24"/>
        </w:rPr>
        <w:t xml:space="preserve">Renz, </w:t>
      </w:r>
      <w:r>
        <w:rPr>
          <w:sz w:val="24"/>
          <w:szCs w:val="24"/>
        </w:rPr>
        <w:t xml:space="preserve">J., </w:t>
      </w:r>
      <w:r w:rsidRPr="00A247DE">
        <w:rPr>
          <w:sz w:val="24"/>
          <w:szCs w:val="24"/>
        </w:rPr>
        <w:t xml:space="preserve">Korgan, </w:t>
      </w:r>
      <w:r>
        <w:rPr>
          <w:sz w:val="24"/>
          <w:szCs w:val="24"/>
        </w:rPr>
        <w:t xml:space="preserve">W., </w:t>
      </w:r>
      <w:r w:rsidRPr="00A247DE">
        <w:rPr>
          <w:sz w:val="24"/>
          <w:szCs w:val="24"/>
        </w:rPr>
        <w:t xml:space="preserve">Myers, </w:t>
      </w:r>
      <w:r>
        <w:rPr>
          <w:sz w:val="24"/>
          <w:szCs w:val="24"/>
        </w:rPr>
        <w:t xml:space="preserve">S.A., </w:t>
      </w:r>
      <w:r w:rsidRPr="00A247DE">
        <w:rPr>
          <w:sz w:val="24"/>
          <w:szCs w:val="24"/>
        </w:rPr>
        <w:t xml:space="preserve">Stergiou, </w:t>
      </w:r>
      <w:r>
        <w:rPr>
          <w:sz w:val="24"/>
          <w:szCs w:val="24"/>
        </w:rPr>
        <w:t xml:space="preserve">N., </w:t>
      </w:r>
      <w:r w:rsidRPr="00A247DE">
        <w:rPr>
          <w:sz w:val="24"/>
          <w:szCs w:val="24"/>
        </w:rPr>
        <w:t>Wurdeman</w:t>
      </w:r>
      <w:r>
        <w:rPr>
          <w:sz w:val="24"/>
          <w:szCs w:val="24"/>
        </w:rPr>
        <w:t xml:space="preserve">, S.R. </w:t>
      </w:r>
      <w:r w:rsidRPr="00A247DE">
        <w:rPr>
          <w:sz w:val="24"/>
          <w:szCs w:val="24"/>
        </w:rPr>
        <w:t>Amputee Step Activity is Correlated to Stride-to-Stride Fluctuations at the Ankle</w:t>
      </w:r>
      <w:r>
        <w:rPr>
          <w:sz w:val="24"/>
          <w:szCs w:val="24"/>
        </w:rPr>
        <w:t xml:space="preserve">. </w:t>
      </w:r>
      <w:r w:rsidR="002702DB" w:rsidRPr="00A247DE">
        <w:rPr>
          <w:sz w:val="24"/>
          <w:szCs w:val="24"/>
        </w:rPr>
        <w:t xml:space="preserve">7th World Congress of Biomechanics Meeting, Boston, MA, USA, </w:t>
      </w:r>
      <w:r w:rsidR="002702DB">
        <w:rPr>
          <w:sz w:val="24"/>
          <w:szCs w:val="24"/>
        </w:rPr>
        <w:t>July 2014.</w:t>
      </w:r>
    </w:p>
    <w:p w14:paraId="2D032828" w14:textId="708B672A" w:rsidR="002702DB" w:rsidRPr="002702DB" w:rsidRDefault="00F76806" w:rsidP="002702DB">
      <w:pPr>
        <w:pStyle w:val="Catch-AllItem"/>
        <w:numPr>
          <w:ilvl w:val="0"/>
          <w:numId w:val="34"/>
        </w:numPr>
        <w:rPr>
          <w:sz w:val="24"/>
          <w:szCs w:val="24"/>
        </w:rPr>
      </w:pPr>
      <w:r w:rsidRPr="001121D2">
        <w:rPr>
          <w:sz w:val="24"/>
          <w:szCs w:val="24"/>
        </w:rPr>
        <w:t>Wurdeman</w:t>
      </w:r>
      <w:r>
        <w:rPr>
          <w:sz w:val="24"/>
          <w:szCs w:val="24"/>
        </w:rPr>
        <w:t>,</w:t>
      </w:r>
      <w:r w:rsidRPr="001121D2">
        <w:rPr>
          <w:sz w:val="24"/>
          <w:szCs w:val="24"/>
        </w:rPr>
        <w:t xml:space="preserve"> S</w:t>
      </w:r>
      <w:r>
        <w:rPr>
          <w:sz w:val="24"/>
          <w:szCs w:val="24"/>
        </w:rPr>
        <w:t>.</w:t>
      </w:r>
      <w:r w:rsidRPr="001121D2">
        <w:rPr>
          <w:sz w:val="24"/>
          <w:szCs w:val="24"/>
        </w:rPr>
        <w:t>R</w:t>
      </w:r>
      <w:r>
        <w:rPr>
          <w:sz w:val="24"/>
          <w:szCs w:val="24"/>
        </w:rPr>
        <w:t>.</w:t>
      </w:r>
      <w:r w:rsidRPr="001121D2">
        <w:rPr>
          <w:sz w:val="24"/>
          <w:szCs w:val="24"/>
        </w:rPr>
        <w:t>, Jacobsen</w:t>
      </w:r>
      <w:r>
        <w:rPr>
          <w:sz w:val="24"/>
          <w:szCs w:val="24"/>
        </w:rPr>
        <w:t>,</w:t>
      </w:r>
      <w:r w:rsidRPr="001121D2">
        <w:rPr>
          <w:sz w:val="24"/>
          <w:szCs w:val="24"/>
        </w:rPr>
        <w:t xml:space="preserve"> A</w:t>
      </w:r>
      <w:r>
        <w:rPr>
          <w:sz w:val="24"/>
          <w:szCs w:val="24"/>
        </w:rPr>
        <w:t>.</w:t>
      </w:r>
      <w:r w:rsidRPr="001121D2">
        <w:rPr>
          <w:sz w:val="24"/>
          <w:szCs w:val="24"/>
        </w:rPr>
        <w:t>L</w:t>
      </w:r>
      <w:r>
        <w:rPr>
          <w:sz w:val="24"/>
          <w:szCs w:val="24"/>
        </w:rPr>
        <w:t>.</w:t>
      </w:r>
      <w:r w:rsidRPr="001121D2">
        <w:rPr>
          <w:sz w:val="24"/>
          <w:szCs w:val="24"/>
        </w:rPr>
        <w:t>, Myers</w:t>
      </w:r>
      <w:r>
        <w:rPr>
          <w:sz w:val="24"/>
          <w:szCs w:val="24"/>
        </w:rPr>
        <w:t>,</w:t>
      </w:r>
      <w:r w:rsidRPr="001121D2">
        <w:rPr>
          <w:sz w:val="24"/>
          <w:szCs w:val="24"/>
        </w:rPr>
        <w:t xml:space="preserve"> S</w:t>
      </w:r>
      <w:r>
        <w:rPr>
          <w:sz w:val="24"/>
          <w:szCs w:val="24"/>
        </w:rPr>
        <w:t>.</w:t>
      </w:r>
      <w:r w:rsidRPr="001121D2">
        <w:rPr>
          <w:sz w:val="24"/>
          <w:szCs w:val="24"/>
        </w:rPr>
        <w:t>A</w:t>
      </w:r>
      <w:r>
        <w:rPr>
          <w:sz w:val="24"/>
          <w:szCs w:val="24"/>
        </w:rPr>
        <w:t>.</w:t>
      </w:r>
      <w:r w:rsidRPr="001121D2">
        <w:rPr>
          <w:sz w:val="24"/>
          <w:szCs w:val="24"/>
        </w:rPr>
        <w:t>, Stergiou</w:t>
      </w:r>
      <w:r>
        <w:rPr>
          <w:sz w:val="24"/>
          <w:szCs w:val="24"/>
        </w:rPr>
        <w:t>,</w:t>
      </w:r>
      <w:r w:rsidRPr="001121D2">
        <w:rPr>
          <w:sz w:val="24"/>
          <w:szCs w:val="24"/>
        </w:rPr>
        <w:t xml:space="preserve"> N. Stride-to-stride fluctuations are related before and after adaptation for an appropriate prosthesis.</w:t>
      </w:r>
      <w:r>
        <w:rPr>
          <w:sz w:val="24"/>
          <w:szCs w:val="24"/>
        </w:rPr>
        <w:t xml:space="preserve"> </w:t>
      </w:r>
      <w:r w:rsidR="002702DB" w:rsidRPr="001121D2">
        <w:rPr>
          <w:sz w:val="24"/>
          <w:szCs w:val="24"/>
        </w:rPr>
        <w:t>American Academy o</w:t>
      </w:r>
      <w:r w:rsidR="002702DB">
        <w:rPr>
          <w:sz w:val="24"/>
          <w:szCs w:val="24"/>
        </w:rPr>
        <w:t xml:space="preserve">f Orthotists &amp; Prosthetists Annual Meeting, Chicago, IL, USA, February, 2014. </w:t>
      </w:r>
      <w:r w:rsidR="002702DB" w:rsidRPr="001121D2">
        <w:rPr>
          <w:sz w:val="24"/>
          <w:szCs w:val="24"/>
        </w:rPr>
        <w:t xml:space="preserve"> </w:t>
      </w:r>
    </w:p>
    <w:p w14:paraId="6D284EAF" w14:textId="39A9AC08" w:rsidR="002702DB" w:rsidRPr="002702DB" w:rsidRDefault="00F76806" w:rsidP="002702DB">
      <w:pPr>
        <w:pStyle w:val="Catch-AllItem"/>
        <w:numPr>
          <w:ilvl w:val="0"/>
          <w:numId w:val="34"/>
        </w:numPr>
        <w:rPr>
          <w:sz w:val="24"/>
          <w:szCs w:val="24"/>
        </w:rPr>
      </w:pPr>
      <w:r w:rsidRPr="001121D2">
        <w:rPr>
          <w:sz w:val="24"/>
          <w:szCs w:val="24"/>
        </w:rPr>
        <w:t>Wurdeman</w:t>
      </w:r>
      <w:r>
        <w:rPr>
          <w:sz w:val="24"/>
          <w:szCs w:val="24"/>
        </w:rPr>
        <w:t>,</w:t>
      </w:r>
      <w:r w:rsidRPr="001121D2">
        <w:rPr>
          <w:sz w:val="24"/>
          <w:szCs w:val="24"/>
        </w:rPr>
        <w:t xml:space="preserve"> S</w:t>
      </w:r>
      <w:r>
        <w:rPr>
          <w:sz w:val="24"/>
          <w:szCs w:val="24"/>
        </w:rPr>
        <w:t>.</w:t>
      </w:r>
      <w:r w:rsidRPr="001121D2">
        <w:rPr>
          <w:sz w:val="24"/>
          <w:szCs w:val="24"/>
        </w:rPr>
        <w:t>R</w:t>
      </w:r>
      <w:r>
        <w:rPr>
          <w:sz w:val="24"/>
          <w:szCs w:val="24"/>
        </w:rPr>
        <w:t>.</w:t>
      </w:r>
      <w:r w:rsidRPr="001121D2">
        <w:rPr>
          <w:sz w:val="24"/>
          <w:szCs w:val="24"/>
        </w:rPr>
        <w:t>, Jacobsen</w:t>
      </w:r>
      <w:r>
        <w:rPr>
          <w:sz w:val="24"/>
          <w:szCs w:val="24"/>
        </w:rPr>
        <w:t>,</w:t>
      </w:r>
      <w:r w:rsidRPr="001121D2">
        <w:rPr>
          <w:sz w:val="24"/>
          <w:szCs w:val="24"/>
        </w:rPr>
        <w:t xml:space="preserve"> A</w:t>
      </w:r>
      <w:r>
        <w:rPr>
          <w:sz w:val="24"/>
          <w:szCs w:val="24"/>
        </w:rPr>
        <w:t>.</w:t>
      </w:r>
      <w:r w:rsidRPr="001121D2">
        <w:rPr>
          <w:sz w:val="24"/>
          <w:szCs w:val="24"/>
        </w:rPr>
        <w:t>L</w:t>
      </w:r>
      <w:r>
        <w:rPr>
          <w:sz w:val="24"/>
          <w:szCs w:val="24"/>
        </w:rPr>
        <w:t>.</w:t>
      </w:r>
      <w:r w:rsidRPr="001121D2">
        <w:rPr>
          <w:sz w:val="24"/>
          <w:szCs w:val="24"/>
        </w:rPr>
        <w:t>, Myers</w:t>
      </w:r>
      <w:r>
        <w:rPr>
          <w:sz w:val="24"/>
          <w:szCs w:val="24"/>
        </w:rPr>
        <w:t>,</w:t>
      </w:r>
      <w:r w:rsidRPr="001121D2">
        <w:rPr>
          <w:sz w:val="24"/>
          <w:szCs w:val="24"/>
        </w:rPr>
        <w:t xml:space="preserve"> S</w:t>
      </w:r>
      <w:r>
        <w:rPr>
          <w:sz w:val="24"/>
          <w:szCs w:val="24"/>
        </w:rPr>
        <w:t>.</w:t>
      </w:r>
      <w:r w:rsidRPr="001121D2">
        <w:rPr>
          <w:sz w:val="24"/>
          <w:szCs w:val="24"/>
        </w:rPr>
        <w:t>A</w:t>
      </w:r>
      <w:r>
        <w:rPr>
          <w:sz w:val="24"/>
          <w:szCs w:val="24"/>
        </w:rPr>
        <w:t>.</w:t>
      </w:r>
      <w:r w:rsidRPr="001121D2">
        <w:rPr>
          <w:sz w:val="24"/>
          <w:szCs w:val="24"/>
        </w:rPr>
        <w:t>, Stergiou</w:t>
      </w:r>
      <w:r>
        <w:rPr>
          <w:sz w:val="24"/>
          <w:szCs w:val="24"/>
        </w:rPr>
        <w:t>,</w:t>
      </w:r>
      <w:r w:rsidRPr="001121D2">
        <w:rPr>
          <w:sz w:val="24"/>
          <w:szCs w:val="24"/>
        </w:rPr>
        <w:t xml:space="preserve"> N.</w:t>
      </w:r>
      <w:r>
        <w:rPr>
          <w:sz w:val="24"/>
          <w:szCs w:val="24"/>
        </w:rPr>
        <w:t xml:space="preserve"> </w:t>
      </w:r>
      <w:r w:rsidRPr="001121D2">
        <w:rPr>
          <w:sz w:val="24"/>
          <w:szCs w:val="24"/>
        </w:rPr>
        <w:t>Adaptation and prosthesis effects on stride-to-stride fluctuations.</w:t>
      </w:r>
      <w:r>
        <w:rPr>
          <w:sz w:val="24"/>
          <w:szCs w:val="24"/>
        </w:rPr>
        <w:t xml:space="preserve"> </w:t>
      </w:r>
      <w:r w:rsidR="002702DB" w:rsidRPr="001121D2">
        <w:rPr>
          <w:sz w:val="24"/>
          <w:szCs w:val="24"/>
        </w:rPr>
        <w:t>American Academy o</w:t>
      </w:r>
      <w:r w:rsidR="002702DB">
        <w:rPr>
          <w:sz w:val="24"/>
          <w:szCs w:val="24"/>
        </w:rPr>
        <w:t>f Orthotists &amp; Prosthetists Annual Meeting, Chicago, IL, USA,</w:t>
      </w:r>
      <w:r>
        <w:rPr>
          <w:sz w:val="24"/>
          <w:szCs w:val="24"/>
        </w:rPr>
        <w:t xml:space="preserve"> </w:t>
      </w:r>
      <w:r w:rsidR="002702DB">
        <w:rPr>
          <w:sz w:val="24"/>
          <w:szCs w:val="24"/>
        </w:rPr>
        <w:t xml:space="preserve">February, 2014. </w:t>
      </w:r>
      <w:r w:rsidR="002702DB" w:rsidRPr="001121D2">
        <w:rPr>
          <w:sz w:val="24"/>
          <w:szCs w:val="24"/>
        </w:rPr>
        <w:t xml:space="preserve"> </w:t>
      </w:r>
    </w:p>
    <w:p w14:paraId="3E5F8CB4" w14:textId="74EBA0C1" w:rsidR="002702DB" w:rsidRPr="002702DB" w:rsidRDefault="00F76806" w:rsidP="002702DB">
      <w:pPr>
        <w:pStyle w:val="Catch-AllItem"/>
        <w:numPr>
          <w:ilvl w:val="0"/>
          <w:numId w:val="34"/>
        </w:numPr>
        <w:rPr>
          <w:sz w:val="24"/>
          <w:szCs w:val="24"/>
        </w:rPr>
      </w:pPr>
      <w:r w:rsidRPr="001121D2">
        <w:rPr>
          <w:sz w:val="24"/>
          <w:szCs w:val="24"/>
        </w:rPr>
        <w:t>Wurdeman</w:t>
      </w:r>
      <w:r>
        <w:rPr>
          <w:sz w:val="24"/>
          <w:szCs w:val="24"/>
        </w:rPr>
        <w:t>,</w:t>
      </w:r>
      <w:r w:rsidRPr="001121D2">
        <w:rPr>
          <w:sz w:val="24"/>
          <w:szCs w:val="24"/>
        </w:rPr>
        <w:t xml:space="preserve"> S</w:t>
      </w:r>
      <w:r>
        <w:rPr>
          <w:sz w:val="24"/>
          <w:szCs w:val="24"/>
        </w:rPr>
        <w:t>.</w:t>
      </w:r>
      <w:r w:rsidRPr="001121D2">
        <w:rPr>
          <w:sz w:val="24"/>
          <w:szCs w:val="24"/>
        </w:rPr>
        <w:t>R</w:t>
      </w:r>
      <w:r>
        <w:rPr>
          <w:sz w:val="24"/>
          <w:szCs w:val="24"/>
        </w:rPr>
        <w:t>.</w:t>
      </w:r>
      <w:r w:rsidRPr="001121D2">
        <w:rPr>
          <w:sz w:val="24"/>
          <w:szCs w:val="24"/>
        </w:rPr>
        <w:t>, Jacobsen</w:t>
      </w:r>
      <w:r>
        <w:rPr>
          <w:sz w:val="24"/>
          <w:szCs w:val="24"/>
        </w:rPr>
        <w:t>,</w:t>
      </w:r>
      <w:r w:rsidRPr="001121D2">
        <w:rPr>
          <w:sz w:val="24"/>
          <w:szCs w:val="24"/>
        </w:rPr>
        <w:t xml:space="preserve"> A</w:t>
      </w:r>
      <w:r>
        <w:rPr>
          <w:sz w:val="24"/>
          <w:szCs w:val="24"/>
        </w:rPr>
        <w:t>.</w:t>
      </w:r>
      <w:r w:rsidRPr="001121D2">
        <w:rPr>
          <w:sz w:val="24"/>
          <w:szCs w:val="24"/>
        </w:rPr>
        <w:t>L</w:t>
      </w:r>
      <w:r>
        <w:rPr>
          <w:sz w:val="24"/>
          <w:szCs w:val="24"/>
        </w:rPr>
        <w:t>.</w:t>
      </w:r>
      <w:r w:rsidRPr="001121D2">
        <w:rPr>
          <w:sz w:val="24"/>
          <w:szCs w:val="24"/>
        </w:rPr>
        <w:t>, Myers</w:t>
      </w:r>
      <w:r>
        <w:rPr>
          <w:sz w:val="24"/>
          <w:szCs w:val="24"/>
        </w:rPr>
        <w:t>,</w:t>
      </w:r>
      <w:r w:rsidRPr="001121D2">
        <w:rPr>
          <w:sz w:val="24"/>
          <w:szCs w:val="24"/>
        </w:rPr>
        <w:t xml:space="preserve"> S</w:t>
      </w:r>
      <w:r>
        <w:rPr>
          <w:sz w:val="24"/>
          <w:szCs w:val="24"/>
        </w:rPr>
        <w:t>.</w:t>
      </w:r>
      <w:r w:rsidRPr="001121D2">
        <w:rPr>
          <w:sz w:val="24"/>
          <w:szCs w:val="24"/>
        </w:rPr>
        <w:t>A</w:t>
      </w:r>
      <w:r>
        <w:rPr>
          <w:sz w:val="24"/>
          <w:szCs w:val="24"/>
        </w:rPr>
        <w:t>.</w:t>
      </w:r>
      <w:r w:rsidRPr="001121D2">
        <w:rPr>
          <w:sz w:val="24"/>
          <w:szCs w:val="24"/>
        </w:rPr>
        <w:t>, Stergiou</w:t>
      </w:r>
      <w:r>
        <w:rPr>
          <w:sz w:val="24"/>
          <w:szCs w:val="24"/>
        </w:rPr>
        <w:t>,</w:t>
      </w:r>
      <w:r w:rsidRPr="001121D2">
        <w:rPr>
          <w:sz w:val="24"/>
          <w:szCs w:val="24"/>
        </w:rPr>
        <w:t xml:space="preserve"> N.</w:t>
      </w:r>
      <w:r>
        <w:rPr>
          <w:sz w:val="24"/>
          <w:szCs w:val="24"/>
        </w:rPr>
        <w:t xml:space="preserve"> </w:t>
      </w:r>
      <w:r w:rsidRPr="001121D2">
        <w:rPr>
          <w:sz w:val="24"/>
          <w:szCs w:val="24"/>
        </w:rPr>
        <w:t>Activity measures fail to discriminate K2/K3 feet.</w:t>
      </w:r>
      <w:r>
        <w:rPr>
          <w:sz w:val="24"/>
          <w:szCs w:val="24"/>
        </w:rPr>
        <w:t xml:space="preserve"> </w:t>
      </w:r>
      <w:r w:rsidR="002702DB" w:rsidRPr="001121D2">
        <w:rPr>
          <w:sz w:val="24"/>
          <w:szCs w:val="24"/>
        </w:rPr>
        <w:t>American Academy o</w:t>
      </w:r>
      <w:r w:rsidR="002702DB">
        <w:rPr>
          <w:sz w:val="24"/>
          <w:szCs w:val="24"/>
        </w:rPr>
        <w:t>f Orthotists &amp; Prosthetists Annual Meeting, Chicago, IL, USA, February, 2014.</w:t>
      </w:r>
    </w:p>
    <w:p w14:paraId="72A5BC6A" w14:textId="32343C89" w:rsidR="002702DB" w:rsidRPr="002702DB" w:rsidRDefault="00F76806" w:rsidP="002702DB">
      <w:pPr>
        <w:pStyle w:val="Catch-AllItem"/>
        <w:numPr>
          <w:ilvl w:val="0"/>
          <w:numId w:val="34"/>
        </w:numPr>
        <w:rPr>
          <w:sz w:val="24"/>
          <w:szCs w:val="24"/>
        </w:rPr>
      </w:pPr>
      <w:r w:rsidRPr="001121D2">
        <w:rPr>
          <w:sz w:val="24"/>
          <w:szCs w:val="24"/>
        </w:rPr>
        <w:lastRenderedPageBreak/>
        <w:t>Wurdeman</w:t>
      </w:r>
      <w:r>
        <w:rPr>
          <w:sz w:val="24"/>
          <w:szCs w:val="24"/>
        </w:rPr>
        <w:t>,</w:t>
      </w:r>
      <w:r w:rsidRPr="001121D2">
        <w:rPr>
          <w:sz w:val="24"/>
          <w:szCs w:val="24"/>
        </w:rPr>
        <w:t xml:space="preserve"> S</w:t>
      </w:r>
      <w:r>
        <w:rPr>
          <w:sz w:val="24"/>
          <w:szCs w:val="24"/>
        </w:rPr>
        <w:t>.</w:t>
      </w:r>
      <w:r w:rsidRPr="001121D2">
        <w:rPr>
          <w:sz w:val="24"/>
          <w:szCs w:val="24"/>
        </w:rPr>
        <w:t>R</w:t>
      </w:r>
      <w:r>
        <w:rPr>
          <w:sz w:val="24"/>
          <w:szCs w:val="24"/>
        </w:rPr>
        <w:t>.</w:t>
      </w:r>
      <w:r w:rsidRPr="001121D2">
        <w:rPr>
          <w:sz w:val="24"/>
          <w:szCs w:val="24"/>
        </w:rPr>
        <w:t>, Jacobsen</w:t>
      </w:r>
      <w:r>
        <w:rPr>
          <w:sz w:val="24"/>
          <w:szCs w:val="24"/>
        </w:rPr>
        <w:t>,</w:t>
      </w:r>
      <w:r w:rsidRPr="001121D2">
        <w:rPr>
          <w:sz w:val="24"/>
          <w:szCs w:val="24"/>
        </w:rPr>
        <w:t xml:space="preserve"> A</w:t>
      </w:r>
      <w:r>
        <w:rPr>
          <w:sz w:val="24"/>
          <w:szCs w:val="24"/>
        </w:rPr>
        <w:t>.</w:t>
      </w:r>
      <w:r w:rsidRPr="001121D2">
        <w:rPr>
          <w:sz w:val="24"/>
          <w:szCs w:val="24"/>
        </w:rPr>
        <w:t>L</w:t>
      </w:r>
      <w:r>
        <w:rPr>
          <w:sz w:val="24"/>
          <w:szCs w:val="24"/>
        </w:rPr>
        <w:t>.</w:t>
      </w:r>
      <w:r w:rsidRPr="001121D2">
        <w:rPr>
          <w:sz w:val="24"/>
          <w:szCs w:val="24"/>
        </w:rPr>
        <w:t>, Stergiou</w:t>
      </w:r>
      <w:r>
        <w:rPr>
          <w:sz w:val="24"/>
          <w:szCs w:val="24"/>
        </w:rPr>
        <w:t>,</w:t>
      </w:r>
      <w:r w:rsidRPr="001121D2">
        <w:rPr>
          <w:sz w:val="24"/>
          <w:szCs w:val="24"/>
        </w:rPr>
        <w:t xml:space="preserve"> N.</w:t>
      </w:r>
      <w:r>
        <w:rPr>
          <w:sz w:val="24"/>
          <w:szCs w:val="24"/>
        </w:rPr>
        <w:t xml:space="preserve"> </w:t>
      </w:r>
      <w:r w:rsidRPr="001121D2">
        <w:rPr>
          <w:sz w:val="24"/>
          <w:szCs w:val="24"/>
        </w:rPr>
        <w:t>Changes in gait using the Rush foot: A preliminary study.</w:t>
      </w:r>
      <w:r>
        <w:rPr>
          <w:sz w:val="24"/>
          <w:szCs w:val="24"/>
        </w:rPr>
        <w:t xml:space="preserve"> </w:t>
      </w:r>
      <w:r w:rsidR="002702DB" w:rsidRPr="001121D2">
        <w:rPr>
          <w:sz w:val="24"/>
          <w:szCs w:val="24"/>
        </w:rPr>
        <w:t>American Academy o</w:t>
      </w:r>
      <w:r w:rsidR="002702DB">
        <w:rPr>
          <w:sz w:val="24"/>
          <w:szCs w:val="24"/>
        </w:rPr>
        <w:t>f Orthotists &amp; Prosthetists Annual Meeting, Chicago, IL, USA,</w:t>
      </w:r>
      <w:r>
        <w:rPr>
          <w:sz w:val="24"/>
          <w:szCs w:val="24"/>
        </w:rPr>
        <w:t xml:space="preserve"> </w:t>
      </w:r>
      <w:r w:rsidR="002702DB">
        <w:rPr>
          <w:sz w:val="24"/>
          <w:szCs w:val="24"/>
        </w:rPr>
        <w:t>February, 2014.</w:t>
      </w:r>
    </w:p>
    <w:p w14:paraId="5B3A2558" w14:textId="695F414F" w:rsidR="002702DB" w:rsidRPr="002702DB" w:rsidRDefault="00F76806" w:rsidP="002702DB">
      <w:pPr>
        <w:pStyle w:val="Catch-AllItem"/>
        <w:numPr>
          <w:ilvl w:val="0"/>
          <w:numId w:val="34"/>
        </w:numPr>
        <w:rPr>
          <w:sz w:val="24"/>
          <w:szCs w:val="24"/>
        </w:rPr>
      </w:pPr>
      <w:r w:rsidRPr="006D6C6C">
        <w:rPr>
          <w:sz w:val="24"/>
          <w:szCs w:val="24"/>
        </w:rPr>
        <w:t>Eikema, D.J.A., C</w:t>
      </w:r>
      <w:r>
        <w:rPr>
          <w:sz w:val="24"/>
          <w:szCs w:val="24"/>
        </w:rPr>
        <w:t>h</w:t>
      </w:r>
      <w:r w:rsidRPr="006D6C6C">
        <w:rPr>
          <w:sz w:val="24"/>
          <w:szCs w:val="24"/>
        </w:rPr>
        <w:t>ien, J., Mukherjee, M., Stergiou, N.</w:t>
      </w:r>
      <w:r>
        <w:rPr>
          <w:sz w:val="24"/>
          <w:szCs w:val="24"/>
        </w:rPr>
        <w:t xml:space="preserve"> </w:t>
      </w:r>
      <w:r w:rsidRPr="006D6C6C">
        <w:rPr>
          <w:sz w:val="24"/>
          <w:szCs w:val="24"/>
        </w:rPr>
        <w:t>Optic flow affects the specificity of spatiotemporal characteristics of split-belt locomotor adaptation.</w:t>
      </w:r>
      <w:r>
        <w:rPr>
          <w:sz w:val="24"/>
          <w:szCs w:val="24"/>
        </w:rPr>
        <w:t xml:space="preserve"> </w:t>
      </w:r>
      <w:r w:rsidR="002702DB" w:rsidRPr="006D6C6C">
        <w:rPr>
          <w:sz w:val="24"/>
          <w:szCs w:val="24"/>
        </w:rPr>
        <w:t>North American Society for the Psychology of Sport an</w:t>
      </w:r>
      <w:r w:rsidR="002702DB">
        <w:rPr>
          <w:sz w:val="24"/>
          <w:szCs w:val="24"/>
        </w:rPr>
        <w:t>d Physical Activity Conference,</w:t>
      </w:r>
      <w:r>
        <w:rPr>
          <w:sz w:val="24"/>
          <w:szCs w:val="24"/>
        </w:rPr>
        <w:t xml:space="preserve"> Minneapolis, MN, </w:t>
      </w:r>
      <w:r w:rsidR="002702DB">
        <w:rPr>
          <w:sz w:val="24"/>
          <w:szCs w:val="24"/>
        </w:rPr>
        <w:t>June, 2014.</w:t>
      </w:r>
    </w:p>
    <w:p w14:paraId="60B77E1A" w14:textId="7F377CCD" w:rsidR="002702DB" w:rsidRPr="002702DB" w:rsidRDefault="00F76806" w:rsidP="002702DB">
      <w:pPr>
        <w:pStyle w:val="Catch-AllItem"/>
        <w:numPr>
          <w:ilvl w:val="0"/>
          <w:numId w:val="34"/>
        </w:numPr>
        <w:rPr>
          <w:sz w:val="24"/>
          <w:szCs w:val="24"/>
        </w:rPr>
      </w:pPr>
      <w:r>
        <w:rPr>
          <w:sz w:val="24"/>
          <w:szCs w:val="24"/>
        </w:rPr>
        <w:t>Hatzitaki</w:t>
      </w:r>
      <w:r w:rsidRPr="00E9785F">
        <w:rPr>
          <w:sz w:val="24"/>
          <w:szCs w:val="24"/>
        </w:rPr>
        <w:t xml:space="preserve">, </w:t>
      </w:r>
      <w:r>
        <w:rPr>
          <w:sz w:val="24"/>
          <w:szCs w:val="24"/>
        </w:rPr>
        <w:t>V., Kyvelidou</w:t>
      </w:r>
      <w:r w:rsidRPr="00E9785F">
        <w:rPr>
          <w:sz w:val="24"/>
          <w:szCs w:val="24"/>
        </w:rPr>
        <w:t>,</w:t>
      </w:r>
      <w:r>
        <w:rPr>
          <w:sz w:val="24"/>
          <w:szCs w:val="24"/>
        </w:rPr>
        <w:t xml:space="preserve"> A.,</w:t>
      </w:r>
      <w:r w:rsidRPr="00E9785F">
        <w:rPr>
          <w:sz w:val="24"/>
          <w:szCs w:val="24"/>
        </w:rPr>
        <w:t xml:space="preserve"> Sofianidis</w:t>
      </w:r>
      <w:r>
        <w:rPr>
          <w:sz w:val="24"/>
          <w:szCs w:val="24"/>
        </w:rPr>
        <w:t>, G.,</w:t>
      </w:r>
      <w:r w:rsidRPr="00E9785F">
        <w:rPr>
          <w:sz w:val="24"/>
          <w:szCs w:val="24"/>
        </w:rPr>
        <w:t xml:space="preserve"> Stergiou</w:t>
      </w:r>
      <w:r>
        <w:rPr>
          <w:sz w:val="24"/>
          <w:szCs w:val="24"/>
        </w:rPr>
        <w:t xml:space="preserve">, N. </w:t>
      </w:r>
      <w:r w:rsidRPr="00463998">
        <w:rPr>
          <w:sz w:val="24"/>
          <w:szCs w:val="24"/>
        </w:rPr>
        <w:t>Postural sway and gaze can track the chaotic motion of a visual target</w:t>
      </w:r>
      <w:r>
        <w:rPr>
          <w:sz w:val="24"/>
          <w:szCs w:val="24"/>
        </w:rPr>
        <w:t xml:space="preserve">. </w:t>
      </w:r>
      <w:r w:rsidR="002702DB" w:rsidRPr="00D609C2">
        <w:rPr>
          <w:sz w:val="24"/>
          <w:szCs w:val="24"/>
        </w:rPr>
        <w:t xml:space="preserve">International Society for Posture and Gait Research </w:t>
      </w:r>
      <w:r w:rsidR="002702DB">
        <w:rPr>
          <w:sz w:val="24"/>
          <w:szCs w:val="24"/>
        </w:rPr>
        <w:t>World Congress, Vancouver, BC, Canada, June/July, 2014.</w:t>
      </w:r>
    </w:p>
    <w:p w14:paraId="7A6DA32D" w14:textId="47BA7F34" w:rsidR="002702DB" w:rsidRPr="002702DB" w:rsidRDefault="00F76806" w:rsidP="002702DB">
      <w:pPr>
        <w:pStyle w:val="Catch-AllItem"/>
        <w:numPr>
          <w:ilvl w:val="0"/>
          <w:numId w:val="34"/>
        </w:numPr>
        <w:rPr>
          <w:sz w:val="24"/>
          <w:szCs w:val="24"/>
        </w:rPr>
      </w:pPr>
      <w:r>
        <w:rPr>
          <w:sz w:val="24"/>
          <w:szCs w:val="24"/>
        </w:rPr>
        <w:t xml:space="preserve">Hough, M., Harrison, M.J., Stergiou, N. </w:t>
      </w:r>
      <w:r w:rsidRPr="00995E3C">
        <w:rPr>
          <w:sz w:val="24"/>
          <w:szCs w:val="24"/>
        </w:rPr>
        <w:t>Cerebral hemodynamics reflects temporal structure of auditory input and motor output variability</w:t>
      </w:r>
      <w:r>
        <w:rPr>
          <w:sz w:val="24"/>
          <w:szCs w:val="24"/>
        </w:rPr>
        <w:t xml:space="preserve">. </w:t>
      </w:r>
      <w:r w:rsidR="002702DB" w:rsidRPr="00995E3C">
        <w:rPr>
          <w:sz w:val="24"/>
          <w:szCs w:val="24"/>
        </w:rPr>
        <w:t>2014 Nebraska Research and Innovation Conference (NRIC): Nebraska Neuroscience</w:t>
      </w:r>
      <w:r w:rsidR="002702DB">
        <w:rPr>
          <w:sz w:val="24"/>
          <w:szCs w:val="24"/>
        </w:rPr>
        <w:t>, Omaha, NE, USA, September, 2014.</w:t>
      </w:r>
    </w:p>
    <w:p w14:paraId="53287447" w14:textId="009125DC" w:rsidR="002702DB" w:rsidRPr="002702DB" w:rsidRDefault="00F76806" w:rsidP="002702DB">
      <w:pPr>
        <w:pStyle w:val="Catch-AllItem"/>
        <w:numPr>
          <w:ilvl w:val="0"/>
          <w:numId w:val="34"/>
        </w:numPr>
        <w:rPr>
          <w:sz w:val="24"/>
          <w:szCs w:val="24"/>
        </w:rPr>
      </w:pPr>
      <w:r>
        <w:rPr>
          <w:sz w:val="24"/>
          <w:szCs w:val="24"/>
        </w:rPr>
        <w:t xml:space="preserve">Hough, M., Harrison, M.J., Stergiou, N. </w:t>
      </w:r>
      <w:r w:rsidRPr="00995E3C">
        <w:rPr>
          <w:sz w:val="24"/>
          <w:szCs w:val="24"/>
        </w:rPr>
        <w:t>Cerebral hemodynamics reflects temporal structure of auditory input and motor output variability</w:t>
      </w:r>
      <w:r>
        <w:rPr>
          <w:sz w:val="24"/>
          <w:szCs w:val="24"/>
        </w:rPr>
        <w:t xml:space="preserve">. </w:t>
      </w:r>
      <w:r w:rsidR="002702DB">
        <w:rPr>
          <w:sz w:val="24"/>
          <w:szCs w:val="24"/>
        </w:rPr>
        <w:t>fNIRS 2014, Montreal, QU, CA, October, 2014.</w:t>
      </w:r>
    </w:p>
    <w:p w14:paraId="0FD0FE4C" w14:textId="10BA49BD" w:rsidR="00C376B8" w:rsidRPr="00C376B8" w:rsidRDefault="00C376B8" w:rsidP="000F4583">
      <w:pPr>
        <w:pStyle w:val="Default"/>
        <w:numPr>
          <w:ilvl w:val="0"/>
          <w:numId w:val="34"/>
        </w:numPr>
        <w:jc w:val="both"/>
        <w:rPr>
          <w:color w:val="auto"/>
        </w:rPr>
      </w:pPr>
      <w:r>
        <w:rPr>
          <w:color w:val="auto"/>
        </w:rPr>
        <w:t xml:space="preserve">Mukherjee M, Chang WP, Siu KC, Fayad P, Stergiou </w:t>
      </w:r>
      <w:r w:rsidRPr="00C376B8">
        <w:rPr>
          <w:color w:val="auto"/>
        </w:rPr>
        <w:t>N.</w:t>
      </w:r>
      <w:r>
        <w:rPr>
          <w:color w:val="auto"/>
        </w:rPr>
        <w:t xml:space="preserve"> </w:t>
      </w:r>
      <w:r w:rsidRPr="00C376B8">
        <w:rPr>
          <w:color w:val="auto"/>
        </w:rPr>
        <w:t>Brain activity related to effects of augmented feedback on learning movements in a dynamic environment in healthy and stroke survivors</w:t>
      </w:r>
      <w:r>
        <w:rPr>
          <w:color w:val="auto"/>
        </w:rPr>
        <w:t>.</w:t>
      </w:r>
      <w:r w:rsidRPr="00C376B8">
        <w:rPr>
          <w:color w:val="auto"/>
        </w:rPr>
        <w:t xml:space="preserve"> International Stroke Conference, Honolulu, HI, </w:t>
      </w:r>
      <w:r>
        <w:rPr>
          <w:color w:val="auto"/>
        </w:rPr>
        <w:t xml:space="preserve">USA, </w:t>
      </w:r>
      <w:r w:rsidRPr="00C376B8">
        <w:rPr>
          <w:color w:val="auto"/>
        </w:rPr>
        <w:t>February 2013.</w:t>
      </w:r>
    </w:p>
    <w:p w14:paraId="41BD854C" w14:textId="696FE804" w:rsidR="00C376B8" w:rsidRPr="00C376B8" w:rsidRDefault="00C376B8" w:rsidP="000F4583">
      <w:pPr>
        <w:pStyle w:val="Default"/>
        <w:numPr>
          <w:ilvl w:val="0"/>
          <w:numId w:val="34"/>
        </w:numPr>
        <w:jc w:val="both"/>
        <w:rPr>
          <w:color w:val="auto"/>
        </w:rPr>
      </w:pPr>
      <w:r>
        <w:rPr>
          <w:color w:val="auto"/>
        </w:rPr>
        <w:t>Haworth J, Kyvelidou A, Fisher W, Stergiou</w:t>
      </w:r>
      <w:r w:rsidRPr="00C376B8">
        <w:rPr>
          <w:color w:val="auto"/>
        </w:rPr>
        <w:t xml:space="preserve"> N.</w:t>
      </w:r>
      <w:r>
        <w:rPr>
          <w:color w:val="auto"/>
        </w:rPr>
        <w:t xml:space="preserve"> </w:t>
      </w:r>
      <w:r w:rsidRPr="00C376B8">
        <w:rPr>
          <w:color w:val="auto"/>
        </w:rPr>
        <w:t>Perception of complex movement in typically developing children and childr</w:t>
      </w:r>
      <w:r>
        <w:rPr>
          <w:color w:val="auto"/>
        </w:rPr>
        <w:t xml:space="preserve">en with autism spectrum disorder. </w:t>
      </w:r>
      <w:r w:rsidRPr="00C376B8">
        <w:rPr>
          <w:color w:val="auto"/>
        </w:rPr>
        <w:t xml:space="preserve">37th Annual Meeting of the American Society of Biomechanics, Omaha, NE, USA, September 2013. </w:t>
      </w:r>
    </w:p>
    <w:p w14:paraId="518B1158" w14:textId="214A5ADA" w:rsidR="00C376B8" w:rsidRPr="00C376B8" w:rsidRDefault="00C376B8" w:rsidP="000F4583">
      <w:pPr>
        <w:pStyle w:val="Default"/>
        <w:numPr>
          <w:ilvl w:val="0"/>
          <w:numId w:val="34"/>
        </w:numPr>
        <w:jc w:val="both"/>
        <w:rPr>
          <w:color w:val="auto"/>
        </w:rPr>
      </w:pPr>
      <w:r>
        <w:rPr>
          <w:color w:val="auto"/>
        </w:rPr>
        <w:t>Haworth</w:t>
      </w:r>
      <w:r w:rsidRPr="00C376B8">
        <w:rPr>
          <w:color w:val="auto"/>
        </w:rPr>
        <w:t xml:space="preserve"> </w:t>
      </w:r>
      <w:r>
        <w:rPr>
          <w:color w:val="auto"/>
        </w:rPr>
        <w:t>J, Kyvelidou A, Stergiou</w:t>
      </w:r>
      <w:r w:rsidRPr="00C376B8">
        <w:rPr>
          <w:color w:val="auto"/>
        </w:rPr>
        <w:t xml:space="preserve"> N.</w:t>
      </w:r>
      <w:r>
        <w:rPr>
          <w:color w:val="auto"/>
        </w:rPr>
        <w:t xml:space="preserve"> </w:t>
      </w:r>
      <w:r w:rsidRPr="00C376B8">
        <w:rPr>
          <w:color w:val="auto"/>
        </w:rPr>
        <w:t>Can we see mathematical chaos in sensorimotor coordination?</w:t>
      </w:r>
      <w:r>
        <w:rPr>
          <w:color w:val="auto"/>
        </w:rPr>
        <w:t xml:space="preserve"> </w:t>
      </w:r>
      <w:r w:rsidRPr="00C376B8">
        <w:rPr>
          <w:color w:val="auto"/>
        </w:rPr>
        <w:t>37th Annual Meeting of the American Society o</w:t>
      </w:r>
      <w:r>
        <w:rPr>
          <w:color w:val="auto"/>
        </w:rPr>
        <w:t xml:space="preserve">f Biomechanics, Omaha, NE, USA, </w:t>
      </w:r>
      <w:r w:rsidRPr="00C376B8">
        <w:rPr>
          <w:color w:val="auto"/>
        </w:rPr>
        <w:t xml:space="preserve">September 2013. </w:t>
      </w:r>
    </w:p>
    <w:p w14:paraId="3169B83C" w14:textId="7595FAB6" w:rsidR="00C376B8" w:rsidRPr="00C376B8" w:rsidRDefault="00C376B8" w:rsidP="000F4583">
      <w:pPr>
        <w:pStyle w:val="Default"/>
        <w:numPr>
          <w:ilvl w:val="0"/>
          <w:numId w:val="34"/>
        </w:numPr>
        <w:jc w:val="both"/>
        <w:rPr>
          <w:color w:val="auto"/>
        </w:rPr>
      </w:pPr>
      <w:r>
        <w:rPr>
          <w:color w:val="auto"/>
        </w:rPr>
        <w:t>Kyvelidou A, Haworth J, Stergiou</w:t>
      </w:r>
      <w:r w:rsidRPr="00C376B8">
        <w:rPr>
          <w:color w:val="auto"/>
        </w:rPr>
        <w:t xml:space="preserve"> N.</w:t>
      </w:r>
      <w:r>
        <w:rPr>
          <w:color w:val="auto"/>
        </w:rPr>
        <w:t xml:space="preserve"> </w:t>
      </w:r>
      <w:r w:rsidRPr="00C376B8">
        <w:rPr>
          <w:color w:val="auto"/>
        </w:rPr>
        <w:t>Variability of postural sway in children with autism spectrum disorders</w:t>
      </w:r>
      <w:r>
        <w:rPr>
          <w:color w:val="auto"/>
        </w:rPr>
        <w:t xml:space="preserve">. </w:t>
      </w:r>
      <w:r w:rsidRPr="00C376B8">
        <w:rPr>
          <w:color w:val="auto"/>
        </w:rPr>
        <w:t>37th Annual Meeting of the American Society o</w:t>
      </w:r>
      <w:r>
        <w:rPr>
          <w:color w:val="auto"/>
        </w:rPr>
        <w:t xml:space="preserve">f Biomechanics, Omaha, NE, USA, </w:t>
      </w:r>
      <w:r w:rsidRPr="00C376B8">
        <w:rPr>
          <w:color w:val="auto"/>
        </w:rPr>
        <w:t>September 2013.</w:t>
      </w:r>
    </w:p>
    <w:p w14:paraId="4F95E05F" w14:textId="44890E10" w:rsidR="00C376B8" w:rsidRPr="00C376B8" w:rsidRDefault="00C376B8" w:rsidP="000F4583">
      <w:pPr>
        <w:pStyle w:val="Default"/>
        <w:numPr>
          <w:ilvl w:val="0"/>
          <w:numId w:val="34"/>
        </w:numPr>
        <w:jc w:val="both"/>
        <w:rPr>
          <w:color w:val="auto"/>
        </w:rPr>
      </w:pPr>
      <w:r>
        <w:rPr>
          <w:color w:val="auto"/>
        </w:rPr>
        <w:t xml:space="preserve">Yentes JM, Hunt N, Schmid KK, Kaipust JP, McGrath D, Stergiou </w:t>
      </w:r>
      <w:r w:rsidRPr="00C376B8">
        <w:rPr>
          <w:color w:val="auto"/>
        </w:rPr>
        <w:t>N.</w:t>
      </w:r>
      <w:r>
        <w:rPr>
          <w:color w:val="auto"/>
        </w:rPr>
        <w:t xml:space="preserve"> </w:t>
      </w:r>
      <w:r w:rsidRPr="00C376B8">
        <w:rPr>
          <w:color w:val="auto"/>
        </w:rPr>
        <w:t>Sample entropy outperforms approximate entropy with small data sets</w:t>
      </w:r>
      <w:r>
        <w:rPr>
          <w:color w:val="auto"/>
        </w:rPr>
        <w:t xml:space="preserve">. </w:t>
      </w:r>
      <w:r w:rsidRPr="00C376B8">
        <w:rPr>
          <w:color w:val="auto"/>
        </w:rPr>
        <w:t>37th Annual Meeting of the American Society of Biomechanics, Omaha, NE, USA, September 2013.</w:t>
      </w:r>
    </w:p>
    <w:p w14:paraId="3C5EEB13" w14:textId="1ADF22D5" w:rsidR="00C376B8" w:rsidRPr="00C376B8" w:rsidRDefault="00C376B8" w:rsidP="000F4583">
      <w:pPr>
        <w:pStyle w:val="Default"/>
        <w:numPr>
          <w:ilvl w:val="0"/>
          <w:numId w:val="34"/>
        </w:numPr>
        <w:jc w:val="both"/>
        <w:rPr>
          <w:color w:val="auto"/>
        </w:rPr>
      </w:pPr>
      <w:r w:rsidRPr="00C376B8">
        <w:rPr>
          <w:color w:val="auto"/>
        </w:rPr>
        <w:t>Cutler E, Wurdeman SR, Givens DL, Stergiou N</w:t>
      </w:r>
      <w:r>
        <w:rPr>
          <w:color w:val="auto"/>
        </w:rPr>
        <w:t xml:space="preserve">. </w:t>
      </w:r>
      <w:r w:rsidRPr="00C376B8">
        <w:rPr>
          <w:color w:val="auto"/>
        </w:rPr>
        <w:t>Assistive forces affect the tempora</w:t>
      </w:r>
      <w:r>
        <w:rPr>
          <w:color w:val="auto"/>
        </w:rPr>
        <w:t xml:space="preserve">l structure of gait variability. </w:t>
      </w:r>
      <w:r w:rsidRPr="00C376B8">
        <w:rPr>
          <w:color w:val="auto"/>
        </w:rPr>
        <w:t>37th Annual Meeting of the American Society of Biomechanics, Omaha, NE, USA,</w:t>
      </w:r>
      <w:r>
        <w:rPr>
          <w:color w:val="auto"/>
        </w:rPr>
        <w:t xml:space="preserve"> </w:t>
      </w:r>
      <w:r w:rsidRPr="00C376B8">
        <w:rPr>
          <w:color w:val="auto"/>
        </w:rPr>
        <w:t>September 2013.</w:t>
      </w:r>
    </w:p>
    <w:p w14:paraId="12CFFD64" w14:textId="376BF6D2" w:rsidR="00C376B8" w:rsidRPr="00C376B8" w:rsidRDefault="00C376B8" w:rsidP="000F4583">
      <w:pPr>
        <w:pStyle w:val="Default"/>
        <w:numPr>
          <w:ilvl w:val="0"/>
          <w:numId w:val="34"/>
        </w:numPr>
        <w:jc w:val="both"/>
        <w:rPr>
          <w:color w:val="auto"/>
        </w:rPr>
      </w:pPr>
      <w:r w:rsidRPr="00C376B8">
        <w:rPr>
          <w:color w:val="auto"/>
        </w:rPr>
        <w:t>Korgan W, Wurdeman SR, Yentes JM, Rand T, Myers SA, Stergiou N.</w:t>
      </w:r>
      <w:r>
        <w:rPr>
          <w:color w:val="auto"/>
        </w:rPr>
        <w:t xml:space="preserve"> </w:t>
      </w:r>
      <w:r w:rsidRPr="00C376B8">
        <w:rPr>
          <w:color w:val="auto"/>
        </w:rPr>
        <w:t>Reduced vertical displacement reverses effect of speed on energy expenditure.</w:t>
      </w:r>
      <w:r>
        <w:rPr>
          <w:color w:val="auto"/>
        </w:rPr>
        <w:t xml:space="preserve"> </w:t>
      </w:r>
      <w:r w:rsidRPr="00C376B8">
        <w:rPr>
          <w:color w:val="auto"/>
        </w:rPr>
        <w:t>37th Annual Meeting of the American Society of Biomechanics, Omaha, NE, USA, September 2013.</w:t>
      </w:r>
    </w:p>
    <w:p w14:paraId="24A73B64" w14:textId="4E2167E1" w:rsidR="00C376B8" w:rsidRPr="00C376B8" w:rsidRDefault="00C376B8" w:rsidP="000F4583">
      <w:pPr>
        <w:pStyle w:val="Default"/>
        <w:numPr>
          <w:ilvl w:val="0"/>
          <w:numId w:val="34"/>
        </w:numPr>
        <w:jc w:val="both"/>
        <w:rPr>
          <w:color w:val="auto"/>
        </w:rPr>
      </w:pPr>
      <w:r w:rsidRPr="00C376B8">
        <w:rPr>
          <w:color w:val="auto"/>
        </w:rPr>
        <w:t>Cutler EL, Wurdeman SR, Myers SA, Givens DL, Stergiou N, Huisinga JM.</w:t>
      </w:r>
      <w:r>
        <w:rPr>
          <w:color w:val="auto"/>
        </w:rPr>
        <w:t xml:space="preserve"> </w:t>
      </w:r>
      <w:r w:rsidRPr="00C376B8">
        <w:rPr>
          <w:color w:val="auto"/>
        </w:rPr>
        <w:t>Walking balance is improved in multiple sclerosis patients after elliptical exercise training</w:t>
      </w:r>
      <w:r>
        <w:rPr>
          <w:color w:val="auto"/>
        </w:rPr>
        <w:t xml:space="preserve">. </w:t>
      </w:r>
      <w:r w:rsidRPr="00C376B8">
        <w:rPr>
          <w:color w:val="auto"/>
        </w:rPr>
        <w:t>37th Annual Meeting of the American Society of Biomechanics, Omaha, NE, USA,</w:t>
      </w:r>
      <w:r>
        <w:rPr>
          <w:color w:val="auto"/>
        </w:rPr>
        <w:t xml:space="preserve"> </w:t>
      </w:r>
      <w:r w:rsidRPr="00C376B8">
        <w:rPr>
          <w:color w:val="auto"/>
        </w:rPr>
        <w:t>September 2013.</w:t>
      </w:r>
    </w:p>
    <w:p w14:paraId="56ED6A05" w14:textId="376CD040" w:rsidR="00C376B8" w:rsidRPr="00C376B8" w:rsidRDefault="00C376B8" w:rsidP="000F4583">
      <w:pPr>
        <w:pStyle w:val="Default"/>
        <w:numPr>
          <w:ilvl w:val="0"/>
          <w:numId w:val="34"/>
        </w:numPr>
        <w:jc w:val="both"/>
        <w:rPr>
          <w:color w:val="auto"/>
        </w:rPr>
      </w:pPr>
      <w:r>
        <w:rPr>
          <w:color w:val="auto"/>
        </w:rPr>
        <w:t>Renz J, Chien JH, Mukherjee M, Stergiou N.</w:t>
      </w:r>
      <w:r w:rsidRPr="00C376B8">
        <w:rPr>
          <w:color w:val="auto"/>
        </w:rPr>
        <w:t xml:space="preserve"> The temporal structure of postural control variability during standing is affected by suprathreshol</w:t>
      </w:r>
      <w:r>
        <w:rPr>
          <w:color w:val="auto"/>
        </w:rPr>
        <w:t xml:space="preserve">d mechanical stimulation. </w:t>
      </w:r>
      <w:r w:rsidRPr="00C376B8">
        <w:rPr>
          <w:color w:val="auto"/>
        </w:rPr>
        <w:t>37th Annual Meeting of the American Society of Biomechanics, Omaha, NE, USA, September 2013.</w:t>
      </w:r>
    </w:p>
    <w:p w14:paraId="11AA8B61" w14:textId="7410911F" w:rsidR="00C376B8" w:rsidRPr="005B4F11" w:rsidRDefault="00C376B8" w:rsidP="000F4583">
      <w:pPr>
        <w:pStyle w:val="Default"/>
        <w:numPr>
          <w:ilvl w:val="0"/>
          <w:numId w:val="34"/>
        </w:numPr>
        <w:jc w:val="both"/>
        <w:rPr>
          <w:color w:val="auto"/>
        </w:rPr>
      </w:pPr>
      <w:r>
        <w:rPr>
          <w:color w:val="auto"/>
        </w:rPr>
        <w:t xml:space="preserve">Yentes JM, Stergiou </w:t>
      </w:r>
      <w:r w:rsidRPr="00C376B8">
        <w:rPr>
          <w:color w:val="auto"/>
        </w:rPr>
        <w:t>N.</w:t>
      </w:r>
      <w:r>
        <w:rPr>
          <w:color w:val="auto"/>
        </w:rPr>
        <w:t xml:space="preserve"> </w:t>
      </w:r>
      <w:r w:rsidR="005B4F11" w:rsidRPr="00C376B8">
        <w:rPr>
          <w:color w:val="auto"/>
        </w:rPr>
        <w:t>Understanding walking and breathing coupling when abnormal breathing patterns are present</w:t>
      </w:r>
      <w:r w:rsidR="005B4F11">
        <w:rPr>
          <w:color w:val="auto"/>
        </w:rPr>
        <w:t xml:space="preserve">. </w:t>
      </w:r>
      <w:r w:rsidRPr="00C376B8">
        <w:rPr>
          <w:color w:val="auto"/>
        </w:rPr>
        <w:t>Nebraska Academy of Sciences Annual Meeting, Lincoln, USA, April 2013.</w:t>
      </w:r>
    </w:p>
    <w:p w14:paraId="7BCBA987" w14:textId="016B8A35" w:rsidR="00C376B8" w:rsidRPr="005B4F11" w:rsidRDefault="005B4F11" w:rsidP="000F4583">
      <w:pPr>
        <w:pStyle w:val="Default"/>
        <w:numPr>
          <w:ilvl w:val="0"/>
          <w:numId w:val="34"/>
        </w:numPr>
        <w:jc w:val="both"/>
        <w:rPr>
          <w:color w:val="auto"/>
        </w:rPr>
      </w:pPr>
      <w:r>
        <w:rPr>
          <w:color w:val="auto"/>
        </w:rPr>
        <w:lastRenderedPageBreak/>
        <w:t xml:space="preserve">Yentes JM, Rennard SI, Stergiou N. </w:t>
      </w:r>
      <w:r w:rsidRPr="00C376B8">
        <w:rPr>
          <w:color w:val="auto"/>
        </w:rPr>
        <w:t>COPD affects variability in spatio</w:t>
      </w:r>
      <w:r>
        <w:rPr>
          <w:color w:val="auto"/>
        </w:rPr>
        <w:t xml:space="preserve">temporal gait patterns. </w:t>
      </w:r>
      <w:r w:rsidR="00C376B8" w:rsidRPr="00C376B8">
        <w:rPr>
          <w:color w:val="auto"/>
        </w:rPr>
        <w:t>Research Consortium Conference of the AAHPERD National Convention and Exposition, Charlotte, No</w:t>
      </w:r>
      <w:r>
        <w:rPr>
          <w:color w:val="auto"/>
        </w:rPr>
        <w:t xml:space="preserve">rth Carolina, </w:t>
      </w:r>
      <w:r w:rsidR="00C376B8" w:rsidRPr="00C376B8">
        <w:rPr>
          <w:color w:val="auto"/>
        </w:rPr>
        <w:t>April 2013.</w:t>
      </w:r>
    </w:p>
    <w:p w14:paraId="3D9C852C" w14:textId="4AD75A0D" w:rsidR="00C376B8" w:rsidRDefault="005B4F11" w:rsidP="000F4583">
      <w:pPr>
        <w:pStyle w:val="Default"/>
        <w:numPr>
          <w:ilvl w:val="0"/>
          <w:numId w:val="34"/>
        </w:numPr>
        <w:jc w:val="both"/>
        <w:rPr>
          <w:color w:val="auto"/>
        </w:rPr>
      </w:pPr>
      <w:r>
        <w:rPr>
          <w:color w:val="auto"/>
        </w:rPr>
        <w:t>Haaland EJ, Kaipust JP, Wang Y, Stergiou N, Stoffregen T</w:t>
      </w:r>
      <w:r w:rsidRPr="00C376B8">
        <w:rPr>
          <w:color w:val="auto"/>
        </w:rPr>
        <w:t>A.</w:t>
      </w:r>
      <w:r>
        <w:rPr>
          <w:color w:val="auto"/>
        </w:rPr>
        <w:t xml:space="preserve"> </w:t>
      </w:r>
      <w:r w:rsidRPr="00C376B8">
        <w:rPr>
          <w:color w:val="auto"/>
        </w:rPr>
        <w:t>Getting ones’ sea legs: The adaptive kinematics of human gait at sea.</w:t>
      </w:r>
      <w:r>
        <w:rPr>
          <w:color w:val="auto"/>
        </w:rPr>
        <w:t xml:space="preserve"> </w:t>
      </w:r>
      <w:r w:rsidR="00C376B8" w:rsidRPr="00C376B8">
        <w:rPr>
          <w:color w:val="auto"/>
        </w:rPr>
        <w:t>Annual North American Society for the Psychology of Sport and Physical Activity Meeting, New Orleans, USA, June 2013.</w:t>
      </w:r>
    </w:p>
    <w:p w14:paraId="5D1A2B5E" w14:textId="031DD677" w:rsidR="008352DC" w:rsidRPr="00526A22" w:rsidRDefault="008352DC" w:rsidP="000F4583">
      <w:pPr>
        <w:pStyle w:val="Default"/>
        <w:numPr>
          <w:ilvl w:val="0"/>
          <w:numId w:val="34"/>
        </w:numPr>
        <w:jc w:val="both"/>
        <w:rPr>
          <w:color w:val="auto"/>
        </w:rPr>
      </w:pPr>
      <w:r w:rsidRPr="00526A22">
        <w:rPr>
          <w:color w:val="auto"/>
        </w:rPr>
        <w:t>Arnold BA, Yu Y, Haworth JL, Vallabhajosula S, Harbourne RT, Stergiou N. Variability measures are sensitive to the severity of cerebral palsy for sitting postural control. XVIIIth Biennial International Conference on Infant Studies. Minneapolis, MN, USA, June 2012</w:t>
      </w:r>
      <w:r w:rsidR="00526A22" w:rsidRPr="00526A22">
        <w:rPr>
          <w:color w:val="auto"/>
        </w:rPr>
        <w:t>.</w:t>
      </w:r>
    </w:p>
    <w:p w14:paraId="4FFEA0F8" w14:textId="1F36B250" w:rsidR="008352DC" w:rsidRPr="00526A22" w:rsidRDefault="008352DC" w:rsidP="000F4583">
      <w:pPr>
        <w:pStyle w:val="Default"/>
        <w:numPr>
          <w:ilvl w:val="0"/>
          <w:numId w:val="34"/>
        </w:numPr>
        <w:jc w:val="both"/>
        <w:rPr>
          <w:color w:val="auto"/>
        </w:rPr>
      </w:pPr>
      <w:r w:rsidRPr="00526A22">
        <w:rPr>
          <w:color w:val="auto"/>
        </w:rPr>
        <w:t>Chen SJ, Stergiou N. Lower limb sagittal and frontal joint moments altered by grasping a handrail during stair ascent. 2012 Northwest Biomechanics Symposium. Eugene, OR, USA, May 2012</w:t>
      </w:r>
      <w:r w:rsidR="00526A22" w:rsidRPr="00526A22">
        <w:rPr>
          <w:color w:val="auto"/>
        </w:rPr>
        <w:t>.</w:t>
      </w:r>
    </w:p>
    <w:p w14:paraId="7672328A" w14:textId="5024BFD4" w:rsidR="008352DC" w:rsidRPr="00526A22" w:rsidRDefault="008352DC" w:rsidP="000F4583">
      <w:pPr>
        <w:pStyle w:val="Default"/>
        <w:numPr>
          <w:ilvl w:val="0"/>
          <w:numId w:val="34"/>
        </w:numPr>
        <w:jc w:val="both"/>
        <w:rPr>
          <w:color w:val="auto"/>
        </w:rPr>
      </w:pPr>
      <w:r w:rsidRPr="00526A22">
        <w:rPr>
          <w:color w:val="auto"/>
        </w:rPr>
        <w:t>Chien JH, Huang CK, Vallabhajosula S, Mukherjee M, Siu KC, Stergiou N. The effect of vibrotactile stimulation on long range correlation of stride interval time series among different walking speeds. 36</w:t>
      </w:r>
      <w:r w:rsidRPr="00526A22">
        <w:rPr>
          <w:color w:val="auto"/>
          <w:vertAlign w:val="superscript"/>
        </w:rPr>
        <w:t>th</w:t>
      </w:r>
      <w:r w:rsidRPr="00526A22">
        <w:rPr>
          <w:color w:val="auto"/>
        </w:rPr>
        <w:t xml:space="preserve"> Annual Meeting of the American Society of Biomechanics. Gainesvi</w:t>
      </w:r>
      <w:r w:rsidR="00526A22" w:rsidRPr="00526A22">
        <w:rPr>
          <w:color w:val="auto"/>
        </w:rPr>
        <w:t>lle, FL, USA, August 2012.</w:t>
      </w:r>
    </w:p>
    <w:p w14:paraId="1609E048" w14:textId="29075C7B" w:rsidR="008352DC" w:rsidRPr="00526A22" w:rsidRDefault="008352DC" w:rsidP="000F4583">
      <w:pPr>
        <w:pStyle w:val="Default"/>
        <w:numPr>
          <w:ilvl w:val="0"/>
          <w:numId w:val="34"/>
        </w:numPr>
        <w:jc w:val="both"/>
        <w:rPr>
          <w:color w:val="auto"/>
        </w:rPr>
      </w:pPr>
      <w:r w:rsidRPr="00526A22">
        <w:rPr>
          <w:color w:val="auto"/>
        </w:rPr>
        <w:t>Chien JH, Mukherjee M, Stergiou N. Suprathreshold mechanical vestibular stimulation affects postural control during standing. Annual Meeting of the Society of Neuroscience. New Orleans, LA, USA, October 2012</w:t>
      </w:r>
      <w:r w:rsidR="00526A22" w:rsidRPr="00526A22">
        <w:rPr>
          <w:color w:val="auto"/>
        </w:rPr>
        <w:t>.</w:t>
      </w:r>
    </w:p>
    <w:p w14:paraId="13EDDF49" w14:textId="632672C2" w:rsidR="008352DC" w:rsidRPr="00526A22" w:rsidRDefault="008352DC" w:rsidP="000F4583">
      <w:pPr>
        <w:pStyle w:val="Default"/>
        <w:numPr>
          <w:ilvl w:val="0"/>
          <w:numId w:val="34"/>
        </w:numPr>
        <w:jc w:val="both"/>
        <w:rPr>
          <w:color w:val="auto"/>
        </w:rPr>
      </w:pPr>
      <w:r w:rsidRPr="00526A22">
        <w:rPr>
          <w:color w:val="auto"/>
        </w:rPr>
        <w:t>Chien, JH, Huang CK, Mukherjee M, Myers SA, Siu, KC, Stergiou N. The effect of a random visual perturbation on gait variability. 2012 Gait and Clinical Movement Analysis Society Conference. Grand Rapids, MI, USA, May 2012</w:t>
      </w:r>
      <w:r w:rsidR="00526A22" w:rsidRPr="00526A22">
        <w:rPr>
          <w:color w:val="auto"/>
        </w:rPr>
        <w:t>.</w:t>
      </w:r>
    </w:p>
    <w:p w14:paraId="279B9EAE" w14:textId="7B8A1509" w:rsidR="008352DC" w:rsidRPr="00526A22" w:rsidRDefault="008352DC" w:rsidP="000F4583">
      <w:pPr>
        <w:pStyle w:val="Default"/>
        <w:numPr>
          <w:ilvl w:val="0"/>
          <w:numId w:val="34"/>
        </w:numPr>
        <w:jc w:val="both"/>
        <w:rPr>
          <w:color w:val="auto"/>
        </w:rPr>
      </w:pPr>
      <w:r w:rsidRPr="00526A22">
        <w:rPr>
          <w:color w:val="auto"/>
        </w:rPr>
        <w:t>Chien JH, Huang CK, Mukherjee M, Siu CK, Stergiou N. Sensory interaction under perturbations during locomotion in healthy individuals. 4</w:t>
      </w:r>
      <w:r w:rsidRPr="00526A22">
        <w:rPr>
          <w:color w:val="auto"/>
          <w:vertAlign w:val="superscript"/>
        </w:rPr>
        <w:t>th</w:t>
      </w:r>
      <w:r w:rsidRPr="00526A22">
        <w:rPr>
          <w:color w:val="auto"/>
        </w:rPr>
        <w:t xml:space="preserve"> Annual Student Research and Creative Activity Fair. Omaha, NE, USA, February 2012</w:t>
      </w:r>
      <w:r w:rsidR="00526A22" w:rsidRPr="00526A22">
        <w:rPr>
          <w:color w:val="auto"/>
        </w:rPr>
        <w:t>.</w:t>
      </w:r>
    </w:p>
    <w:p w14:paraId="182344AB" w14:textId="2A29804B" w:rsidR="008352DC" w:rsidRPr="00526A22" w:rsidRDefault="008352DC" w:rsidP="000F4583">
      <w:pPr>
        <w:pStyle w:val="Default"/>
        <w:numPr>
          <w:ilvl w:val="0"/>
          <w:numId w:val="34"/>
        </w:numPr>
        <w:jc w:val="both"/>
        <w:rPr>
          <w:color w:val="auto"/>
        </w:rPr>
      </w:pPr>
      <w:r w:rsidRPr="00526A22">
        <w:rPr>
          <w:color w:val="auto"/>
        </w:rPr>
        <w:t>Cutler, E, Schmid, K, Stergiou, N, Johanning, JM, Pipinos, I., Myers, SA. Gait Mechanics Differ Between Healthy Controls And Patients With Peripheral Arterial Disease. 2012 Gait and Clinical Movement Analysis Society Conference. Grand Rapids, MI, USA, May 2012</w:t>
      </w:r>
      <w:r w:rsidR="00526A22" w:rsidRPr="00526A22">
        <w:rPr>
          <w:color w:val="auto"/>
        </w:rPr>
        <w:t>.</w:t>
      </w:r>
    </w:p>
    <w:p w14:paraId="1C0E043A" w14:textId="40B8220C" w:rsidR="008352DC" w:rsidRPr="00526A22" w:rsidRDefault="008352DC" w:rsidP="000F4583">
      <w:pPr>
        <w:pStyle w:val="Default"/>
        <w:numPr>
          <w:ilvl w:val="0"/>
          <w:numId w:val="34"/>
        </w:numPr>
        <w:jc w:val="both"/>
        <w:rPr>
          <w:color w:val="auto"/>
        </w:rPr>
      </w:pPr>
      <w:r w:rsidRPr="00526A22">
        <w:rPr>
          <w:color w:val="auto"/>
        </w:rPr>
        <w:t>Cutler E, Wurdeman S, McGrath D, Myers S, Stergiou N, Huisinga J. Margin of Stability As a Metric for Balance Impairment in Multiple Sclerosis. 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60C4F012" w14:textId="3DCE1E25" w:rsidR="008352DC" w:rsidRPr="00526A22" w:rsidRDefault="008352DC" w:rsidP="000F4583">
      <w:pPr>
        <w:pStyle w:val="Default"/>
        <w:numPr>
          <w:ilvl w:val="0"/>
          <w:numId w:val="34"/>
        </w:numPr>
        <w:jc w:val="both"/>
        <w:rPr>
          <w:color w:val="auto"/>
        </w:rPr>
      </w:pPr>
      <w:r w:rsidRPr="00526A22">
        <w:rPr>
          <w:color w:val="auto"/>
        </w:rPr>
        <w:t>Cutler E, Huban N, Korgan AC, Myers SA, Johanning JM, Pipinos II, Stergiou N. Differences in gait improvements following surgery in slow and fast PAD patients.  4</w:t>
      </w:r>
      <w:r w:rsidRPr="00526A22">
        <w:rPr>
          <w:color w:val="auto"/>
          <w:vertAlign w:val="superscript"/>
        </w:rPr>
        <w:t>th</w:t>
      </w:r>
      <w:r w:rsidRPr="00526A22">
        <w:rPr>
          <w:color w:val="auto"/>
        </w:rPr>
        <w:t xml:space="preserve"> Annual Student Research and Creative Activity Fair. Omaha, NE, USA, February 2012</w:t>
      </w:r>
      <w:r w:rsidR="00526A22" w:rsidRPr="00526A22">
        <w:rPr>
          <w:color w:val="auto"/>
        </w:rPr>
        <w:t>.</w:t>
      </w:r>
    </w:p>
    <w:p w14:paraId="7E3ADBEB" w14:textId="40CB5A50" w:rsidR="008352DC" w:rsidRPr="00526A22" w:rsidRDefault="008352DC" w:rsidP="000F4583">
      <w:pPr>
        <w:pStyle w:val="Default"/>
        <w:numPr>
          <w:ilvl w:val="0"/>
          <w:numId w:val="34"/>
        </w:numPr>
        <w:jc w:val="both"/>
        <w:rPr>
          <w:color w:val="auto"/>
        </w:rPr>
      </w:pPr>
      <w:r w:rsidRPr="00526A22">
        <w:rPr>
          <w:color w:val="auto"/>
        </w:rPr>
        <w:t>Davidson AJ, Mukherjee M, Padala K, Stergiou N. The relationship between static standing balance control and the Sensory Organization Test in Alzheimer’s patients. Annual North American Society for the Psychology of Sport and Physical Activity Meeting. Honolulu, HI, USA, June 2012</w:t>
      </w:r>
      <w:r w:rsidR="00526A22" w:rsidRPr="00526A22">
        <w:rPr>
          <w:color w:val="auto"/>
        </w:rPr>
        <w:t>.</w:t>
      </w:r>
    </w:p>
    <w:p w14:paraId="3313D077" w14:textId="478B34D1" w:rsidR="008352DC" w:rsidRPr="00526A22" w:rsidRDefault="008352DC" w:rsidP="000F4583">
      <w:pPr>
        <w:pStyle w:val="ListParagraph"/>
        <w:numPr>
          <w:ilvl w:val="0"/>
          <w:numId w:val="34"/>
        </w:numPr>
        <w:shd w:val="clear" w:color="auto" w:fill="auto"/>
        <w:spacing w:beforeAutospacing="0" w:afterAutospacing="0"/>
        <w:rPr>
          <w:color w:val="auto"/>
        </w:rPr>
      </w:pPr>
      <w:r w:rsidRPr="00526A22">
        <w:rPr>
          <w:color w:val="auto"/>
        </w:rPr>
        <w:t>Davidson AJ, Henning HL, Huben NB, Wurdeman SR, Stergiou N. External Work is Increased Using Rocker Bottom Shoes.  4th Annual Student Research and Creative Activity Fair. Omaha, NE, USA, February 2012</w:t>
      </w:r>
      <w:r w:rsidR="00526A22" w:rsidRPr="00526A22">
        <w:rPr>
          <w:color w:val="auto"/>
        </w:rPr>
        <w:t>.</w:t>
      </w:r>
    </w:p>
    <w:p w14:paraId="1A313615" w14:textId="22A313B8" w:rsidR="008352DC" w:rsidRPr="00526A22" w:rsidRDefault="00526A22" w:rsidP="000F4583">
      <w:pPr>
        <w:pStyle w:val="Default"/>
        <w:numPr>
          <w:ilvl w:val="0"/>
          <w:numId w:val="34"/>
        </w:numPr>
        <w:jc w:val="both"/>
        <w:rPr>
          <w:color w:val="auto"/>
        </w:rPr>
      </w:pPr>
      <w:r w:rsidRPr="00526A22">
        <w:rPr>
          <w:color w:val="auto"/>
        </w:rPr>
        <w:t>Davidson AJ, Vallabhajosula S, Tan CW, Mukherjee M, Siu KC, Yentes JM, Myers SA, Stergiou</w:t>
      </w:r>
      <w:r w:rsidR="008352DC" w:rsidRPr="00526A22">
        <w:rPr>
          <w:color w:val="auto"/>
        </w:rPr>
        <w:t xml:space="preserve"> N. Cognitive dual-tasking has greater impact than physical dual-tasking on lower joint kinetics during stair ascension. 36</w:t>
      </w:r>
      <w:r w:rsidR="008352DC" w:rsidRPr="00526A22">
        <w:rPr>
          <w:color w:val="auto"/>
          <w:vertAlign w:val="superscript"/>
        </w:rPr>
        <w:t>th</w:t>
      </w:r>
      <w:r w:rsidR="008352DC" w:rsidRPr="00526A22">
        <w:rPr>
          <w:color w:val="auto"/>
        </w:rPr>
        <w:t xml:space="preserve"> Annual Meeting of the American Society of Biomechanics. Gainesville, FL, USA, August 2012</w:t>
      </w:r>
      <w:r w:rsidRPr="00526A22">
        <w:rPr>
          <w:color w:val="auto"/>
        </w:rPr>
        <w:t>.</w:t>
      </w:r>
    </w:p>
    <w:p w14:paraId="6CF476BA" w14:textId="4DE34601" w:rsidR="008352DC" w:rsidRPr="00526A22" w:rsidRDefault="008352DC" w:rsidP="000F4583">
      <w:pPr>
        <w:pStyle w:val="ListParagraph"/>
        <w:numPr>
          <w:ilvl w:val="0"/>
          <w:numId w:val="34"/>
        </w:numPr>
        <w:shd w:val="clear" w:color="auto" w:fill="auto"/>
        <w:spacing w:beforeAutospacing="0" w:afterAutospacing="0"/>
        <w:rPr>
          <w:color w:val="auto"/>
        </w:rPr>
      </w:pPr>
      <w:r w:rsidRPr="00526A22">
        <w:rPr>
          <w:color w:val="auto"/>
        </w:rPr>
        <w:lastRenderedPageBreak/>
        <w:t>Harbourne R, Willett SL, Ryalls B, Stergiou N. The use of stochastic noise during intervention to improve sitting postural control in children with cerebral palsy. 2013 Combined Sections Meeting of the American Physical Therapy Association. San Diego, CA, USA, January 2013</w:t>
      </w:r>
      <w:r w:rsidR="00526A22" w:rsidRPr="00526A22">
        <w:rPr>
          <w:color w:val="auto"/>
        </w:rPr>
        <w:t>.</w:t>
      </w:r>
    </w:p>
    <w:p w14:paraId="797BB920" w14:textId="09C808BD" w:rsidR="008352DC" w:rsidRPr="00526A22" w:rsidRDefault="008352DC" w:rsidP="000F4583">
      <w:pPr>
        <w:pStyle w:val="ListParagraph"/>
        <w:numPr>
          <w:ilvl w:val="0"/>
          <w:numId w:val="34"/>
        </w:numPr>
        <w:shd w:val="clear" w:color="auto" w:fill="auto"/>
        <w:spacing w:beforeAutospacing="0" w:afterAutospacing="0"/>
        <w:rPr>
          <w:color w:val="auto"/>
        </w:rPr>
      </w:pPr>
      <w:r w:rsidRPr="00526A22">
        <w:rPr>
          <w:color w:val="auto"/>
        </w:rPr>
        <w:t>Hasenkamp RM, Yentes JM, Wurdeman SR, Huisinga JM, Stergiou N. Mechanical efficiency during gait is altered by multiple sclerosis. Annual University of Nebraska at Omaha Student Research and Creative Activity Fair. Omaha, NE, USA, February 2012</w:t>
      </w:r>
      <w:r w:rsidR="00526A22" w:rsidRPr="00526A22">
        <w:rPr>
          <w:color w:val="auto"/>
        </w:rPr>
        <w:t>.</w:t>
      </w:r>
    </w:p>
    <w:p w14:paraId="1A79EEB3" w14:textId="62D0D206" w:rsidR="008352DC" w:rsidRPr="00526A22" w:rsidRDefault="008352DC" w:rsidP="000F4583">
      <w:pPr>
        <w:pStyle w:val="Default"/>
        <w:numPr>
          <w:ilvl w:val="0"/>
          <w:numId w:val="34"/>
        </w:numPr>
        <w:jc w:val="both"/>
        <w:rPr>
          <w:color w:val="auto"/>
        </w:rPr>
      </w:pPr>
      <w:r w:rsidRPr="00526A22">
        <w:rPr>
          <w:color w:val="auto"/>
        </w:rPr>
        <w:t>Haworth JL, Vallabhajosula S, Stergiou N. Perception of motion complexity is deficient in adults with Autism Spectrum Disorder. International Meeting for Autism Research. Toronto, Ontario, Canada, May 2012</w:t>
      </w:r>
      <w:r w:rsidR="00526A22" w:rsidRPr="00526A22">
        <w:rPr>
          <w:color w:val="auto"/>
        </w:rPr>
        <w:t>.</w:t>
      </w:r>
    </w:p>
    <w:p w14:paraId="52C6F60F" w14:textId="6C510808" w:rsidR="008352DC" w:rsidRPr="00526A22" w:rsidRDefault="008352DC" w:rsidP="000F4583">
      <w:pPr>
        <w:pStyle w:val="Default"/>
        <w:numPr>
          <w:ilvl w:val="0"/>
          <w:numId w:val="34"/>
        </w:numPr>
        <w:jc w:val="both"/>
        <w:rPr>
          <w:color w:val="auto"/>
        </w:rPr>
      </w:pPr>
      <w:r w:rsidRPr="00526A22">
        <w:rPr>
          <w:color w:val="auto"/>
        </w:rPr>
        <w:t>Haworth JL, Harbourne RT, Fisher W, Stergiou N. Gaze and posture differentially entrain to the motion structure of a point-light visual stimulus. XVIIIth Biennial International Conference on Infant Studies. Minneapolis, MN, USA, June 2012</w:t>
      </w:r>
      <w:r w:rsidR="00526A22" w:rsidRPr="00526A22">
        <w:rPr>
          <w:color w:val="auto"/>
        </w:rPr>
        <w:t>.</w:t>
      </w:r>
    </w:p>
    <w:p w14:paraId="35DA7DA8" w14:textId="60B7A78A" w:rsidR="008352DC" w:rsidRPr="00526A22" w:rsidRDefault="008352DC" w:rsidP="000F4583">
      <w:pPr>
        <w:pStyle w:val="Default"/>
        <w:numPr>
          <w:ilvl w:val="0"/>
          <w:numId w:val="34"/>
        </w:numPr>
        <w:jc w:val="both"/>
        <w:rPr>
          <w:color w:val="auto"/>
        </w:rPr>
      </w:pPr>
      <w:r w:rsidRPr="00526A22">
        <w:rPr>
          <w:color w:val="auto"/>
        </w:rPr>
        <w:t>Haworth JL, Kokkoni E, Harbourne R, Stergiou N. Evaluating concurrent development of cognitive and motor behavior in typical and delayed infants. 4</w:t>
      </w:r>
      <w:r w:rsidRPr="00526A22">
        <w:rPr>
          <w:color w:val="auto"/>
          <w:vertAlign w:val="superscript"/>
        </w:rPr>
        <w:t>th</w:t>
      </w:r>
      <w:r w:rsidRPr="00526A22">
        <w:rPr>
          <w:color w:val="auto"/>
        </w:rPr>
        <w:t xml:space="preserve"> Annual Student Research and Creative Activity Fair. Omaha, NE, USA, February 2012</w:t>
      </w:r>
      <w:r w:rsidR="00526A22" w:rsidRPr="00526A22">
        <w:rPr>
          <w:color w:val="auto"/>
        </w:rPr>
        <w:t>.</w:t>
      </w:r>
    </w:p>
    <w:p w14:paraId="1A137891" w14:textId="10154A10" w:rsidR="008352DC" w:rsidRPr="00526A22" w:rsidRDefault="008352DC" w:rsidP="000F4583">
      <w:pPr>
        <w:pStyle w:val="Default"/>
        <w:numPr>
          <w:ilvl w:val="0"/>
          <w:numId w:val="34"/>
        </w:numPr>
        <w:jc w:val="both"/>
        <w:rPr>
          <w:color w:val="auto"/>
        </w:rPr>
      </w:pPr>
      <w:r w:rsidRPr="00526A22">
        <w:rPr>
          <w:color w:val="auto"/>
        </w:rPr>
        <w:t>Huang CK, Chien JH, Mukherjee M, Siu KC. Reduced light intensity alters spatiotemporal gait patterns during treadmill wlaking 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780500AE" w14:textId="3D2FD136" w:rsidR="008352DC" w:rsidRPr="00526A22" w:rsidRDefault="008352DC" w:rsidP="000F4583">
      <w:pPr>
        <w:pStyle w:val="Default"/>
        <w:numPr>
          <w:ilvl w:val="0"/>
          <w:numId w:val="34"/>
        </w:numPr>
        <w:jc w:val="both"/>
        <w:rPr>
          <w:color w:val="auto"/>
        </w:rPr>
      </w:pPr>
      <w:r w:rsidRPr="00526A22">
        <w:rPr>
          <w:color w:val="auto"/>
        </w:rPr>
        <w:t>Huben, N, Eikema DJ, Stergiou N, Hatzitaki V. Approximate entropy indicates that visual surround oscillation alters sway patterns regulatiry in elderly individuals. ISPGR/Gait &amp; Mental Function 1</w:t>
      </w:r>
      <w:r w:rsidRPr="00526A22">
        <w:rPr>
          <w:color w:val="auto"/>
          <w:vertAlign w:val="superscript"/>
        </w:rPr>
        <w:t>st</w:t>
      </w:r>
      <w:r w:rsidRPr="00526A22">
        <w:rPr>
          <w:color w:val="auto"/>
        </w:rPr>
        <w:t xml:space="preserve"> Joint World Congress. Trondheim, Norway, June 2012</w:t>
      </w:r>
      <w:r w:rsidR="00526A22" w:rsidRPr="00526A22">
        <w:rPr>
          <w:color w:val="auto"/>
        </w:rPr>
        <w:t>.</w:t>
      </w:r>
    </w:p>
    <w:p w14:paraId="72F80147" w14:textId="51BBAE48" w:rsidR="008352DC" w:rsidRPr="00526A22" w:rsidRDefault="008352DC" w:rsidP="000F4583">
      <w:pPr>
        <w:pStyle w:val="DataField11pt-Single"/>
        <w:numPr>
          <w:ilvl w:val="0"/>
          <w:numId w:val="34"/>
        </w:numPr>
        <w:tabs>
          <w:tab w:val="left" w:pos="990"/>
        </w:tabs>
        <w:jc w:val="both"/>
        <w:rPr>
          <w:rFonts w:ascii="Times New Roman" w:hAnsi="Times New Roman" w:cs="Times New Roman"/>
          <w:sz w:val="24"/>
          <w:szCs w:val="24"/>
        </w:rPr>
      </w:pPr>
      <w:r w:rsidRPr="00526A22">
        <w:rPr>
          <w:rFonts w:ascii="Times New Roman" w:hAnsi="Times New Roman" w:cs="Times New Roman"/>
          <w:sz w:val="24"/>
          <w:szCs w:val="24"/>
        </w:rPr>
        <w:t>Hunt NH, Stergiou N. Manipulation of the structure of gait variability with rhythmic auditory stimulus. 2013 Society for Integrative and Comparative Biology Annual Meeting. San Francisco, CA, USA, January 2013</w:t>
      </w:r>
      <w:r w:rsidR="00526A22" w:rsidRPr="00526A22">
        <w:rPr>
          <w:rFonts w:ascii="Times New Roman" w:hAnsi="Times New Roman" w:cs="Times New Roman"/>
          <w:sz w:val="24"/>
          <w:szCs w:val="24"/>
        </w:rPr>
        <w:t>.</w:t>
      </w:r>
    </w:p>
    <w:p w14:paraId="2F55FA8E" w14:textId="031D59B1" w:rsidR="008352DC" w:rsidRPr="00526A22" w:rsidRDefault="008352DC" w:rsidP="000F4583">
      <w:pPr>
        <w:pStyle w:val="Default"/>
        <w:numPr>
          <w:ilvl w:val="0"/>
          <w:numId w:val="34"/>
        </w:numPr>
        <w:jc w:val="both"/>
        <w:rPr>
          <w:color w:val="auto"/>
        </w:rPr>
      </w:pPr>
      <w:r w:rsidRPr="00526A22">
        <w:rPr>
          <w:color w:val="auto"/>
        </w:rPr>
        <w:t>Hunt N, Cignetti F, Stergiou N. Evidence of different control processes in the maintenance of standing and sitting posture. 4</w:t>
      </w:r>
      <w:r w:rsidRPr="00526A22">
        <w:rPr>
          <w:color w:val="auto"/>
          <w:vertAlign w:val="superscript"/>
        </w:rPr>
        <w:t>th</w:t>
      </w:r>
      <w:r w:rsidRPr="00526A22">
        <w:rPr>
          <w:color w:val="auto"/>
        </w:rPr>
        <w:t xml:space="preserve"> Annual Student Research and Creative Activity Fair. Omaha, NE, USA, February 2012</w:t>
      </w:r>
      <w:r w:rsidR="00526A22" w:rsidRPr="00526A22">
        <w:rPr>
          <w:color w:val="auto"/>
        </w:rPr>
        <w:t>.</w:t>
      </w:r>
    </w:p>
    <w:p w14:paraId="1079D382" w14:textId="4E837B43" w:rsidR="008352DC" w:rsidRPr="00526A22" w:rsidRDefault="008352DC" w:rsidP="000F4583">
      <w:pPr>
        <w:pStyle w:val="DataField11pt-Single"/>
        <w:numPr>
          <w:ilvl w:val="0"/>
          <w:numId w:val="34"/>
        </w:numPr>
        <w:tabs>
          <w:tab w:val="left" w:pos="990"/>
        </w:tabs>
        <w:jc w:val="both"/>
        <w:rPr>
          <w:rFonts w:ascii="Times New Roman" w:hAnsi="Times New Roman" w:cs="Times New Roman"/>
          <w:sz w:val="24"/>
          <w:szCs w:val="24"/>
        </w:rPr>
      </w:pPr>
      <w:r w:rsidRPr="00526A22">
        <w:rPr>
          <w:rFonts w:ascii="Times New Roman" w:hAnsi="Times New Roman" w:cs="Times New Roman"/>
          <w:sz w:val="24"/>
          <w:szCs w:val="24"/>
        </w:rPr>
        <w:t>Hunt NH, Stergiou N. Manipulation of the structure of gait variability with rhythmic auditory stimulus. 2013 Society for Integrative and Comparative Biology Annual Meeting. San Francisco, CA, USA, January 2013</w:t>
      </w:r>
      <w:r w:rsidR="00526A22" w:rsidRPr="00526A22">
        <w:rPr>
          <w:rFonts w:ascii="Times New Roman" w:hAnsi="Times New Roman" w:cs="Times New Roman"/>
          <w:sz w:val="24"/>
          <w:szCs w:val="24"/>
        </w:rPr>
        <w:t>.</w:t>
      </w:r>
    </w:p>
    <w:p w14:paraId="2CB3E55D" w14:textId="5255D3C1" w:rsidR="008352DC" w:rsidRPr="00526A22" w:rsidRDefault="008352DC" w:rsidP="000F4583">
      <w:pPr>
        <w:pStyle w:val="Default"/>
        <w:numPr>
          <w:ilvl w:val="0"/>
          <w:numId w:val="34"/>
        </w:numPr>
        <w:jc w:val="both"/>
        <w:rPr>
          <w:color w:val="auto"/>
        </w:rPr>
      </w:pPr>
      <w:r w:rsidRPr="00526A22">
        <w:rPr>
          <w:color w:val="auto"/>
        </w:rPr>
        <w:t>Korgan W, Wurdeman SR, Yentes JM, Myers SA, Stergiou N. Kinematics confirm reduced displacement of the body’s center of mass can increase energy expenditure. 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0C72F109" w14:textId="1F0FD86C" w:rsidR="008352DC" w:rsidRPr="00526A22" w:rsidRDefault="008352DC" w:rsidP="000F4583">
      <w:pPr>
        <w:pStyle w:val="Default"/>
        <w:numPr>
          <w:ilvl w:val="0"/>
          <w:numId w:val="34"/>
        </w:numPr>
        <w:jc w:val="both"/>
        <w:rPr>
          <w:color w:val="auto"/>
        </w:rPr>
      </w:pPr>
      <w:r w:rsidRPr="00526A22">
        <w:rPr>
          <w:color w:val="auto"/>
        </w:rPr>
        <w:t>Korgan W, Wurdeman SR, Stergiou N. Effects of altered potential energy during gait: Implications of center of mass displacement in space flight. 4</w:t>
      </w:r>
      <w:r w:rsidRPr="00526A22">
        <w:rPr>
          <w:color w:val="auto"/>
          <w:vertAlign w:val="superscript"/>
        </w:rPr>
        <w:t>th</w:t>
      </w:r>
      <w:r w:rsidRPr="00526A22">
        <w:rPr>
          <w:color w:val="auto"/>
        </w:rPr>
        <w:t xml:space="preserve"> Annual Student Research and Creative Activity Fair. Omaha, NE, USA, February 2012</w:t>
      </w:r>
      <w:r w:rsidR="00526A22" w:rsidRPr="00526A22">
        <w:rPr>
          <w:color w:val="auto"/>
        </w:rPr>
        <w:t>.</w:t>
      </w:r>
    </w:p>
    <w:p w14:paraId="3095AE5A" w14:textId="37A26F4A" w:rsidR="008352DC" w:rsidRPr="00526A22" w:rsidRDefault="008352DC" w:rsidP="000F4583">
      <w:pPr>
        <w:pStyle w:val="Default"/>
        <w:numPr>
          <w:ilvl w:val="0"/>
          <w:numId w:val="34"/>
        </w:numPr>
        <w:jc w:val="both"/>
        <w:rPr>
          <w:color w:val="auto"/>
        </w:rPr>
      </w:pPr>
      <w:r w:rsidRPr="00526A22">
        <w:rPr>
          <w:color w:val="auto"/>
        </w:rPr>
        <w:t>Korgan W, Wurdeman S, Stergiou N. Effects of altered potential energy during gait: Implications of center of mass displacement in space flight. Annual University of Nebraska at Omaha Student Research and Creative Activity Fair. Omaha, NE, USA, February 2012</w:t>
      </w:r>
      <w:r w:rsidR="00526A22" w:rsidRPr="00526A22">
        <w:rPr>
          <w:color w:val="auto"/>
        </w:rPr>
        <w:t>.</w:t>
      </w:r>
    </w:p>
    <w:p w14:paraId="794E827E" w14:textId="6A30B64F" w:rsidR="008352DC" w:rsidRPr="00526A22" w:rsidRDefault="008352DC" w:rsidP="000F4583">
      <w:pPr>
        <w:pStyle w:val="Default"/>
        <w:numPr>
          <w:ilvl w:val="0"/>
          <w:numId w:val="34"/>
        </w:numPr>
        <w:jc w:val="both"/>
        <w:rPr>
          <w:color w:val="auto"/>
        </w:rPr>
      </w:pPr>
      <w:r w:rsidRPr="00526A22">
        <w:rPr>
          <w:color w:val="auto"/>
        </w:rPr>
        <w:t>McGrath D, Wurdeman SR, Yentes JM, Hunt N, Myers SA, Stergiou N. Metabolic cost of maintaining balance during a perturbed gait task is related to gait variability. 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53F106C5" w14:textId="435C962D" w:rsidR="008352DC" w:rsidRPr="00526A22" w:rsidRDefault="008352DC" w:rsidP="000F4583">
      <w:pPr>
        <w:pStyle w:val="Default"/>
        <w:numPr>
          <w:ilvl w:val="0"/>
          <w:numId w:val="34"/>
        </w:numPr>
        <w:jc w:val="both"/>
        <w:rPr>
          <w:color w:val="auto"/>
        </w:rPr>
      </w:pPr>
      <w:r w:rsidRPr="00526A22">
        <w:rPr>
          <w:color w:val="auto"/>
        </w:rPr>
        <w:t>McGrath D, Stergiou N. The effects of auditory stimulation on gait variability in healthy elderly. 4</w:t>
      </w:r>
      <w:r w:rsidRPr="00526A22">
        <w:rPr>
          <w:color w:val="auto"/>
          <w:vertAlign w:val="superscript"/>
        </w:rPr>
        <w:t>th</w:t>
      </w:r>
      <w:r w:rsidRPr="00526A22">
        <w:rPr>
          <w:color w:val="auto"/>
        </w:rPr>
        <w:t xml:space="preserve"> Annual Student Research and Creative Activity Fair. Omaha, NE, USA, February 2012</w:t>
      </w:r>
      <w:r w:rsidR="00526A22" w:rsidRPr="00526A22">
        <w:rPr>
          <w:color w:val="auto"/>
        </w:rPr>
        <w:t>.</w:t>
      </w:r>
    </w:p>
    <w:p w14:paraId="609D9C17" w14:textId="02FB3810" w:rsidR="008352DC" w:rsidRPr="00526A22" w:rsidRDefault="008352DC" w:rsidP="000F4583">
      <w:pPr>
        <w:pStyle w:val="Default"/>
        <w:numPr>
          <w:ilvl w:val="0"/>
          <w:numId w:val="34"/>
        </w:numPr>
        <w:jc w:val="both"/>
        <w:rPr>
          <w:color w:val="auto"/>
        </w:rPr>
      </w:pPr>
      <w:r w:rsidRPr="00526A22">
        <w:rPr>
          <w:color w:val="auto"/>
        </w:rPr>
        <w:lastRenderedPageBreak/>
        <w:t>Mukherjee M, Chien JH, Vallabhajosula S, Stergiou N. Locomotor Adaptation in a virtual environment affects gait kinetics. Annual Meeting of the Society of Neuroscience. New Orleans, LA, USA, October 2012</w:t>
      </w:r>
      <w:r w:rsidR="00526A22" w:rsidRPr="00526A22">
        <w:rPr>
          <w:color w:val="auto"/>
        </w:rPr>
        <w:t>.</w:t>
      </w:r>
    </w:p>
    <w:p w14:paraId="197A071C" w14:textId="41D318BC" w:rsidR="008352DC" w:rsidRPr="00526A22" w:rsidRDefault="008352DC" w:rsidP="000F4583">
      <w:pPr>
        <w:widowControl w:val="0"/>
        <w:numPr>
          <w:ilvl w:val="0"/>
          <w:numId w:val="34"/>
        </w:numPr>
        <w:overflowPunct w:val="0"/>
        <w:autoSpaceDE w:val="0"/>
        <w:autoSpaceDN w:val="0"/>
        <w:adjustRightInd w:val="0"/>
        <w:jc w:val="both"/>
        <w:textAlignment w:val="baseline"/>
      </w:pPr>
      <w:r w:rsidRPr="00526A22">
        <w:t>Rand, T., Yentes, J.M., Stergiou, N., Myers, S.A. Fear of falling is related to walking impairment in peripheral arterial disease. 17th Annual Gait and Clinical Movement Analysis Society Meeting. Grand Rapids, MI, USA, May 2012</w:t>
      </w:r>
      <w:r w:rsidR="00526A22" w:rsidRPr="00526A22">
        <w:t>.</w:t>
      </w:r>
    </w:p>
    <w:p w14:paraId="796F6E19" w14:textId="7E39630F" w:rsidR="008352DC" w:rsidRPr="00526A22" w:rsidRDefault="008352DC" w:rsidP="000F4583">
      <w:pPr>
        <w:pStyle w:val="Default"/>
        <w:numPr>
          <w:ilvl w:val="0"/>
          <w:numId w:val="34"/>
        </w:numPr>
        <w:jc w:val="both"/>
        <w:rPr>
          <w:color w:val="auto"/>
        </w:rPr>
      </w:pPr>
      <w:r w:rsidRPr="00526A22">
        <w:rPr>
          <w:color w:val="auto"/>
        </w:rPr>
        <w:t>Renz JJ, Vallabhajosula S, Hunt N, Chien JH, Stergiou N. Differences in stride interval variability during stair-climbing and treadmill walking. 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42DFA660" w14:textId="77777777" w:rsidR="008352DC" w:rsidRPr="00526A22" w:rsidRDefault="008352DC" w:rsidP="000F4583">
      <w:pPr>
        <w:pStyle w:val="Default"/>
        <w:numPr>
          <w:ilvl w:val="0"/>
          <w:numId w:val="34"/>
        </w:numPr>
        <w:jc w:val="both"/>
        <w:rPr>
          <w:color w:val="auto"/>
        </w:rPr>
      </w:pPr>
      <w:r w:rsidRPr="00526A22">
        <w:rPr>
          <w:color w:val="auto"/>
        </w:rPr>
        <w:t>Renz JJ, Stergiou N. Adaptations in joint kinetics over consecutive steps in stair negotiation. 4</w:t>
      </w:r>
      <w:r w:rsidRPr="00526A22">
        <w:rPr>
          <w:color w:val="auto"/>
          <w:vertAlign w:val="superscript"/>
        </w:rPr>
        <w:t>th</w:t>
      </w:r>
      <w:r w:rsidRPr="00526A22">
        <w:rPr>
          <w:color w:val="auto"/>
        </w:rPr>
        <w:t xml:space="preserve"> Annual Student Research and Creative Activity Fair. Omaha, NE, USA, February 2012. (50%)</w:t>
      </w:r>
    </w:p>
    <w:p w14:paraId="18FE7CEE" w14:textId="0666967E" w:rsidR="008352DC" w:rsidRPr="00526A22" w:rsidRDefault="008352DC" w:rsidP="000F4583">
      <w:pPr>
        <w:pStyle w:val="Default"/>
        <w:numPr>
          <w:ilvl w:val="0"/>
          <w:numId w:val="34"/>
        </w:numPr>
        <w:jc w:val="both"/>
        <w:rPr>
          <w:color w:val="auto"/>
        </w:rPr>
      </w:pPr>
      <w:r w:rsidRPr="00526A22">
        <w:rPr>
          <w:color w:val="auto"/>
        </w:rPr>
        <w:t>Vallabhajosula S, Renz JJ, Chien JH, Hunt N, Stergiou N. Influence of stepping rate on stride interval variability of stair-climbing. 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760B77F2" w14:textId="51E35C56" w:rsidR="008352DC" w:rsidRPr="00526A22" w:rsidRDefault="008352DC" w:rsidP="000F4583">
      <w:pPr>
        <w:pStyle w:val="Default"/>
        <w:numPr>
          <w:ilvl w:val="0"/>
          <w:numId w:val="34"/>
        </w:numPr>
        <w:jc w:val="both"/>
        <w:rPr>
          <w:color w:val="auto"/>
        </w:rPr>
      </w:pPr>
      <w:r w:rsidRPr="00526A22">
        <w:rPr>
          <w:color w:val="auto"/>
        </w:rPr>
        <w:t>Vallabhajosula S, Tan CW, Davidson AJ, Mukherjee M, Siu KC, Yentes JM, McGrath D, Myers SA. Kinematics and kinetics of stair ascent while dual-tasking. 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310575AD" w14:textId="11A18863" w:rsidR="008352DC" w:rsidRPr="00526A22" w:rsidRDefault="008352DC" w:rsidP="000F4583">
      <w:pPr>
        <w:pStyle w:val="Default"/>
        <w:numPr>
          <w:ilvl w:val="0"/>
          <w:numId w:val="34"/>
        </w:numPr>
        <w:jc w:val="both"/>
        <w:rPr>
          <w:color w:val="auto"/>
        </w:rPr>
      </w:pPr>
      <w:r w:rsidRPr="00526A22">
        <w:rPr>
          <w:color w:val="auto"/>
        </w:rPr>
        <w:t>Vallabhajosula S, Yentes J, Tan CW, Siu KC, Stergiou N. Impact of starting position on variability of neuromuscular control during stair negotiation. 4</w:t>
      </w:r>
      <w:r w:rsidRPr="00526A22">
        <w:rPr>
          <w:color w:val="auto"/>
          <w:vertAlign w:val="superscript"/>
        </w:rPr>
        <w:t>th</w:t>
      </w:r>
      <w:r w:rsidRPr="00526A22">
        <w:rPr>
          <w:color w:val="auto"/>
        </w:rPr>
        <w:t xml:space="preserve"> Annual Student Research and Creative Activity Fair. Omaha, NE, USA, February 2012</w:t>
      </w:r>
      <w:r w:rsidR="00526A22" w:rsidRPr="00526A22">
        <w:rPr>
          <w:color w:val="auto"/>
        </w:rPr>
        <w:t>.</w:t>
      </w:r>
    </w:p>
    <w:p w14:paraId="398043F1" w14:textId="7CFA0285" w:rsidR="008352DC" w:rsidRPr="00526A22" w:rsidRDefault="008352DC" w:rsidP="000F4583">
      <w:pPr>
        <w:pStyle w:val="Default"/>
        <w:numPr>
          <w:ilvl w:val="0"/>
          <w:numId w:val="34"/>
        </w:numPr>
        <w:jc w:val="both"/>
        <w:rPr>
          <w:color w:val="auto"/>
        </w:rPr>
      </w:pPr>
      <w:r w:rsidRPr="00526A22">
        <w:rPr>
          <w:color w:val="auto"/>
        </w:rPr>
        <w:t xml:space="preserve">Willett SL, Harbourne R, Beyersdorf A, Ryalls B, Stergiou N. Intervention for postural control in sitting and interaction with play in children with severe or moderate cerebral palsy. 2013 Combined Sections Meeting of the American Physical Therapy Association. San Diego, CA, USA, January 2013. </w:t>
      </w:r>
    </w:p>
    <w:p w14:paraId="08BB4314" w14:textId="75524A50" w:rsidR="008352DC" w:rsidRPr="00526A22" w:rsidRDefault="00526A22" w:rsidP="000F4583">
      <w:pPr>
        <w:pStyle w:val="Default"/>
        <w:numPr>
          <w:ilvl w:val="0"/>
          <w:numId w:val="34"/>
        </w:numPr>
        <w:jc w:val="both"/>
        <w:rPr>
          <w:color w:val="auto"/>
        </w:rPr>
      </w:pPr>
      <w:r w:rsidRPr="00526A22">
        <w:rPr>
          <w:color w:val="auto"/>
        </w:rPr>
        <w:t>Wurdeman SR, Yentes JM, Myers SA, Jacobsen AL, Stergiou</w:t>
      </w:r>
      <w:r w:rsidR="008352DC" w:rsidRPr="00526A22">
        <w:rPr>
          <w:color w:val="auto"/>
        </w:rPr>
        <w:t xml:space="preserve"> N. Both limbs in unilateral transtibial amputees display increased risk for tripping. 36</w:t>
      </w:r>
      <w:r w:rsidR="008352DC" w:rsidRPr="00526A22">
        <w:rPr>
          <w:color w:val="auto"/>
          <w:vertAlign w:val="superscript"/>
        </w:rPr>
        <w:t>th</w:t>
      </w:r>
      <w:r w:rsidR="008352DC" w:rsidRPr="00526A22">
        <w:rPr>
          <w:color w:val="auto"/>
        </w:rPr>
        <w:t xml:space="preserve"> Annual Meeting of the American Society of Biomechanics. Gainesville, FL, USA, August 2012</w:t>
      </w:r>
      <w:r w:rsidRPr="00526A22">
        <w:rPr>
          <w:color w:val="auto"/>
        </w:rPr>
        <w:t>.</w:t>
      </w:r>
    </w:p>
    <w:p w14:paraId="13091788" w14:textId="3B9B352D" w:rsidR="008352DC" w:rsidRPr="00526A22" w:rsidRDefault="008352DC" w:rsidP="000F4583">
      <w:pPr>
        <w:pStyle w:val="Default"/>
        <w:numPr>
          <w:ilvl w:val="0"/>
          <w:numId w:val="34"/>
        </w:numPr>
        <w:jc w:val="both"/>
        <w:rPr>
          <w:color w:val="auto"/>
        </w:rPr>
      </w:pPr>
      <w:r w:rsidRPr="00526A22">
        <w:rPr>
          <w:color w:val="auto"/>
        </w:rPr>
        <w:t>Wurdeman SR, Myers SA, Stergiou N. Transtibial amputee joint motion has larger Lyapunov exponents. 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5ED877E6" w14:textId="4405830C" w:rsidR="008352DC" w:rsidRPr="00526A22" w:rsidRDefault="008352DC" w:rsidP="000F4583">
      <w:pPr>
        <w:pStyle w:val="ListParagraph"/>
        <w:numPr>
          <w:ilvl w:val="0"/>
          <w:numId w:val="34"/>
        </w:numPr>
        <w:shd w:val="clear" w:color="auto" w:fill="auto"/>
        <w:spacing w:beforeAutospacing="0" w:afterAutospacing="0"/>
        <w:rPr>
          <w:color w:val="auto"/>
        </w:rPr>
      </w:pPr>
      <w:r w:rsidRPr="00526A22">
        <w:rPr>
          <w:color w:val="auto"/>
        </w:rPr>
        <w:t>Wurdeman SR, Myers SA, Jacobsen AL, Stergiou N. Amputee prosthesis preference is related to the nonlinear dynamics. 2012 Gait and Clinical Movement Analysis Society Conference. Grand Rapids, MI, USA, May 2012</w:t>
      </w:r>
      <w:r w:rsidR="00526A22" w:rsidRPr="00526A22">
        <w:rPr>
          <w:color w:val="auto"/>
        </w:rPr>
        <w:t>.</w:t>
      </w:r>
    </w:p>
    <w:p w14:paraId="317C94F0" w14:textId="5115F638" w:rsidR="008352DC" w:rsidRPr="00526A22" w:rsidRDefault="008352DC" w:rsidP="000F4583">
      <w:pPr>
        <w:pStyle w:val="ListParagraph"/>
        <w:numPr>
          <w:ilvl w:val="0"/>
          <w:numId w:val="34"/>
        </w:numPr>
        <w:shd w:val="clear" w:color="auto" w:fill="auto"/>
        <w:spacing w:beforeAutospacing="0" w:afterAutospacing="0"/>
        <w:rPr>
          <w:color w:val="auto"/>
        </w:rPr>
      </w:pPr>
      <w:r w:rsidRPr="00526A22">
        <w:rPr>
          <w:color w:val="auto"/>
        </w:rPr>
        <w:t>Wurdeman SR, Myers SA, Stergiou N, Pipinos II, Johanning JM. External work is deficient in both limbs of patients with unilateral PAD. 7</w:t>
      </w:r>
      <w:r w:rsidRPr="00526A22">
        <w:rPr>
          <w:color w:val="auto"/>
          <w:vertAlign w:val="superscript"/>
        </w:rPr>
        <w:t>th</w:t>
      </w:r>
      <w:r w:rsidRPr="00526A22">
        <w:rPr>
          <w:color w:val="auto"/>
        </w:rPr>
        <w:t xml:space="preserve"> Annual Academic Surgical Congress. Las Vegas, NV, USA. February 2012</w:t>
      </w:r>
      <w:r w:rsidR="00526A22" w:rsidRPr="00526A22">
        <w:rPr>
          <w:color w:val="auto"/>
        </w:rPr>
        <w:t>.</w:t>
      </w:r>
    </w:p>
    <w:p w14:paraId="136A81A0" w14:textId="047C8182" w:rsidR="008352DC" w:rsidRPr="00526A22" w:rsidRDefault="008352DC" w:rsidP="000F4583">
      <w:pPr>
        <w:pStyle w:val="Default"/>
        <w:numPr>
          <w:ilvl w:val="0"/>
          <w:numId w:val="34"/>
        </w:numPr>
        <w:jc w:val="both"/>
        <w:rPr>
          <w:color w:val="auto"/>
        </w:rPr>
      </w:pPr>
      <w:r w:rsidRPr="00526A22">
        <w:rPr>
          <w:color w:val="auto"/>
        </w:rPr>
        <w:t>Wurdeman SR, Myers SA, Huben N, Stergiou N. Direction of gait affects attractor divergence. 4</w:t>
      </w:r>
      <w:r w:rsidRPr="00526A22">
        <w:rPr>
          <w:color w:val="auto"/>
          <w:vertAlign w:val="superscript"/>
        </w:rPr>
        <w:t>th</w:t>
      </w:r>
      <w:r w:rsidRPr="00526A22">
        <w:rPr>
          <w:color w:val="auto"/>
        </w:rPr>
        <w:t xml:space="preserve"> Annual Student Research and Creative Activity Fair. Omaha, NE, USA, February 2012</w:t>
      </w:r>
      <w:r w:rsidR="00526A22" w:rsidRPr="00526A22">
        <w:rPr>
          <w:color w:val="auto"/>
        </w:rPr>
        <w:t>.</w:t>
      </w:r>
    </w:p>
    <w:p w14:paraId="77FB80B5" w14:textId="6C828BDF" w:rsidR="008352DC" w:rsidRPr="00526A22" w:rsidRDefault="008352DC" w:rsidP="000F4583">
      <w:pPr>
        <w:pStyle w:val="Default"/>
        <w:numPr>
          <w:ilvl w:val="0"/>
          <w:numId w:val="34"/>
        </w:numPr>
        <w:jc w:val="both"/>
        <w:rPr>
          <w:color w:val="auto"/>
        </w:rPr>
      </w:pPr>
      <w:r w:rsidRPr="00526A22">
        <w:rPr>
          <w:color w:val="auto"/>
        </w:rPr>
        <w:t>Wurdeman SR, Myers SA, Stergiou N. Design of ankle exoskeleton for calf muscle weakness. Nebraska Academy of Sciences Annual Meeting. Lincoln, Nebraska, USA, April 2012</w:t>
      </w:r>
      <w:r w:rsidR="00526A22" w:rsidRPr="00526A22">
        <w:rPr>
          <w:color w:val="auto"/>
        </w:rPr>
        <w:t>.</w:t>
      </w:r>
    </w:p>
    <w:p w14:paraId="068598B1" w14:textId="2406B35B" w:rsidR="008352DC" w:rsidRPr="00526A22" w:rsidRDefault="008352DC" w:rsidP="000F4583">
      <w:pPr>
        <w:pStyle w:val="Default"/>
        <w:numPr>
          <w:ilvl w:val="0"/>
          <w:numId w:val="34"/>
        </w:numPr>
        <w:jc w:val="both"/>
        <w:rPr>
          <w:color w:val="auto"/>
        </w:rPr>
      </w:pPr>
      <w:r w:rsidRPr="00526A22">
        <w:rPr>
          <w:color w:val="auto"/>
        </w:rPr>
        <w:t>Yentes, J.M., Rennard, S.I., Stergiou, N. Walking abnormalities in patients with COPD.36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4E3F785F" w14:textId="2572BBD9" w:rsidR="008352DC" w:rsidRPr="00526A22" w:rsidRDefault="008352DC" w:rsidP="000F4583">
      <w:pPr>
        <w:pStyle w:val="Default"/>
        <w:numPr>
          <w:ilvl w:val="0"/>
          <w:numId w:val="34"/>
        </w:numPr>
        <w:jc w:val="both"/>
        <w:rPr>
          <w:color w:val="auto"/>
        </w:rPr>
      </w:pPr>
      <w:r w:rsidRPr="00526A22">
        <w:rPr>
          <w:color w:val="auto"/>
        </w:rPr>
        <w:lastRenderedPageBreak/>
        <w:t>Yentes JM, Stergiou N. Gait in patients with COPD is mainly affected in proximal musculature. 4</w:t>
      </w:r>
      <w:r w:rsidRPr="00526A22">
        <w:rPr>
          <w:color w:val="auto"/>
          <w:vertAlign w:val="superscript"/>
        </w:rPr>
        <w:t>th</w:t>
      </w:r>
      <w:r w:rsidRPr="00526A22">
        <w:rPr>
          <w:color w:val="auto"/>
        </w:rPr>
        <w:t xml:space="preserve"> Annual Student Research and Creative Activity Fair. Omaha, NE, USA, February 2012</w:t>
      </w:r>
      <w:r w:rsidR="00526A22" w:rsidRPr="00526A22">
        <w:rPr>
          <w:color w:val="auto"/>
        </w:rPr>
        <w:t>.</w:t>
      </w:r>
    </w:p>
    <w:p w14:paraId="73F9A595" w14:textId="53E8119E" w:rsidR="008352DC" w:rsidRPr="00526A22" w:rsidRDefault="008352DC" w:rsidP="000F4583">
      <w:pPr>
        <w:pStyle w:val="Default"/>
        <w:numPr>
          <w:ilvl w:val="0"/>
          <w:numId w:val="34"/>
        </w:numPr>
        <w:jc w:val="both"/>
        <w:rPr>
          <w:color w:val="auto"/>
        </w:rPr>
      </w:pPr>
      <w:r w:rsidRPr="00526A22">
        <w:rPr>
          <w:color w:val="auto"/>
        </w:rPr>
        <w:t>Yu Y, Haworth JL, Vallabhajosula S, Harbourne RT, Stergiou N. Children with cerebral palsy may not benefit from stochastic vibration when developing independent sitting. 36</w:t>
      </w:r>
      <w:r w:rsidRPr="00526A22">
        <w:rPr>
          <w:color w:val="auto"/>
          <w:vertAlign w:val="superscript"/>
        </w:rPr>
        <w:t>th</w:t>
      </w:r>
      <w:r w:rsidRPr="00526A22">
        <w:rPr>
          <w:color w:val="auto"/>
        </w:rPr>
        <w:t xml:space="preserve"> Annual Meeting of the American Society of Biomechanics. Gainesville, FL, USA, August 2012</w:t>
      </w:r>
      <w:r w:rsidR="00526A22" w:rsidRPr="00526A22">
        <w:rPr>
          <w:color w:val="auto"/>
        </w:rPr>
        <w:t>.</w:t>
      </w:r>
    </w:p>
    <w:p w14:paraId="4B52337F" w14:textId="08F8B25E" w:rsidR="008352DC" w:rsidRPr="00526A22" w:rsidRDefault="008352DC" w:rsidP="000F4583">
      <w:pPr>
        <w:pStyle w:val="Default"/>
        <w:numPr>
          <w:ilvl w:val="0"/>
          <w:numId w:val="34"/>
        </w:numPr>
        <w:jc w:val="both"/>
        <w:rPr>
          <w:color w:val="auto"/>
        </w:rPr>
      </w:pPr>
      <w:r w:rsidRPr="00526A22">
        <w:rPr>
          <w:color w:val="auto"/>
        </w:rPr>
        <w:t xml:space="preserve">Yu Y, Haworth JL, Vallabhajosula S, Harbourne RT, Stergiou N. Move more, learn faster: Contribution of sway variability to achieving the sitting milestone in infants with cerebral palsy. XVIIIth Biennial International Conference on Infant Studies. Minneapolis, MN, USA, June 2012.  </w:t>
      </w:r>
    </w:p>
    <w:p w14:paraId="2B8E7E68" w14:textId="77CB5D85" w:rsidR="008352DC" w:rsidRPr="00526A22" w:rsidRDefault="00526A22" w:rsidP="000F4583">
      <w:pPr>
        <w:pStyle w:val="NoSpacing"/>
        <w:numPr>
          <w:ilvl w:val="0"/>
          <w:numId w:val="34"/>
        </w:numPr>
        <w:tabs>
          <w:tab w:val="left" w:pos="360"/>
          <w:tab w:val="left" w:pos="547"/>
        </w:tabs>
        <w:jc w:val="both"/>
      </w:pPr>
      <w:r w:rsidRPr="00526A22">
        <w:t>Arnold B, Decker LM</w:t>
      </w:r>
      <w:r w:rsidR="008352DC" w:rsidRPr="00526A22">
        <w:t>, Potter</w:t>
      </w:r>
      <w:r w:rsidRPr="00526A22">
        <w:t xml:space="preserve"> J</w:t>
      </w:r>
      <w:r w:rsidR="008352DC" w:rsidRPr="00526A22">
        <w:t xml:space="preserve">, </w:t>
      </w:r>
      <w:r w:rsidRPr="00526A22">
        <w:t>Stergiou</w:t>
      </w:r>
      <w:r w:rsidR="008352DC" w:rsidRPr="00526A22">
        <w:t xml:space="preserve"> N. Cognitive challenge causes a differential control of joint kinematics with aging. </w:t>
      </w:r>
      <w:r w:rsidR="008352DC" w:rsidRPr="00526A22">
        <w:rPr>
          <w:bCs/>
        </w:rPr>
        <w:t>Proceedings of the</w:t>
      </w:r>
      <w:r w:rsidR="008352DC" w:rsidRPr="00526A22">
        <w:t xml:space="preserve"> 3</w:t>
      </w:r>
      <w:r w:rsidR="008352DC" w:rsidRPr="00526A22">
        <w:rPr>
          <w:vertAlign w:val="superscript"/>
        </w:rPr>
        <w:t>rd</w:t>
      </w:r>
      <w:r w:rsidR="008352DC" w:rsidRPr="00526A22">
        <w:t xml:space="preserve"> Student Research and Creative Activity Fair, Omaha, Nebraska, March 2011. </w:t>
      </w:r>
    </w:p>
    <w:p w14:paraId="14942B82" w14:textId="5FA8A53B" w:rsidR="008352DC" w:rsidRPr="00526A22" w:rsidRDefault="00526A22" w:rsidP="000F4583">
      <w:pPr>
        <w:pStyle w:val="NoSpacing"/>
        <w:numPr>
          <w:ilvl w:val="0"/>
          <w:numId w:val="34"/>
        </w:numPr>
        <w:tabs>
          <w:tab w:val="left" w:pos="360"/>
          <w:tab w:val="left" w:pos="547"/>
        </w:tabs>
        <w:jc w:val="both"/>
        <w:rPr>
          <w:bCs/>
        </w:rPr>
      </w:pPr>
      <w:r w:rsidRPr="00526A22">
        <w:t>Carey J, Huisinga J</w:t>
      </w:r>
      <w:r w:rsidR="008352DC" w:rsidRPr="00526A22">
        <w:t xml:space="preserve">, </w:t>
      </w:r>
      <w:r w:rsidRPr="00526A22">
        <w:t>Stergiou</w:t>
      </w:r>
      <w:r w:rsidR="008352DC" w:rsidRPr="00526A22">
        <w:t xml:space="preserve"> N. Resistance training alters joint powers in multiple sclerosis patients. </w:t>
      </w:r>
      <w:r w:rsidR="008352DC" w:rsidRPr="00526A22">
        <w:rPr>
          <w:bCs/>
        </w:rPr>
        <w:t xml:space="preserve">Proceedings of the </w:t>
      </w:r>
      <w:r w:rsidR="008352DC" w:rsidRPr="00526A22">
        <w:t>3</w:t>
      </w:r>
      <w:r w:rsidR="008352DC" w:rsidRPr="00526A22">
        <w:rPr>
          <w:vertAlign w:val="superscript"/>
        </w:rPr>
        <w:t>rd</w:t>
      </w:r>
      <w:r w:rsidR="008352DC" w:rsidRPr="00526A22">
        <w:t xml:space="preserve"> Student Research and Creative Activity Fair, Omaha, Nebraska, March 2011. </w:t>
      </w:r>
    </w:p>
    <w:p w14:paraId="1355D7E5" w14:textId="6140F7EF" w:rsidR="008352DC" w:rsidRPr="00526A22" w:rsidRDefault="00526A22" w:rsidP="000F4583">
      <w:pPr>
        <w:pStyle w:val="NoSpacing"/>
        <w:numPr>
          <w:ilvl w:val="0"/>
          <w:numId w:val="34"/>
        </w:numPr>
        <w:tabs>
          <w:tab w:val="left" w:pos="360"/>
          <w:tab w:val="left" w:pos="547"/>
        </w:tabs>
        <w:jc w:val="both"/>
        <w:rPr>
          <w:bCs/>
        </w:rPr>
      </w:pPr>
      <w:r w:rsidRPr="00526A22">
        <w:t>Chien JH, Huang C-K, Huben NB, Siu KC</w:t>
      </w:r>
      <w:r w:rsidR="008352DC" w:rsidRPr="00526A22">
        <w:t xml:space="preserve">, </w:t>
      </w:r>
      <w:r w:rsidRPr="00526A22">
        <w:t>Stergiou</w:t>
      </w:r>
      <w:r w:rsidR="008352DC" w:rsidRPr="00526A22">
        <w:t xml:space="preserve"> N. Sensory interaction under perturbations during locomotion in healthy individuals. </w:t>
      </w:r>
      <w:r w:rsidR="008352DC" w:rsidRPr="00526A22">
        <w:rPr>
          <w:bCs/>
        </w:rPr>
        <w:t xml:space="preserve">Proceedings of the </w:t>
      </w:r>
      <w:r w:rsidR="008352DC" w:rsidRPr="00526A22">
        <w:t>41</w:t>
      </w:r>
      <w:r w:rsidR="008352DC" w:rsidRPr="00526A22">
        <w:rPr>
          <w:vertAlign w:val="superscript"/>
        </w:rPr>
        <w:t>st</w:t>
      </w:r>
      <w:r w:rsidR="008352DC" w:rsidRPr="00526A22">
        <w:t xml:space="preserve"> Annual Meeting of the Society for Neuroscience. Washington DC, November 2011. </w:t>
      </w:r>
    </w:p>
    <w:p w14:paraId="5F483279" w14:textId="77777777" w:rsidR="008352DC" w:rsidRPr="00526A22" w:rsidRDefault="008352DC" w:rsidP="000F4583">
      <w:pPr>
        <w:pStyle w:val="NoSpacing"/>
        <w:numPr>
          <w:ilvl w:val="0"/>
          <w:numId w:val="34"/>
        </w:numPr>
        <w:tabs>
          <w:tab w:val="left" w:pos="360"/>
          <w:tab w:val="left" w:pos="547"/>
        </w:tabs>
        <w:jc w:val="both"/>
      </w:pPr>
      <w:r w:rsidRPr="00526A22">
        <w:t xml:space="preserve">Chien, J.H., Vallabhajosula, S., Siu, K.C., Stergiou, N. The effect of walking speed on gait variability in middle-age and elderly individuals. </w:t>
      </w:r>
      <w:r w:rsidRPr="00526A22">
        <w:rPr>
          <w:bCs/>
        </w:rPr>
        <w:t xml:space="preserve">Proceedings of the </w:t>
      </w:r>
      <w:r w:rsidRPr="00526A22">
        <w:t>16</w:t>
      </w:r>
      <w:r w:rsidRPr="00526A22">
        <w:rPr>
          <w:vertAlign w:val="superscript"/>
        </w:rPr>
        <w:t>th</w:t>
      </w:r>
      <w:r w:rsidRPr="00526A22">
        <w:t xml:space="preserve"> Annual Gait and Clinical Movement Analysis Society Meeting, Bethesda, Maryland, May 2011. </w:t>
      </w:r>
    </w:p>
    <w:p w14:paraId="6FC53454" w14:textId="77777777" w:rsidR="008352DC" w:rsidRPr="00526A22" w:rsidRDefault="008352DC" w:rsidP="000F4583">
      <w:pPr>
        <w:pStyle w:val="NoSpacing"/>
        <w:numPr>
          <w:ilvl w:val="0"/>
          <w:numId w:val="34"/>
        </w:numPr>
        <w:tabs>
          <w:tab w:val="left" w:pos="360"/>
          <w:tab w:val="left" w:pos="547"/>
        </w:tabs>
        <w:jc w:val="both"/>
      </w:pPr>
      <w:r w:rsidRPr="00526A22">
        <w:t xml:space="preserve">Chien, J.H., Vallabhajosula, S., Siu, K.C., Stergiou, N. The effect of walking speed on gait variability in middle-age and elderly individuals. </w:t>
      </w:r>
      <w:r w:rsidRPr="00526A22">
        <w:rPr>
          <w:bCs/>
        </w:rPr>
        <w:t xml:space="preserve">Proceedings of the </w:t>
      </w:r>
      <w:r w:rsidRPr="00526A22">
        <w:t>3</w:t>
      </w:r>
      <w:r w:rsidRPr="00526A22">
        <w:rPr>
          <w:vertAlign w:val="superscript"/>
        </w:rPr>
        <w:t>rd</w:t>
      </w:r>
      <w:r w:rsidRPr="00526A22">
        <w:t xml:space="preserve"> Student Research and Creative Activity Fair, Omaha, Nebraska, March 2011. </w:t>
      </w:r>
    </w:p>
    <w:p w14:paraId="7B757BB0" w14:textId="77777777" w:rsidR="008352DC" w:rsidRPr="00526A22" w:rsidRDefault="008352DC" w:rsidP="000F4583">
      <w:pPr>
        <w:pStyle w:val="NoSpacing"/>
        <w:numPr>
          <w:ilvl w:val="0"/>
          <w:numId w:val="34"/>
        </w:numPr>
        <w:tabs>
          <w:tab w:val="left" w:pos="360"/>
          <w:tab w:val="left" w:pos="547"/>
        </w:tabs>
        <w:jc w:val="both"/>
      </w:pPr>
      <w:r w:rsidRPr="00526A22">
        <w:t xml:space="preserve">Hasenkamp, R., Wurdeman, S., Stergiou, N. Variability of movement in an altered inertial dynamics task. </w:t>
      </w:r>
      <w:r w:rsidRPr="00526A22">
        <w:rPr>
          <w:bCs/>
        </w:rPr>
        <w:t xml:space="preserve">Proceedings of the </w:t>
      </w:r>
      <w:r w:rsidRPr="00526A22">
        <w:t>3</w:t>
      </w:r>
      <w:r w:rsidRPr="00526A22">
        <w:rPr>
          <w:vertAlign w:val="superscript"/>
        </w:rPr>
        <w:t>rd</w:t>
      </w:r>
      <w:r w:rsidRPr="00526A22">
        <w:t xml:space="preserve"> Student Research and Creative Activity Fair, Omaha, Nebraska, March 2011. </w:t>
      </w:r>
    </w:p>
    <w:p w14:paraId="651714D5" w14:textId="77777777" w:rsidR="008352DC" w:rsidRPr="00526A22" w:rsidRDefault="008352DC" w:rsidP="000F4583">
      <w:pPr>
        <w:pStyle w:val="NoSpacing"/>
        <w:numPr>
          <w:ilvl w:val="0"/>
          <w:numId w:val="34"/>
        </w:numPr>
        <w:tabs>
          <w:tab w:val="left" w:pos="360"/>
          <w:tab w:val="left" w:pos="547"/>
        </w:tabs>
        <w:jc w:val="both"/>
        <w:rPr>
          <w:bCs/>
        </w:rPr>
      </w:pPr>
      <w:r w:rsidRPr="00526A22">
        <w:t>Haworth, J.L., Kokkoni,</w:t>
      </w:r>
      <w:r w:rsidRPr="00526A22">
        <w:rPr>
          <w:vertAlign w:val="superscript"/>
        </w:rPr>
        <w:t xml:space="preserve"> </w:t>
      </w:r>
      <w:r w:rsidRPr="00526A22">
        <w:t>E., Harbourne,</w:t>
      </w:r>
      <w:r w:rsidRPr="00526A22">
        <w:rPr>
          <w:vertAlign w:val="superscript"/>
        </w:rPr>
        <w:t xml:space="preserve"> </w:t>
      </w:r>
      <w:r w:rsidRPr="00526A22">
        <w:t xml:space="preserve">R.T, Stergiou, N. Evaluating concurrent development of cognitive and motor behavior in typical and delayed infants. </w:t>
      </w:r>
      <w:r w:rsidRPr="00526A22">
        <w:rPr>
          <w:bCs/>
        </w:rPr>
        <w:t xml:space="preserve">Proceedings of the </w:t>
      </w:r>
      <w:r w:rsidRPr="00526A22">
        <w:t>41</w:t>
      </w:r>
      <w:r w:rsidRPr="00526A22">
        <w:rPr>
          <w:vertAlign w:val="superscript"/>
        </w:rPr>
        <w:t>st</w:t>
      </w:r>
      <w:r w:rsidRPr="00526A22">
        <w:t xml:space="preserve"> Annual Meeting of the Society for Neuroscience. Washington DC, November 2011. </w:t>
      </w:r>
    </w:p>
    <w:p w14:paraId="41871FFF" w14:textId="77777777" w:rsidR="008352DC" w:rsidRPr="00526A22" w:rsidRDefault="008352DC" w:rsidP="000F4583">
      <w:pPr>
        <w:pStyle w:val="NoSpacing"/>
        <w:numPr>
          <w:ilvl w:val="0"/>
          <w:numId w:val="34"/>
        </w:numPr>
        <w:tabs>
          <w:tab w:val="left" w:pos="360"/>
          <w:tab w:val="left" w:pos="547"/>
        </w:tabs>
        <w:jc w:val="both"/>
        <w:rPr>
          <w:bCs/>
        </w:rPr>
      </w:pPr>
      <w:r w:rsidRPr="00526A22">
        <w:t>Haworth, J.L., Cignetti, F., Kokkoni, E., Harbourne, R.T., Stergiou, N. Beneficial effect of perceptual-motor intervention with surface vibrations on postural function of infants with cerebral palsy.</w:t>
      </w:r>
      <w:r w:rsidRPr="00526A22">
        <w:rPr>
          <w:bCs/>
        </w:rPr>
        <w:t xml:space="preserve"> Proceedings of the North American Society for the Psychology of Sport and Physical Activity, Burlington, Vermont, June 2011. </w:t>
      </w:r>
    </w:p>
    <w:p w14:paraId="77E353B3" w14:textId="77777777" w:rsidR="008352DC" w:rsidRPr="00526A22" w:rsidRDefault="008352DC" w:rsidP="000F4583">
      <w:pPr>
        <w:pStyle w:val="NoSpacing"/>
        <w:numPr>
          <w:ilvl w:val="0"/>
          <w:numId w:val="34"/>
        </w:numPr>
        <w:tabs>
          <w:tab w:val="left" w:pos="360"/>
          <w:tab w:val="left" w:pos="547"/>
        </w:tabs>
        <w:jc w:val="both"/>
        <w:rPr>
          <w:bCs/>
        </w:rPr>
      </w:pPr>
      <w:r w:rsidRPr="00526A22">
        <w:t>Haworth, J.L., Kokkoni,</w:t>
      </w:r>
      <w:r w:rsidRPr="00526A22">
        <w:rPr>
          <w:vertAlign w:val="superscript"/>
        </w:rPr>
        <w:t xml:space="preserve"> </w:t>
      </w:r>
      <w:r w:rsidRPr="00526A22">
        <w:t>E., Harbourne,</w:t>
      </w:r>
      <w:r w:rsidRPr="00526A22">
        <w:rPr>
          <w:vertAlign w:val="superscript"/>
        </w:rPr>
        <w:t xml:space="preserve"> </w:t>
      </w:r>
      <w:r w:rsidRPr="00526A22">
        <w:t xml:space="preserve">R.T, Stergiou, N. Surrogation analysis reveals development of deterministic structure in the control of posture. </w:t>
      </w:r>
      <w:r w:rsidRPr="00526A22">
        <w:rPr>
          <w:bCs/>
        </w:rPr>
        <w:t xml:space="preserve">Proceedings of the </w:t>
      </w:r>
      <w:r w:rsidRPr="00526A22">
        <w:t xml:space="preserve">35th annual meeting of the American Society of Biomechanics, Long Beach, California, August 2011. </w:t>
      </w:r>
    </w:p>
    <w:p w14:paraId="670EE09A" w14:textId="77777777" w:rsidR="008352DC" w:rsidRPr="00526A22" w:rsidRDefault="008352DC" w:rsidP="000F4583">
      <w:pPr>
        <w:pStyle w:val="NoSpacing"/>
        <w:numPr>
          <w:ilvl w:val="0"/>
          <w:numId w:val="34"/>
        </w:numPr>
        <w:tabs>
          <w:tab w:val="left" w:pos="360"/>
          <w:tab w:val="left" w:pos="547"/>
        </w:tabs>
        <w:jc w:val="both"/>
      </w:pPr>
      <w:r w:rsidRPr="00526A22">
        <w:t xml:space="preserve">Heather, H., Stergiou, N. Gait affects clustering and switching on semantic fluency. </w:t>
      </w:r>
      <w:r w:rsidRPr="00526A22">
        <w:rPr>
          <w:bCs/>
        </w:rPr>
        <w:t xml:space="preserve">Proceedings of the </w:t>
      </w:r>
      <w:r w:rsidRPr="00526A22">
        <w:t>3</w:t>
      </w:r>
      <w:r w:rsidRPr="00526A22">
        <w:rPr>
          <w:vertAlign w:val="superscript"/>
        </w:rPr>
        <w:t>rd</w:t>
      </w:r>
      <w:r w:rsidRPr="00526A22">
        <w:t xml:space="preserve"> Student Research and Creative Activity Fair, Omaha, Nebraska, March 2011. </w:t>
      </w:r>
    </w:p>
    <w:p w14:paraId="40CB6769" w14:textId="77777777" w:rsidR="008352DC" w:rsidRPr="00526A22" w:rsidRDefault="008352DC" w:rsidP="000F4583">
      <w:pPr>
        <w:pStyle w:val="NoSpacing"/>
        <w:numPr>
          <w:ilvl w:val="0"/>
          <w:numId w:val="34"/>
        </w:numPr>
        <w:tabs>
          <w:tab w:val="left" w:pos="360"/>
          <w:tab w:val="left" w:pos="547"/>
        </w:tabs>
        <w:jc w:val="both"/>
      </w:pPr>
      <w:r w:rsidRPr="00526A22">
        <w:t xml:space="preserve">Henning, H.L., Wurdeman, S.R., Huben, N.B., Stergiou, N. External work is increased using rocker bottom shoes. </w:t>
      </w:r>
      <w:r w:rsidRPr="00526A22">
        <w:rPr>
          <w:bCs/>
        </w:rPr>
        <w:t xml:space="preserve">Proceedings of the </w:t>
      </w:r>
      <w:r w:rsidRPr="00526A22">
        <w:t xml:space="preserve">2011 American Society of Biomechanics Annual Meeting. Long Beach, California, August 2011. </w:t>
      </w:r>
    </w:p>
    <w:p w14:paraId="564AFD76" w14:textId="77777777" w:rsidR="008352DC" w:rsidRPr="00526A22" w:rsidRDefault="008352DC" w:rsidP="000F4583">
      <w:pPr>
        <w:pStyle w:val="NoSpacing"/>
        <w:numPr>
          <w:ilvl w:val="0"/>
          <w:numId w:val="34"/>
        </w:numPr>
        <w:tabs>
          <w:tab w:val="left" w:pos="360"/>
          <w:tab w:val="left" w:pos="547"/>
        </w:tabs>
        <w:jc w:val="both"/>
        <w:rPr>
          <w:bCs/>
        </w:rPr>
      </w:pPr>
      <w:r w:rsidRPr="00526A22">
        <w:rPr>
          <w:bCs/>
        </w:rPr>
        <w:t xml:space="preserve">Huben, N.B., Kaipust, J.P., Stergiou, N. The effects of auditory stimulation on gait variability in healthy elderly. Proceedings of the </w:t>
      </w:r>
      <w:r w:rsidRPr="00526A22">
        <w:rPr>
          <w:iCs/>
        </w:rPr>
        <w:t>16</w:t>
      </w:r>
      <w:r w:rsidRPr="00526A22">
        <w:rPr>
          <w:iCs/>
          <w:vertAlign w:val="superscript"/>
        </w:rPr>
        <w:t>th</w:t>
      </w:r>
      <w:r w:rsidRPr="00526A22">
        <w:rPr>
          <w:iCs/>
        </w:rPr>
        <w:t xml:space="preserve"> Annual Gait and Clinical Movement Analysis Society Meeting. Bethesda</w:t>
      </w:r>
      <w:r w:rsidRPr="00526A22">
        <w:t xml:space="preserve">, Maryland. 2011. </w:t>
      </w:r>
    </w:p>
    <w:p w14:paraId="15EA7B4D" w14:textId="77777777" w:rsidR="008352DC" w:rsidRPr="00526A22" w:rsidRDefault="008352DC" w:rsidP="000F4583">
      <w:pPr>
        <w:pStyle w:val="NoSpacing"/>
        <w:numPr>
          <w:ilvl w:val="0"/>
          <w:numId w:val="34"/>
        </w:numPr>
        <w:tabs>
          <w:tab w:val="left" w:pos="360"/>
          <w:tab w:val="left" w:pos="547"/>
        </w:tabs>
        <w:jc w:val="both"/>
        <w:rPr>
          <w:bCs/>
        </w:rPr>
      </w:pPr>
      <w:r w:rsidRPr="00526A22">
        <w:rPr>
          <w:bCs/>
        </w:rPr>
        <w:lastRenderedPageBreak/>
        <w:t xml:space="preserve">Huben, N.B., Korgan, A.C., Myers, S.A., Johanning, J.M., Pipinos, I.I., Stergiou, N. Differences in gait improvements following surgery in slow and fast PAD patients. Proceedings of the </w:t>
      </w:r>
      <w:r w:rsidRPr="00526A22">
        <w:rPr>
          <w:iCs/>
        </w:rPr>
        <w:t>16</w:t>
      </w:r>
      <w:r w:rsidRPr="00526A22">
        <w:rPr>
          <w:iCs/>
          <w:vertAlign w:val="superscript"/>
        </w:rPr>
        <w:t>th</w:t>
      </w:r>
      <w:r w:rsidRPr="00526A22">
        <w:rPr>
          <w:iCs/>
        </w:rPr>
        <w:t xml:space="preserve"> Annual Gait and Clinical Movement Analysis Society Meeting. Bethesda</w:t>
      </w:r>
      <w:r w:rsidRPr="00526A22">
        <w:t xml:space="preserve">, Maryland. 2011. </w:t>
      </w:r>
    </w:p>
    <w:p w14:paraId="5F88EDDF" w14:textId="77777777" w:rsidR="008352DC" w:rsidRPr="00526A22" w:rsidRDefault="008352DC" w:rsidP="000F4583">
      <w:pPr>
        <w:pStyle w:val="NoSpacing"/>
        <w:numPr>
          <w:ilvl w:val="0"/>
          <w:numId w:val="34"/>
        </w:numPr>
        <w:tabs>
          <w:tab w:val="left" w:pos="360"/>
          <w:tab w:val="left" w:pos="547"/>
        </w:tabs>
        <w:jc w:val="both"/>
      </w:pPr>
      <w:r w:rsidRPr="00526A22">
        <w:t xml:space="preserve">Hunt, N., Decker, L., Stergiou, N. Phonological dual-task interference affects walking regularity. </w:t>
      </w:r>
      <w:r w:rsidRPr="00526A22">
        <w:rPr>
          <w:bCs/>
        </w:rPr>
        <w:t xml:space="preserve">Proceedings of the </w:t>
      </w:r>
      <w:r w:rsidRPr="00526A22">
        <w:t>3</w:t>
      </w:r>
      <w:r w:rsidRPr="00526A22">
        <w:rPr>
          <w:vertAlign w:val="superscript"/>
        </w:rPr>
        <w:t>rd</w:t>
      </w:r>
      <w:r w:rsidRPr="00526A22">
        <w:t xml:space="preserve"> Student Research and Creative Activity Fair, Omaha, Nebraska, March 2011. </w:t>
      </w:r>
    </w:p>
    <w:p w14:paraId="231A66FE" w14:textId="77777777" w:rsidR="008352DC" w:rsidRPr="00526A22" w:rsidRDefault="008352DC" w:rsidP="000F4583">
      <w:pPr>
        <w:pStyle w:val="NoSpacing"/>
        <w:numPr>
          <w:ilvl w:val="0"/>
          <w:numId w:val="34"/>
        </w:numPr>
        <w:tabs>
          <w:tab w:val="left" w:pos="360"/>
          <w:tab w:val="left" w:pos="547"/>
        </w:tabs>
        <w:jc w:val="both"/>
        <w:rPr>
          <w:bCs/>
        </w:rPr>
      </w:pPr>
      <w:r w:rsidRPr="00526A22">
        <w:t>Kokkoni, E., Cignetti, F., Haworth, J.L., Harbourne, R.T., Stergiou, N. Eight-month-old infants are able to disregard altered somatosensory information to maintain a stable sitting posture: follow up on the preliminary evidence.</w:t>
      </w:r>
      <w:r w:rsidRPr="00526A22">
        <w:rPr>
          <w:bCs/>
        </w:rPr>
        <w:t xml:space="preserve"> Proceedings of the </w:t>
      </w:r>
      <w:r w:rsidRPr="00526A22">
        <w:t xml:space="preserve">North </w:t>
      </w:r>
      <w:r w:rsidRPr="00526A22">
        <w:rPr>
          <w:bCs/>
        </w:rPr>
        <w:t xml:space="preserve">American Society for the Psychology of Sport and Physical Activity, Burlington, Vermont, June 2011. </w:t>
      </w:r>
    </w:p>
    <w:p w14:paraId="46EDF617" w14:textId="77777777" w:rsidR="008352DC" w:rsidRPr="00526A22" w:rsidRDefault="008352DC" w:rsidP="000F4583">
      <w:pPr>
        <w:pStyle w:val="NoSpacing"/>
        <w:numPr>
          <w:ilvl w:val="0"/>
          <w:numId w:val="34"/>
        </w:numPr>
        <w:tabs>
          <w:tab w:val="left" w:pos="360"/>
          <w:tab w:val="left" w:pos="547"/>
        </w:tabs>
        <w:jc w:val="both"/>
      </w:pPr>
      <w:r w:rsidRPr="00526A22">
        <w:t xml:space="preserve">Kokkoni, E., Haworth, J.L, Stergiou, N. Discriminant function analysis to predict the time course of sitting development in infants.  </w:t>
      </w:r>
      <w:r w:rsidRPr="00526A22">
        <w:rPr>
          <w:bCs/>
        </w:rPr>
        <w:t xml:space="preserve">Proceedings of the </w:t>
      </w:r>
      <w:r w:rsidRPr="00526A22">
        <w:t>3</w:t>
      </w:r>
      <w:r w:rsidRPr="00526A22">
        <w:rPr>
          <w:vertAlign w:val="superscript"/>
        </w:rPr>
        <w:t>rd</w:t>
      </w:r>
      <w:r w:rsidRPr="00526A22">
        <w:t xml:space="preserve"> Student Research and Creative Activity Fair, Omaha, Nebraska, March 2011. </w:t>
      </w:r>
    </w:p>
    <w:p w14:paraId="3206A5B3" w14:textId="77777777" w:rsidR="008352DC" w:rsidRPr="00526A22" w:rsidRDefault="008352DC" w:rsidP="000F4583">
      <w:pPr>
        <w:pStyle w:val="NoSpacing"/>
        <w:numPr>
          <w:ilvl w:val="0"/>
          <w:numId w:val="34"/>
        </w:numPr>
        <w:tabs>
          <w:tab w:val="left" w:pos="360"/>
          <w:tab w:val="left" w:pos="547"/>
        </w:tabs>
        <w:jc w:val="both"/>
        <w:rPr>
          <w:bCs/>
        </w:rPr>
      </w:pPr>
      <w:r w:rsidRPr="00526A22">
        <w:t xml:space="preserve">Kokkoni, E., Haworth, J.L, Stergiou, N. Are there gender differences in the development of sitting posture? </w:t>
      </w:r>
      <w:r w:rsidRPr="00526A22">
        <w:rPr>
          <w:bCs/>
        </w:rPr>
        <w:t xml:space="preserve">Proceedings of the </w:t>
      </w:r>
      <w:r w:rsidRPr="00526A22">
        <w:t>41</w:t>
      </w:r>
      <w:r w:rsidRPr="00526A22">
        <w:rPr>
          <w:vertAlign w:val="superscript"/>
        </w:rPr>
        <w:t>st</w:t>
      </w:r>
      <w:r w:rsidRPr="00526A22">
        <w:t xml:space="preserve"> Annual Meeting of the Society for Neuroscience. Washington DC, November 2011. </w:t>
      </w:r>
    </w:p>
    <w:p w14:paraId="440F9998" w14:textId="77777777" w:rsidR="008352DC" w:rsidRPr="00526A22" w:rsidRDefault="008352DC" w:rsidP="000F4583">
      <w:pPr>
        <w:pStyle w:val="NoSpacing"/>
        <w:numPr>
          <w:ilvl w:val="0"/>
          <w:numId w:val="34"/>
        </w:numPr>
        <w:tabs>
          <w:tab w:val="left" w:pos="360"/>
          <w:tab w:val="left" w:pos="547"/>
        </w:tabs>
        <w:jc w:val="both"/>
      </w:pPr>
      <w:r w:rsidRPr="00526A22">
        <w:t xml:space="preserve">Korgan, W., Stergiou, N. Linear and non-linear analysis of ambulatory activity patterns in Alzheimer’s disease: Preliminary results. </w:t>
      </w:r>
      <w:r w:rsidRPr="00526A22">
        <w:rPr>
          <w:bCs/>
        </w:rPr>
        <w:t xml:space="preserve">Proceedings of the </w:t>
      </w:r>
      <w:r w:rsidRPr="00526A22">
        <w:t>3</w:t>
      </w:r>
      <w:r w:rsidRPr="00526A22">
        <w:rPr>
          <w:vertAlign w:val="superscript"/>
        </w:rPr>
        <w:t>rd</w:t>
      </w:r>
      <w:r w:rsidRPr="00526A22">
        <w:t xml:space="preserve"> Student Research and Creative Activity Fair, Omaha, Nebraska, March 2011. </w:t>
      </w:r>
    </w:p>
    <w:p w14:paraId="258446B2" w14:textId="77777777" w:rsidR="008352DC" w:rsidRPr="00526A22" w:rsidRDefault="008352DC" w:rsidP="000F4583">
      <w:pPr>
        <w:pStyle w:val="NoSpacing"/>
        <w:numPr>
          <w:ilvl w:val="0"/>
          <w:numId w:val="34"/>
        </w:numPr>
        <w:tabs>
          <w:tab w:val="left" w:pos="360"/>
          <w:tab w:val="left" w:pos="547"/>
        </w:tabs>
        <w:jc w:val="both"/>
      </w:pPr>
      <w:r w:rsidRPr="00526A22">
        <w:t xml:space="preserve">Mukherjee, M., Siu, K.C., Fayad, P., Stergiou, N. The effect of a virtual environment on locomotor adaptation. </w:t>
      </w:r>
      <w:r w:rsidRPr="00526A22">
        <w:rPr>
          <w:bCs/>
        </w:rPr>
        <w:t xml:space="preserve">Proceedings of the </w:t>
      </w:r>
      <w:r w:rsidRPr="00526A22">
        <w:t>41</w:t>
      </w:r>
      <w:r w:rsidRPr="00526A22">
        <w:rPr>
          <w:vertAlign w:val="superscript"/>
        </w:rPr>
        <w:t>st</w:t>
      </w:r>
      <w:r w:rsidRPr="00526A22">
        <w:t xml:space="preserve"> Annual Meeting of the Society for Neuroscience. Washington DC, November 2011. </w:t>
      </w:r>
    </w:p>
    <w:p w14:paraId="5E98D269" w14:textId="77777777" w:rsidR="008352DC" w:rsidRPr="00526A22" w:rsidRDefault="008352DC" w:rsidP="000F4583">
      <w:pPr>
        <w:pStyle w:val="NoSpacing"/>
        <w:numPr>
          <w:ilvl w:val="0"/>
          <w:numId w:val="34"/>
        </w:numPr>
        <w:tabs>
          <w:tab w:val="left" w:pos="360"/>
          <w:tab w:val="left" w:pos="547"/>
        </w:tabs>
        <w:jc w:val="both"/>
      </w:pPr>
      <w:r w:rsidRPr="00526A22">
        <w:t xml:space="preserve">Mukherjee, M., Koutakis, P., Fayad, P., Stergiou, N. Augmented visual feedback affects endpoint stiffness control in chronic stroke survivors during learning of reaching movements in a dynamic environment. </w:t>
      </w:r>
      <w:r w:rsidRPr="00526A22">
        <w:rPr>
          <w:bCs/>
        </w:rPr>
        <w:t xml:space="preserve">Proceedings of the </w:t>
      </w:r>
      <w:r w:rsidRPr="00526A22">
        <w:t xml:space="preserve">International Stroke Conference, Los Angeles, CA, February 2011. </w:t>
      </w:r>
    </w:p>
    <w:p w14:paraId="27CCE561" w14:textId="77777777" w:rsidR="008352DC" w:rsidRPr="00526A22" w:rsidRDefault="008352DC" w:rsidP="000F4583">
      <w:pPr>
        <w:pStyle w:val="NoSpacing"/>
        <w:numPr>
          <w:ilvl w:val="0"/>
          <w:numId w:val="34"/>
        </w:numPr>
        <w:tabs>
          <w:tab w:val="left" w:pos="360"/>
          <w:tab w:val="left" w:pos="547"/>
        </w:tabs>
        <w:jc w:val="both"/>
      </w:pPr>
      <w:r w:rsidRPr="00526A22">
        <w:t xml:space="preserve">Mukherjee, M., Koutakis, P., Fayad, P., Stergiou, N. Augmented visual feedback affects endpoint stiffness control in chronic stroke survivors during learning of reaching movements in a dynamic environment. </w:t>
      </w:r>
      <w:r w:rsidRPr="00526A22">
        <w:rPr>
          <w:bCs/>
        </w:rPr>
        <w:t xml:space="preserve">Proceedings of the </w:t>
      </w:r>
      <w:r w:rsidRPr="00526A22">
        <w:t>3</w:t>
      </w:r>
      <w:r w:rsidRPr="00526A22">
        <w:rPr>
          <w:vertAlign w:val="superscript"/>
        </w:rPr>
        <w:t>rd</w:t>
      </w:r>
      <w:r w:rsidRPr="00526A22">
        <w:t xml:space="preserve"> </w:t>
      </w:r>
      <w:r w:rsidRPr="00526A22">
        <w:rPr>
          <w:iCs/>
        </w:rPr>
        <w:t xml:space="preserve">Annual UNO Student Research and Creative Activity Fair. Omaha, Nebraska, April </w:t>
      </w:r>
      <w:r w:rsidRPr="00526A22">
        <w:t xml:space="preserve">2011. </w:t>
      </w:r>
    </w:p>
    <w:p w14:paraId="7A888EE7" w14:textId="77777777" w:rsidR="008352DC" w:rsidRPr="00526A22" w:rsidRDefault="008352DC" w:rsidP="000F4583">
      <w:pPr>
        <w:pStyle w:val="NoSpacing"/>
        <w:numPr>
          <w:ilvl w:val="0"/>
          <w:numId w:val="34"/>
        </w:numPr>
        <w:tabs>
          <w:tab w:val="left" w:pos="360"/>
          <w:tab w:val="left" w:pos="547"/>
        </w:tabs>
        <w:jc w:val="both"/>
      </w:pPr>
      <w:r w:rsidRPr="00526A22">
        <w:t xml:space="preserve">Myers, S.A., Johanning, J.M., Pipinos, I.I., Stergiou N. Difference in gait variability caused by peripheral arterial disease persist after accounting for the effect of reduced blood flow. </w:t>
      </w:r>
      <w:r w:rsidRPr="00526A22">
        <w:rPr>
          <w:bCs/>
        </w:rPr>
        <w:t xml:space="preserve">Proceedings of the </w:t>
      </w:r>
      <w:r w:rsidRPr="00526A22">
        <w:t>41</w:t>
      </w:r>
      <w:r w:rsidRPr="00526A22">
        <w:rPr>
          <w:vertAlign w:val="superscript"/>
        </w:rPr>
        <w:t>st</w:t>
      </w:r>
      <w:r w:rsidRPr="00526A22">
        <w:t xml:space="preserve"> Annual Meeting of the Society for Neurocience. Washington DC, November 2011. </w:t>
      </w:r>
    </w:p>
    <w:p w14:paraId="63DF3DDC" w14:textId="77777777" w:rsidR="008352DC" w:rsidRPr="00526A22" w:rsidRDefault="008352DC" w:rsidP="000F4583">
      <w:pPr>
        <w:pStyle w:val="NoSpacing"/>
        <w:numPr>
          <w:ilvl w:val="0"/>
          <w:numId w:val="34"/>
        </w:numPr>
        <w:tabs>
          <w:tab w:val="left" w:pos="360"/>
          <w:tab w:val="left" w:pos="547"/>
        </w:tabs>
        <w:jc w:val="both"/>
      </w:pPr>
      <w:r w:rsidRPr="00526A22">
        <w:t xml:space="preserve">Padala, K., Mukherjee, M., Padala, P.K., Burke, W.J., Stergiou, N. Ambulatory activity patterns in Alzheimer’s disease based on the living situation: Preliminary Results. </w:t>
      </w:r>
      <w:r w:rsidRPr="00526A22">
        <w:rPr>
          <w:bCs/>
        </w:rPr>
        <w:t xml:space="preserve">Proceedings of the </w:t>
      </w:r>
      <w:r w:rsidRPr="00526A22">
        <w:t xml:space="preserve">Annual Meeting of the Alzheimer’s Association: ICAD, Paris, July 2011. </w:t>
      </w:r>
    </w:p>
    <w:p w14:paraId="06550A33" w14:textId="77777777" w:rsidR="008352DC" w:rsidRPr="00526A22" w:rsidRDefault="008352DC" w:rsidP="000F4583">
      <w:pPr>
        <w:pStyle w:val="NoSpacing"/>
        <w:numPr>
          <w:ilvl w:val="0"/>
          <w:numId w:val="34"/>
        </w:numPr>
        <w:tabs>
          <w:tab w:val="left" w:pos="360"/>
          <w:tab w:val="left" w:pos="547"/>
        </w:tabs>
        <w:jc w:val="both"/>
      </w:pPr>
      <w:r w:rsidRPr="00526A22">
        <w:t xml:space="preserve">Padala, K., Mukherjee, M., Padala, P.K., Burke, W.J., Stergiou, N. Ambulatory activity patterns in Alzheimer’s disease: Preliminary results in samples of community-dwelling and assisted living subjects. </w:t>
      </w:r>
      <w:r w:rsidRPr="00526A22">
        <w:rPr>
          <w:bCs/>
        </w:rPr>
        <w:t xml:space="preserve">Proceedings of the </w:t>
      </w:r>
      <w:r w:rsidRPr="00526A22">
        <w:t xml:space="preserve">Annual Meeting of the American Geriatrics Society, Washington DC, May 2011. </w:t>
      </w:r>
    </w:p>
    <w:p w14:paraId="077501E0" w14:textId="77777777" w:rsidR="008352DC" w:rsidRPr="00526A22" w:rsidRDefault="008352DC" w:rsidP="000F4583">
      <w:pPr>
        <w:pStyle w:val="NoSpacing"/>
        <w:numPr>
          <w:ilvl w:val="0"/>
          <w:numId w:val="34"/>
        </w:numPr>
        <w:tabs>
          <w:tab w:val="left" w:pos="360"/>
          <w:tab w:val="left" w:pos="547"/>
        </w:tabs>
        <w:jc w:val="both"/>
      </w:pPr>
      <w:r w:rsidRPr="00526A22">
        <w:t xml:space="preserve">Tan, C.W., Cignetti, F., Haworth, J., Harbourne, R., Corr, B., Stergiou, N. Reliability of the Balance-O-Gram as a device for sitting posture evaluation in infants. </w:t>
      </w:r>
      <w:r w:rsidRPr="00526A22">
        <w:rPr>
          <w:bCs/>
        </w:rPr>
        <w:t xml:space="preserve">Proceedings of the </w:t>
      </w:r>
      <w:r w:rsidRPr="00526A22">
        <w:t xml:space="preserve">North American Society for the Psychology of Sport and Physical Activity, Burlington, Vermont, June 2011. </w:t>
      </w:r>
    </w:p>
    <w:p w14:paraId="2ED59C75" w14:textId="77777777" w:rsidR="008352DC" w:rsidRPr="00526A22" w:rsidRDefault="008352DC" w:rsidP="000F4583">
      <w:pPr>
        <w:pStyle w:val="NoSpacing"/>
        <w:numPr>
          <w:ilvl w:val="0"/>
          <w:numId w:val="34"/>
        </w:numPr>
        <w:tabs>
          <w:tab w:val="left" w:pos="360"/>
          <w:tab w:val="left" w:pos="547"/>
        </w:tabs>
        <w:jc w:val="both"/>
      </w:pPr>
      <w:r w:rsidRPr="00526A22">
        <w:lastRenderedPageBreak/>
        <w:t xml:space="preserve">Vallabhajosula, S., Yentes, J.M., Tan, C.W., Siu, K.-C., Stergiou, N. Impact of starting position on variability of neuromuscular control during stair negotiation. </w:t>
      </w:r>
      <w:r w:rsidRPr="00526A22">
        <w:rPr>
          <w:bCs/>
        </w:rPr>
        <w:t xml:space="preserve">Proceedings of the </w:t>
      </w:r>
      <w:r w:rsidRPr="00526A22">
        <w:t>41</w:t>
      </w:r>
      <w:r w:rsidRPr="00526A22">
        <w:rPr>
          <w:vertAlign w:val="superscript"/>
        </w:rPr>
        <w:t>st</w:t>
      </w:r>
      <w:r w:rsidRPr="00526A22">
        <w:t xml:space="preserve"> Annual Meeting of the Society for Neurocience. Washington DC, November 2011. </w:t>
      </w:r>
    </w:p>
    <w:p w14:paraId="53E0032D" w14:textId="77777777" w:rsidR="008352DC" w:rsidRPr="00526A22" w:rsidRDefault="008352DC" w:rsidP="000F4583">
      <w:pPr>
        <w:pStyle w:val="NoSpacing"/>
        <w:numPr>
          <w:ilvl w:val="0"/>
          <w:numId w:val="34"/>
        </w:numPr>
        <w:tabs>
          <w:tab w:val="left" w:pos="360"/>
          <w:tab w:val="left" w:pos="547"/>
        </w:tabs>
        <w:jc w:val="both"/>
      </w:pPr>
      <w:r w:rsidRPr="00526A22">
        <w:t xml:space="preserve">Vallabhajosula, S., Yentes, J.M., Tan, C.W., Siu, K.-C., Stergiou, N. Frontal joint dynamics when initiating stair ascent with and without gait speed. </w:t>
      </w:r>
      <w:r w:rsidRPr="00526A22">
        <w:rPr>
          <w:bCs/>
        </w:rPr>
        <w:t xml:space="preserve">Proceedings of the </w:t>
      </w:r>
      <w:r w:rsidRPr="00526A22">
        <w:t>35</w:t>
      </w:r>
      <w:r w:rsidRPr="00526A22">
        <w:rPr>
          <w:vertAlign w:val="superscript"/>
        </w:rPr>
        <w:t>th</w:t>
      </w:r>
      <w:r w:rsidRPr="00526A22">
        <w:t xml:space="preserve"> </w:t>
      </w:r>
      <w:r w:rsidRPr="00526A22">
        <w:rPr>
          <w:iCs/>
        </w:rPr>
        <w:t xml:space="preserve">Annual Meeting of the American Society of Biomechanics. </w:t>
      </w:r>
      <w:r w:rsidRPr="00526A22">
        <w:t xml:space="preserve">Long Beach, California, August 2011. </w:t>
      </w:r>
    </w:p>
    <w:p w14:paraId="53E6CAE9" w14:textId="77777777" w:rsidR="008352DC" w:rsidRPr="00526A22" w:rsidRDefault="008352DC" w:rsidP="000F4583">
      <w:pPr>
        <w:pStyle w:val="NoSpacing"/>
        <w:numPr>
          <w:ilvl w:val="0"/>
          <w:numId w:val="34"/>
        </w:numPr>
        <w:tabs>
          <w:tab w:val="left" w:pos="360"/>
          <w:tab w:val="left" w:pos="547"/>
        </w:tabs>
        <w:jc w:val="both"/>
      </w:pPr>
      <w:r w:rsidRPr="00526A22">
        <w:t xml:space="preserve">Vallabhajosula, S., Yentes, J.M., Tan, C.W., Siu, K.-C., Stergiou, N. Do lower-extremity joint dynamics change when stair negotiation is initiated with a self-selected gait speed? </w:t>
      </w:r>
      <w:r w:rsidRPr="00526A22">
        <w:rPr>
          <w:bCs/>
        </w:rPr>
        <w:t xml:space="preserve">Proceedings of the </w:t>
      </w:r>
      <w:r w:rsidRPr="00526A22">
        <w:rPr>
          <w:iCs/>
        </w:rPr>
        <w:t>16</w:t>
      </w:r>
      <w:r w:rsidRPr="00526A22">
        <w:rPr>
          <w:iCs/>
          <w:vertAlign w:val="superscript"/>
        </w:rPr>
        <w:t>th</w:t>
      </w:r>
      <w:r w:rsidRPr="00526A22">
        <w:rPr>
          <w:iCs/>
        </w:rPr>
        <w:t xml:space="preserve"> Annual Gait and Clinical Movement Analysis Society Meeting. </w:t>
      </w:r>
      <w:r w:rsidRPr="00526A22">
        <w:t xml:space="preserve">Bethesda, Maryland, April 2011. </w:t>
      </w:r>
    </w:p>
    <w:p w14:paraId="58032642" w14:textId="77777777" w:rsidR="008352DC" w:rsidRPr="00526A22" w:rsidRDefault="008352DC" w:rsidP="000F4583">
      <w:pPr>
        <w:pStyle w:val="NoSpacing"/>
        <w:numPr>
          <w:ilvl w:val="0"/>
          <w:numId w:val="34"/>
        </w:numPr>
        <w:tabs>
          <w:tab w:val="left" w:pos="360"/>
          <w:tab w:val="left" w:pos="547"/>
        </w:tabs>
        <w:jc w:val="both"/>
      </w:pPr>
      <w:r w:rsidRPr="00526A22">
        <w:t xml:space="preserve">Wurdeman, S.R., Myers, S.A., Huben, N.B., Stergiou, N. Direction of gait affects attractor divergence. </w:t>
      </w:r>
      <w:r w:rsidRPr="00526A22">
        <w:rPr>
          <w:bCs/>
        </w:rPr>
        <w:t xml:space="preserve">Proceedings of the </w:t>
      </w:r>
      <w:r w:rsidRPr="00526A22">
        <w:t>21</w:t>
      </w:r>
      <w:r w:rsidRPr="00526A22">
        <w:rPr>
          <w:vertAlign w:val="superscript"/>
        </w:rPr>
        <w:t xml:space="preserve">st </w:t>
      </w:r>
      <w:r w:rsidRPr="00526A22">
        <w:t xml:space="preserve">Annual International Society for Chaos Theory in Psychology &amp; Life Sciences Conference. Orange, California, August 2011. </w:t>
      </w:r>
    </w:p>
    <w:p w14:paraId="0BDF951C" w14:textId="77777777" w:rsidR="008352DC" w:rsidRPr="00526A22" w:rsidRDefault="008352DC" w:rsidP="000F4583">
      <w:pPr>
        <w:pStyle w:val="NoSpacing"/>
        <w:numPr>
          <w:ilvl w:val="0"/>
          <w:numId w:val="34"/>
        </w:numPr>
        <w:tabs>
          <w:tab w:val="left" w:pos="360"/>
          <w:tab w:val="left" w:pos="547"/>
        </w:tabs>
        <w:jc w:val="both"/>
      </w:pPr>
      <w:r w:rsidRPr="00526A22">
        <w:t xml:space="preserve">Yentes, J. M., Vallabhajosula, S., Stergiou, N. Adaptations in joint kinetics over consecutive steps in stair negotiation. </w:t>
      </w:r>
      <w:r w:rsidRPr="00526A22">
        <w:rPr>
          <w:bCs/>
        </w:rPr>
        <w:t xml:space="preserve">Proceedings of the </w:t>
      </w:r>
      <w:r w:rsidRPr="00526A22">
        <w:t>35</w:t>
      </w:r>
      <w:r w:rsidRPr="00526A22">
        <w:rPr>
          <w:vertAlign w:val="superscript"/>
        </w:rPr>
        <w:t>th</w:t>
      </w:r>
      <w:r w:rsidRPr="00526A22">
        <w:t xml:space="preserve"> </w:t>
      </w:r>
      <w:r w:rsidRPr="00526A22">
        <w:rPr>
          <w:iCs/>
        </w:rPr>
        <w:t xml:space="preserve">Annual Meeting of the American Society of Biomechanics. </w:t>
      </w:r>
      <w:r w:rsidRPr="00526A22">
        <w:t xml:space="preserve">Long Beach, California, August 2011. </w:t>
      </w:r>
    </w:p>
    <w:p w14:paraId="1B681290" w14:textId="77777777" w:rsidR="008352DC" w:rsidRPr="00526A22" w:rsidRDefault="008352DC" w:rsidP="000F4583">
      <w:pPr>
        <w:pStyle w:val="NoSpacing"/>
        <w:numPr>
          <w:ilvl w:val="0"/>
          <w:numId w:val="34"/>
        </w:numPr>
        <w:tabs>
          <w:tab w:val="left" w:pos="360"/>
          <w:tab w:val="left" w:pos="547"/>
        </w:tabs>
        <w:jc w:val="both"/>
      </w:pPr>
      <w:r w:rsidRPr="00526A22">
        <w:t xml:space="preserve">Yentes, J.M., Wurdeman, S.R., Huisinga, J.M., Stergiou, N. Mechanical efficiency during gait is altered by multiple sclerosis. </w:t>
      </w:r>
      <w:r w:rsidRPr="00526A22">
        <w:rPr>
          <w:bCs/>
        </w:rPr>
        <w:t xml:space="preserve">Proceedings of the </w:t>
      </w:r>
      <w:r w:rsidRPr="00526A22">
        <w:t xml:space="preserve">Gait &amp; Clinical Movement Analysis Society 2011 Annual Scientific Meeting. Bethesda, Maryland, April 2011. </w:t>
      </w:r>
    </w:p>
    <w:p w14:paraId="029CEB6B" w14:textId="77777777" w:rsidR="008352DC" w:rsidRPr="00526A22" w:rsidRDefault="008352DC" w:rsidP="000F4583">
      <w:pPr>
        <w:pStyle w:val="NoSpacing"/>
        <w:numPr>
          <w:ilvl w:val="0"/>
          <w:numId w:val="34"/>
        </w:numPr>
        <w:tabs>
          <w:tab w:val="left" w:pos="360"/>
          <w:tab w:val="left" w:pos="547"/>
        </w:tabs>
        <w:jc w:val="both"/>
        <w:rPr>
          <w:bCs/>
        </w:rPr>
      </w:pPr>
      <w:r w:rsidRPr="00526A22">
        <w:t xml:space="preserve">Yentes, J.M., Rennard, S.I., Stergiou, N. </w:t>
      </w:r>
      <w:r w:rsidRPr="00526A22">
        <w:rPr>
          <w:bCs/>
        </w:rPr>
        <w:t xml:space="preserve">Gait in patients with COPD is mainly affected in proximal musculature. Proceedings of the American Society of Biomechanics 2011 Meeting. Long Beach, California, August 2011. </w:t>
      </w:r>
    </w:p>
    <w:p w14:paraId="590017D3" w14:textId="77777777" w:rsidR="008352DC" w:rsidRPr="00526A22" w:rsidRDefault="008352DC" w:rsidP="000F4583">
      <w:pPr>
        <w:pStyle w:val="NoSpacing"/>
        <w:numPr>
          <w:ilvl w:val="0"/>
          <w:numId w:val="34"/>
        </w:numPr>
        <w:tabs>
          <w:tab w:val="left" w:pos="360"/>
          <w:tab w:val="left" w:pos="547"/>
        </w:tabs>
        <w:jc w:val="both"/>
      </w:pPr>
      <w:r w:rsidRPr="00526A22">
        <w:t xml:space="preserve">Yentes, J.M., Stergiou, N. </w:t>
      </w:r>
      <w:r w:rsidRPr="00526A22">
        <w:rPr>
          <w:bCs/>
        </w:rPr>
        <w:t>Gait abnormalities in Chronic Obstructive Pulmonary Disease</w:t>
      </w:r>
      <w:r w:rsidRPr="00526A22">
        <w:t xml:space="preserve">. </w:t>
      </w:r>
      <w:r w:rsidRPr="00526A22">
        <w:rPr>
          <w:bCs/>
        </w:rPr>
        <w:t xml:space="preserve">Proceedings of the </w:t>
      </w:r>
      <w:r w:rsidRPr="00526A22">
        <w:t>2011 Nebraska Academy of Sciences Annual Meeting. Lincoln, Nebraska, April 2011</w:t>
      </w:r>
      <w:r w:rsidRPr="00526A22">
        <w:rPr>
          <w:bCs/>
        </w:rPr>
        <w:t>.</w:t>
      </w:r>
      <w:r w:rsidRPr="00526A22">
        <w:t xml:space="preserve"> </w:t>
      </w:r>
    </w:p>
    <w:p w14:paraId="739EDD15"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t>Chien, J.H., Stergiou, N., Siu, K.C. Age-related changes in balance control from the age of 20 to 60: A preliminary study. Proceedings of the 138th American Public Health Association Annual Meeting, Denver, Colorado, November 2010.</w:t>
      </w:r>
    </w:p>
    <w:p w14:paraId="309460E5"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bCs/>
          <w:color w:val="auto"/>
        </w:rPr>
      </w:pPr>
      <w:r w:rsidRPr="00526A22">
        <w:rPr>
          <w:bCs/>
          <w:color w:val="auto"/>
        </w:rPr>
        <w:t>Chien, J.H., Decker, L.M., Bonasera, S.J., Stergiou, N. Variability in daily ambulatory activity patterns in aged mice. Proceedings of the Society for Neuroscience's 40</w:t>
      </w:r>
      <w:r w:rsidRPr="00526A22">
        <w:rPr>
          <w:bCs/>
          <w:color w:val="auto"/>
          <w:vertAlign w:val="superscript"/>
        </w:rPr>
        <w:t>th</w:t>
      </w:r>
      <w:r w:rsidRPr="00526A22">
        <w:rPr>
          <w:bCs/>
          <w:color w:val="auto"/>
        </w:rPr>
        <w:t xml:space="preserve"> annual meeting. San Diego, California, November 2010. AAA20/687.8</w:t>
      </w:r>
    </w:p>
    <w:p w14:paraId="47560B2E"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bCs/>
          <w:color w:val="auto"/>
        </w:rPr>
      </w:pPr>
      <w:r w:rsidRPr="00526A22">
        <w:rPr>
          <w:bCs/>
          <w:color w:val="auto"/>
        </w:rPr>
        <w:t>Cignetti, F., Kyvelidou, A., Harbourne, R., Stergiou, N. Development of sitting postural control: Relationships between coordination and centre of pressure measures. Proceedings of the International Conference of Infant Studies, Baltimore, Maryland, March 2010. 3-013(27)</w:t>
      </w:r>
    </w:p>
    <w:p w14:paraId="4AF7C352" w14:textId="77777777" w:rsidR="008352DC" w:rsidRPr="00526A22" w:rsidRDefault="008352DC" w:rsidP="000F4583">
      <w:pPr>
        <w:pStyle w:val="NoSpacing"/>
        <w:numPr>
          <w:ilvl w:val="0"/>
          <w:numId w:val="34"/>
        </w:numPr>
        <w:tabs>
          <w:tab w:val="left" w:pos="360"/>
          <w:tab w:val="left" w:pos="547"/>
        </w:tabs>
        <w:jc w:val="both"/>
      </w:pPr>
      <w:r w:rsidRPr="00526A22">
        <w:rPr>
          <w:lang w:val="en-GB"/>
        </w:rPr>
        <w:t xml:space="preserve">Cignetti, F., Stergiou, N. Evidence of different control processes in the maintenance of standing and sitting posture. </w:t>
      </w:r>
      <w:r w:rsidRPr="00526A22">
        <w:rPr>
          <w:bCs/>
        </w:rPr>
        <w:t>Proceedings of the Society for Neuroscience's 40</w:t>
      </w:r>
      <w:r w:rsidRPr="00526A22">
        <w:rPr>
          <w:bCs/>
          <w:vertAlign w:val="superscript"/>
        </w:rPr>
        <w:t>th</w:t>
      </w:r>
      <w:r w:rsidRPr="00526A22">
        <w:rPr>
          <w:bCs/>
        </w:rPr>
        <w:t xml:space="preserve"> Annual Meeting. San Diego, California, November 2010. BBB8/687.18</w:t>
      </w:r>
    </w:p>
    <w:p w14:paraId="1E0CF1F0" w14:textId="77777777" w:rsidR="008352DC" w:rsidRPr="00526A22" w:rsidRDefault="008352DC" w:rsidP="000F4583">
      <w:pPr>
        <w:pStyle w:val="NoSpacing"/>
        <w:numPr>
          <w:ilvl w:val="0"/>
          <w:numId w:val="34"/>
        </w:numPr>
        <w:tabs>
          <w:tab w:val="left" w:pos="360"/>
          <w:tab w:val="left" w:pos="547"/>
        </w:tabs>
        <w:jc w:val="both"/>
        <w:rPr>
          <w:bCs/>
        </w:rPr>
      </w:pPr>
      <w:r w:rsidRPr="00526A22">
        <w:rPr>
          <w:bCs/>
        </w:rPr>
        <w:t>Cignetti, F., Kyvelidou, A., Harbourne, R., Stergiou, N. Development of sitting postural control: Relationships between coordination and centre of pressure measures.</w:t>
      </w:r>
      <w:r w:rsidRPr="00526A22">
        <w:rPr>
          <w:iCs/>
        </w:rPr>
        <w:t xml:space="preserve"> Proceedings of the 2</w:t>
      </w:r>
      <w:r w:rsidRPr="00526A22">
        <w:rPr>
          <w:iCs/>
          <w:vertAlign w:val="superscript"/>
        </w:rPr>
        <w:t>nd</w:t>
      </w:r>
      <w:r w:rsidRPr="00526A22">
        <w:rPr>
          <w:iCs/>
        </w:rPr>
        <w:t xml:space="preserve"> Annual UNO Student Research and Creative Activity Fair. </w:t>
      </w:r>
      <w:r w:rsidRPr="00526A22">
        <w:t>Omaha, Nebraska, March 2010.</w:t>
      </w:r>
    </w:p>
    <w:p w14:paraId="71AA5329" w14:textId="77777777" w:rsidR="008352DC" w:rsidRPr="00526A22" w:rsidRDefault="008352DC" w:rsidP="000F4583">
      <w:pPr>
        <w:pStyle w:val="NoSpacing"/>
        <w:numPr>
          <w:ilvl w:val="0"/>
          <w:numId w:val="34"/>
        </w:numPr>
        <w:tabs>
          <w:tab w:val="left" w:pos="360"/>
          <w:tab w:val="left" w:pos="547"/>
        </w:tabs>
        <w:jc w:val="both"/>
      </w:pPr>
      <w:r w:rsidRPr="00526A22">
        <w:t xml:space="preserve">Decker, L.M., Potter, J.F., Stergiou, N. Cognitive challenge causes a differential control of joint kinematics with aging. </w:t>
      </w:r>
      <w:r w:rsidRPr="00526A22">
        <w:rPr>
          <w:bCs/>
        </w:rPr>
        <w:t>Proceedings of the Society for Neuroscience's 40</w:t>
      </w:r>
      <w:r w:rsidRPr="00526A22">
        <w:rPr>
          <w:bCs/>
          <w:vertAlign w:val="superscript"/>
        </w:rPr>
        <w:t>th</w:t>
      </w:r>
      <w:r w:rsidRPr="00526A22">
        <w:rPr>
          <w:bCs/>
        </w:rPr>
        <w:t xml:space="preserve"> Annual Meeting. San Diego, California, November 2010. BBB5/687.15</w:t>
      </w:r>
    </w:p>
    <w:p w14:paraId="2E4536F8"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bCs/>
          <w:color w:val="auto"/>
        </w:rPr>
      </w:pPr>
      <w:r w:rsidRPr="00526A22">
        <w:rPr>
          <w:bCs/>
          <w:color w:val="auto"/>
        </w:rPr>
        <w:t xml:space="preserve">Decker, L.M., Myers, S.A., Stergiou, N. Performance of dual-tasks requiring language perception, attention, and executive control processes have differential effects on stride width in </w:t>
      </w:r>
      <w:r w:rsidRPr="00526A22">
        <w:rPr>
          <w:bCs/>
          <w:color w:val="auto"/>
        </w:rPr>
        <w:lastRenderedPageBreak/>
        <w:t xml:space="preserve">young adults. </w:t>
      </w:r>
      <w:r w:rsidRPr="00526A22">
        <w:rPr>
          <w:iCs/>
          <w:color w:val="auto"/>
        </w:rPr>
        <w:t>Proceedings of the 2</w:t>
      </w:r>
      <w:r w:rsidRPr="00526A22">
        <w:rPr>
          <w:iCs/>
          <w:color w:val="auto"/>
          <w:vertAlign w:val="superscript"/>
        </w:rPr>
        <w:t>nd</w:t>
      </w:r>
      <w:r w:rsidRPr="00526A22">
        <w:rPr>
          <w:iCs/>
          <w:color w:val="auto"/>
        </w:rPr>
        <w:t xml:space="preserve"> Annual UNO Student Research and Creative Activity Fair. </w:t>
      </w:r>
      <w:r w:rsidRPr="00526A22">
        <w:rPr>
          <w:color w:val="auto"/>
        </w:rPr>
        <w:t>Omaha, Nebraska, March 2010.</w:t>
      </w:r>
    </w:p>
    <w:p w14:paraId="305A914D"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bCs/>
          <w:color w:val="auto"/>
        </w:rPr>
      </w:pPr>
      <w:r w:rsidRPr="00526A22">
        <w:rPr>
          <w:bCs/>
          <w:color w:val="auto"/>
        </w:rPr>
        <w:t xml:space="preserve">Fosnaugh, E., Stergiou, N., Decker, L.M., Myers, S.A. Dual tasking indicates elderly inability to delegate locomotion to lower levels of control. </w:t>
      </w:r>
      <w:r w:rsidRPr="00526A22">
        <w:rPr>
          <w:iCs/>
          <w:color w:val="auto"/>
        </w:rPr>
        <w:t>Proceedings of the 2</w:t>
      </w:r>
      <w:r w:rsidRPr="00526A22">
        <w:rPr>
          <w:iCs/>
          <w:color w:val="auto"/>
          <w:vertAlign w:val="superscript"/>
        </w:rPr>
        <w:t>nd</w:t>
      </w:r>
      <w:r w:rsidRPr="00526A22">
        <w:rPr>
          <w:iCs/>
          <w:color w:val="auto"/>
        </w:rPr>
        <w:t xml:space="preserve"> Annual UNO Student Research and Creative Activity Fair. </w:t>
      </w:r>
      <w:r w:rsidRPr="00526A22">
        <w:rPr>
          <w:color w:val="auto"/>
        </w:rPr>
        <w:t>Omaha, Nebraska, March 2010.</w:t>
      </w:r>
    </w:p>
    <w:p w14:paraId="1D84FC35"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bCs/>
          <w:color w:val="auto"/>
        </w:rPr>
      </w:pPr>
      <w:r w:rsidRPr="00526A22">
        <w:rPr>
          <w:bCs/>
          <w:color w:val="auto"/>
        </w:rPr>
        <w:t>Harbourne, R.T., Bauer, J., Kyvelidou, A., Stergiou, N. Infant looking times and developing sitting postural control. Proceedings of the International Conference of Infant Studies, Baltimore, Maryland, March 2010.</w:t>
      </w:r>
    </w:p>
    <w:p w14:paraId="11CC50CD" w14:textId="77777777" w:rsidR="008352DC" w:rsidRPr="00526A22" w:rsidRDefault="008352DC" w:rsidP="000F4583">
      <w:pPr>
        <w:numPr>
          <w:ilvl w:val="0"/>
          <w:numId w:val="34"/>
        </w:numPr>
        <w:tabs>
          <w:tab w:val="left" w:pos="360"/>
          <w:tab w:val="left" w:pos="547"/>
        </w:tabs>
        <w:jc w:val="both"/>
      </w:pPr>
      <w:r w:rsidRPr="00526A22">
        <w:t xml:space="preserve">Haworth, J., Kyvelidou, A., Harbourne, R., Stergiou, N. Stochastic vibration as a therapeutic modality to improve the development of sitting posture in children with cerebral palsy. Proceedings of the 2010 International Conference on Infant Studies, Baltimore, Maryland, March 2010. </w:t>
      </w:r>
      <w:r w:rsidRPr="00526A22">
        <w:rPr>
          <w:bCs/>
        </w:rPr>
        <w:t>1-010(28)</w:t>
      </w:r>
    </w:p>
    <w:p w14:paraId="66449040" w14:textId="77777777" w:rsidR="008352DC" w:rsidRPr="00526A22" w:rsidRDefault="008352DC" w:rsidP="000F4583">
      <w:pPr>
        <w:numPr>
          <w:ilvl w:val="0"/>
          <w:numId w:val="34"/>
        </w:numPr>
        <w:tabs>
          <w:tab w:val="left" w:pos="360"/>
          <w:tab w:val="left" w:pos="547"/>
        </w:tabs>
        <w:jc w:val="both"/>
      </w:pPr>
      <w:r w:rsidRPr="00526A22">
        <w:t>Haworth, J., Harbourne, R., Kyvelidou, A., Cignetti, F., Stergiou, N. Development of sitting posture in children with Cerebral Palsy during intervention with and without stochastic noise. Presented at North American Society for the Psychology of Sport and Physical Activity Annual Conference, Tucson, Arizona, June 2010.</w:t>
      </w:r>
    </w:p>
    <w:p w14:paraId="6F5EE7E6" w14:textId="77777777" w:rsidR="008352DC" w:rsidRPr="00526A22" w:rsidRDefault="008352DC" w:rsidP="000F4583">
      <w:pPr>
        <w:numPr>
          <w:ilvl w:val="0"/>
          <w:numId w:val="34"/>
        </w:numPr>
        <w:tabs>
          <w:tab w:val="left" w:pos="360"/>
          <w:tab w:val="left" w:pos="547"/>
        </w:tabs>
        <w:jc w:val="both"/>
        <w:rPr>
          <w:bCs/>
        </w:rPr>
      </w:pPr>
      <w:r w:rsidRPr="00526A22">
        <w:t xml:space="preserve">Haworth, J., Kyvelidou, A., Harbourne, R., Stergiou, N. Patterns of object attention throughout the time course of sitting development: A case study. </w:t>
      </w:r>
      <w:r w:rsidRPr="00526A22">
        <w:rPr>
          <w:bCs/>
        </w:rPr>
        <w:t>Proceedings of the Society for Neuroscience's 40</w:t>
      </w:r>
      <w:r w:rsidRPr="00526A22">
        <w:rPr>
          <w:bCs/>
          <w:vertAlign w:val="superscript"/>
        </w:rPr>
        <w:t>th</w:t>
      </w:r>
      <w:r w:rsidRPr="00526A22">
        <w:rPr>
          <w:bCs/>
        </w:rPr>
        <w:t xml:space="preserve"> Annual Meeting. San Diego, California, November 2010. BBB3/687.13</w:t>
      </w:r>
    </w:p>
    <w:p w14:paraId="26F35E0A" w14:textId="77777777" w:rsidR="008352DC" w:rsidRPr="00526A22" w:rsidRDefault="008352DC" w:rsidP="000F4583">
      <w:pPr>
        <w:pStyle w:val="NoSpacing"/>
        <w:numPr>
          <w:ilvl w:val="0"/>
          <w:numId w:val="34"/>
        </w:numPr>
        <w:tabs>
          <w:tab w:val="left" w:pos="360"/>
          <w:tab w:val="left" w:pos="547"/>
        </w:tabs>
        <w:jc w:val="both"/>
      </w:pPr>
      <w:r w:rsidRPr="00526A22">
        <w:t xml:space="preserve">Haworth, J., Harbourne, R., Kyvelidou, A., Cignetti, F., Stergiou, N. (presented by Kokkoni, E.,) Development of sitting posture in children with Cerebral Palsy during intervention with and without stochastic noise. </w:t>
      </w:r>
      <w:r w:rsidRPr="00526A22">
        <w:rPr>
          <w:bCs/>
        </w:rPr>
        <w:t>Presented at UNMC College of Public Health Research Consortium. Omaha, Nebraska, October 2010.</w:t>
      </w:r>
    </w:p>
    <w:p w14:paraId="616B664B" w14:textId="77777777" w:rsidR="008352DC" w:rsidRPr="00526A22" w:rsidRDefault="008352DC" w:rsidP="000F4583">
      <w:pPr>
        <w:pStyle w:val="NoSpacing"/>
        <w:numPr>
          <w:ilvl w:val="0"/>
          <w:numId w:val="34"/>
        </w:numPr>
        <w:tabs>
          <w:tab w:val="left" w:pos="360"/>
          <w:tab w:val="left" w:pos="547"/>
        </w:tabs>
        <w:jc w:val="both"/>
      </w:pPr>
      <w:r w:rsidRPr="00526A22">
        <w:t>Huang, C.K., Mukherjee, M., Chien, J.H., Stergiou, N., Siu, K.C. Walking in a moving corridor with variable width size affects step width control. Proceedings of the UNMC CoPH Open House Conference. Omaha, Nebraska, November 2010.</w:t>
      </w:r>
    </w:p>
    <w:p w14:paraId="70404214" w14:textId="77777777" w:rsidR="008352DC" w:rsidRPr="00526A22" w:rsidRDefault="008352DC" w:rsidP="000F4583">
      <w:pPr>
        <w:pStyle w:val="NoSpacing"/>
        <w:numPr>
          <w:ilvl w:val="0"/>
          <w:numId w:val="34"/>
        </w:numPr>
        <w:tabs>
          <w:tab w:val="left" w:pos="360"/>
          <w:tab w:val="left" w:pos="547"/>
        </w:tabs>
        <w:jc w:val="both"/>
      </w:pPr>
      <w:r w:rsidRPr="00526A22">
        <w:t>Huben, N.B., Yentes, J.M., Koutakis, P., Myers, S.A., Johanning, J.M., Pipinos, I.I., Stergiou, N. Gait impairment in PAD patients is independent of level of disease. Proceedings of the 7</w:t>
      </w:r>
      <w:r w:rsidRPr="00526A22">
        <w:rPr>
          <w:vertAlign w:val="superscript"/>
        </w:rPr>
        <w:t>th</w:t>
      </w:r>
      <w:r w:rsidRPr="00526A22">
        <w:t xml:space="preserve"> Annual UNMC SURP Research Colloquium. Omaha, Nebraska, 2010. </w:t>
      </w:r>
    </w:p>
    <w:p w14:paraId="6C33FC9D" w14:textId="77777777" w:rsidR="008352DC" w:rsidRPr="00526A22" w:rsidRDefault="008352DC" w:rsidP="000F4583">
      <w:pPr>
        <w:pStyle w:val="NoSpacing"/>
        <w:numPr>
          <w:ilvl w:val="0"/>
          <w:numId w:val="34"/>
        </w:numPr>
        <w:tabs>
          <w:tab w:val="left" w:pos="360"/>
          <w:tab w:val="left" w:pos="547"/>
        </w:tabs>
        <w:jc w:val="both"/>
      </w:pPr>
      <w:r w:rsidRPr="00526A22">
        <w:t xml:space="preserve">Huben, N.B., Myers, S.A., Stergiou, N., Pipinos, I.I., Johanning, J.M. Basic biomechanical parameters in patients with peripheral arterial disease: A critical review of the literature.  </w:t>
      </w:r>
      <w:r w:rsidRPr="00526A22">
        <w:rPr>
          <w:iCs/>
        </w:rPr>
        <w:t>Proceedings of the 2</w:t>
      </w:r>
      <w:r w:rsidRPr="00526A22">
        <w:rPr>
          <w:iCs/>
          <w:vertAlign w:val="superscript"/>
        </w:rPr>
        <w:t>nd</w:t>
      </w:r>
      <w:r w:rsidRPr="00526A22">
        <w:rPr>
          <w:iCs/>
        </w:rPr>
        <w:t xml:space="preserve"> Annual UNO Student Research and Creative Activity Fair. </w:t>
      </w:r>
      <w:r w:rsidRPr="00526A22">
        <w:t>Omaha, Nebraska, March 2010.</w:t>
      </w:r>
    </w:p>
    <w:p w14:paraId="216EFCE9"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color w:val="auto"/>
        </w:rPr>
      </w:pPr>
      <w:r w:rsidRPr="00526A22">
        <w:rPr>
          <w:color w:val="auto"/>
        </w:rPr>
        <w:t xml:space="preserve">Huben, N.B., Yentes, J.M., Koutakis, P., Myers, S.A., Johanning, J.M., Pipinos, I.I., Stergiou, N. Gait impairment in PAD patients is independent of level of disease. </w:t>
      </w:r>
      <w:r w:rsidRPr="00526A22">
        <w:rPr>
          <w:iCs/>
          <w:color w:val="auto"/>
        </w:rPr>
        <w:t>Proceedings of the 15</w:t>
      </w:r>
      <w:r w:rsidRPr="00526A22">
        <w:rPr>
          <w:iCs/>
          <w:color w:val="auto"/>
          <w:vertAlign w:val="superscript"/>
        </w:rPr>
        <w:t>th</w:t>
      </w:r>
      <w:r w:rsidRPr="00526A22">
        <w:rPr>
          <w:iCs/>
          <w:color w:val="auto"/>
        </w:rPr>
        <w:t xml:space="preserve"> Annual Gait and Clinical Movement Analysis Society Meeting. </w:t>
      </w:r>
      <w:r w:rsidRPr="00526A22">
        <w:rPr>
          <w:color w:val="auto"/>
        </w:rPr>
        <w:t xml:space="preserve">Miami, Florida, May 2010. </w:t>
      </w:r>
    </w:p>
    <w:p w14:paraId="39E94372" w14:textId="77777777" w:rsidR="008352DC" w:rsidRPr="00526A22" w:rsidRDefault="008352DC" w:rsidP="000F4583">
      <w:pPr>
        <w:pStyle w:val="NoSpacing"/>
        <w:numPr>
          <w:ilvl w:val="0"/>
          <w:numId w:val="34"/>
        </w:numPr>
        <w:tabs>
          <w:tab w:val="left" w:pos="360"/>
          <w:tab w:val="left" w:pos="547"/>
        </w:tabs>
        <w:jc w:val="both"/>
      </w:pPr>
      <w:r w:rsidRPr="00526A22">
        <w:t xml:space="preserve">Huisinga, J.M., Filipi, M.L., Stergiou, N. Linear and nonlinear assessment of postural control in multiple sclerosis patients. Proceedings </w:t>
      </w:r>
      <w:r w:rsidRPr="00526A22">
        <w:rPr>
          <w:iCs/>
        </w:rPr>
        <w:t>of the 2</w:t>
      </w:r>
      <w:r w:rsidRPr="00526A22">
        <w:rPr>
          <w:iCs/>
          <w:vertAlign w:val="superscript"/>
        </w:rPr>
        <w:t>nd</w:t>
      </w:r>
      <w:r w:rsidRPr="00526A22">
        <w:rPr>
          <w:iCs/>
        </w:rPr>
        <w:t xml:space="preserve"> Annual UNO Student Research and Creative Activity Fair. Omaha, Nebraska, March</w:t>
      </w:r>
      <w:r w:rsidRPr="00526A22">
        <w:t xml:space="preserve"> 2010.</w:t>
      </w:r>
    </w:p>
    <w:p w14:paraId="44CD4D39" w14:textId="77777777" w:rsidR="008352DC" w:rsidRPr="00526A22" w:rsidRDefault="008352DC" w:rsidP="000F4583">
      <w:pPr>
        <w:pStyle w:val="NoSpacing"/>
        <w:numPr>
          <w:ilvl w:val="0"/>
          <w:numId w:val="34"/>
        </w:numPr>
        <w:tabs>
          <w:tab w:val="left" w:pos="360"/>
          <w:tab w:val="left" w:pos="547"/>
        </w:tabs>
        <w:jc w:val="both"/>
      </w:pPr>
      <w:r w:rsidRPr="00526A22">
        <w:t xml:space="preserve">Huisinga, J.M., Wurdeman, S.R., Kaipust, J.P., Filipi, M.L., Stergiou, N. Variability of step width is associated with improvement in cognitive function following resistance training in Multiple Sclerosis patients. </w:t>
      </w:r>
      <w:r w:rsidRPr="00526A22">
        <w:rPr>
          <w:bCs/>
        </w:rPr>
        <w:t>Proceedings of the Society for Neuroscience's 40</w:t>
      </w:r>
      <w:r w:rsidRPr="00526A22">
        <w:rPr>
          <w:bCs/>
          <w:vertAlign w:val="superscript"/>
        </w:rPr>
        <w:t>th</w:t>
      </w:r>
      <w:r w:rsidRPr="00526A22">
        <w:rPr>
          <w:bCs/>
        </w:rPr>
        <w:t xml:space="preserve"> annual meeting. San Diego, California, November 2010. BBB1/687.11</w:t>
      </w:r>
    </w:p>
    <w:p w14:paraId="13185143" w14:textId="77777777" w:rsidR="008352DC" w:rsidRPr="00526A22" w:rsidRDefault="008352DC" w:rsidP="000F4583">
      <w:pPr>
        <w:pStyle w:val="NoSpacing"/>
        <w:numPr>
          <w:ilvl w:val="0"/>
          <w:numId w:val="34"/>
        </w:numPr>
        <w:tabs>
          <w:tab w:val="left" w:pos="360"/>
          <w:tab w:val="left" w:pos="547"/>
        </w:tabs>
        <w:jc w:val="both"/>
      </w:pPr>
      <w:r w:rsidRPr="00526A22">
        <w:lastRenderedPageBreak/>
        <w:t xml:space="preserve">Hunt, N., Decker, L.M., Potter, J.F., Stergiou, N. Phonological dual-task interference affects walking regularity. </w:t>
      </w:r>
      <w:r w:rsidRPr="00526A22">
        <w:rPr>
          <w:lang w:val="en-GB"/>
        </w:rPr>
        <w:t>Proceedings of the 40</w:t>
      </w:r>
      <w:r w:rsidRPr="00526A22">
        <w:rPr>
          <w:vertAlign w:val="superscript"/>
          <w:lang w:val="en-GB"/>
        </w:rPr>
        <w:t>th</w:t>
      </w:r>
      <w:r w:rsidRPr="00526A22">
        <w:rPr>
          <w:lang w:val="en-GB"/>
        </w:rPr>
        <w:t xml:space="preserve"> Annual Meeting of the Society for Neuroscience, San Diego, California, October 2010.  BBB6/687.16</w:t>
      </w:r>
    </w:p>
    <w:p w14:paraId="26F22ABE" w14:textId="77777777" w:rsidR="008352DC" w:rsidRPr="00526A22" w:rsidRDefault="008352DC" w:rsidP="000F4583">
      <w:pPr>
        <w:numPr>
          <w:ilvl w:val="0"/>
          <w:numId w:val="34"/>
        </w:numPr>
        <w:tabs>
          <w:tab w:val="left" w:pos="360"/>
          <w:tab w:val="left" w:pos="547"/>
        </w:tabs>
        <w:jc w:val="both"/>
      </w:pPr>
      <w:r w:rsidRPr="00526A22">
        <w:t>Kaipust, J.P., Huisinga, J.M., Filipi, M.L. Kyvelidou, A., Stergiou, N.  Gait variability differences in MS patients are not affected by resistance training. Proceedings of the 15th Annual Gait and Clinical Movement Analysis Society Meeting. Miami, Florida, March 2010.</w:t>
      </w:r>
    </w:p>
    <w:p w14:paraId="335E85BA" w14:textId="77777777" w:rsidR="008352DC" w:rsidRPr="00526A22" w:rsidRDefault="008352DC" w:rsidP="000F4583">
      <w:pPr>
        <w:numPr>
          <w:ilvl w:val="0"/>
          <w:numId w:val="34"/>
        </w:numPr>
        <w:tabs>
          <w:tab w:val="left" w:pos="360"/>
          <w:tab w:val="left" w:pos="547"/>
        </w:tabs>
        <w:jc w:val="both"/>
        <w:rPr>
          <w:bCs/>
        </w:rPr>
      </w:pPr>
      <w:r w:rsidRPr="00526A22">
        <w:t xml:space="preserve">Kaipust, J.P., Huisinga, J.M, Filipi, M.L., Stergiou, N. Gait Variability Measures Reveal Differences between Multiple Sclerosis Patients and Healthy Controls. Proceedings </w:t>
      </w:r>
      <w:r w:rsidRPr="00526A22">
        <w:rPr>
          <w:iCs/>
        </w:rPr>
        <w:t>of the 2</w:t>
      </w:r>
      <w:r w:rsidRPr="00526A22">
        <w:rPr>
          <w:iCs/>
          <w:vertAlign w:val="superscript"/>
        </w:rPr>
        <w:t>nd</w:t>
      </w:r>
      <w:r w:rsidRPr="00526A22">
        <w:rPr>
          <w:iCs/>
        </w:rPr>
        <w:t xml:space="preserve"> Annual UNO Student Research and Creative Activity Fair. Omaha, Nebraska, March</w:t>
      </w:r>
      <w:r w:rsidRPr="00526A22">
        <w:t xml:space="preserve"> 2010.</w:t>
      </w:r>
    </w:p>
    <w:p w14:paraId="4C3D0E15" w14:textId="77777777" w:rsidR="008352DC" w:rsidRPr="00526A22" w:rsidRDefault="008352DC" w:rsidP="000F4583">
      <w:pPr>
        <w:numPr>
          <w:ilvl w:val="0"/>
          <w:numId w:val="34"/>
        </w:numPr>
        <w:tabs>
          <w:tab w:val="left" w:pos="360"/>
          <w:tab w:val="left" w:pos="547"/>
        </w:tabs>
        <w:jc w:val="both"/>
        <w:rPr>
          <w:bCs/>
        </w:rPr>
      </w:pPr>
      <w:r w:rsidRPr="00526A22">
        <w:t xml:space="preserve">Kokkoni, E., Haworth, J., Stergiou, N. Discriminant function analysis to predict the time course of sitting development in infants. </w:t>
      </w:r>
      <w:r w:rsidRPr="00526A22">
        <w:rPr>
          <w:bCs/>
        </w:rPr>
        <w:t>Proceedings of the Society for Neuroscience's 40</w:t>
      </w:r>
      <w:r w:rsidRPr="00526A22">
        <w:rPr>
          <w:bCs/>
          <w:vertAlign w:val="superscript"/>
        </w:rPr>
        <w:t>th</w:t>
      </w:r>
      <w:r w:rsidRPr="00526A22">
        <w:rPr>
          <w:bCs/>
        </w:rPr>
        <w:t xml:space="preserve"> Annual Meeting. San Diego, California, November 2010. BBB9/687.19</w:t>
      </w:r>
    </w:p>
    <w:p w14:paraId="5D52097A"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bCs/>
          <w:color w:val="auto"/>
        </w:rPr>
      </w:pPr>
      <w:r w:rsidRPr="00526A22">
        <w:rPr>
          <w:bCs/>
          <w:color w:val="auto"/>
        </w:rPr>
        <w:t>Kokkoni, E., Kyvelidou, A., Harbourne, R.T., Stergiou, N. Correlation dimension can describe infant sitting postural development. Proceedings of the International Conference of Infant Studies, Baltimore, Maryland, March 2010. 2-004(8)</w:t>
      </w:r>
    </w:p>
    <w:p w14:paraId="2F4282F6"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rFonts w:cstheme="minorHAnsi"/>
          <w:bCs/>
          <w:color w:val="auto"/>
        </w:rPr>
      </w:pPr>
      <w:r w:rsidRPr="00526A22">
        <w:rPr>
          <w:rFonts w:cstheme="minorHAnsi"/>
          <w:bCs/>
          <w:color w:val="auto"/>
        </w:rPr>
        <w:t>Kokkoni, E., Dempsey, J., Harbourne, R.T., Kelly-Vance, L., Ryalls, B., Stergiou, N. Developing sitting postural control and play in children with Cerebral Palsy. Proceedings of the North American Society for the Psychology of Sport and Physical Activity, Tucson, Arizona, June 2010.</w:t>
      </w:r>
    </w:p>
    <w:p w14:paraId="25A6D197"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rFonts w:cstheme="minorHAnsi"/>
          <w:bCs/>
          <w:color w:val="auto"/>
        </w:rPr>
      </w:pPr>
      <w:r w:rsidRPr="00526A22">
        <w:rPr>
          <w:rFonts w:cstheme="minorHAnsi"/>
          <w:bCs/>
          <w:color w:val="auto"/>
        </w:rPr>
        <w:t xml:space="preserve">Kokkoni, E., Kyvelidou, A., Harbourne, R.T., Stergiou, N. Correlation Dimension can describe infant sitting postural development. </w:t>
      </w:r>
      <w:r w:rsidRPr="00526A22">
        <w:rPr>
          <w:color w:val="auto"/>
        </w:rPr>
        <w:t xml:space="preserve">Proceedings </w:t>
      </w:r>
      <w:r w:rsidRPr="00526A22">
        <w:rPr>
          <w:iCs/>
          <w:color w:val="auto"/>
        </w:rPr>
        <w:t>of the 2</w:t>
      </w:r>
      <w:r w:rsidRPr="00526A22">
        <w:rPr>
          <w:iCs/>
          <w:color w:val="auto"/>
          <w:vertAlign w:val="superscript"/>
        </w:rPr>
        <w:t>nd</w:t>
      </w:r>
      <w:r w:rsidRPr="00526A22">
        <w:rPr>
          <w:iCs/>
          <w:color w:val="auto"/>
        </w:rPr>
        <w:t xml:space="preserve"> Annual UNO Student Research and Creative Activity Fair. Omaha, Nebraska, March</w:t>
      </w:r>
      <w:r w:rsidRPr="00526A22">
        <w:rPr>
          <w:color w:val="auto"/>
        </w:rPr>
        <w:t xml:space="preserve"> 2010.</w:t>
      </w:r>
    </w:p>
    <w:p w14:paraId="0BC34681"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rFonts w:cstheme="minorHAnsi"/>
          <w:bCs/>
          <w:color w:val="auto"/>
        </w:rPr>
      </w:pPr>
      <w:r w:rsidRPr="00526A22">
        <w:rPr>
          <w:rFonts w:cstheme="minorHAnsi"/>
          <w:bCs/>
          <w:color w:val="auto"/>
        </w:rPr>
        <w:t xml:space="preserve">Koutakis, P., Mukherjee, M., Strasser, R., Stergiou, N. Path integration of human walking on a circular path: The effect of the vestibular system. </w:t>
      </w:r>
      <w:r w:rsidRPr="00526A22">
        <w:rPr>
          <w:bCs/>
          <w:color w:val="auto"/>
        </w:rPr>
        <w:t>Proceedings of the The Society for Neuroscience's 40</w:t>
      </w:r>
      <w:r w:rsidRPr="00526A22">
        <w:rPr>
          <w:bCs/>
          <w:color w:val="auto"/>
          <w:vertAlign w:val="superscript"/>
        </w:rPr>
        <w:t>th</w:t>
      </w:r>
      <w:r w:rsidRPr="00526A22">
        <w:rPr>
          <w:bCs/>
          <w:color w:val="auto"/>
        </w:rPr>
        <w:t xml:space="preserve"> Annual Meeting. San Diego, California, November 2010. BBB7/687.17</w:t>
      </w:r>
    </w:p>
    <w:p w14:paraId="5D7482A0" w14:textId="77777777" w:rsidR="008352DC" w:rsidRPr="00526A22" w:rsidRDefault="008352DC" w:rsidP="000F4583">
      <w:pPr>
        <w:pStyle w:val="NoSpacing"/>
        <w:numPr>
          <w:ilvl w:val="0"/>
          <w:numId w:val="34"/>
        </w:numPr>
        <w:tabs>
          <w:tab w:val="left" w:pos="360"/>
          <w:tab w:val="left" w:pos="547"/>
        </w:tabs>
        <w:jc w:val="both"/>
      </w:pPr>
      <w:r w:rsidRPr="00526A22">
        <w:t>Koutakis, P., Myers, S.A., Pipinos, I.I., Johanning, J.M., Stergiou, N. Joint powers are affected by age and peripheral arterial disease. Proceedings of the 34th Annual Meeting of the American Society of Biomechanics. Providence, Rhode Island, August 2010.</w:t>
      </w:r>
    </w:p>
    <w:p w14:paraId="59C42411"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bCs/>
          <w:color w:val="auto"/>
        </w:rPr>
      </w:pPr>
      <w:r w:rsidRPr="00526A22">
        <w:rPr>
          <w:bCs/>
          <w:color w:val="auto"/>
        </w:rPr>
        <w:t>Kyvelidou, A., Harbourne, R.T., Kokkoni, E., Stergiou, N. Development of upper body coordination during sitting in infants with or at risk for Cerebral Palsy. Proceedings of the International Conference of Infant Studies, Baltimore, Maryland, March 2010. 1-010(29)</w:t>
      </w:r>
    </w:p>
    <w:p w14:paraId="54A88840"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bCs/>
          <w:color w:val="auto"/>
        </w:rPr>
      </w:pPr>
      <w:r w:rsidRPr="00526A22">
        <w:rPr>
          <w:bCs/>
          <w:color w:val="auto"/>
        </w:rPr>
        <w:t xml:space="preserve">Momcilovic, M., Myers, S.A., Stergiou, N. Performance of dichotic listening task under various attentional instructions have different effects on functional gait asymmetry in young adults. </w:t>
      </w:r>
      <w:r w:rsidRPr="00526A22">
        <w:rPr>
          <w:iCs/>
          <w:color w:val="auto"/>
        </w:rPr>
        <w:t>Proceedings of the 2</w:t>
      </w:r>
      <w:r w:rsidRPr="00526A22">
        <w:rPr>
          <w:iCs/>
          <w:color w:val="auto"/>
          <w:vertAlign w:val="superscript"/>
        </w:rPr>
        <w:t>nd</w:t>
      </w:r>
      <w:r w:rsidRPr="00526A22">
        <w:rPr>
          <w:iCs/>
          <w:color w:val="auto"/>
        </w:rPr>
        <w:t xml:space="preserve"> Annual UNO Student Research and Creative Activity Fair. </w:t>
      </w:r>
      <w:r w:rsidRPr="00526A22">
        <w:rPr>
          <w:color w:val="auto"/>
        </w:rPr>
        <w:t>Omaha, Nebraska, March 2010.</w:t>
      </w:r>
    </w:p>
    <w:p w14:paraId="607FE48D"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t xml:space="preserve">Mukherjee, M., Koutakis, P., Siu, K.C., Fayad, P., Stergiou, N. Movement variability during motor learning of reaching in novel dynamic environments in chronic stroke survivors. </w:t>
      </w:r>
      <w:r w:rsidRPr="00526A22">
        <w:rPr>
          <w:bCs/>
        </w:rPr>
        <w:t>Proceedings of the Society for Neuroscience's 40</w:t>
      </w:r>
      <w:r w:rsidRPr="00526A22">
        <w:rPr>
          <w:bCs/>
          <w:vertAlign w:val="superscript"/>
        </w:rPr>
        <w:t xml:space="preserve">th </w:t>
      </w:r>
      <w:r w:rsidRPr="00526A22">
        <w:rPr>
          <w:bCs/>
        </w:rPr>
        <w:t>Annual Meeting. San Diego, California, November 2010. AAA21/687.9</w:t>
      </w:r>
    </w:p>
    <w:p w14:paraId="256FE53E" w14:textId="77777777" w:rsidR="008352DC" w:rsidRPr="00526A22" w:rsidRDefault="008352DC" w:rsidP="000F4583">
      <w:pPr>
        <w:pStyle w:val="NoSpacing"/>
        <w:numPr>
          <w:ilvl w:val="0"/>
          <w:numId w:val="34"/>
        </w:numPr>
        <w:tabs>
          <w:tab w:val="left" w:pos="360"/>
          <w:tab w:val="left" w:pos="547"/>
        </w:tabs>
        <w:jc w:val="both"/>
      </w:pPr>
      <w:r w:rsidRPr="00526A22">
        <w:t xml:space="preserve">Myers, S.A., Johanning, J.M., Pipinos, I.I., Stergiou, N. Vascular occlusion affects gait variability patterns of healthy younger and older individuals. Proceedings of the 34th Annual Meeting of the American Society of Biomechanics. Providence, Rhode Island, August 2010. </w:t>
      </w:r>
    </w:p>
    <w:p w14:paraId="50BA4434" w14:textId="77777777" w:rsidR="008352DC" w:rsidRPr="00526A22" w:rsidRDefault="008352DC" w:rsidP="000F4583">
      <w:pPr>
        <w:pStyle w:val="NoSpacing"/>
        <w:numPr>
          <w:ilvl w:val="0"/>
          <w:numId w:val="34"/>
        </w:numPr>
        <w:tabs>
          <w:tab w:val="left" w:pos="360"/>
          <w:tab w:val="left" w:pos="547"/>
        </w:tabs>
        <w:jc w:val="both"/>
      </w:pPr>
      <w:r w:rsidRPr="00526A22">
        <w:t>Myers, S.A., Decker, L., Stergiou, N. The associations between cognitive and physical function during dual task paradigms. Proceedings of the 130th Annual Meeting of the Nebraska Academy of Sciences. Lincoln, Nebraska, April 2010.</w:t>
      </w:r>
    </w:p>
    <w:p w14:paraId="14D76013" w14:textId="77777777" w:rsidR="008352DC" w:rsidRPr="00526A22" w:rsidRDefault="008352DC" w:rsidP="000F4583">
      <w:pPr>
        <w:pStyle w:val="NoSpacing"/>
        <w:numPr>
          <w:ilvl w:val="0"/>
          <w:numId w:val="34"/>
        </w:numPr>
        <w:tabs>
          <w:tab w:val="left" w:pos="360"/>
          <w:tab w:val="left" w:pos="547"/>
        </w:tabs>
        <w:jc w:val="both"/>
      </w:pPr>
      <w:r w:rsidRPr="00526A22">
        <w:lastRenderedPageBreak/>
        <w:t xml:space="preserve">Myers, S.A., Decker, L.M., Rodrίguez-Aranda, C.E., Potter, J.F., Stergiou, N.  Gait variability can predict cognitive performance on the semantic fluency test. Proceedings </w:t>
      </w:r>
      <w:r w:rsidRPr="00526A22">
        <w:rPr>
          <w:iCs/>
        </w:rPr>
        <w:t>of the 2</w:t>
      </w:r>
      <w:r w:rsidRPr="00526A22">
        <w:rPr>
          <w:iCs/>
          <w:vertAlign w:val="superscript"/>
        </w:rPr>
        <w:t>nd</w:t>
      </w:r>
      <w:r w:rsidRPr="00526A22">
        <w:rPr>
          <w:iCs/>
        </w:rPr>
        <w:t xml:space="preserve"> Annual UNO Student Research and Creative Activity Fair. Omaha, Nebraska, March</w:t>
      </w:r>
      <w:r w:rsidRPr="00526A22">
        <w:t xml:space="preserve"> 2010.</w:t>
      </w:r>
    </w:p>
    <w:p w14:paraId="258D82EF" w14:textId="77777777" w:rsidR="008352DC" w:rsidRPr="00526A22" w:rsidRDefault="008352DC" w:rsidP="000F4583">
      <w:pPr>
        <w:pStyle w:val="ListParagraph"/>
        <w:numPr>
          <w:ilvl w:val="0"/>
          <w:numId w:val="34"/>
        </w:numPr>
        <w:shd w:val="clear" w:color="auto" w:fill="auto"/>
        <w:tabs>
          <w:tab w:val="left" w:pos="360"/>
          <w:tab w:val="left" w:pos="547"/>
        </w:tabs>
        <w:spacing w:beforeAutospacing="0" w:afterAutospacing="0"/>
        <w:jc w:val="both"/>
        <w:rPr>
          <w:rFonts w:cstheme="minorHAnsi"/>
          <w:bCs/>
          <w:color w:val="auto"/>
        </w:rPr>
      </w:pPr>
      <w:r w:rsidRPr="00526A22">
        <w:rPr>
          <w:rFonts w:cstheme="minorHAnsi"/>
          <w:color w:val="auto"/>
        </w:rPr>
        <w:t>Padala, K., Koutakis, P.,</w:t>
      </w:r>
      <w:r w:rsidRPr="00526A22">
        <w:rPr>
          <w:rFonts w:cstheme="minorHAnsi"/>
          <w:bCs/>
          <w:color w:val="auto"/>
        </w:rPr>
        <w:t xml:space="preserve"> </w:t>
      </w:r>
      <w:r w:rsidRPr="00526A22">
        <w:rPr>
          <w:rFonts w:cstheme="minorHAnsi"/>
          <w:color w:val="auto"/>
        </w:rPr>
        <w:t xml:space="preserve">Mukherjee, M., Padala, P.K., Burke, W.J., Stergiou, N. Linear and Non-linear Analysis of Ambulatory Activity Patterns in Alzheimer’s disease: Preliminary Results. </w:t>
      </w:r>
      <w:r w:rsidRPr="00526A22">
        <w:rPr>
          <w:bCs/>
          <w:color w:val="auto"/>
        </w:rPr>
        <w:t>Proceedings of the Society for Neuroscience's 40</w:t>
      </w:r>
      <w:r w:rsidRPr="00526A22">
        <w:rPr>
          <w:bCs/>
          <w:color w:val="auto"/>
          <w:vertAlign w:val="superscript"/>
        </w:rPr>
        <w:t>th</w:t>
      </w:r>
      <w:r w:rsidRPr="00526A22">
        <w:rPr>
          <w:bCs/>
          <w:color w:val="auto"/>
        </w:rPr>
        <w:t xml:space="preserve"> Annual Meeting. San Diego, California, November 2010. BBB10/687.20</w:t>
      </w:r>
    </w:p>
    <w:p w14:paraId="40E4CFFC"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rPr>
          <w:bCs/>
        </w:rPr>
        <w:t xml:space="preserve">Park, S.-H., </w:t>
      </w:r>
      <w:r w:rsidRPr="00526A22">
        <w:t xml:space="preserve">Momcilovic, M., Stergiou, N. Postural control of transition from over ground walking to stair ascent. </w:t>
      </w:r>
      <w:r w:rsidRPr="00526A22">
        <w:rPr>
          <w:bCs/>
        </w:rPr>
        <w:t>Proceedings of the Society for Neuroscience's 40</w:t>
      </w:r>
      <w:r w:rsidRPr="00526A22">
        <w:rPr>
          <w:bCs/>
          <w:vertAlign w:val="superscript"/>
        </w:rPr>
        <w:t>th</w:t>
      </w:r>
      <w:r w:rsidRPr="00526A22">
        <w:rPr>
          <w:bCs/>
        </w:rPr>
        <w:t xml:space="preserve"> Annual Meeting. San Diego, California, November 2010. BBB2/687.12</w:t>
      </w:r>
    </w:p>
    <w:p w14:paraId="250BC320"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rPr>
          <w:bCs/>
        </w:rPr>
        <w:t xml:space="preserve">Park, S.-H., </w:t>
      </w:r>
      <w:r w:rsidRPr="00526A22">
        <w:t>Momcilovic, M., Stergiou, N. (presented by Vallabhajosula, S.)  Postural control of transition from over ground walking to stair ascent. Midlands Chapter of the Society for Neuroscience. Omaha, Nebraska, December 2010.</w:t>
      </w:r>
    </w:p>
    <w:p w14:paraId="4F496E87"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t>Siu, K.C., Chien, J.H., Mukherjee, M., Katsavelis, D., Stergiou, N. Walking in a moving virtual corridor with variable width affects step width variability.</w:t>
      </w:r>
      <w:r w:rsidRPr="00526A22">
        <w:rPr>
          <w:bCs/>
        </w:rPr>
        <w:t xml:space="preserve"> Proceedings of the Society for Neuroscience's 40</w:t>
      </w:r>
      <w:r w:rsidRPr="00526A22">
        <w:rPr>
          <w:bCs/>
          <w:vertAlign w:val="superscript"/>
        </w:rPr>
        <w:t>th</w:t>
      </w:r>
      <w:r w:rsidRPr="00526A22">
        <w:rPr>
          <w:bCs/>
        </w:rPr>
        <w:t xml:space="preserve"> Annual Meeting. San Diego, California, November 2010. BBB4/687.14</w:t>
      </w:r>
    </w:p>
    <w:p w14:paraId="4F220AF5"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t>Siu, K.C., Mukherjee, M., Katsavelis, D., Chien, J.H., Stergiou, N. Walking in a moving virtual corridor with variable width size affects step width control. Proceedings of the 15th Annual Gait and Clinical Movement Analysis Society Conference. Miami, Florida, May 2010.</w:t>
      </w:r>
    </w:p>
    <w:p w14:paraId="680B31A4"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t>Siu, K.C., Chien, J.H., Mukherjee, M., Katsavelis, D., Stergiou, N. Walking in a moving virtual corridor with variable width affects step width variability.</w:t>
      </w:r>
      <w:r w:rsidRPr="00526A22">
        <w:rPr>
          <w:bCs/>
        </w:rPr>
        <w:t xml:space="preserve"> </w:t>
      </w:r>
      <w:r w:rsidRPr="00526A22">
        <w:t>Midlands Chapter of the Society for Neuroscience. Omaha, Nebraska, December 2010.</w:t>
      </w:r>
    </w:p>
    <w:p w14:paraId="107C5C37"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rPr>
          <w:bCs/>
        </w:rPr>
      </w:pPr>
      <w:r w:rsidRPr="00526A22">
        <w:rPr>
          <w:bCs/>
        </w:rPr>
        <w:t>Tan, C.W., Kokkoni, E., Kyvelidou, A., Harbourne, R.T., Stergiou, N. Correlation Dimension can describe infant sitting postural development. Presented at UNMC College of Public Health Research Consortium. Omaha, Nebraska, October 2010.</w:t>
      </w:r>
    </w:p>
    <w:p w14:paraId="0DEA5238"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t xml:space="preserve">Teten, A.F., Decker, L.M., LeBaron, R.M., Potter, J.F., Stergiou, N. Gait affects clustering during phonemic fluency. </w:t>
      </w:r>
      <w:r w:rsidRPr="00526A22">
        <w:rPr>
          <w:bCs/>
        </w:rPr>
        <w:t>Proceedings of the Society for Neuroscience's 40</w:t>
      </w:r>
      <w:r w:rsidRPr="00526A22">
        <w:rPr>
          <w:bCs/>
          <w:vertAlign w:val="superscript"/>
        </w:rPr>
        <w:t>th</w:t>
      </w:r>
      <w:r w:rsidRPr="00526A22">
        <w:rPr>
          <w:bCs/>
        </w:rPr>
        <w:t xml:space="preserve"> Annual Meeting. San Diego, California, November 2010. AAA19/687.7</w:t>
      </w:r>
    </w:p>
    <w:p w14:paraId="7160F692" w14:textId="77777777" w:rsidR="008352DC" w:rsidRPr="00526A22" w:rsidRDefault="008352DC" w:rsidP="000F4583">
      <w:pPr>
        <w:pStyle w:val="NoSpacing"/>
        <w:numPr>
          <w:ilvl w:val="0"/>
          <w:numId w:val="34"/>
        </w:numPr>
        <w:tabs>
          <w:tab w:val="left" w:pos="360"/>
          <w:tab w:val="left" w:pos="547"/>
        </w:tabs>
        <w:jc w:val="both"/>
      </w:pPr>
      <w:r w:rsidRPr="00526A22">
        <w:t>Teten, A.F., Decker, L.M., Potter, J.F., Stergiou, N. Top-down processing: Effects of age and dual-task conditions. Proceedings of the Annual American Speech-Language-Hearing Association Convention. Philadelphia, Pennsylvania, November 2010.</w:t>
      </w:r>
    </w:p>
    <w:p w14:paraId="2FE04324" w14:textId="77777777" w:rsidR="008352DC" w:rsidRPr="00526A22" w:rsidRDefault="008352DC" w:rsidP="000F4583">
      <w:pPr>
        <w:pStyle w:val="NoSpacing"/>
        <w:numPr>
          <w:ilvl w:val="0"/>
          <w:numId w:val="34"/>
        </w:numPr>
        <w:tabs>
          <w:tab w:val="left" w:pos="360"/>
          <w:tab w:val="left" w:pos="547"/>
        </w:tabs>
        <w:jc w:val="both"/>
      </w:pPr>
      <w:r w:rsidRPr="00526A22">
        <w:t>Wurdeman, S.R., Huisinga, J.M., Filipi, M., Stergiou, N. Frequency analysis of ground reaction forces shows differences in gait in Multiple Sclerosis patients.  Proceedings of the 15th Annual Gait and Clinical Movement Analysis Society Conference. Miami, Florida, May 2010.</w:t>
      </w:r>
    </w:p>
    <w:p w14:paraId="497C788C" w14:textId="77777777" w:rsidR="008352DC" w:rsidRPr="00526A22" w:rsidRDefault="008352DC" w:rsidP="000F4583">
      <w:pPr>
        <w:pStyle w:val="NoSpacing"/>
        <w:numPr>
          <w:ilvl w:val="0"/>
          <w:numId w:val="34"/>
        </w:numPr>
        <w:tabs>
          <w:tab w:val="left" w:pos="360"/>
          <w:tab w:val="left" w:pos="547"/>
        </w:tabs>
        <w:jc w:val="both"/>
      </w:pPr>
      <w:r w:rsidRPr="00526A22">
        <w:t>Wurdeman, S.R., Huisinga, J.M., Filipi, M., Stergiou, N. Frequency analysis of ground reaction forces shows differences in gait in Multiple Sclerosis patients.  Presented at UNMC College of Public Health Research Consortium 2010, Omaha, Nebraska, October 2010. (Best Poster Award)</w:t>
      </w:r>
    </w:p>
    <w:p w14:paraId="47295CBD" w14:textId="77777777" w:rsidR="008352DC" w:rsidRPr="00526A22" w:rsidRDefault="008352DC" w:rsidP="000F4583">
      <w:pPr>
        <w:pStyle w:val="NoSpacing"/>
        <w:numPr>
          <w:ilvl w:val="0"/>
          <w:numId w:val="34"/>
        </w:numPr>
        <w:tabs>
          <w:tab w:val="left" w:pos="360"/>
          <w:tab w:val="left" w:pos="547"/>
        </w:tabs>
        <w:jc w:val="both"/>
      </w:pPr>
      <w:r w:rsidRPr="00526A22">
        <w:t xml:space="preserve">Wurdeman, S.R., Huisinga, J.M., Filipi, M., Stergiou, N. Frequency analysis of ground reaction forces shows differences in gait in Multiple Sclerosis patients. Proceedings </w:t>
      </w:r>
      <w:r w:rsidRPr="00526A22">
        <w:rPr>
          <w:iCs/>
        </w:rPr>
        <w:t>of the 2</w:t>
      </w:r>
      <w:r w:rsidRPr="00526A22">
        <w:rPr>
          <w:iCs/>
          <w:vertAlign w:val="superscript"/>
        </w:rPr>
        <w:t>nd</w:t>
      </w:r>
      <w:r w:rsidRPr="00526A22">
        <w:rPr>
          <w:iCs/>
        </w:rPr>
        <w:t xml:space="preserve"> Annual UNO Student Research and Creative Activity Fair. Omaha, Nebraska, March</w:t>
      </w:r>
      <w:r w:rsidRPr="00526A22">
        <w:t xml:space="preserve"> 2010.</w:t>
      </w:r>
    </w:p>
    <w:p w14:paraId="18D79C40"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t xml:space="preserve">Yentes, J.M., Decker, L.M., Fosnaugh, E.M., Teten, A.W., Potter, J.F., Stergiou, N. Gait affects clustering and switching on semantic fluency. </w:t>
      </w:r>
      <w:r w:rsidRPr="00526A22">
        <w:rPr>
          <w:bCs/>
        </w:rPr>
        <w:t>Proceedings of the Society for Neuroscience's 40</w:t>
      </w:r>
      <w:r w:rsidRPr="00526A22">
        <w:rPr>
          <w:bCs/>
          <w:vertAlign w:val="superscript"/>
        </w:rPr>
        <w:t>th</w:t>
      </w:r>
      <w:r w:rsidRPr="00526A22">
        <w:rPr>
          <w:bCs/>
        </w:rPr>
        <w:t xml:space="preserve"> annual meeting. San Diego, California, November 2010. AAA22/687.10</w:t>
      </w:r>
    </w:p>
    <w:p w14:paraId="2291F1B5"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t xml:space="preserve">Yentes, J.M., Decker, L.M., Fosnaugh, E.M., Teten, A.W., Potter, J.F., Stergiou, N. Gait affects clustering and switching on semantic fluency. Midlands Chapter of the Society for </w:t>
      </w:r>
      <w:r w:rsidRPr="00526A22">
        <w:lastRenderedPageBreak/>
        <w:t>Neuroscience. Omaha, Nebraska, December 2010.</w:t>
      </w:r>
    </w:p>
    <w:p w14:paraId="53F277E8" w14:textId="77777777" w:rsidR="008352DC" w:rsidRPr="00526A22" w:rsidRDefault="008352DC" w:rsidP="000F4583">
      <w:pPr>
        <w:widowControl w:val="0"/>
        <w:numPr>
          <w:ilvl w:val="0"/>
          <w:numId w:val="34"/>
        </w:numPr>
        <w:tabs>
          <w:tab w:val="left" w:pos="360"/>
          <w:tab w:val="left" w:pos="547"/>
        </w:tabs>
        <w:autoSpaceDE w:val="0"/>
        <w:autoSpaceDN w:val="0"/>
        <w:adjustRightInd w:val="0"/>
        <w:jc w:val="both"/>
      </w:pPr>
      <w:r w:rsidRPr="00526A22">
        <w:t>Yentes, J.M., Huisinga, J.M., Myers, S.A., Pipinos, I.I., Johanning, J.M., Stergiou, N.  Pharmacological treatment for intermittent claudication does not significantly affect gait impairments during claudication pain. Proceedings of the 15th Annual Gait and Clinical Movement Analysis Society Conference. Miami, Florida, May 2010.</w:t>
      </w:r>
    </w:p>
    <w:p w14:paraId="17EEE03E" w14:textId="77777777" w:rsidR="008352DC" w:rsidRPr="00526A22" w:rsidRDefault="008352DC" w:rsidP="000F4583">
      <w:pPr>
        <w:pStyle w:val="NoSpacing"/>
        <w:numPr>
          <w:ilvl w:val="0"/>
          <w:numId w:val="34"/>
        </w:numPr>
        <w:tabs>
          <w:tab w:val="left" w:pos="360"/>
          <w:tab w:val="left" w:pos="547"/>
        </w:tabs>
        <w:jc w:val="both"/>
      </w:pPr>
      <w:r w:rsidRPr="00B63D74">
        <w:t>Yentes, J.M., Decker, L.M., Myers, S.A., Rodríguez-Aranda, C.E., Potter, J.F., Stergiou, N.</w:t>
      </w:r>
      <w:r w:rsidRPr="00526A22">
        <w:t xml:space="preserve"> Aging and dual task alter amount and structure of lower limb kinematic variability during gait. Proceedings </w:t>
      </w:r>
      <w:r w:rsidRPr="00526A22">
        <w:rPr>
          <w:iCs/>
        </w:rPr>
        <w:t>of the 2</w:t>
      </w:r>
      <w:r w:rsidRPr="00526A22">
        <w:rPr>
          <w:iCs/>
          <w:vertAlign w:val="superscript"/>
        </w:rPr>
        <w:t>nd</w:t>
      </w:r>
      <w:r w:rsidRPr="00526A22">
        <w:rPr>
          <w:iCs/>
        </w:rPr>
        <w:t xml:space="preserve"> Annual UNO Student Research and Creative Activity Fair. Omaha, Nebraska, March</w:t>
      </w:r>
      <w:r w:rsidRPr="00526A22">
        <w:t xml:space="preserve"> 2010</w:t>
      </w:r>
    </w:p>
    <w:p w14:paraId="421D5FA6" w14:textId="77777777" w:rsidR="008352DC" w:rsidRPr="00526A22" w:rsidRDefault="008352DC" w:rsidP="000F4583">
      <w:pPr>
        <w:pStyle w:val="ListParagraph"/>
        <w:numPr>
          <w:ilvl w:val="0"/>
          <w:numId w:val="34"/>
        </w:numPr>
        <w:tabs>
          <w:tab w:val="left" w:pos="547"/>
        </w:tabs>
        <w:spacing w:beforeAutospacing="0" w:afterAutospacing="0"/>
        <w:contextualSpacing w:val="0"/>
        <w:jc w:val="both"/>
        <w:rPr>
          <w:color w:val="auto"/>
        </w:rPr>
      </w:pPr>
      <w:r w:rsidRPr="00526A22">
        <w:rPr>
          <w:color w:val="auto"/>
        </w:rPr>
        <w:t>Padala, K., Padala, P., Stergiou, N., Bissell, M., Davis, S., Malloy, T., Potter, J., Burke, W.  Wii-fit for balance and gait in skilled nursing facility: A retrospective study. The Gerontological Society of America 62</w:t>
      </w:r>
      <w:r w:rsidRPr="00526A22">
        <w:rPr>
          <w:color w:val="auto"/>
          <w:vertAlign w:val="superscript"/>
        </w:rPr>
        <w:t>nd</w:t>
      </w:r>
      <w:r w:rsidRPr="00526A22">
        <w:rPr>
          <w:color w:val="auto"/>
        </w:rPr>
        <w:t xml:space="preserve"> Annual Meeting, Atlanta, Georgia, November 2009.</w:t>
      </w:r>
    </w:p>
    <w:p w14:paraId="7BEB34D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Teten, A.F., Decker, L.M., Smith, H.N., Stergiou, N. Dual-task effects on language and processing speed: An aging study. American Speech-Language-Hearing Association, New Orleans, Louisiana, November 2009.</w:t>
      </w:r>
    </w:p>
    <w:p w14:paraId="09567479"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Momcilovic, M.M., Decker, L.M., Myers, S.A., Rodríguez-Aranda, C.E., Potter, J.F., Stergiou, N. Performance of the dichotic listening task under various attentional instructions have differential effects on gait asymmetry in young adults. Proceedings of The Society for Neuroscience's 39</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Chicago, Illinois, October 2009.</w:t>
      </w:r>
    </w:p>
    <w:p w14:paraId="54BEF62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Decker, L.M., Myers, S.A., Rodríguez-Aranda, C.E., Potter, J.F., Stergiou, N. Performance of dual-tasks requiring language perception, attention, and executive control processes have differential effects on stride width in young adults. Proceedings of The Society for Neuroscience's 39</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Chicago, Illinois, October 2009.</w:t>
      </w:r>
    </w:p>
    <w:p w14:paraId="3CF56EB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Kyvelidou, A., Harbourne, R.T. Infant sitting posture under distorted visual and proprioceptive information. Proceedings of The Society for Neuroscience's 39</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Chicago, Illinois, October 2009.</w:t>
      </w:r>
    </w:p>
    <w:p w14:paraId="2EA424D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Huisinga, J., Filipi, M., Stergiou, N. Linear and nonlinear assessment of postural control in Multiple Sclerosis patients. Proceedings of The Society for Neuroscience's 39</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Chicago, Illinois, October 2009.</w:t>
      </w:r>
    </w:p>
    <w:p w14:paraId="6A2609D8"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Kaipust, J., Huisinga, J., Filipi, M., Stergiou, N. Gait variability measures reveal differences between Multiple Sclerosis patients and healthy controls. Proceedings of The Society for Neuroscience's 39</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Chicago, Illinois, October 2009.</w:t>
      </w:r>
    </w:p>
    <w:p w14:paraId="5054971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Myers, S.A., Decker, L.M., Rodríguez-Aranda, C.E., Potter, J.F., Stergiou, N. Gait variability can predict cognitive performance on the semantic fluency test. Proceedings of Neuroscience 2009, Chicago, Illinois, October 2009.</w:t>
      </w:r>
    </w:p>
    <w:p w14:paraId="5834E4E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Yentes, J., Decker, L.M., Myers, S.A., Rodríguez-Aranda, C.E., Potter, J.F., Stergiou, N. Aging and dual task alter amount and structure of lower limb kinematic variability during gait. Proceedings of The Society for Neuroscience's 39</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Chicago, Illinois, October 2009.</w:t>
      </w:r>
    </w:p>
    <w:p w14:paraId="003D8D4B"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Kiu, K., Suh, I.H., Mukherjee, M., Oleynikov, D., Stergiou, N. The effect of cognitive distraction on skill performance in robotic surgery. Proceedings of The Society for Neuroscience's 39</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Chicago, Illinois, October 2009.</w:t>
      </w:r>
    </w:p>
    <w:p w14:paraId="54622BE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Koutakis, P., Blanke, D., Stergiou, N. Path integration of human walking on curvature tasks. Proceedings of The Society for Neuroscience's 39</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Chicago, Illinois, October 2009.</w:t>
      </w:r>
    </w:p>
    <w:p w14:paraId="553ACC2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Huben, N., Myers, S.A., Stergiou, N., Pipinos, I., Johanning, J.M. Basic biomechanical parameters in patients with Peripheral Arterial Disease: A critical review of the literature. Nebraska Physiologial Society 12</w:t>
      </w:r>
      <w:r w:rsidRPr="00526A22">
        <w:rPr>
          <w:color w:val="auto"/>
          <w:vertAlign w:val="superscript"/>
        </w:rPr>
        <w:t>th</w:t>
      </w:r>
      <w:r w:rsidRPr="00526A22">
        <w:rPr>
          <w:color w:val="auto"/>
        </w:rPr>
        <w:t xml:space="preserve"> Annual Meeting, Omaha, Nebraska, October 2009.</w:t>
      </w:r>
    </w:p>
    <w:p w14:paraId="4BB5F158"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Huben, N., Koutakis, P., Johanning, J.M., Myers, S.A., Stergiou, N. Abnormal joint powers before and after the onset of claudication symptoms. Nebraska Research and Innovation Conference, Omaha, Nebraska, September 2009.</w:t>
      </w:r>
    </w:p>
    <w:p w14:paraId="1DF8914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Smith, B.A., Stergiou, N., Ulrich, B. Nonlinear and linear measures of gait variability and stability across the lifespan in persons with Down Syndrome. Proceedings of Progress in Motor Control 7, Marseille, France, July 2009.</w:t>
      </w:r>
    </w:p>
    <w:p w14:paraId="63E99E7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Decker, L.M., Myers, S.A., Rodríguez-Aranda, C.E., Potter, J.F., Stergiou, N. Task difficulty affects gait variability during dual task in healthy young and older adults. Proceedings of 19</w:t>
      </w:r>
      <w:r w:rsidRPr="00526A22">
        <w:rPr>
          <w:color w:val="auto"/>
          <w:vertAlign w:val="superscript"/>
        </w:rPr>
        <w:t>th</w:t>
      </w:r>
      <w:r w:rsidRPr="00526A22">
        <w:rPr>
          <w:color w:val="auto"/>
        </w:rPr>
        <w:t xml:space="preserve"> IAGG World Congress of Gerontology and Geriatrics, Paris, France, July 2009.</w:t>
      </w:r>
    </w:p>
    <w:p w14:paraId="14702C7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Patras, K., Ziogas, G., Ristanis, S., Tsepis, E., Stergiou, N., Georgoulis, A.D. Asymmetries in muscle recruitment patterns in ACLR and healthy soccer players during high intensity running. Proceedings of 14th Annual Congress of the European College of Sports Sciences, Oslo, Norway, July 2009.</w:t>
      </w:r>
    </w:p>
    <w:p w14:paraId="2E67B6A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Filipi, M.L., Leuschen, M.P., Stergiou, N., Huisinga, J.M., Agawral, S., Schmaderer, L., Vogel, J., Kucera, D. Impact of resistance training on balance in Multiple Sclerosis. Proceedings of the 23</w:t>
      </w:r>
      <w:r w:rsidRPr="00526A22">
        <w:rPr>
          <w:color w:val="auto"/>
          <w:vertAlign w:val="superscript"/>
        </w:rPr>
        <w:t>rd</w:t>
      </w:r>
      <w:r w:rsidRPr="00526A22">
        <w:rPr>
          <w:color w:val="auto"/>
        </w:rPr>
        <w:t xml:space="preserve"> Annual Consortium of Multiple Sclerosis Centers Meeting, Atlanta, Georgia, May 2009.</w:t>
      </w:r>
    </w:p>
    <w:p w14:paraId="5BD6756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Huisinga, J.M., Filipi, M., Stergiou, N. Resistance training alters joint moments and powers in Multiple Sclerosis patients independent of disease severity. Proceedings of the 14</w:t>
      </w:r>
      <w:r w:rsidRPr="00526A22">
        <w:rPr>
          <w:color w:val="auto"/>
          <w:vertAlign w:val="superscript"/>
        </w:rPr>
        <w:t>th</w:t>
      </w:r>
      <w:r w:rsidRPr="00526A22">
        <w:rPr>
          <w:color w:val="auto"/>
        </w:rPr>
        <w:t xml:space="preserve"> Annual Gait and Clinical Movement Analysis Society Meeting, Denver, Colorado, March 2009.</w:t>
      </w:r>
    </w:p>
    <w:p w14:paraId="4D623F9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Yentes J.M., Koutakis, P., Myers, S.A., Kaipust, M.P., Pipinos, I.I., Johanning, J.M., Stergiou, N. Unilateral intermittent claudication affects joint kinematics during gait. Proceedings of the 14</w:t>
      </w:r>
      <w:r w:rsidRPr="00526A22">
        <w:rPr>
          <w:color w:val="auto"/>
          <w:vertAlign w:val="superscript"/>
        </w:rPr>
        <w:t>th</w:t>
      </w:r>
      <w:r w:rsidRPr="00526A22">
        <w:rPr>
          <w:color w:val="auto"/>
        </w:rPr>
        <w:t xml:space="preserve"> Annual Gait and Clinical Movement Analysis Society Meeting, Denver, Colorado, March 2009.</w:t>
      </w:r>
    </w:p>
    <w:p w14:paraId="4D2D6708"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Katsavelis, D., Mukherjee, M., Decker, L., Stergiou, N. Lower extremity joint kinematic variability as produced by virtual reality during backward walking. Proceedings of the 14th Annual Gait and Clinical Movement Analysis Society Meeting, Denver, Colorado, March 2009.</w:t>
      </w:r>
    </w:p>
    <w:p w14:paraId="61D6711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 xml:space="preserve">Huisinga, J., Stergiou, N. Resistance training alters joint powers in Multiple Sclerosis patients. Proceedings of the University of Nebraska Centennial Celebration of Student Research and Creative Activity, Omaha, Nebraska, March 2009. </w:t>
      </w:r>
    </w:p>
    <w:p w14:paraId="7ABCD79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Kaipust, J.P., Yentes, J.M., Koutakis, P., Myers, S.A., Stergiou, N. Unilateral intermittent claudication affects joint kinematics during gait. Proceedings of the University of Nebraska Centennial Celebration of Student Research and Creative Activity, Omaha, Nebraska, March 2009.</w:t>
      </w:r>
    </w:p>
    <w:p w14:paraId="39A6C49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Kyvelidou, A., Stergiou, N. Reliability of COP measurements during sitting in developmentally delayed infants. Proceedings of the University of Nebraska Centennial Celebration of Student Research and Creative Activity, Omaha, Nebraska, March 2009.</w:t>
      </w:r>
    </w:p>
    <w:p w14:paraId="4DCFE849"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Mukherjee, M., Katsavelis, D., Stergiou, N. The effect of virtual reality on locomotor adaptation. Proceedings of the University of Nebraska Centennial Celebration of Student Research and Creative Activity, Omaha, Nebraska, March 2009.</w:t>
      </w:r>
    </w:p>
    <w:p w14:paraId="3C0F0ACB"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Myers, S.A., Koutakis, P., Stergiou, N. Induced lower extremity vascular occlusion affects gait variability. Proceedings of the University of Nebraska Centennial Celebration of Student Research and Creative Activity, Omaha, Nebraska, March 2009.</w:t>
      </w:r>
    </w:p>
    <w:p w14:paraId="281DD228"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Siu, K.C., Stergiou, N. Type of music influences performance in robotic surgery. Proceedings of the University of Nebraska Centennial Celebration of Student Research and Creative Activity, Omaha, Nebraska, March 2009.</w:t>
      </w:r>
    </w:p>
    <w:p w14:paraId="1B141C2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Suh, I., Stergiou, N.  Examination of a novel robot-assisted surgical training program by comparing subjective and objective evaluations. Proceedings of the University of Nebraska Centennial Celebration of Student Research and Creative Activity, Omaha, Nebraska, March 2009.</w:t>
      </w:r>
    </w:p>
    <w:p w14:paraId="6D88D2EA"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Kyvelidou, A, Harbourne, R., Stuberg, W., Stergiou, N. Reliability of COP measurements during sitting in developmental delayed infants. Proceedings of the American Physical Therapy Association Combined - Sections Meeting, Las Vegas, Nevada, February 2009.</w:t>
      </w:r>
    </w:p>
    <w:p w14:paraId="3510578A"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Ristanis, S., Georgoulis, A.D., Patras, K., Ziogas, G., Tsepis, E., Stergiou, N. Diminished neuromuscular activation during high intensity aerobic running after ACL reconstruction. Societe Francaise D’Arthroscopie, Paris, France, December 2008.</w:t>
      </w:r>
    </w:p>
    <w:p w14:paraId="4EFB1EC6"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Ristanis, S., Siarava, E., Giotis, D., Zambeli, F., Georgoulis, A.D., Stergiou, N. An in vivo investigation of the effect of the femoral tunnel placement during ACL reconstruction on tibial rotation. Societe Francaise D’Arthroscopie, Paris, France, December 2008.</w:t>
      </w:r>
    </w:p>
    <w:p w14:paraId="12D8836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Decker, L.M., Rodríguez-Aranda, C., Myers, S.A., Stergiou, N. Cognitive performance on high-demanding tasks affects gait variability in healthy young adults. Proceedings of The Society for Neuroscience's 38</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Washington, D.C., November 2008.</w:t>
      </w:r>
    </w:p>
    <w:p w14:paraId="1734AD8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bCs/>
          <w:color w:val="auto"/>
        </w:rPr>
        <w:t xml:space="preserve">Rodríguez-Aranda,C., Decker, L.M., Myers, S.A., Stergiou, N. </w:t>
      </w:r>
      <w:r w:rsidRPr="00526A22">
        <w:rPr>
          <w:color w:val="auto"/>
        </w:rPr>
        <w:t>Interplay between gait and attention: The unfavorable effects of walking on learning and cognitive performance of high demanding tasks. Proceedings of The Society for Neuroscience's 38</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Washington, D.C., November 2008.</w:t>
      </w:r>
    </w:p>
    <w:p w14:paraId="5AF0E71B"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Deffeyes, J.E., Harbourne, R.T., Kyvelidou, A., Stuberg, W.A., Stergiou, N. Largest Lyapunov exponent shows infant sitting postural sway is chaotic. Proceedings of The Society for Neuroscience's 38</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Washington, D.C., November 2008.</w:t>
      </w:r>
    </w:p>
    <w:p w14:paraId="66DEEE5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Siu, K-C, Suh, I.H., Mukherjee, M., James, E., Oleynikov, D., Stergiou, N. Type of music influences motor skills acquisition in robotic surgery. Proceedings of The Society for Neuroscience's 38</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Washington, D.C., November 2008.</w:t>
      </w:r>
    </w:p>
    <w:p w14:paraId="11698EC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Mukherjee, M., Katsavelis, D., Stergiou, N. The effect of virtual reality on locomotor adaptation. Proceedings of The Society for Neuroscience's 38</w:t>
      </w:r>
      <w:r w:rsidRPr="00526A22">
        <w:rPr>
          <w:color w:val="auto"/>
          <w:vertAlign w:val="superscript"/>
        </w:rPr>
        <w:t>th</w:t>
      </w:r>
      <w:r w:rsidRPr="00526A22">
        <w:rPr>
          <w:color w:val="auto"/>
        </w:rPr>
        <w:t xml:space="preserve"> </w:t>
      </w:r>
      <w:r w:rsidRPr="00526A22">
        <w:rPr>
          <w:bCs/>
          <w:color w:val="auto"/>
        </w:rPr>
        <w:t>Annual Meeting</w:t>
      </w:r>
      <w:r w:rsidRPr="00526A22">
        <w:rPr>
          <w:color w:val="auto"/>
        </w:rPr>
        <w:t>, Washington, D.C., November 2008.</w:t>
      </w:r>
    </w:p>
    <w:p w14:paraId="1996B9EA"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Lee, H.I., Siu, K-C, Mukherjee, M., James, E., Oleynikov, D., Stergiou, N. Examination of a novel robot-assisted surgical training program by comparing subjective and objective evaluations. Poster presentation at the 94</w:t>
      </w:r>
      <w:r w:rsidRPr="00526A22">
        <w:rPr>
          <w:color w:val="auto"/>
          <w:vertAlign w:val="superscript"/>
        </w:rPr>
        <w:t xml:space="preserve">th </w:t>
      </w:r>
      <w:r w:rsidRPr="00526A22">
        <w:rPr>
          <w:color w:val="auto"/>
        </w:rPr>
        <w:t xml:space="preserve">Annual Clinical Congress of the American College of Surgeons, San Francisco, California, October 2008. </w:t>
      </w:r>
    </w:p>
    <w:p w14:paraId="46670F2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Koutakis, P., Myers, S.A., Johanning, J.M., Pipinos, I.I., Stergiou, N. Bilateral intermittent claudication affects joint powers during gait. Poster presentation at the Fourth North American Congress on Biomechanics (NACOB 2008), Ann Arbor, Michigan, August 2008.</w:t>
      </w:r>
    </w:p>
    <w:p w14:paraId="7ABC965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Myers, S.A., Pipinos, I.I., Johanning, J.M., Stergiou, N. Induced lower extremity vascular occlusion affects gait variability. Poster presentation at the Fourth North American Congress on Biomechanics (NACOB 2008), Ann Arbor, Michigan, August 2008.</w:t>
      </w:r>
    </w:p>
    <w:p w14:paraId="2FE085A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Huisinga, J.M., Filipi, M., Stergiou, N. Resistance training alters joint powers in Multiple Sclerosis patients. Poster presentation at the Fourth North American Congress on Biomechanics (NACOB 2008), Ann Arbor, Michigan, August 2008.</w:t>
      </w:r>
    </w:p>
    <w:p w14:paraId="537385C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Kochi, N., Decker, L.M., Katsavelis, D., Stergiou, N. The minimum number of data points required to compute approximate entropy for gait data. Poster presentation at the 16</w:t>
      </w:r>
      <w:r w:rsidRPr="00526A22">
        <w:rPr>
          <w:color w:val="auto"/>
          <w:vertAlign w:val="superscript"/>
        </w:rPr>
        <w:t>th</w:t>
      </w:r>
      <w:r w:rsidRPr="00526A22">
        <w:rPr>
          <w:color w:val="auto"/>
        </w:rPr>
        <w:t xml:space="preserve"> Congress of the European Society of Biomechanics, Lucerne, Switzerland. July 2008.</w:t>
      </w:r>
    </w:p>
    <w:p w14:paraId="11DFC25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Lee, I.H., Siu, K-C, Mukherjee, M., Oleynikov, D., Stergiou, N. A Novel Training Program for Learning Robot-Assisted Surgery. Poster presentation at the North American Society for the Psychology of Sport and Physical Activity (NASPSPA) 2008, Niagara Falls, Ontario. June 2008.</w:t>
      </w:r>
    </w:p>
    <w:p w14:paraId="502E588B"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Myers, S.A., Stergiou, N., Pipinos, I.I., Johanning, J.M., Blanke, D., Chen, S-J. Nonlinear measures indicate gait variability is altered by Peripheral Arterial Disease. Poster presentation at the North American Society for the Psychology of Sport and Physical Activity (NASPSPA) 2008, Niagara Falls, Ontario. June 2008.</w:t>
      </w:r>
    </w:p>
    <w:p w14:paraId="1D07B26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Smith, B.A., Stergiou, N., Ulrich, B.D. Development of gait periodicity in new walkers with Down syndrome: a mathematical perspective. Poster presentation at the North American Society for the Psychology of Sport and Physical Activity (NASPSPA) 2008. Niagara Falls, Ontario. June 2008.</w:t>
      </w:r>
    </w:p>
    <w:p w14:paraId="4B53CE18"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Harbourne, R.T., Kyvelidou, A., Deffeyes, J.E., &amp; Stergiou, N. The Effect of Stochastic Noise to Improve Sitting Postural Control in Infants with Moderate to Severe Cerebral Palsy. Poster presentation at the North American Society for the Psychology of Sport and Physical Activity (NASPSPA) 2008, Niagara Falls, Ontario. June 2008.</w:t>
      </w:r>
    </w:p>
    <w:p w14:paraId="69163CCB"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Lee, I.H., Siu, K.C., Katsavelis, D., Oleynikov, D., Stergiou, N. Nonlinear Analysis Quantifies Learning in Robot-Assisted Laparoscopic Surgery. Poster presentation at the Society of American Gastrointestinal Endoscopic Surgeons (SAGES) Annual Meeting, Philadelphia, Pennsylvania, April 2008.</w:t>
      </w:r>
    </w:p>
    <w:p w14:paraId="15271BEE"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Deffeyes, J., Harbourne, R.T., DeJong, S.L., Kyvelidou, A., Stuberg, W.A. Nonlinear analysis of sitting postural sway indicates developmental delay in infants. Poster presented at the XVI</w:t>
      </w:r>
      <w:r w:rsidRPr="00526A22">
        <w:rPr>
          <w:color w:val="auto"/>
          <w:vertAlign w:val="superscript"/>
        </w:rPr>
        <w:t>th</w:t>
      </w:r>
      <w:r w:rsidRPr="00526A22">
        <w:rPr>
          <w:color w:val="auto"/>
        </w:rPr>
        <w:t xml:space="preserve"> Biennial International Conference on Infant Studies, Vancouver, Canada, March 2008.</w:t>
      </w:r>
    </w:p>
    <w:p w14:paraId="1867275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Kyvelidou, A., Harbourne, R.T., Deffeyes, J.E., Stuberg, W.A., Sun, J., Stergiou, N. Reliability of body sway measurements during infant sitting posture development. Poster presented at the XVI</w:t>
      </w:r>
      <w:r w:rsidRPr="00526A22">
        <w:rPr>
          <w:color w:val="auto"/>
          <w:vertAlign w:val="superscript"/>
        </w:rPr>
        <w:t>th</w:t>
      </w:r>
      <w:r w:rsidRPr="00526A22">
        <w:rPr>
          <w:color w:val="auto"/>
        </w:rPr>
        <w:t xml:space="preserve"> Biennial International Conference on Infant Studies, Vancouver, Canada, March 2008.</w:t>
      </w:r>
    </w:p>
    <w:p w14:paraId="485C2E8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Harbourne, R.T., Deffeyes, J.E., DeJong, S.L., Kyvelidou, A., Stuberg, W.A., Willett, S., Stergiou, N. Efficacy of a Perceptual-Motor Intervention for Sitting Postural Control in Children with Moderate to Severe Cerebral Palsy Using Measures of Complexity. Poster presented at the XVI</w:t>
      </w:r>
      <w:r w:rsidRPr="00526A22">
        <w:rPr>
          <w:color w:val="auto"/>
          <w:vertAlign w:val="superscript"/>
        </w:rPr>
        <w:t>th</w:t>
      </w:r>
      <w:r w:rsidRPr="00526A22">
        <w:rPr>
          <w:color w:val="auto"/>
        </w:rPr>
        <w:t xml:space="preserve"> Biennial International Conference on Infant Studies, Vancouver, Canada, March 2008.</w:t>
      </w:r>
    </w:p>
    <w:p w14:paraId="1372FF8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Willett, S,L., Harbourne, R.T., DeJong, S.L., Stergiou, N. A comparison of developing sitting postural control in 2 infants receiving different treatment approaches. Poster presentation at the 2008 American Physical Therapy Association Combined Sections Meeting, Nashville Tennessee, February, 2008.</w:t>
      </w:r>
    </w:p>
    <w:p w14:paraId="3DC11D1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Siu, K-C, Brown-Clerk, B., Lee, I.H., Katsavelis, D., Oleynikov, D., Stergiou, N. The Negative Impact of Noisy Environment on Robotic Surgery. Poster presentation at the Society for Neuroscience Chapter Annual Meeting, Boystown National Research Hospital. Omaha, Nebraska, December 2007.</w:t>
      </w:r>
    </w:p>
    <w:p w14:paraId="348575F6"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Deffeyes, J.E., Harbourne, R.T., DeJong, S.L., Kyvelidou, A., Stuberg, W.A. Quantitative measures of development of neuromuscular control in infant sitting. Poster presentation at Neuroscience 2007, the 37</w:t>
      </w:r>
      <w:r w:rsidRPr="00526A22">
        <w:rPr>
          <w:color w:val="auto"/>
          <w:vertAlign w:val="superscript"/>
        </w:rPr>
        <w:t xml:space="preserve">th </w:t>
      </w:r>
      <w:r w:rsidRPr="00526A22">
        <w:rPr>
          <w:color w:val="auto"/>
        </w:rPr>
        <w:t>annual meeting of the Society for Neuroscience, San Diego, California, November 2007.</w:t>
      </w:r>
    </w:p>
    <w:p w14:paraId="7F0B353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Siu, K-C, Brown-Clerk, B., Lee, I.H., Katsavelis, D., Oleynikov, D., Stergiou, N. The Negative Impact of Noisy Environment on Robotic Surgery. Poster presentation at Neuroscience 2007, the 37</w:t>
      </w:r>
      <w:r w:rsidRPr="00526A22">
        <w:rPr>
          <w:color w:val="auto"/>
          <w:vertAlign w:val="superscript"/>
        </w:rPr>
        <w:t xml:space="preserve">th </w:t>
      </w:r>
      <w:r w:rsidRPr="00526A22">
        <w:rPr>
          <w:color w:val="auto"/>
        </w:rPr>
        <w:t>annual meeting of the Society for Neuroscience. San Diego, California, November 2007.</w:t>
      </w:r>
    </w:p>
    <w:p w14:paraId="6C052019"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Myers, S.A., Stergiou, N., Pipinos, I.I., Johanning, J.A., Kochi, N. PAD causes alterations in the variability of gait patterns. Poster presentation at the American Society of Biomechanics 2007 Annual Meeting, Stanford, California, August 2007.</w:t>
      </w:r>
    </w:p>
    <w:p w14:paraId="1BAD440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Kyvelidou, A., Stuberg, W.A., Harbourne, R.T., DeJong, S.L., Deffeyes, J.E., Sun, J., Stergiou, N. Test-Retest Reliability of Sitting Posture in Typically Developing Infants. Poster presentation at the American Society of Biomechanics 2007 Annual Meeting, Stanford, California, August 2007.</w:t>
      </w:r>
    </w:p>
    <w:p w14:paraId="6116F45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Deffeyes, J.E., Harbourne, R.T., DeJong, S.L., Stuberg, W.A., Kyvelidou, A., Stergiou, N. Approximate Entropy is Robust to Non-Sationarity in Analysis of Infant Sitting Postural Sway. Poster presentation at the American Society of Biomechanics 2007 Annual Meeting, Stanford, California, August 2007.</w:t>
      </w:r>
    </w:p>
    <w:p w14:paraId="48A891DC"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Brown-Clerk, B., Siu, K-C, Katsavelis, D., Lee, I.H., Oleynikov, D., Stergiou, N. Electromyographic Activity Determines Task Difficulty for Robotic Laparoscopic Training Programs. Poster presentation at the XXI Congress of the International Society of Biomechanics, Taipei, Taiwan, July 2007.</w:t>
      </w:r>
    </w:p>
    <w:p w14:paraId="05F0801D"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Deffeyes, J.E., Harbourne, R.T., DeJong, S.L., Kyvelidou, A., Stuberg, W.A. Lyapunov exponent correlations with range of postural sway as an indicator of delayed development of sitting. Poster Presentation at ISPGR 2007, Vermont, (International Society for Posture and Gait Research) 18</w:t>
      </w:r>
      <w:r w:rsidRPr="00526A22">
        <w:rPr>
          <w:color w:val="auto"/>
          <w:vertAlign w:val="superscript"/>
        </w:rPr>
        <w:t>th</w:t>
      </w:r>
      <w:r w:rsidRPr="00526A22">
        <w:rPr>
          <w:color w:val="auto"/>
        </w:rPr>
        <w:t xml:space="preserve"> International Conference, Burlington, Vermont, July 2007.</w:t>
      </w:r>
    </w:p>
    <w:p w14:paraId="766F8E2E"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Tanwar, H., Decker, L., Huisinga, J.M., Stergiou, N. Design and validation of low cost wireless system to evaluate gait variability. Poster presentation at the ISPGR 2007, Vermont, (International Society for Posture and Gait Research) 18</w:t>
      </w:r>
      <w:r w:rsidRPr="00526A22">
        <w:rPr>
          <w:color w:val="auto"/>
          <w:vertAlign w:val="superscript"/>
        </w:rPr>
        <w:t>th</w:t>
      </w:r>
      <w:r w:rsidRPr="00526A22">
        <w:rPr>
          <w:color w:val="auto"/>
        </w:rPr>
        <w:t xml:space="preserve"> International Conference, Burlington, Vermont, July 2007.</w:t>
      </w:r>
    </w:p>
    <w:p w14:paraId="30AE7D0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Siu, K-C., Lee, I.H., Brown-Clerk, B., Katsavelis, D., Oleynikov, D., Stergiou, N. Nonlinear analysis validate the need to learn surgical skill. Presented at the 2007 NASPSPA Conference, San Diego California, June 2007.</w:t>
      </w:r>
    </w:p>
    <w:p w14:paraId="30FEB12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Katsavelis, D., Siu, K-C, Brown-Clerk, B., Lee, I.H., Oleynikov, D., Stergiou, N. Learning robotic surgical skills with a virtual reality environment. Presented at the 2007 NASPSPA Conference, San Diego, California, June 2007.</w:t>
      </w:r>
    </w:p>
    <w:p w14:paraId="35DE4569"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Ristanis, S., Chouliaras, V., Moraiti, C., Stergiou, N., and Georgoulis, A.D. Current Autografts used for ACL Reconstruction do not restore tibial rotation during pivoting. Poster presentation at the ISAKOS 6</w:t>
      </w:r>
      <w:r w:rsidRPr="00526A22">
        <w:rPr>
          <w:color w:val="auto"/>
          <w:vertAlign w:val="superscript"/>
        </w:rPr>
        <w:t xml:space="preserve">th </w:t>
      </w:r>
      <w:r w:rsidRPr="00526A22">
        <w:rPr>
          <w:color w:val="auto"/>
        </w:rPr>
        <w:t>Biennial Congress, (International Society of Arthroscopy and Knee Surgery and Orthopedic Sports Medicine) 2007, Florence, Italy, May 2007.</w:t>
      </w:r>
    </w:p>
    <w:p w14:paraId="2B19A1BD"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Moraiti, T., Stergiou, N., Vasiliadis, V., Tzimas, Patras, K., Ristanis, S., Georgoulis, A.D. Patellar Tendon vs Hamstrings Graft: How effective are they in restoring walking dynamics after ACL reconstruction. Poster presentation at the ISAKOS 6</w:t>
      </w:r>
      <w:r w:rsidRPr="00526A22">
        <w:rPr>
          <w:color w:val="auto"/>
          <w:vertAlign w:val="superscript"/>
        </w:rPr>
        <w:t xml:space="preserve">th </w:t>
      </w:r>
      <w:r w:rsidRPr="00526A22">
        <w:rPr>
          <w:color w:val="auto"/>
        </w:rPr>
        <w:t>Biennial Congress, (International Society of Arthroscopy and Knee Surgery and Orthopedic Sports Medicine) 2007, Florence, Italy, May 2007.</w:t>
      </w:r>
    </w:p>
    <w:p w14:paraId="115EAC46"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Kyvelidou, A., Stuberg, W.A., Harbourne, R.T., DeJong, S.L., Deffeyes, J.E., &amp; Stergiou, N. Frequency Domain Analysis of the Center of Pressure Time Series During Sitting In Typically Developing Infants and Infants with Developmental Delays. Poster presentation at the Gait &amp; Clinical Movement Analysis Society 12</w:t>
      </w:r>
      <w:r w:rsidRPr="00526A22">
        <w:rPr>
          <w:color w:val="auto"/>
          <w:vertAlign w:val="superscript"/>
        </w:rPr>
        <w:t xml:space="preserve">th </w:t>
      </w:r>
      <w:r w:rsidRPr="00526A22">
        <w:rPr>
          <w:color w:val="auto"/>
        </w:rPr>
        <w:t>Annual Meeting, Springfield, Massachusetts. April 2007.</w:t>
      </w:r>
    </w:p>
    <w:p w14:paraId="7803C06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DeJong, S.L., Harbourne, R.T., Kyvelidou, A., Stuberg, W.A., Deffeyes, J.E., Stergiou, N. Kinematics of sitting postural control in typically developing infants. Poster presentation at the Gait &amp; Clinical Movement Analysis Society 12</w:t>
      </w:r>
      <w:r w:rsidRPr="00526A22">
        <w:rPr>
          <w:color w:val="auto"/>
          <w:vertAlign w:val="superscript"/>
        </w:rPr>
        <w:t>th</w:t>
      </w:r>
      <w:r w:rsidRPr="00526A22">
        <w:rPr>
          <w:color w:val="auto"/>
        </w:rPr>
        <w:t xml:space="preserve"> Annual Meeting, Springfield, Massachusetts, April 2007. </w:t>
      </w:r>
    </w:p>
    <w:p w14:paraId="42F8705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Kyvelidou, A., Stergiou, N., Deffeyes, J.E., Harbourne, R.T., DeJong, S.L., Stuberg, W.A., Blanke, D. Development of upper body coordination during sitting in typically developing infants. Poster presentation at the SRCD Biennial Meeting (Society for Research in Child Development.), Massachusetts, March 2007.</w:t>
      </w:r>
    </w:p>
    <w:p w14:paraId="4FFA22C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Ristanis, S., Stergiou, N., Moraiti, C., Chouliaras, V., Georgoulis, A.D. The Effectiveness of ACL Reconstruction with Quadrupled Hamstrings and BPTB Auto grafts. An in-vivo study comparing tibial rotation. Poster presentation at the Orthopedic Research Society 2007, San Diego, California, March 2007.</w:t>
      </w:r>
    </w:p>
    <w:p w14:paraId="4A14109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Biomechanical Investigation of the Development of Sitting Postural Control in Infants. Display Presented at the 2007 Nebraska Research and Innovation Conference, Omaha, Nebraska, March 2007.</w:t>
      </w:r>
    </w:p>
    <w:p w14:paraId="7ECD5FD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Judkins, T.N., Oleynikov, D., Bochkarev, V., Stergiou, N. Validation of Robotic Surgical Skill Assessment Using Subjective Expert Evaluation. Poster presentation at the Medicine Meets Virtual Reality 15 convention, Long Beach, California, February 2007.</w:t>
      </w:r>
    </w:p>
    <w:p w14:paraId="27E1FBDE"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Fiedler, M.J., Chen, S-J, Judkins, T.N., Oleynikov, D, Stergiou, N. Virtual Reality for Robotic Laparoscopic Surgical Training. Poster presentation at the Medicine Meets Virtual Reality 15 convention, Long Beach, California, February 2007.</w:t>
      </w:r>
    </w:p>
    <w:p w14:paraId="238841CD"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Kyvelidou, A., Ehlers, J.L., Kurz, M.J., and Stergiou, N. The effects of age and partial body weight support on kinematic variability during treadmill walking. Poster presentation at the 30</w:t>
      </w:r>
      <w:r w:rsidRPr="00526A22">
        <w:rPr>
          <w:color w:val="auto"/>
          <w:vertAlign w:val="superscript"/>
        </w:rPr>
        <w:t xml:space="preserve">th </w:t>
      </w:r>
      <w:r w:rsidRPr="00526A22">
        <w:rPr>
          <w:color w:val="auto"/>
        </w:rPr>
        <w:t>Annual Meeting of the American Society of Biomechanics, Blacksburg, Virginia, September 2006.</w:t>
      </w:r>
    </w:p>
    <w:p w14:paraId="3D511A4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Katsavelis, D., Kyvelidou, A. and Stergiou, N. The effect of fatigue on movement variability during running. Poster presentation at the 30</w:t>
      </w:r>
      <w:r w:rsidRPr="00526A22">
        <w:rPr>
          <w:color w:val="auto"/>
          <w:vertAlign w:val="superscript"/>
        </w:rPr>
        <w:t>th</w:t>
      </w:r>
      <w:r w:rsidRPr="00526A22">
        <w:rPr>
          <w:color w:val="auto"/>
        </w:rPr>
        <w:t xml:space="preserve"> Annual Meeting of the American Society of Biomechanics, Blacksburg, Virginia, September 2006.</w:t>
      </w:r>
    </w:p>
    <w:p w14:paraId="6B69261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Kochi, N., Deffeyes, J.E., Harbourne, R.T., DeJong, S.L., Stuberg, W.A., Kyvelidou, A., and Stergiou, N. A new method of determining the structure of biological time series by using approximate entropy and changing lag values. Poster presentation at the 30</w:t>
      </w:r>
      <w:r w:rsidRPr="00526A22">
        <w:rPr>
          <w:color w:val="auto"/>
          <w:vertAlign w:val="superscript"/>
        </w:rPr>
        <w:t>th</w:t>
      </w:r>
      <w:r w:rsidRPr="00526A22">
        <w:rPr>
          <w:color w:val="auto"/>
        </w:rPr>
        <w:t xml:space="preserve"> Annual Meeting of the American Society of Biomechanics, Blacksburg, Virginia, September 2006.</w:t>
      </w:r>
    </w:p>
    <w:p w14:paraId="3BE68769"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Can hip joint actuations be used to control the structure of chaotic locomotion? Poster presentation at the 30</w:t>
      </w:r>
      <w:r w:rsidRPr="00526A22">
        <w:rPr>
          <w:color w:val="auto"/>
          <w:vertAlign w:val="superscript"/>
        </w:rPr>
        <w:t>th</w:t>
      </w:r>
      <w:r w:rsidRPr="00526A22">
        <w:rPr>
          <w:color w:val="auto"/>
        </w:rPr>
        <w:t xml:space="preserve"> Annual Meeting of the American Society of Biomechanics. Blacksburg, Virginia, September 2006.</w:t>
      </w:r>
    </w:p>
    <w:p w14:paraId="15E59F3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Katsavelis, D., Kyvelidou, A., Stavropoulos, N., Stergiou, N. Neuromuscular induced fatigue increases running kinematic variability. Presented at the North American Society for the Psychology of Sport and Physical Activity, Denver, Colorado, June 2006.</w:t>
      </w:r>
    </w:p>
    <w:p w14:paraId="2518B85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Chouliaras, V., Ristanis, S., Moraiti, C., Tzimas, V., Stergiou, N., Georgoulis, A.D. (2006). ACL reconstruction with a quadrupled hamstrings tendon autograft does not restore tibial rotation to normative levels during landing from a jump and subsequent pivoting. Presented at the 12</w:t>
      </w:r>
      <w:r w:rsidRPr="00526A22">
        <w:rPr>
          <w:color w:val="auto"/>
          <w:vertAlign w:val="superscript"/>
        </w:rPr>
        <w:t>th</w:t>
      </w:r>
      <w:r w:rsidRPr="00526A22">
        <w:rPr>
          <w:color w:val="auto"/>
        </w:rPr>
        <w:t xml:space="preserve"> ESSKA 2000 (European Society of Sports Traumatology Knee Surgery and Arthroscopy) Congress in Innsbruck, Austria, May 2006.</w:t>
      </w:r>
    </w:p>
    <w:p w14:paraId="4064115C"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Moraiti, C., Stergiou, N., Ristanis, S., Georgoulis, A. Alterations in stride-to-stride variability after ACL rupture as measured using nonlinear methodology. Presented at the 12</w:t>
      </w:r>
      <w:r w:rsidRPr="00526A22">
        <w:rPr>
          <w:color w:val="auto"/>
          <w:vertAlign w:val="superscript"/>
        </w:rPr>
        <w:t>th</w:t>
      </w:r>
      <w:r w:rsidRPr="00526A22">
        <w:rPr>
          <w:color w:val="auto"/>
        </w:rPr>
        <w:t xml:space="preserve"> ESSKA 2000 (European Society of Sports Traumatology Knee Surgery and Arthroscopy) Congress in Innsbruck, Austria, May 2006. </w:t>
      </w:r>
    </w:p>
    <w:p w14:paraId="59FABBA8"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Moraiti, C., Vasiliadis, H., Tzimas, V., Lee, C., Ristanis, S., Stergiou, N., Georgoulis, A. Patellar Tendon vs Hamstrings graft: Variability changes in knee flexion/extension movement patterns during walking. Presented at the 12</w:t>
      </w:r>
      <w:r w:rsidRPr="00526A22">
        <w:rPr>
          <w:color w:val="auto"/>
          <w:vertAlign w:val="superscript"/>
        </w:rPr>
        <w:t>th</w:t>
      </w:r>
      <w:r w:rsidRPr="00526A22">
        <w:rPr>
          <w:color w:val="auto"/>
        </w:rPr>
        <w:t xml:space="preserve"> ESSKA 2000 (European Society of Sports Traumatology Knee Surgery and Arthroscopy) Congress in Innsbruck, Austria, May 2006.</w:t>
      </w:r>
    </w:p>
    <w:p w14:paraId="02FDEF9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Volkman, K., Stergiou, N., Stuberg, W., Blanke, D., Stoner, J.A. Effects of measurement method and subject characteristics on the functional reach test in typically developing children. Presented at the Combined Sections Meeting of the American Physical Therapy Association, San Diego, California, February 2006.</w:t>
      </w:r>
    </w:p>
    <w:p w14:paraId="62DCC88C"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Harbourne, R.T., Deffeyes, J.E., DeJong, S.L., Stuberg, W.A. The dynamics of development of sitting postural control. Presented at the National Center for Medical Rehabilitation Research Biennial Training Workshop, Rockville, Maryland, December 2005.</w:t>
      </w:r>
    </w:p>
    <w:p w14:paraId="4B067D26"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Wristen, B., Stergiou, N., Evans, S. Using three dimensional motion capture technology to describe and assess piano technique: A case study. Presented at the National Conference on Keyboard Pedagogy, Oak Brook, Illinois, August 2005.</w:t>
      </w:r>
    </w:p>
    <w:p w14:paraId="52FC06ED"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Judkins, T.N., Scott-Pandorf, M.M., Pipinos, I.I., Stergiou, N. The effect of peripheral arterial disease on gait: frequency response of ground reaction forces. Presented at the Progress in Motor Control V Convention, State College, Pennsylvania, August 2005.</w:t>
      </w:r>
    </w:p>
    <w:p w14:paraId="29A2900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Hurt, C.P., Hreljac, A., Kurz, M.J., Stergiou, N. Is there a gait transition between run and sprint? Presented at the XX</w:t>
      </w:r>
      <w:r w:rsidRPr="00526A22">
        <w:rPr>
          <w:color w:val="auto"/>
          <w:vertAlign w:val="superscript"/>
        </w:rPr>
        <w:t xml:space="preserve">th </w:t>
      </w:r>
      <w:r w:rsidRPr="00526A22">
        <w:rPr>
          <w:color w:val="auto"/>
        </w:rPr>
        <w:t>Congress of International Society of Biomechanics and 29</w:t>
      </w:r>
      <w:r w:rsidRPr="00526A22">
        <w:rPr>
          <w:color w:val="auto"/>
          <w:vertAlign w:val="superscript"/>
        </w:rPr>
        <w:t xml:space="preserve">th </w:t>
      </w:r>
      <w:r w:rsidRPr="00526A22">
        <w:rPr>
          <w:color w:val="auto"/>
        </w:rPr>
        <w:t>Annual Meeting of the American Society of Biomechanics, Cleveland,</w:t>
      </w:r>
      <w:r w:rsidRPr="00526A22">
        <w:rPr>
          <w:bCs/>
          <w:color w:val="auto"/>
        </w:rPr>
        <w:t xml:space="preserve"> August 2005.</w:t>
      </w:r>
    </w:p>
    <w:p w14:paraId="5C7D60B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Judkins, T.N., Narazaki, K., Oleynikov, D., Stergiou, N. Electromyographic correlates of robotic laparoscopic training. Presented at the XX</w:t>
      </w:r>
      <w:r w:rsidRPr="00526A22">
        <w:rPr>
          <w:color w:val="auto"/>
          <w:vertAlign w:val="superscript"/>
        </w:rPr>
        <w:t xml:space="preserve">th </w:t>
      </w:r>
      <w:r w:rsidRPr="00526A22">
        <w:rPr>
          <w:color w:val="auto"/>
        </w:rPr>
        <w:t>Congress of International Society of Biomechanics and 29</w:t>
      </w:r>
      <w:r w:rsidRPr="00526A22">
        <w:rPr>
          <w:color w:val="auto"/>
          <w:vertAlign w:val="superscript"/>
        </w:rPr>
        <w:t xml:space="preserve">th </w:t>
      </w:r>
      <w:r w:rsidRPr="00526A22">
        <w:rPr>
          <w:color w:val="auto"/>
        </w:rPr>
        <w:t>Annual Meeting of the American Society of Biomechanics, Cleveland, Ohio</w:t>
      </w:r>
      <w:r w:rsidRPr="00526A22">
        <w:rPr>
          <w:bCs/>
          <w:color w:val="auto"/>
        </w:rPr>
        <w:t>, August 2005.</w:t>
      </w:r>
    </w:p>
    <w:p w14:paraId="50F55C4C"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An artificial neural network that explores the role of sensory information for learning the neural connections for locomotion. Presented at the XX</w:t>
      </w:r>
      <w:r w:rsidRPr="00526A22">
        <w:rPr>
          <w:color w:val="auto"/>
          <w:vertAlign w:val="superscript"/>
        </w:rPr>
        <w:t xml:space="preserve">th </w:t>
      </w:r>
      <w:r w:rsidRPr="00526A22">
        <w:rPr>
          <w:color w:val="auto"/>
        </w:rPr>
        <w:t>Congress of International Society of Biomechanics and 29</w:t>
      </w:r>
      <w:r w:rsidRPr="00526A22">
        <w:rPr>
          <w:color w:val="auto"/>
          <w:vertAlign w:val="superscript"/>
        </w:rPr>
        <w:t xml:space="preserve">th </w:t>
      </w:r>
      <w:r w:rsidRPr="00526A22">
        <w:rPr>
          <w:color w:val="auto"/>
        </w:rPr>
        <w:t>Annual Meeting of the American Society of Biomechanics, Cleveland, Ohio</w:t>
      </w:r>
      <w:r w:rsidRPr="00526A22">
        <w:rPr>
          <w:bCs/>
          <w:color w:val="auto"/>
        </w:rPr>
        <w:t>, August 2005.</w:t>
      </w:r>
    </w:p>
    <w:p w14:paraId="6FE2B27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Markopoulou, E., Buzzi, U. An Inverted Pendulum Model Indicates that Parkinson’s disease results in Altered Neuromuscular Stiffness for Controlling Gait. Presented at the XX</w:t>
      </w:r>
      <w:r w:rsidRPr="00526A22">
        <w:rPr>
          <w:color w:val="auto"/>
          <w:vertAlign w:val="superscript"/>
        </w:rPr>
        <w:t xml:space="preserve">th </w:t>
      </w:r>
      <w:r w:rsidRPr="00526A22">
        <w:rPr>
          <w:color w:val="auto"/>
        </w:rPr>
        <w:t>Congress of International Society of Biomechanics and 29</w:t>
      </w:r>
      <w:r w:rsidRPr="00526A22">
        <w:rPr>
          <w:color w:val="auto"/>
          <w:vertAlign w:val="superscript"/>
        </w:rPr>
        <w:t xml:space="preserve">th </w:t>
      </w:r>
      <w:r w:rsidRPr="00526A22">
        <w:rPr>
          <w:color w:val="auto"/>
        </w:rPr>
        <w:t>Annual Meeting of the American Society of Biomechanics, Cleveland, Ohio</w:t>
      </w:r>
      <w:r w:rsidRPr="00526A22">
        <w:rPr>
          <w:bCs/>
          <w:color w:val="auto"/>
        </w:rPr>
        <w:t>, August 2005.</w:t>
      </w:r>
    </w:p>
    <w:p w14:paraId="66E462EE"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Miller, D., Stergiou, N., Kurz, M.J. An improved surrogate method for detecting the presence of chaos in gait. Presented at the XX</w:t>
      </w:r>
      <w:r w:rsidRPr="00526A22">
        <w:rPr>
          <w:color w:val="auto"/>
          <w:vertAlign w:val="superscript"/>
        </w:rPr>
        <w:t xml:space="preserve">th </w:t>
      </w:r>
      <w:r w:rsidRPr="00526A22">
        <w:rPr>
          <w:color w:val="auto"/>
        </w:rPr>
        <w:t>Congress of International Society of Biomechanics and 29</w:t>
      </w:r>
      <w:r w:rsidRPr="00526A22">
        <w:rPr>
          <w:color w:val="auto"/>
          <w:vertAlign w:val="superscript"/>
        </w:rPr>
        <w:t xml:space="preserve">th </w:t>
      </w:r>
      <w:r w:rsidRPr="00526A22">
        <w:rPr>
          <w:color w:val="auto"/>
        </w:rPr>
        <w:t>Annual Meeting of the American Society of Biomechanics, Cleveland, Ohio</w:t>
      </w:r>
      <w:r w:rsidRPr="00526A22">
        <w:rPr>
          <w:bCs/>
          <w:color w:val="auto"/>
        </w:rPr>
        <w:t>, August 2005.</w:t>
      </w:r>
    </w:p>
    <w:p w14:paraId="62B4223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Narazaki, K., Oleynikov, D., Pandorf, J.J., Stergiou, N. Training and performance of robotic laparoscopy: Electromyographic analysis to quantify the extent of proficiency. Presented at the XX</w:t>
      </w:r>
      <w:r w:rsidRPr="00526A22">
        <w:rPr>
          <w:color w:val="auto"/>
          <w:vertAlign w:val="superscript"/>
        </w:rPr>
        <w:t xml:space="preserve">th </w:t>
      </w:r>
      <w:r w:rsidRPr="00526A22">
        <w:rPr>
          <w:color w:val="auto"/>
        </w:rPr>
        <w:t>Congress of International Society of Biomechanics and 29</w:t>
      </w:r>
      <w:r w:rsidRPr="00526A22">
        <w:rPr>
          <w:color w:val="auto"/>
          <w:vertAlign w:val="superscript"/>
        </w:rPr>
        <w:t xml:space="preserve">th </w:t>
      </w:r>
      <w:r w:rsidRPr="00526A22">
        <w:rPr>
          <w:color w:val="auto"/>
        </w:rPr>
        <w:t>Annual Meeting of the American Society of Biomechanics, Cleveland, Ohio</w:t>
      </w:r>
      <w:r w:rsidRPr="00526A22">
        <w:rPr>
          <w:bCs/>
          <w:color w:val="auto"/>
        </w:rPr>
        <w:t>, August 2005.</w:t>
      </w:r>
    </w:p>
    <w:p w14:paraId="3390BAEC"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Scott-Pandorf, M.M., Pipinos, I.I., Judkins, T, Stergiou, N. The effect of peripheral arterial disease on gait. Presented at the XX</w:t>
      </w:r>
      <w:r w:rsidRPr="00526A22">
        <w:rPr>
          <w:color w:val="auto"/>
          <w:vertAlign w:val="superscript"/>
        </w:rPr>
        <w:t xml:space="preserve">th </w:t>
      </w:r>
      <w:r w:rsidRPr="00526A22">
        <w:rPr>
          <w:color w:val="auto"/>
        </w:rPr>
        <w:t>Congress of International Society of Biomechanics and 29</w:t>
      </w:r>
      <w:r w:rsidRPr="00526A22">
        <w:rPr>
          <w:color w:val="auto"/>
          <w:vertAlign w:val="superscript"/>
        </w:rPr>
        <w:t xml:space="preserve">th </w:t>
      </w:r>
      <w:r w:rsidRPr="00526A22">
        <w:rPr>
          <w:color w:val="auto"/>
        </w:rPr>
        <w:t>Annual Meeting of the American Society of Biomechanics, Cleveland, Ohio</w:t>
      </w:r>
      <w:r w:rsidRPr="00526A22">
        <w:rPr>
          <w:bCs/>
          <w:color w:val="auto"/>
        </w:rPr>
        <w:t>, August 2005.</w:t>
      </w:r>
    </w:p>
    <w:p w14:paraId="525FB2A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 xml:space="preserve">Judkins, T.N., Narazaki, K., Oleynikov, D., Stergiou, N. Electromyographic frequency response of robotic laparoscopic training. </w:t>
      </w:r>
      <w:r w:rsidRPr="00526A22">
        <w:rPr>
          <w:iCs/>
          <w:color w:val="auto"/>
        </w:rPr>
        <w:t>Presented at the IEEE 9</w:t>
      </w:r>
      <w:r w:rsidRPr="00526A22">
        <w:rPr>
          <w:iCs/>
          <w:color w:val="auto"/>
          <w:vertAlign w:val="superscript"/>
        </w:rPr>
        <w:t xml:space="preserve">th </w:t>
      </w:r>
      <w:r w:rsidRPr="00526A22">
        <w:rPr>
          <w:iCs/>
          <w:color w:val="auto"/>
        </w:rPr>
        <w:t>International Conference on Rehabilitation Robotics</w:t>
      </w:r>
      <w:r w:rsidRPr="00526A22">
        <w:rPr>
          <w:color w:val="auto"/>
        </w:rPr>
        <w:t>, Chicago, Illinois, July 2005.</w:t>
      </w:r>
    </w:p>
    <w:p w14:paraId="3C5545A6"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Georgoulis, A.D., Moraiti, T., Ristanis, S., Stergiou, N. Nonlinear methods can be used as tests of dynamic functional knee stability during clinical gait analysis. Presented at the American Orthopaedic Society of Sports Medicine (AOSSM), Keystone, Colorado, July 2005.</w:t>
      </w:r>
    </w:p>
    <w:p w14:paraId="2E5DC5C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Narazaki, K., Oleynikov, D., Pandorf, J.J., Solomon, B.M., Stergiou, N. The effects of training on the performance of robotic laparoscopy: What are the objective variables to quantify learning? Presented at the Society of American Gastrointestinal Endoscopic Surgeons Annual Meeting, Hollywood, Florida, April 2005.</w:t>
      </w:r>
    </w:p>
    <w:p w14:paraId="5E78256C"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Cavanaugh, J.T., Guskiewicz, K.M., Stergiou, N. New insights into the recovery of postural control after cerebral concussion. Presented at the Sports Physical Therapy Section at the Combined Sections Meeting of the American Physical Therapy Association, New Orleans, Louisiana, February 2005.</w:t>
      </w:r>
    </w:p>
    <w:p w14:paraId="424095CC"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Georgoulis, A.D., Ristanis, S., Patras, K., Tsepis, E., Moraiti, T., Stergiou, N. Motion analysis evaluation, 2 years after ACL reconstruction, shows that tibial rotation is not restored during high demanding activities. Presented at the 51</w:t>
      </w:r>
      <w:r w:rsidRPr="00526A22">
        <w:rPr>
          <w:color w:val="auto"/>
          <w:vertAlign w:val="superscript"/>
        </w:rPr>
        <w:t>st</w:t>
      </w:r>
      <w:r w:rsidRPr="00526A22">
        <w:rPr>
          <w:color w:val="auto"/>
        </w:rPr>
        <w:t xml:space="preserve"> Annual Meeting of the Orthopaedic Research Society, Washington, D.C., February 2005.</w:t>
      </w:r>
    </w:p>
    <w:p w14:paraId="42BF8CB9"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Georgoulis, A., Ristanis, S., Patras, K., Moraiti, C., Giakas, G., Stergiou, N. Tibial Rotation remains a problem one year after ACL reconstruction, during sport activities. 72</w:t>
      </w:r>
      <w:r w:rsidRPr="00526A22">
        <w:rPr>
          <w:color w:val="auto"/>
          <w:vertAlign w:val="superscript"/>
        </w:rPr>
        <w:t>nd</w:t>
      </w:r>
      <w:r w:rsidRPr="00526A22">
        <w:rPr>
          <w:color w:val="auto"/>
        </w:rPr>
        <w:t xml:space="preserve"> Annual Meeting of the American Academy of Orthopaedic Surgeons, AOSSM Specialty Day, Washington DC, February 2005.</w:t>
      </w:r>
    </w:p>
    <w:p w14:paraId="49867856"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An artificial neural network that utilizes a chaotic control scheme for stable locomotion. Presented at the 28</w:t>
      </w:r>
      <w:r w:rsidRPr="00526A22">
        <w:rPr>
          <w:color w:val="auto"/>
          <w:vertAlign w:val="superscript"/>
        </w:rPr>
        <w:t>th</w:t>
      </w:r>
      <w:r w:rsidRPr="00526A22">
        <w:rPr>
          <w:color w:val="auto"/>
        </w:rPr>
        <w:t xml:space="preserve"> Annual Meeting of the American Society of Biomechanics, Portland, Oregon, September 2004.</w:t>
      </w:r>
    </w:p>
    <w:p w14:paraId="46C360F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Korellis, G., Wutzke, C.J., Kurz, M.J., Stergiou, N. Nonlinear analysis of postural control in different positions. Presented at the 28</w:t>
      </w:r>
      <w:r w:rsidRPr="00526A22">
        <w:rPr>
          <w:color w:val="auto"/>
          <w:position w:val="4"/>
          <w:vertAlign w:val="superscript"/>
        </w:rPr>
        <w:t xml:space="preserve">th </w:t>
      </w:r>
      <w:r w:rsidRPr="00526A22">
        <w:rPr>
          <w:color w:val="auto"/>
        </w:rPr>
        <w:t>Annual Meeting of the American Society of Biomechanics, Portland, Oregon, September 2004.</w:t>
      </w:r>
    </w:p>
    <w:p w14:paraId="506CE3BD"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 xml:space="preserve">Kurz, M.J. Stergiou, N. Walking with a chaotic gait pattern in a reduced gravity environment. Presented at the North American Society for the Psychology of Sport and Physical Activity (NASPSPA) annual meeting, Vancouver, Canada, June 2004. </w:t>
      </w:r>
    </w:p>
    <w:p w14:paraId="7C699FF9"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 xml:space="preserve">Cavanaugh, J.T., Guskiewicz, K.M., Stergiou, N. Detecting altered postural control after cerebral concussion in athletes without postural instability. Presented at the 51st Annual Meeting of the American College of Sports Medicine, Indianapolis, Indiana, June 2004. </w:t>
      </w:r>
    </w:p>
    <w:p w14:paraId="7B2B1D3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 xml:space="preserve">Harbourne, R., Stergiou, N., Tscharnuter, I., DeJong, S. Nonlinear analysis of sitting postural control in infants with and without movement disorders. Presented at the North American Society for the Psychology of Sport and Physical Activity (NASPSPA) </w:t>
      </w:r>
      <w:r w:rsidRPr="00526A22">
        <w:rPr>
          <w:bCs/>
          <w:color w:val="auto"/>
        </w:rPr>
        <w:t>Annual Meeting</w:t>
      </w:r>
      <w:r w:rsidRPr="00526A22">
        <w:rPr>
          <w:color w:val="auto"/>
        </w:rPr>
        <w:t xml:space="preserve">, Vancouver, Canada, June 2004. </w:t>
      </w:r>
    </w:p>
    <w:p w14:paraId="400DFB9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Markopoulou, K., Kurz, M.J., Buzzi, U.H., Stergiou, N. Gait dynamics in Parkinson’s Disease. Presented at the 56</w:t>
      </w:r>
      <w:r w:rsidRPr="00526A22">
        <w:rPr>
          <w:color w:val="auto"/>
          <w:position w:val="4"/>
          <w:vertAlign w:val="superscript"/>
        </w:rPr>
        <w:t xml:space="preserve">th </w:t>
      </w:r>
      <w:r w:rsidRPr="00526A22">
        <w:rPr>
          <w:color w:val="auto"/>
        </w:rPr>
        <w:t xml:space="preserve">Annual Meeting of the American Academy of Neurology. San Francisco, California, April 2004. </w:t>
      </w:r>
    </w:p>
    <w:p w14:paraId="73799383"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Moraiti, T., Stergiou, N., Ristanis, S., Georgoulis, A.D. The effect of walking speed on the stability of the ACL deficient knee. Presented at the International Symposium of Ligaments and Tendons IV, San Francisco, California, March 2004.</w:t>
      </w:r>
    </w:p>
    <w:p w14:paraId="1A1D099E"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Georgoulis, A.D. Moraiti, T., Stergiou, N., Giakas, G., Ristanis, S., Soucacos, P.N. Assessment of gait patterns in ACL deficient patients using the nonlinear dynamics theory. Presented at the 71</w:t>
      </w:r>
      <w:r w:rsidRPr="00526A22">
        <w:rPr>
          <w:color w:val="auto"/>
          <w:vertAlign w:val="superscript"/>
        </w:rPr>
        <w:t>st</w:t>
      </w:r>
      <w:r w:rsidRPr="00526A22">
        <w:rPr>
          <w:color w:val="auto"/>
        </w:rPr>
        <w:t xml:space="preserve"> Annual Meeting of the American Association of Orthopaedic Surgeons, San Francisco, California, March 2004.</w:t>
      </w:r>
    </w:p>
    <w:p w14:paraId="6706C42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Moraiti, T., Stergiou, N., Giakas, G., Ristanis, S., Georgoulis, A.D. Stability of the ACL deficient knee in different walking speeds. Presented at the 50</w:t>
      </w:r>
      <w:r w:rsidRPr="00526A22">
        <w:rPr>
          <w:color w:val="auto"/>
          <w:vertAlign w:val="superscript"/>
        </w:rPr>
        <w:t xml:space="preserve">th </w:t>
      </w:r>
      <w:r w:rsidRPr="00526A22">
        <w:rPr>
          <w:color w:val="auto"/>
        </w:rPr>
        <w:t>Annual Meeting of the Orthopaedic Research Society, San Francisco, California, March 2004.</w:t>
      </w:r>
    </w:p>
    <w:p w14:paraId="099F9FCE"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Ristanis, S., Stergiou, N., Basileiadis, H., Patras, K., Giakas, G., Georgoulis, A.D. Tibial rotation remains a problem one year after ACL reconstruction during high demanding activities. Presented of the 50</w:t>
      </w:r>
      <w:r w:rsidRPr="00526A22">
        <w:rPr>
          <w:color w:val="auto"/>
          <w:vertAlign w:val="superscript"/>
        </w:rPr>
        <w:t xml:space="preserve">th </w:t>
      </w:r>
      <w:r w:rsidRPr="00526A22">
        <w:rPr>
          <w:color w:val="auto"/>
        </w:rPr>
        <w:t>Annual Meeting of the Orthopaedic Research Society, San Francisco, California, March 2004.</w:t>
      </w:r>
    </w:p>
    <w:p w14:paraId="4BC2459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A period doubling cascade that leads to a chaotic gait pattern in a passive dynamic walking model. Presented at the North American Society of the Psychology of Sport and Physical Activity Annual Meeting, Savannah, Georgia, June 2003.</w:t>
      </w:r>
    </w:p>
    <w:p w14:paraId="76F40AE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Ristanis, S., Giakas, G., Moraiti, T., Stergiou, N., Georgoulis, A.D., Soucacos, P.N. Internal</w:t>
      </w:r>
      <w:r w:rsidRPr="00526A22">
        <w:rPr>
          <w:color w:val="auto"/>
        </w:rPr>
        <w:noBreakHyphen/>
        <w:t>external rotation of the knee joint after ACL reconstruction. Presented at the VII</w:t>
      </w:r>
      <w:r w:rsidRPr="00526A22">
        <w:rPr>
          <w:color w:val="auto"/>
          <w:vertAlign w:val="superscript"/>
        </w:rPr>
        <w:t xml:space="preserve">th </w:t>
      </w:r>
      <w:r w:rsidRPr="00526A22">
        <w:rPr>
          <w:color w:val="auto"/>
        </w:rPr>
        <w:t>International Olympic Committee (IOC) World Congress on Sport Sciences, Athens, Greece, October 2003.</w:t>
      </w:r>
    </w:p>
    <w:p w14:paraId="0B52BBA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Foster, T. Controlling bifurcations and chaotic gait with hip joint actuations in a simple walking model. Presented at the 27</w:t>
      </w:r>
      <w:r w:rsidRPr="00526A22">
        <w:rPr>
          <w:color w:val="auto"/>
          <w:vertAlign w:val="superscript"/>
        </w:rPr>
        <w:t xml:space="preserve">th </w:t>
      </w:r>
      <w:r w:rsidRPr="00526A22">
        <w:rPr>
          <w:color w:val="auto"/>
        </w:rPr>
        <w:t>Annual Meeting of the American Society of Biomechanics, Toledo, Ohio, September 2003.</w:t>
      </w:r>
    </w:p>
    <w:p w14:paraId="7FF59BA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Keenan, S.M., Stergiou, N., Kurz, M.J., Heidel, J., Blanke, D. The stability of the Lyapunov Exponent at different sampling frequencies during treadmill walking. Presented at the 27</w:t>
      </w:r>
      <w:r w:rsidRPr="00526A22">
        <w:rPr>
          <w:color w:val="auto"/>
          <w:vertAlign w:val="superscript"/>
        </w:rPr>
        <w:t xml:space="preserve">th </w:t>
      </w:r>
      <w:r w:rsidRPr="00526A22">
        <w:rPr>
          <w:color w:val="auto"/>
        </w:rPr>
        <w:t>Annual Meeting of the American Society of Biomechanics, Toledo, Ohio, September 2003.</w:t>
      </w:r>
    </w:p>
    <w:p w14:paraId="0C61596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Cavanaugh, J., Guskiewicz, K., Stergiou, N. Effect of cerebral concussion on the complexity of center of pressure time series in collegiate athletes. Presented at the 27</w:t>
      </w:r>
      <w:r w:rsidRPr="00526A22">
        <w:rPr>
          <w:color w:val="auto"/>
          <w:vertAlign w:val="superscript"/>
        </w:rPr>
        <w:t xml:space="preserve">th </w:t>
      </w:r>
      <w:r w:rsidRPr="00526A22">
        <w:rPr>
          <w:color w:val="auto"/>
        </w:rPr>
        <w:t>Annual Meeting of the American Society of Biomechanics, Toledo, Ohio, September 2003.</w:t>
      </w:r>
    </w:p>
    <w:p w14:paraId="0DAF37C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Hreljac, A., Stergiou, N., Imamura, R., Caseblot, J., Sison, M. Ankle and knee joint kinetics during running and sprinting. Presented at the 27</w:t>
      </w:r>
      <w:r w:rsidRPr="00526A22">
        <w:rPr>
          <w:color w:val="auto"/>
          <w:vertAlign w:val="superscript"/>
        </w:rPr>
        <w:t xml:space="preserve">th </w:t>
      </w:r>
      <w:r w:rsidRPr="00526A22">
        <w:rPr>
          <w:color w:val="auto"/>
        </w:rPr>
        <w:t>Annual Meeting of the American Society of Biomechanics, Toledo, Ohio, September 2003.</w:t>
      </w:r>
    </w:p>
    <w:p w14:paraId="15FACC9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Scott, M.M., Stergiou, N. Baseline measures are altered in biomechanical studies. Presented at the 27</w:t>
      </w:r>
      <w:r w:rsidRPr="00526A22">
        <w:rPr>
          <w:color w:val="auto"/>
          <w:vertAlign w:val="superscript"/>
        </w:rPr>
        <w:t xml:space="preserve">th </w:t>
      </w:r>
      <w:r w:rsidRPr="00526A22">
        <w:rPr>
          <w:color w:val="auto"/>
        </w:rPr>
        <w:t xml:space="preserve">Annual Meeting of the American Society of Biomechanics, Toledo, Ohio, September 2003. </w:t>
      </w:r>
    </w:p>
    <w:p w14:paraId="5186AE4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Moraiti, T., Giakas, G., Stergiou, N., Papageorgiou, C.D., Tsepis, E., Ristanis, S., Georgoulis, A.D. Three</w:t>
      </w:r>
      <w:r w:rsidRPr="00526A22">
        <w:rPr>
          <w:color w:val="auto"/>
        </w:rPr>
        <w:noBreakHyphen/>
        <w:t>dimensional gait analysis of ACL deficient patients using chaos theory. Presented at the 4</w:t>
      </w:r>
      <w:r w:rsidRPr="00526A22">
        <w:rPr>
          <w:color w:val="auto"/>
          <w:vertAlign w:val="superscript"/>
        </w:rPr>
        <w:t xml:space="preserve">th </w:t>
      </w:r>
      <w:r w:rsidRPr="00526A22">
        <w:rPr>
          <w:color w:val="auto"/>
        </w:rPr>
        <w:t>Biennial Congress of the International Society of Arthroscopy Knee surgery and Orthopaedic Sports medicine, Auckland, New Zealand, March 2003.</w:t>
      </w:r>
    </w:p>
    <w:p w14:paraId="36D84D8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Giakas, G., Moraiti, T., Ristanis, S., Tsepis, E., Papageorgiou, C.D., Stergiou, N., Georgoulis, A.D. Changes in the single step balance of ACL deficient patients before and after low demand exercise. Presented at the 4</w:t>
      </w:r>
      <w:r w:rsidRPr="00526A22">
        <w:rPr>
          <w:color w:val="auto"/>
          <w:vertAlign w:val="superscript"/>
        </w:rPr>
        <w:t xml:space="preserve">th </w:t>
      </w:r>
      <w:r w:rsidRPr="00526A22">
        <w:rPr>
          <w:color w:val="auto"/>
        </w:rPr>
        <w:t>Biennial Congress of the International Society of Arthroscopy Knee surgery and Orthopaedic Sports medicine, Auckland, New Zealand, March 2003.</w:t>
      </w:r>
    </w:p>
    <w:p w14:paraId="23222FCC"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Ristanis, S., Giakas, G., Papageorgiou, C.D., Moraiti, T., Tsepis, E., Stergiou, N., Siavara, E., Georgoulis, A.D. Internal-External rotation of the knee joint after ACL reconstruction during step down and turning. Presented at the 70</w:t>
      </w:r>
      <w:r w:rsidRPr="00526A22">
        <w:rPr>
          <w:color w:val="auto"/>
          <w:position w:val="2"/>
          <w:vertAlign w:val="superscript"/>
        </w:rPr>
        <w:t xml:space="preserve">th </w:t>
      </w:r>
      <w:r w:rsidRPr="00526A22">
        <w:rPr>
          <w:color w:val="auto"/>
        </w:rPr>
        <w:t>Annual meeting of the American Academy of Orthopaedic Surgeons New Orleans, Louisiana, February 2003.</w:t>
      </w:r>
    </w:p>
    <w:p w14:paraId="71906818"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 xml:space="preserve">Kurz, M.J., Stergiou, N., Millhollin, C. Response surface curvature suggests the elderly have altered kinematic variability due to joint interactions. Presented at the Annual Meeting of North American Society for the Psychology of Sport and Physical Activity, Baltimore, Maryland, May 2002. </w:t>
      </w:r>
    </w:p>
    <w:p w14:paraId="4BF6496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Scott, M.M., Stergiou, N., Kurz, M.J. Response surface modeling suggests that interactive kinematic strategies change with aging. Presented at the Annual Meeting of North American Society for the Psychology of Sport and Physical Activity, Baltimore, Maryland, May 2002.</w:t>
      </w:r>
    </w:p>
    <w:p w14:paraId="426A781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Scott, M.M. Individuals with ACL reconstruction display altered coordination strategies while walking and running. Presented at the IV</w:t>
      </w:r>
      <w:r w:rsidRPr="00526A22">
        <w:rPr>
          <w:color w:val="auto"/>
          <w:vertAlign w:val="superscript"/>
        </w:rPr>
        <w:t xml:space="preserve">th </w:t>
      </w:r>
      <w:r w:rsidRPr="00526A22">
        <w:rPr>
          <w:color w:val="auto"/>
        </w:rPr>
        <w:t>World Congress of Biomechanics, Calgary, Canada, August 2002.</w:t>
      </w:r>
    </w:p>
    <w:p w14:paraId="098DE06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Millhollin, C.M. Variability of the lower extremity segmental couplings indicates that elderly gait is less stable during stance. Presented at the IV</w:t>
      </w:r>
      <w:r w:rsidRPr="00526A22">
        <w:rPr>
          <w:color w:val="auto"/>
          <w:vertAlign w:val="superscript"/>
        </w:rPr>
        <w:t xml:space="preserve">th </w:t>
      </w:r>
      <w:r w:rsidRPr="00526A22">
        <w:rPr>
          <w:color w:val="auto"/>
        </w:rPr>
        <w:t>World Congress of Biomechanics, Calgary, Canada, August 2002.</w:t>
      </w:r>
    </w:p>
    <w:p w14:paraId="22E58A6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Individuals with ACL reconstruction display altered long-range fractal gait patterns. Presented at the IV</w:t>
      </w:r>
      <w:r w:rsidRPr="00526A22">
        <w:rPr>
          <w:color w:val="auto"/>
          <w:vertAlign w:val="superscript"/>
        </w:rPr>
        <w:t xml:space="preserve">th </w:t>
      </w:r>
      <w:r w:rsidRPr="00526A22">
        <w:rPr>
          <w:color w:val="auto"/>
        </w:rPr>
        <w:t xml:space="preserve">World Congress of Biomechanics, Calgary, Canada, August 2002. </w:t>
      </w:r>
    </w:p>
    <w:p w14:paraId="5AFC89B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McCormick, K. Markov model suggests neuromuscular aging affects short-range correlations present in the gait cycle. Presented at the IV</w:t>
      </w:r>
      <w:r w:rsidRPr="00526A22">
        <w:rPr>
          <w:color w:val="auto"/>
          <w:vertAlign w:val="superscript"/>
        </w:rPr>
        <w:t xml:space="preserve">th </w:t>
      </w:r>
      <w:r w:rsidRPr="00526A22">
        <w:rPr>
          <w:color w:val="auto"/>
        </w:rPr>
        <w:t>World Congress of Biomechanics, Calgary, Canada, August 2002.</w:t>
      </w:r>
    </w:p>
    <w:p w14:paraId="253BC63D"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Buzzi, U.H., Stergiou, N., Markopoulou, E. A dynamical analysis of parkinsonian gait. Presented at the IV</w:t>
      </w:r>
      <w:r w:rsidRPr="00526A22">
        <w:rPr>
          <w:color w:val="auto"/>
          <w:vertAlign w:val="superscript"/>
        </w:rPr>
        <w:t xml:space="preserve">th </w:t>
      </w:r>
      <w:r w:rsidRPr="00526A22">
        <w:rPr>
          <w:color w:val="auto"/>
        </w:rPr>
        <w:t>World Congress of Biomechanics, Calgary, Canada, August 2002.</w:t>
      </w:r>
    </w:p>
    <w:p w14:paraId="0130D1B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Keenan, S.M., Stergiou, N. The reliability of the Lyapunov Exponent during treadmill walking. Presented at the IV</w:t>
      </w:r>
      <w:r w:rsidRPr="00526A22">
        <w:rPr>
          <w:color w:val="auto"/>
          <w:vertAlign w:val="superscript"/>
        </w:rPr>
        <w:t xml:space="preserve">th </w:t>
      </w:r>
      <w:r w:rsidRPr="00526A22">
        <w:rPr>
          <w:color w:val="auto"/>
        </w:rPr>
        <w:t>World Congress of Biomechanics, Calgary, Canada, August 2002.</w:t>
      </w:r>
    </w:p>
    <w:p w14:paraId="48E99B1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Keenan, S.M., Stergiou, N. The effect of speed on the determinist origin of the variability present during human locomotion. Presented at the IV</w:t>
      </w:r>
      <w:r w:rsidRPr="00526A22">
        <w:rPr>
          <w:color w:val="auto"/>
          <w:vertAlign w:val="superscript"/>
        </w:rPr>
        <w:t xml:space="preserve">th </w:t>
      </w:r>
      <w:r w:rsidRPr="00526A22">
        <w:rPr>
          <w:color w:val="auto"/>
        </w:rPr>
        <w:t>World Congress of Biomechanics, Calgary, Canada, August 2002.</w:t>
      </w:r>
    </w:p>
    <w:p w14:paraId="44EEA94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Hreljac, A. Stergiou, N., Scholten, S.D. Lower extremity joint power when running over obstacles. Presented at the 25</w:t>
      </w:r>
      <w:r w:rsidRPr="00526A22">
        <w:rPr>
          <w:color w:val="auto"/>
          <w:vertAlign w:val="superscript"/>
        </w:rPr>
        <w:t>th</w:t>
      </w:r>
      <w:r w:rsidRPr="00526A22">
        <w:rPr>
          <w:color w:val="auto"/>
        </w:rPr>
        <w:t xml:space="preserve"> Annual Meeting of the American Society of Biomechanics, San Diego, California, August 2001.</w:t>
      </w:r>
    </w:p>
    <w:p w14:paraId="12DFEBE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Neuromuscular variability during locomotion is affected by footwear. Presented at the 25</w:t>
      </w:r>
      <w:r w:rsidRPr="00526A22">
        <w:rPr>
          <w:color w:val="auto"/>
          <w:position w:val="2"/>
          <w:vertAlign w:val="superscript"/>
        </w:rPr>
        <w:t xml:space="preserve">th </w:t>
      </w:r>
      <w:r w:rsidRPr="00526A22">
        <w:rPr>
          <w:color w:val="auto"/>
        </w:rPr>
        <w:t>Annual Meeting of the American Society of Biomechanics, San Diego, California, August 2001.</w:t>
      </w:r>
    </w:p>
    <w:p w14:paraId="33697C6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The spanning set defines variability in locomotive patterns. Presented at the 25</w:t>
      </w:r>
      <w:r w:rsidRPr="00526A22">
        <w:rPr>
          <w:color w:val="auto"/>
          <w:position w:val="1"/>
          <w:vertAlign w:val="superscript"/>
        </w:rPr>
        <w:t xml:space="preserve">th </w:t>
      </w:r>
      <w:r w:rsidRPr="00526A22">
        <w:rPr>
          <w:color w:val="auto"/>
        </w:rPr>
        <w:t xml:space="preserve">Annual Meeting of the American Society of Biomechanics, San Diego, California, August 2001. </w:t>
      </w:r>
    </w:p>
    <w:p w14:paraId="70D5FE1D"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Dierks, T.A., Stergiou, N., Buzzi, U.H., Keenan, S.M., Heidel, J. The effect of speed on performer variability during locomotion. Presented at the 25</w:t>
      </w:r>
      <w:r w:rsidRPr="00526A22">
        <w:rPr>
          <w:color w:val="auto"/>
          <w:vertAlign w:val="superscript"/>
        </w:rPr>
        <w:t xml:space="preserve">th </w:t>
      </w:r>
      <w:r w:rsidRPr="00526A22">
        <w:rPr>
          <w:color w:val="auto"/>
        </w:rPr>
        <w:t>Annual Meeting of the American Society of Biomechanics, San Diego, California, August 2001.</w:t>
      </w:r>
    </w:p>
    <w:p w14:paraId="5C828D0E"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Buzzi, U.H., Stergiou, N., Giakas, G., Dierks, T.A. The effect of ACL reconstruction on locomotor variability. Presented at the 25</w:t>
      </w:r>
      <w:r w:rsidRPr="00526A22">
        <w:rPr>
          <w:color w:val="auto"/>
          <w:vertAlign w:val="superscript"/>
        </w:rPr>
        <w:t xml:space="preserve">th </w:t>
      </w:r>
      <w:r w:rsidRPr="00526A22">
        <w:rPr>
          <w:color w:val="auto"/>
        </w:rPr>
        <w:t xml:space="preserve">Annual Meeting of the American Society of Biomechanics, San Diego, California, August 2001. </w:t>
      </w:r>
    </w:p>
    <w:p w14:paraId="176A28EE"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Giakas, G. Stergiou, N. The effects of lateral loading on the ground reaction force measurements during walking on young and elderly females. Presented at the 18</w:t>
      </w:r>
      <w:r w:rsidRPr="00526A22">
        <w:rPr>
          <w:color w:val="auto"/>
          <w:vertAlign w:val="superscript"/>
        </w:rPr>
        <w:t>th</w:t>
      </w:r>
      <w:r w:rsidRPr="00526A22">
        <w:rPr>
          <w:color w:val="auto"/>
        </w:rPr>
        <w:t xml:space="preserve"> Congress of the International Society of Biomechanics. Zurich, Switzerland, July 2001. </w:t>
      </w:r>
    </w:p>
    <w:p w14:paraId="5EB0F9F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Buzzi, U.H., Hageman, P.A., Heidel, J. A chaotic analysis of gait parameters in different age groups. Presented at the 24</w:t>
      </w:r>
      <w:r w:rsidRPr="00526A22">
        <w:rPr>
          <w:color w:val="auto"/>
          <w:vertAlign w:val="superscript"/>
        </w:rPr>
        <w:t xml:space="preserve">th </w:t>
      </w:r>
      <w:r w:rsidRPr="00526A22">
        <w:rPr>
          <w:color w:val="auto"/>
        </w:rPr>
        <w:t>Annual Meeting of the American Society of Biomechanics, Chicago, Illinois, August 2000.</w:t>
      </w:r>
    </w:p>
    <w:p w14:paraId="46717754"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Scholten, S.D., Houser, J., Dierks, T., Blanke, D. Segmental interactions during running over obstacles of increasing height. Presented at the 24</w:t>
      </w:r>
      <w:r w:rsidRPr="00526A22">
        <w:rPr>
          <w:color w:val="auto"/>
          <w:vertAlign w:val="superscript"/>
        </w:rPr>
        <w:t xml:space="preserve">th </w:t>
      </w:r>
      <w:r w:rsidRPr="00526A22">
        <w:rPr>
          <w:color w:val="auto"/>
        </w:rPr>
        <w:t>Annual Meeting of the American Society of Biomechanics, Chicago, Illinois, August 2000.</w:t>
      </w:r>
    </w:p>
    <w:p w14:paraId="09FBB71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Byrne, J.E., Stergiou, N., Hageman, P.A., Blanke, D., Buzzi, U.H. The effects of lateral loading on intralimb coordination during walking on young and elderly females. Presented at the 24</w:t>
      </w:r>
      <w:r w:rsidRPr="00526A22">
        <w:rPr>
          <w:color w:val="auto"/>
          <w:vertAlign w:val="superscript"/>
        </w:rPr>
        <w:t xml:space="preserve">th </w:t>
      </w:r>
      <w:r w:rsidRPr="00526A22">
        <w:rPr>
          <w:color w:val="auto"/>
        </w:rPr>
        <w:t>Annual Meeting of the American Society of Biomechanics, Chicago, Illinois, August 2000.</w:t>
      </w:r>
    </w:p>
    <w:p w14:paraId="18ACDF6E"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Hreljac, A., Stergiou, N., Scholten, S. D. Joint reaction forces and moments of the ankle and knee when running over obstacles of varying height. Presented at the XXV Congress de la Societe de Biomecanique combined with the XI</w:t>
      </w:r>
      <w:r w:rsidRPr="00526A22">
        <w:rPr>
          <w:color w:val="auto"/>
          <w:vertAlign w:val="superscript"/>
        </w:rPr>
        <w:t xml:space="preserve">th </w:t>
      </w:r>
      <w:r w:rsidRPr="00526A22">
        <w:rPr>
          <w:color w:val="auto"/>
        </w:rPr>
        <w:t>Congress of the Canadian Society for Biomechanics, Montreal, Quebec, August 2000.</w:t>
      </w:r>
    </w:p>
    <w:p w14:paraId="3B043728"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Houser, J., Stergiou, N., Scholten, S.D., Layne, C.S. Lower extremity coordination during walking over obstacles with shoes of different traction. Presented at the Annual Meeting of North American Society for the Psychology of Sport and Physical Activity, San Diego, California, June 2000.</w:t>
      </w:r>
    </w:p>
    <w:p w14:paraId="2BC4DC3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Scholten, S.D., Stergiou, N., Houser, J., Blanke, D. Footstrike patterns during running over obstacles of different heights. Presented at the 23rd Annual Meeting of the American Society of Biomechanics, Pittsburgh, Pennsylvania, October 1999.</w:t>
      </w:r>
    </w:p>
    <w:p w14:paraId="3A40E5EC"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Jensen, J.L., Bates, B.T., Houser J. A Dynamical Systems investigation of lower extremity coordination during running. Presented at the XVII</w:t>
      </w:r>
      <w:r w:rsidRPr="00526A22">
        <w:rPr>
          <w:color w:val="auto"/>
          <w:vertAlign w:val="superscript"/>
        </w:rPr>
        <w:t xml:space="preserve">th </w:t>
      </w:r>
      <w:r w:rsidRPr="00526A22">
        <w:rPr>
          <w:color w:val="auto"/>
        </w:rPr>
        <w:t>Congress of the International Society of Biomechanics, Calgary, Canada, August 1999.</w:t>
      </w:r>
    </w:p>
    <w:p w14:paraId="66C1748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A Dynamical Systems Theory approach to evaluate the influence of midsole hardness on intra-limb coordination strategies. Presented at the Annual Meeting of the Gait and Clinical Movement Analysis Society, Dallas, Texas, March 1999.</w:t>
      </w:r>
    </w:p>
    <w:p w14:paraId="26A18C62"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Houser, J., Stergiou, N., Scholten, S., Noble, J., Tzetzis, G. Study of obstructed locomotion: Implications for the elderly and sports. Presented at the Sixth International Congress on Physical Education and Sport, Komotini, Greece, May 1998.</w:t>
      </w:r>
    </w:p>
    <w:p w14:paraId="1E935DCD"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Kourtesis, T., Derri, V., Tzetzis, G., Mihalopoulou, M., Stergiou, N., Kioumourtzoglou, E. Motor assessment of 9-year old greek school children. Annual Convention of the American Alliance for Health, Physical Education, Recreation and Dance, Reno, Nevada, April 1998.</w:t>
      </w:r>
    </w:p>
    <w:p w14:paraId="16823EEB"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Kurz, M.J., Stergiou, N. Effects of high-top athletic shoes on altering muscular strength due to sensory feedback and its relationship with lower extremity injuries. Annual Convention of the American Alliance for Health, Physical Education, Recreation and Dance, Reno, Nevada, April 1998.</w:t>
      </w:r>
    </w:p>
    <w:p w14:paraId="1DB46EC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Tzetzis, G., Mihalopoulou, M., Kourtesis, T., Derri, V., Kioumourtzoglou, E., Stergiou, N. Feedback and goal setting as determinants of performance and learning motor skills. Annual Convention of the American Alliance for Health, Physical Education, Recreation and Dance, Reno, Nevada, April 1998.</w:t>
      </w:r>
    </w:p>
    <w:p w14:paraId="2E098A20"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 xml:space="preserve">Tzetzis, G., Mihalopoulou, M., Kourtesis, T., Stergiou, N. The effect of different content of instruction on performance and learning simple basketball skills. Annual Convention of the North American Society for Psychology of Sport and Physical Activity, </w:t>
      </w:r>
      <w:r w:rsidRPr="00B63D74">
        <w:rPr>
          <w:color w:val="auto"/>
        </w:rPr>
        <w:t>St. Charles, Illinois, June 1998.</w:t>
      </w:r>
    </w:p>
    <w:p w14:paraId="3F04C751"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 xml:space="preserve">Stergiou, N., Bates, B.T., James, S.L. Mechanisms associated with running injuries. Annual Convention of the American College of Sports Medicine, Denver, Colorado, May 1997. </w:t>
      </w:r>
    </w:p>
    <w:p w14:paraId="355F3229"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Kurz, M.J., Tzetzis, G. Strength comparisons of a university’s female college basketball team fifteen years ago and today. Presented at the 5</w:t>
      </w:r>
      <w:r w:rsidRPr="00526A22">
        <w:rPr>
          <w:color w:val="auto"/>
          <w:vertAlign w:val="superscript"/>
        </w:rPr>
        <w:t xml:space="preserve">th </w:t>
      </w:r>
      <w:r w:rsidRPr="00526A22">
        <w:rPr>
          <w:color w:val="auto"/>
        </w:rPr>
        <w:t>International Congress on Physical Education and Sport, Komotini, Greece, May 1997.</w:t>
      </w:r>
    </w:p>
    <w:p w14:paraId="20143087"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Crussemeyer, J.A., Bates, B.T. Strategy selection with speed and height perturbations. Ninth Biennial Conference of the Canadian Society for Biomechanics, Burnaby, British Columbia, Canada, August 1996.</w:t>
      </w:r>
    </w:p>
    <w:p w14:paraId="41967885"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lastRenderedPageBreak/>
        <w:t>Crussemeyer, J.A., Bates, B.T., Stergiou, N., Domenigoni, A. Effects of midsole arch support on subtalar and knee joint function. Annual Convention of the American Alliance for Health, Physical Education, Recreation and Dance, Atlanta, Georgia, April 1996.</w:t>
      </w:r>
    </w:p>
    <w:p w14:paraId="449A591D"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Tzetzis, G. The comparison of three dual action exercise testing machines in providing a total body workout. Presented at the Third International Congress on Physical Education and Sport, Komotini, Greece, May 1995.</w:t>
      </w:r>
    </w:p>
    <w:p w14:paraId="70597C5B"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Bates, B.T., Schneider, J.A. The effects of stride length on lower extremity joint moments of force and powers. Annual Convention of the American Alliance for Health, Physical Education, Recreation and Dance, Portland, Oregon, March 1995.</w:t>
      </w:r>
    </w:p>
    <w:p w14:paraId="3404B28F"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Bates, B.T. Performance accommodation to midsole hardness during running. Annual Northwest American College of Sports Medicine, Kirkland, Washington. February 1995.</w:t>
      </w:r>
    </w:p>
    <w:p w14:paraId="3342E966"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Costa, G., Tzetzis, G. Methodology and evaluation of running sports footwear. Presented at the First International Congress on Physical Education and Sport, Komotini, Greece, May 1993.</w:t>
      </w:r>
    </w:p>
    <w:p w14:paraId="2900B28A"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Blanke, D., Thigpen, K.L., Bates, B.T. Running with running shoes versus barefoot running: A videographical analysis. Presented at the Annual Northwest American College of Sports Medicine, Seattle, Washington, February 1992.</w:t>
      </w:r>
    </w:p>
    <w:p w14:paraId="1ACE32B9" w14:textId="77777777" w:rsidR="008352DC" w:rsidRPr="00526A22" w:rsidRDefault="008352DC" w:rsidP="000F4583">
      <w:pPr>
        <w:pStyle w:val="ListParagraph"/>
        <w:numPr>
          <w:ilvl w:val="0"/>
          <w:numId w:val="34"/>
        </w:numPr>
        <w:tabs>
          <w:tab w:val="left" w:pos="547"/>
        </w:tabs>
        <w:spacing w:beforeAutospacing="0" w:afterAutospacing="0"/>
        <w:jc w:val="both"/>
        <w:rPr>
          <w:color w:val="auto"/>
        </w:rPr>
      </w:pPr>
      <w:r w:rsidRPr="00526A22">
        <w:rPr>
          <w:color w:val="auto"/>
        </w:rPr>
        <w:t>Stergiou, N., Bates B.T., Davis H.P. The effects of midsole hardness on shoe cushioning. Presented at the Second North American Congress on Biomechanics, Chicago, Illinois, March 1992.</w:t>
      </w:r>
    </w:p>
    <w:p w14:paraId="57EB734B" w14:textId="4CD91812" w:rsidR="00107D90" w:rsidRPr="00C376B8" w:rsidRDefault="008352DC" w:rsidP="000F4583">
      <w:pPr>
        <w:pStyle w:val="ListParagraph"/>
        <w:numPr>
          <w:ilvl w:val="0"/>
          <w:numId w:val="34"/>
        </w:numPr>
        <w:tabs>
          <w:tab w:val="left" w:pos="547"/>
        </w:tabs>
        <w:spacing w:beforeAutospacing="0" w:afterAutospacing="0"/>
        <w:jc w:val="both"/>
        <w:rPr>
          <w:rFonts w:cs="CG Times"/>
          <w:color w:val="auto"/>
        </w:rPr>
      </w:pPr>
      <w:r w:rsidRPr="00526A22">
        <w:rPr>
          <w:color w:val="auto"/>
        </w:rPr>
        <w:t>Bates, B.T., Hamill, J., Davis, H.P., Stergiou, N. Surface and shoe effects on lower extremity impact characteristics. Presented at the Second North American Congress on Biomechanics, Chicago, Illinois, March 1992.</w:t>
      </w:r>
    </w:p>
    <w:sectPr w:rsidR="00107D90" w:rsidRPr="00C376B8" w:rsidSect="00930B1B">
      <w:headerReference w:type="even" r:id="rId11"/>
      <w:headerReference w:type="default" r:id="rId12"/>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23A39" w14:textId="77777777" w:rsidR="006C1373" w:rsidRDefault="006C1373" w:rsidP="003F2B3E">
      <w:r>
        <w:separator/>
      </w:r>
    </w:p>
  </w:endnote>
  <w:endnote w:type="continuationSeparator" w:id="0">
    <w:p w14:paraId="0FC596E0" w14:textId="77777777" w:rsidR="006C1373" w:rsidRDefault="006C1373" w:rsidP="003F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A1"/>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89C20" w14:textId="77777777" w:rsidR="006C1373" w:rsidRDefault="006C1373" w:rsidP="003F2B3E">
      <w:r>
        <w:separator/>
      </w:r>
    </w:p>
  </w:footnote>
  <w:footnote w:type="continuationSeparator" w:id="0">
    <w:p w14:paraId="5B919FDB" w14:textId="77777777" w:rsidR="006C1373" w:rsidRDefault="006C1373" w:rsidP="003F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097"/>
      <w:docPartObj>
        <w:docPartGallery w:val="Page Numbers (Top of Page)"/>
        <w:docPartUnique/>
      </w:docPartObj>
    </w:sdtPr>
    <w:sdtContent>
      <w:p w14:paraId="3A61272D" w14:textId="3AD8CA1F" w:rsidR="00587ACD" w:rsidRDefault="00587ACD">
        <w:pPr>
          <w:pStyle w:val="Header"/>
        </w:pPr>
        <w:r>
          <w:t xml:space="preserve">Page </w:t>
        </w:r>
        <w:r>
          <w:rPr>
            <w:b/>
          </w:rPr>
          <w:fldChar w:fldCharType="begin"/>
        </w:r>
        <w:r>
          <w:rPr>
            <w:b/>
          </w:rPr>
          <w:instrText xml:space="preserve"> PAGE </w:instrText>
        </w:r>
        <w:r>
          <w:rPr>
            <w:b/>
          </w:rPr>
          <w:fldChar w:fldCharType="separate"/>
        </w:r>
        <w:r w:rsidR="00A406B1">
          <w:rPr>
            <w:b/>
            <w:noProof/>
          </w:rPr>
          <w:t>42</w:t>
        </w:r>
        <w:r>
          <w:rPr>
            <w:b/>
          </w:rPr>
          <w:fldChar w:fldCharType="end"/>
        </w:r>
        <w:r>
          <w:t xml:space="preserve"> of </w:t>
        </w:r>
        <w:r>
          <w:rPr>
            <w:b/>
          </w:rPr>
          <w:fldChar w:fldCharType="begin"/>
        </w:r>
        <w:r>
          <w:rPr>
            <w:b/>
          </w:rPr>
          <w:instrText xml:space="preserve"> NUMPAGES  </w:instrText>
        </w:r>
        <w:r>
          <w:rPr>
            <w:b/>
          </w:rPr>
          <w:fldChar w:fldCharType="separate"/>
        </w:r>
        <w:r w:rsidR="00A406B1">
          <w:rPr>
            <w:b/>
            <w:noProof/>
          </w:rPr>
          <w:t>88</w:t>
        </w:r>
        <w:r>
          <w:rPr>
            <w:b/>
          </w:rPr>
          <w:fldChar w:fldCharType="end"/>
        </w:r>
      </w:p>
    </w:sdtContent>
  </w:sdt>
  <w:p w14:paraId="3C28C164" w14:textId="77777777" w:rsidR="00587ACD" w:rsidRDefault="00587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189"/>
      <w:docPartObj>
        <w:docPartGallery w:val="Page Numbers (Top of Page)"/>
        <w:docPartUnique/>
      </w:docPartObj>
    </w:sdtPr>
    <w:sdtContent>
      <w:p w14:paraId="6426502F" w14:textId="37BA347C" w:rsidR="00587ACD" w:rsidRDefault="00587ACD">
        <w:pPr>
          <w:pStyle w:val="Header"/>
          <w:jc w:val="right"/>
        </w:pPr>
        <w:r>
          <w:t xml:space="preserve">Page </w:t>
        </w:r>
        <w:r>
          <w:rPr>
            <w:b/>
          </w:rPr>
          <w:fldChar w:fldCharType="begin"/>
        </w:r>
        <w:r>
          <w:rPr>
            <w:b/>
          </w:rPr>
          <w:instrText xml:space="preserve"> PAGE </w:instrText>
        </w:r>
        <w:r>
          <w:rPr>
            <w:b/>
          </w:rPr>
          <w:fldChar w:fldCharType="separate"/>
        </w:r>
        <w:r w:rsidR="00A406B1">
          <w:rPr>
            <w:b/>
            <w:noProof/>
          </w:rPr>
          <w:t>43</w:t>
        </w:r>
        <w:r>
          <w:rPr>
            <w:b/>
          </w:rPr>
          <w:fldChar w:fldCharType="end"/>
        </w:r>
        <w:r>
          <w:t xml:space="preserve"> of </w:t>
        </w:r>
        <w:r>
          <w:rPr>
            <w:b/>
          </w:rPr>
          <w:fldChar w:fldCharType="begin"/>
        </w:r>
        <w:r>
          <w:rPr>
            <w:b/>
          </w:rPr>
          <w:instrText xml:space="preserve"> NUMPAGES  </w:instrText>
        </w:r>
        <w:r>
          <w:rPr>
            <w:b/>
          </w:rPr>
          <w:fldChar w:fldCharType="separate"/>
        </w:r>
        <w:r w:rsidR="00A406B1">
          <w:rPr>
            <w:b/>
            <w:noProof/>
          </w:rPr>
          <w:t>88</w:t>
        </w:r>
        <w:r>
          <w:rPr>
            <w:b/>
          </w:rPr>
          <w:fldChar w:fldCharType="end"/>
        </w:r>
      </w:p>
    </w:sdtContent>
  </w:sdt>
  <w:p w14:paraId="2CDF06AD" w14:textId="77777777" w:rsidR="00587ACD" w:rsidRPr="003F2B3E" w:rsidRDefault="00587ACD" w:rsidP="00115FC7">
    <w:pPr>
      <w:tabs>
        <w:tab w:val="center" w:pos="4320"/>
        <w:tab w:val="right" w:pos="8640"/>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BC6"/>
    <w:multiLevelType w:val="hybridMultilevel"/>
    <w:tmpl w:val="62A02716"/>
    <w:lvl w:ilvl="0" w:tplc="DF101AA0">
      <w:start w:val="1"/>
      <w:numFmt w:val="upperLetter"/>
      <w:pStyle w:val="ListEmpasis"/>
      <w:lvlText w:val="%1."/>
      <w:lvlJc w:val="left"/>
      <w:pPr>
        <w:ind w:left="-90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80" w:hanging="180"/>
      </w:pPr>
      <w:rPr>
        <w:rFonts w:cs="Times New Roman"/>
      </w:rPr>
    </w:lvl>
    <w:lvl w:ilvl="3" w:tplc="0409000F" w:tentative="1">
      <w:start w:val="1"/>
      <w:numFmt w:val="decimal"/>
      <w:lvlText w:val="%4."/>
      <w:lvlJc w:val="left"/>
      <w:pPr>
        <w:ind w:left="540" w:hanging="360"/>
      </w:pPr>
      <w:rPr>
        <w:rFonts w:cs="Times New Roman"/>
      </w:rPr>
    </w:lvl>
    <w:lvl w:ilvl="4" w:tplc="04090019" w:tentative="1">
      <w:start w:val="1"/>
      <w:numFmt w:val="lowerLetter"/>
      <w:lvlText w:val="%5."/>
      <w:lvlJc w:val="left"/>
      <w:pPr>
        <w:ind w:left="1260" w:hanging="360"/>
      </w:pPr>
      <w:rPr>
        <w:rFonts w:cs="Times New Roman"/>
      </w:rPr>
    </w:lvl>
    <w:lvl w:ilvl="5" w:tplc="0409001B" w:tentative="1">
      <w:start w:val="1"/>
      <w:numFmt w:val="lowerRoman"/>
      <w:lvlText w:val="%6."/>
      <w:lvlJc w:val="right"/>
      <w:pPr>
        <w:ind w:left="1980" w:hanging="180"/>
      </w:pPr>
      <w:rPr>
        <w:rFonts w:cs="Times New Roman"/>
      </w:rPr>
    </w:lvl>
    <w:lvl w:ilvl="6" w:tplc="0409000F" w:tentative="1">
      <w:start w:val="1"/>
      <w:numFmt w:val="decimal"/>
      <w:lvlText w:val="%7."/>
      <w:lvlJc w:val="left"/>
      <w:pPr>
        <w:ind w:left="2700" w:hanging="360"/>
      </w:pPr>
      <w:rPr>
        <w:rFonts w:cs="Times New Roman"/>
      </w:rPr>
    </w:lvl>
    <w:lvl w:ilvl="7" w:tplc="04090019" w:tentative="1">
      <w:start w:val="1"/>
      <w:numFmt w:val="lowerLetter"/>
      <w:lvlText w:val="%8."/>
      <w:lvlJc w:val="left"/>
      <w:pPr>
        <w:ind w:left="3420" w:hanging="360"/>
      </w:pPr>
      <w:rPr>
        <w:rFonts w:cs="Times New Roman"/>
      </w:rPr>
    </w:lvl>
    <w:lvl w:ilvl="8" w:tplc="0409001B" w:tentative="1">
      <w:start w:val="1"/>
      <w:numFmt w:val="lowerRoman"/>
      <w:lvlText w:val="%9."/>
      <w:lvlJc w:val="right"/>
      <w:pPr>
        <w:ind w:left="4140" w:hanging="180"/>
      </w:pPr>
      <w:rPr>
        <w:rFonts w:cs="Times New Roman"/>
      </w:rPr>
    </w:lvl>
  </w:abstractNum>
  <w:abstractNum w:abstractNumId="1" w15:restartNumberingAfterBreak="0">
    <w:nsid w:val="02F35488"/>
    <w:multiLevelType w:val="hybridMultilevel"/>
    <w:tmpl w:val="A9DAB37A"/>
    <w:lvl w:ilvl="0" w:tplc="00D43E18">
      <w:start w:val="1"/>
      <w:numFmt w:val="decimal"/>
      <w:lvlText w:val="%1."/>
      <w:lvlJc w:val="left"/>
      <w:pPr>
        <w:ind w:left="900" w:hanging="360"/>
      </w:pPr>
      <w:rPr>
        <w:rFonts w:cs="Times New Roman"/>
      </w:rPr>
    </w:lvl>
    <w:lvl w:ilvl="1" w:tplc="04090019">
      <w:start w:val="1"/>
      <w:numFmt w:val="lowerLetter"/>
      <w:lvlText w:val="%2."/>
      <w:lvlJc w:val="left"/>
      <w:pPr>
        <w:ind w:left="3060" w:hanging="360"/>
      </w:pPr>
      <w:rPr>
        <w:rFonts w:cs="Times New Roman"/>
      </w:rPr>
    </w:lvl>
    <w:lvl w:ilvl="2" w:tplc="0409001B">
      <w:start w:val="1"/>
      <w:numFmt w:val="lowerRoman"/>
      <w:lvlText w:val="%3."/>
      <w:lvlJc w:val="right"/>
      <w:pPr>
        <w:ind w:left="3780" w:hanging="180"/>
      </w:pPr>
      <w:rPr>
        <w:rFonts w:cs="Times New Roman"/>
      </w:rPr>
    </w:lvl>
    <w:lvl w:ilvl="3" w:tplc="0409000F">
      <w:start w:val="1"/>
      <w:numFmt w:val="decimal"/>
      <w:lvlText w:val="%4."/>
      <w:lvlJc w:val="left"/>
      <w:pPr>
        <w:ind w:left="4500" w:hanging="360"/>
      </w:pPr>
      <w:rPr>
        <w:rFonts w:cs="Times New Roman"/>
      </w:rPr>
    </w:lvl>
    <w:lvl w:ilvl="4" w:tplc="04090019">
      <w:start w:val="1"/>
      <w:numFmt w:val="lowerLetter"/>
      <w:lvlText w:val="%5."/>
      <w:lvlJc w:val="left"/>
      <w:pPr>
        <w:ind w:left="5220" w:hanging="360"/>
      </w:pPr>
      <w:rPr>
        <w:rFonts w:cs="Times New Roman"/>
      </w:rPr>
    </w:lvl>
    <w:lvl w:ilvl="5" w:tplc="0409001B">
      <w:start w:val="1"/>
      <w:numFmt w:val="lowerRoman"/>
      <w:lvlText w:val="%6."/>
      <w:lvlJc w:val="right"/>
      <w:pPr>
        <w:ind w:left="5940" w:hanging="180"/>
      </w:pPr>
      <w:rPr>
        <w:rFonts w:cs="Times New Roman"/>
      </w:rPr>
    </w:lvl>
    <w:lvl w:ilvl="6" w:tplc="0409000F">
      <w:start w:val="1"/>
      <w:numFmt w:val="decimal"/>
      <w:lvlText w:val="%7."/>
      <w:lvlJc w:val="left"/>
      <w:pPr>
        <w:ind w:left="6660" w:hanging="360"/>
      </w:pPr>
      <w:rPr>
        <w:rFonts w:cs="Times New Roman"/>
      </w:rPr>
    </w:lvl>
    <w:lvl w:ilvl="7" w:tplc="04090019">
      <w:start w:val="1"/>
      <w:numFmt w:val="lowerLetter"/>
      <w:lvlText w:val="%8."/>
      <w:lvlJc w:val="left"/>
      <w:pPr>
        <w:ind w:left="7380" w:hanging="360"/>
      </w:pPr>
      <w:rPr>
        <w:rFonts w:cs="Times New Roman"/>
      </w:rPr>
    </w:lvl>
    <w:lvl w:ilvl="8" w:tplc="0409001B">
      <w:start w:val="1"/>
      <w:numFmt w:val="lowerRoman"/>
      <w:lvlText w:val="%9."/>
      <w:lvlJc w:val="right"/>
      <w:pPr>
        <w:ind w:left="8100" w:hanging="180"/>
      </w:pPr>
      <w:rPr>
        <w:rFonts w:cs="Times New Roman"/>
      </w:rPr>
    </w:lvl>
  </w:abstractNum>
  <w:abstractNum w:abstractNumId="2" w15:restartNumberingAfterBreak="0">
    <w:nsid w:val="03B31069"/>
    <w:multiLevelType w:val="hybridMultilevel"/>
    <w:tmpl w:val="E7B251A6"/>
    <w:lvl w:ilvl="0" w:tplc="31946F70">
      <w:start w:val="1"/>
      <w:numFmt w:val="decimal"/>
      <w:pStyle w:val="Numberedreference"/>
      <w:lvlText w:val="%1."/>
      <w:lvlJc w:val="left"/>
      <w:pPr>
        <w:tabs>
          <w:tab w:val="num" w:pos="360"/>
        </w:tabs>
        <w:ind w:left="360" w:hanging="360"/>
      </w:pPr>
      <w:rPr>
        <w:rFonts w:cs="Times New Roman" w:hint="default"/>
      </w:rPr>
    </w:lvl>
    <w:lvl w:ilvl="1" w:tplc="D59EA5EE">
      <w:start w:val="1"/>
      <w:numFmt w:val="decimal"/>
      <w:lvlText w:val="%2)"/>
      <w:lvlJc w:val="left"/>
      <w:pPr>
        <w:tabs>
          <w:tab w:val="num" w:pos="1080"/>
        </w:tabs>
        <w:ind w:left="1080" w:hanging="360"/>
      </w:pPr>
      <w:rPr>
        <w:rFonts w:cs="Times New Roman" w:hint="default"/>
        <w:b w:val="0"/>
        <w:i w:val="0"/>
      </w:rPr>
    </w:lvl>
    <w:lvl w:ilvl="2" w:tplc="D59EA5EE">
      <w:start w:val="1"/>
      <w:numFmt w:val="decimal"/>
      <w:lvlText w:val="%3)"/>
      <w:lvlJc w:val="left"/>
      <w:pPr>
        <w:tabs>
          <w:tab w:val="num" w:pos="1980"/>
        </w:tabs>
        <w:ind w:left="1980" w:hanging="360"/>
      </w:pPr>
      <w:rPr>
        <w:rFonts w:cs="Times New Roman" w:hint="default"/>
        <w:b w:val="0"/>
        <w:i w:val="0"/>
      </w:rPr>
    </w:lvl>
    <w:lvl w:ilvl="3" w:tplc="F32A3D84">
      <w:start w:val="1"/>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46A008A"/>
    <w:multiLevelType w:val="hybridMultilevel"/>
    <w:tmpl w:val="50D0C0A4"/>
    <w:lvl w:ilvl="0" w:tplc="C3D42F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82A"/>
    <w:multiLevelType w:val="hybridMultilevel"/>
    <w:tmpl w:val="34B675E4"/>
    <w:lvl w:ilvl="0" w:tplc="8C5039A6">
      <w:start w:val="1"/>
      <w:numFmt w:val="decimal"/>
      <w:lvlText w:val="%1."/>
      <w:lvlJc w:val="left"/>
      <w:pPr>
        <w:tabs>
          <w:tab w:val="num" w:pos="360"/>
        </w:tabs>
        <w:ind w:left="720" w:hanging="72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613B8"/>
    <w:multiLevelType w:val="hybridMultilevel"/>
    <w:tmpl w:val="0B0C4726"/>
    <w:lvl w:ilvl="0" w:tplc="F3720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866EF"/>
    <w:multiLevelType w:val="hybridMultilevel"/>
    <w:tmpl w:val="7980C3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17935"/>
    <w:multiLevelType w:val="hybridMultilevel"/>
    <w:tmpl w:val="61FE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F507B"/>
    <w:multiLevelType w:val="hybridMultilevel"/>
    <w:tmpl w:val="75326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AB2886"/>
    <w:multiLevelType w:val="hybridMultilevel"/>
    <w:tmpl w:val="9946B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57565"/>
    <w:multiLevelType w:val="hybridMultilevel"/>
    <w:tmpl w:val="8A3E0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65817"/>
    <w:multiLevelType w:val="hybridMultilevel"/>
    <w:tmpl w:val="75326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64CF9"/>
    <w:multiLevelType w:val="hybridMultilevel"/>
    <w:tmpl w:val="86E801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D5702"/>
    <w:multiLevelType w:val="hybridMultilevel"/>
    <w:tmpl w:val="015C9382"/>
    <w:lvl w:ilvl="0" w:tplc="1F707D12">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15:restartNumberingAfterBreak="0">
    <w:nsid w:val="1D087D1F"/>
    <w:multiLevelType w:val="hybridMultilevel"/>
    <w:tmpl w:val="C9C87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F4BF4"/>
    <w:multiLevelType w:val="hybridMultilevel"/>
    <w:tmpl w:val="FFFFFFFF"/>
    <w:lvl w:ilvl="0" w:tplc="7374942C">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216A085E"/>
    <w:multiLevelType w:val="hybridMultilevel"/>
    <w:tmpl w:val="DFEE28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1DD5291"/>
    <w:multiLevelType w:val="hybridMultilevel"/>
    <w:tmpl w:val="332C7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461A5A"/>
    <w:multiLevelType w:val="hybridMultilevel"/>
    <w:tmpl w:val="639CD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001CA"/>
    <w:multiLevelType w:val="hybridMultilevel"/>
    <w:tmpl w:val="7DB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774F4B"/>
    <w:multiLevelType w:val="hybridMultilevel"/>
    <w:tmpl w:val="819E20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D25A7"/>
    <w:multiLevelType w:val="hybridMultilevel"/>
    <w:tmpl w:val="5DCE1C2C"/>
    <w:lvl w:ilvl="0" w:tplc="C5C6DFA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2A640B1E"/>
    <w:multiLevelType w:val="hybridMultilevel"/>
    <w:tmpl w:val="FFFFFFFF"/>
    <w:lvl w:ilvl="0" w:tplc="FFFFFFFF">
      <w:start w:val="1"/>
      <w:numFmt w:val="decimal"/>
      <w:lvlText w:val="%1."/>
      <w:lvlJc w:val="left"/>
      <w:pPr>
        <w:ind w:left="2160" w:hanging="360"/>
      </w:pPr>
      <w:rPr>
        <w:rFonts w:cs="Times New Roman" w:hint="default"/>
      </w:rPr>
    </w:lvl>
    <w:lvl w:ilvl="1" w:tplc="FFFFFFFF">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23" w15:restartNumberingAfterBreak="0">
    <w:nsid w:val="33435969"/>
    <w:multiLevelType w:val="hybridMultilevel"/>
    <w:tmpl w:val="737CB63A"/>
    <w:lvl w:ilvl="0" w:tplc="1F707D12">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4" w15:restartNumberingAfterBreak="0">
    <w:nsid w:val="350F4B84"/>
    <w:multiLevelType w:val="multilevel"/>
    <w:tmpl w:val="87F07D5A"/>
    <w:lvl w:ilvl="0">
      <w:start w:val="2013"/>
      <w:numFmt w:val="decimal"/>
      <w:lvlText w:val="%1"/>
      <w:lvlJc w:val="left"/>
      <w:pPr>
        <w:ind w:left="1035" w:hanging="1035"/>
      </w:pPr>
      <w:rPr>
        <w:rFonts w:hint="default"/>
      </w:rPr>
    </w:lvl>
    <w:lvl w:ilvl="1">
      <w:start w:val="2014"/>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5F945A5"/>
    <w:multiLevelType w:val="hybridMultilevel"/>
    <w:tmpl w:val="159A2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D25C25"/>
    <w:multiLevelType w:val="hybridMultilevel"/>
    <w:tmpl w:val="9D4AA7E4"/>
    <w:lvl w:ilvl="0" w:tplc="B8540182">
      <w:start w:val="1"/>
      <w:numFmt w:val="decimal"/>
      <w:pStyle w:val="BulletVita"/>
      <w:lvlText w:val="%1."/>
      <w:lvlJc w:val="left"/>
      <w:pPr>
        <w:ind w:left="360" w:hanging="36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BC5806"/>
    <w:multiLevelType w:val="hybridMultilevel"/>
    <w:tmpl w:val="5E484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368C6"/>
    <w:multiLevelType w:val="hybridMultilevel"/>
    <w:tmpl w:val="CE0AE480"/>
    <w:lvl w:ilvl="0" w:tplc="D35883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E5244A"/>
    <w:multiLevelType w:val="hybridMultilevel"/>
    <w:tmpl w:val="FFFFFFFF"/>
    <w:lvl w:ilvl="0" w:tplc="16EE1E5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3BE27C2A"/>
    <w:multiLevelType w:val="hybridMultilevel"/>
    <w:tmpl w:val="3614EA4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8E63D2"/>
    <w:multiLevelType w:val="hybridMultilevel"/>
    <w:tmpl w:val="B7A008F6"/>
    <w:lvl w:ilvl="0" w:tplc="2D7E96E6">
      <w:start w:val="1"/>
      <w:numFmt w:val="decimal"/>
      <w:pStyle w:val="ListParagraph-grants"/>
      <w:lvlText w:val="%1."/>
      <w:lvlJc w:val="left"/>
      <w:pPr>
        <w:tabs>
          <w:tab w:val="num" w:pos="3067"/>
        </w:tabs>
        <w:ind w:left="3427" w:hanging="720"/>
      </w:pPr>
      <w:rPr>
        <w:rFonts w:cs="Times New Roman" w:hint="default"/>
        <w:b w:val="0"/>
      </w:rPr>
    </w:lvl>
    <w:lvl w:ilvl="1" w:tplc="04090019">
      <w:start w:val="1"/>
      <w:numFmt w:val="lowerLetter"/>
      <w:lvlText w:val="%2."/>
      <w:lvlJc w:val="left"/>
      <w:pPr>
        <w:tabs>
          <w:tab w:val="num" w:pos="3787"/>
        </w:tabs>
        <w:ind w:left="3787" w:hanging="360"/>
      </w:pPr>
      <w:rPr>
        <w:rFonts w:cs="Times New Roman"/>
      </w:rPr>
    </w:lvl>
    <w:lvl w:ilvl="2" w:tplc="0409001B" w:tentative="1">
      <w:start w:val="1"/>
      <w:numFmt w:val="lowerRoman"/>
      <w:lvlText w:val="%3."/>
      <w:lvlJc w:val="right"/>
      <w:pPr>
        <w:tabs>
          <w:tab w:val="num" w:pos="4507"/>
        </w:tabs>
        <w:ind w:left="4507" w:hanging="180"/>
      </w:pPr>
      <w:rPr>
        <w:rFonts w:cs="Times New Roman"/>
      </w:rPr>
    </w:lvl>
    <w:lvl w:ilvl="3" w:tplc="0409000F" w:tentative="1">
      <w:start w:val="1"/>
      <w:numFmt w:val="decimal"/>
      <w:lvlText w:val="%4."/>
      <w:lvlJc w:val="left"/>
      <w:pPr>
        <w:tabs>
          <w:tab w:val="num" w:pos="5227"/>
        </w:tabs>
        <w:ind w:left="5227" w:hanging="360"/>
      </w:pPr>
      <w:rPr>
        <w:rFonts w:cs="Times New Roman"/>
      </w:rPr>
    </w:lvl>
    <w:lvl w:ilvl="4" w:tplc="04090019" w:tentative="1">
      <w:start w:val="1"/>
      <w:numFmt w:val="lowerLetter"/>
      <w:lvlText w:val="%5."/>
      <w:lvlJc w:val="left"/>
      <w:pPr>
        <w:tabs>
          <w:tab w:val="num" w:pos="5947"/>
        </w:tabs>
        <w:ind w:left="5947" w:hanging="360"/>
      </w:pPr>
      <w:rPr>
        <w:rFonts w:cs="Times New Roman"/>
      </w:rPr>
    </w:lvl>
    <w:lvl w:ilvl="5" w:tplc="0409001B" w:tentative="1">
      <w:start w:val="1"/>
      <w:numFmt w:val="lowerRoman"/>
      <w:lvlText w:val="%6."/>
      <w:lvlJc w:val="right"/>
      <w:pPr>
        <w:tabs>
          <w:tab w:val="num" w:pos="6667"/>
        </w:tabs>
        <w:ind w:left="6667" w:hanging="180"/>
      </w:pPr>
      <w:rPr>
        <w:rFonts w:cs="Times New Roman"/>
      </w:rPr>
    </w:lvl>
    <w:lvl w:ilvl="6" w:tplc="0409000F" w:tentative="1">
      <w:start w:val="1"/>
      <w:numFmt w:val="decimal"/>
      <w:lvlText w:val="%7."/>
      <w:lvlJc w:val="left"/>
      <w:pPr>
        <w:tabs>
          <w:tab w:val="num" w:pos="7387"/>
        </w:tabs>
        <w:ind w:left="7387" w:hanging="360"/>
      </w:pPr>
      <w:rPr>
        <w:rFonts w:cs="Times New Roman"/>
      </w:rPr>
    </w:lvl>
    <w:lvl w:ilvl="7" w:tplc="04090019" w:tentative="1">
      <w:start w:val="1"/>
      <w:numFmt w:val="lowerLetter"/>
      <w:lvlText w:val="%8."/>
      <w:lvlJc w:val="left"/>
      <w:pPr>
        <w:tabs>
          <w:tab w:val="num" w:pos="8107"/>
        </w:tabs>
        <w:ind w:left="8107" w:hanging="360"/>
      </w:pPr>
      <w:rPr>
        <w:rFonts w:cs="Times New Roman"/>
      </w:rPr>
    </w:lvl>
    <w:lvl w:ilvl="8" w:tplc="0409001B" w:tentative="1">
      <w:start w:val="1"/>
      <w:numFmt w:val="lowerRoman"/>
      <w:lvlText w:val="%9."/>
      <w:lvlJc w:val="right"/>
      <w:pPr>
        <w:tabs>
          <w:tab w:val="num" w:pos="8827"/>
        </w:tabs>
        <w:ind w:left="8827" w:hanging="180"/>
      </w:pPr>
      <w:rPr>
        <w:rFonts w:cs="Times New Roman"/>
      </w:rPr>
    </w:lvl>
  </w:abstractNum>
  <w:abstractNum w:abstractNumId="32" w15:restartNumberingAfterBreak="0">
    <w:nsid w:val="3DF05B1F"/>
    <w:multiLevelType w:val="hybridMultilevel"/>
    <w:tmpl w:val="CA5E2542"/>
    <w:lvl w:ilvl="0" w:tplc="1AE05E2A">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3" w15:restartNumberingAfterBreak="0">
    <w:nsid w:val="3E78420F"/>
    <w:multiLevelType w:val="hybridMultilevel"/>
    <w:tmpl w:val="DB144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BB305B"/>
    <w:multiLevelType w:val="hybridMultilevel"/>
    <w:tmpl w:val="A72E1048"/>
    <w:lvl w:ilvl="0" w:tplc="E9A29A4A">
      <w:start w:val="2"/>
      <w:numFmt w:val="decimal"/>
      <w:lvlText w:val="%1."/>
      <w:lvlJc w:val="left"/>
      <w:pPr>
        <w:tabs>
          <w:tab w:val="num" w:pos="360"/>
        </w:tabs>
        <w:ind w:left="720" w:hanging="72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3B5D66"/>
    <w:multiLevelType w:val="hybridMultilevel"/>
    <w:tmpl w:val="F9469404"/>
    <w:lvl w:ilvl="0" w:tplc="2CF4EA56">
      <w:start w:val="2"/>
      <w:numFmt w:val="decimal"/>
      <w:lvlText w:val="%1."/>
      <w:lvlJc w:val="left"/>
      <w:pPr>
        <w:tabs>
          <w:tab w:val="num" w:pos="360"/>
        </w:tabs>
        <w:ind w:left="720" w:hanging="72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420F9C"/>
    <w:multiLevelType w:val="hybridMultilevel"/>
    <w:tmpl w:val="06ECDA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972771"/>
    <w:multiLevelType w:val="hybridMultilevel"/>
    <w:tmpl w:val="DCD09D4C"/>
    <w:lvl w:ilvl="0" w:tplc="327C43B4">
      <w:start w:val="69"/>
      <w:numFmt w:val="decimal"/>
      <w:pStyle w:val="ListParagraph"/>
      <w:lvlText w:val="%1."/>
      <w:lvlJc w:val="left"/>
      <w:pPr>
        <w:tabs>
          <w:tab w:val="num" w:pos="360"/>
        </w:tabs>
        <w:ind w:left="720" w:hanging="720"/>
      </w:pPr>
      <w:rPr>
        <w:rFonts w:cs="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9B7233"/>
    <w:multiLevelType w:val="hybridMultilevel"/>
    <w:tmpl w:val="E29AAEEC"/>
    <w:lvl w:ilvl="0" w:tplc="76F86F04">
      <w:start w:val="1"/>
      <w:numFmt w:val="decimal"/>
      <w:lvlText w:val="%1."/>
      <w:lvlJc w:val="left"/>
      <w:pPr>
        <w:tabs>
          <w:tab w:val="num" w:pos="360"/>
        </w:tabs>
        <w:ind w:left="720" w:hanging="72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7352C8"/>
    <w:multiLevelType w:val="hybridMultilevel"/>
    <w:tmpl w:val="86E80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6270A0"/>
    <w:multiLevelType w:val="hybridMultilevel"/>
    <w:tmpl w:val="1164B09E"/>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51EF7A9D"/>
    <w:multiLevelType w:val="hybridMultilevel"/>
    <w:tmpl w:val="36D61512"/>
    <w:lvl w:ilvl="0" w:tplc="3554439C">
      <w:start w:val="1"/>
      <w:numFmt w:val="decimal"/>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42" w15:restartNumberingAfterBreak="0">
    <w:nsid w:val="53842CE5"/>
    <w:multiLevelType w:val="hybridMultilevel"/>
    <w:tmpl w:val="08948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2C4CA0"/>
    <w:multiLevelType w:val="hybridMultilevel"/>
    <w:tmpl w:val="02AAA5C8"/>
    <w:lvl w:ilvl="0" w:tplc="404285EA">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4" w15:restartNumberingAfterBreak="0">
    <w:nsid w:val="57912D33"/>
    <w:multiLevelType w:val="hybridMultilevel"/>
    <w:tmpl w:val="7ABE52EE"/>
    <w:lvl w:ilvl="0" w:tplc="F774C540">
      <w:start w:val="1"/>
      <w:numFmt w:val="lowerRoman"/>
      <w:pStyle w:val="List2ndParagraph"/>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15:restartNumberingAfterBreak="0">
    <w:nsid w:val="586447E1"/>
    <w:multiLevelType w:val="hybridMultilevel"/>
    <w:tmpl w:val="26528900"/>
    <w:lvl w:ilvl="0" w:tplc="4B06B1E4">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46" w15:restartNumberingAfterBreak="0">
    <w:nsid w:val="5AF07471"/>
    <w:multiLevelType w:val="hybridMultilevel"/>
    <w:tmpl w:val="CB306684"/>
    <w:lvl w:ilvl="0" w:tplc="04090011">
      <w:start w:val="1"/>
      <w:numFmt w:val="decimal"/>
      <w:lvlText w:val="%1)"/>
      <w:lvlJc w:val="left"/>
      <w:pPr>
        <w:tabs>
          <w:tab w:val="num" w:pos="360"/>
        </w:tabs>
        <w:ind w:left="720" w:hanging="720"/>
      </w:pPr>
      <w:rPr>
        <w:rFonts w:hint="default"/>
        <w:b w:val="0"/>
        <w:i w:val="0"/>
        <w:sz w:val="24"/>
        <w:szCs w:val="24"/>
      </w:rPr>
    </w:lvl>
    <w:lvl w:ilvl="1" w:tplc="038EDB5E">
      <w:start w:val="1"/>
      <w:numFmt w:val="decimal"/>
      <w:lvlText w:val="%2."/>
      <w:lvlJc w:val="left"/>
      <w:pPr>
        <w:tabs>
          <w:tab w:val="num" w:pos="144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BBD237E"/>
    <w:multiLevelType w:val="hybridMultilevel"/>
    <w:tmpl w:val="760C2712"/>
    <w:lvl w:ilvl="0" w:tplc="4634998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323AA0"/>
    <w:multiLevelType w:val="hybridMultilevel"/>
    <w:tmpl w:val="D414BB8C"/>
    <w:lvl w:ilvl="0" w:tplc="BAA84B58">
      <w:start w:val="200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1245AE2"/>
    <w:multiLevelType w:val="hybridMultilevel"/>
    <w:tmpl w:val="C032E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CE307B"/>
    <w:multiLevelType w:val="hybridMultilevel"/>
    <w:tmpl w:val="3F7ABD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9A40E86"/>
    <w:multiLevelType w:val="hybridMultilevel"/>
    <w:tmpl w:val="11AE8A64"/>
    <w:lvl w:ilvl="0" w:tplc="50E60F8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2" w15:restartNumberingAfterBreak="0">
    <w:nsid w:val="69FB1F89"/>
    <w:multiLevelType w:val="hybridMultilevel"/>
    <w:tmpl w:val="9E3CE636"/>
    <w:lvl w:ilvl="0" w:tplc="01068C52">
      <w:start w:val="1"/>
      <w:numFmt w:val="decimal"/>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53" w15:restartNumberingAfterBreak="0">
    <w:nsid w:val="6BE452BC"/>
    <w:multiLevelType w:val="hybridMultilevel"/>
    <w:tmpl w:val="9BDE2DB4"/>
    <w:lvl w:ilvl="0" w:tplc="63145EEC">
      <w:start w:val="1"/>
      <w:numFmt w:val="decimal"/>
      <w:lvlText w:val="%1."/>
      <w:lvlJc w:val="left"/>
      <w:pPr>
        <w:tabs>
          <w:tab w:val="num" w:pos="540"/>
        </w:tabs>
        <w:ind w:left="540" w:hanging="360"/>
      </w:pPr>
      <w:rPr>
        <w:rFonts w:cs="Times New Roman"/>
        <w:i w:val="0"/>
      </w:rPr>
    </w:lvl>
    <w:lvl w:ilvl="1" w:tplc="04090011">
      <w:start w:val="1"/>
      <w:numFmt w:val="decimal"/>
      <w:lvlText w:val="%2)"/>
      <w:lvlJc w:val="left"/>
      <w:pPr>
        <w:tabs>
          <w:tab w:val="num" w:pos="540"/>
        </w:tabs>
        <w:ind w:left="900" w:hanging="720"/>
      </w:pPr>
      <w:rPr>
        <w:rFonts w:hint="default"/>
        <w:b w:val="0"/>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FB24938"/>
    <w:multiLevelType w:val="hybridMultilevel"/>
    <w:tmpl w:val="3E664CB8"/>
    <w:lvl w:ilvl="0" w:tplc="F788D6C4">
      <w:start w:val="2"/>
      <w:numFmt w:val="decimal"/>
      <w:lvlText w:val="%1."/>
      <w:lvlJc w:val="left"/>
      <w:pPr>
        <w:tabs>
          <w:tab w:val="num" w:pos="360"/>
        </w:tabs>
        <w:ind w:left="720" w:hanging="72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51120"/>
    <w:multiLevelType w:val="hybridMultilevel"/>
    <w:tmpl w:val="561A84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C118E5"/>
    <w:multiLevelType w:val="hybridMultilevel"/>
    <w:tmpl w:val="FFFFFFFF"/>
    <w:lvl w:ilvl="0" w:tplc="9E6AE226">
      <w:start w:val="1"/>
      <w:numFmt w:val="decimal"/>
      <w:lvlText w:val="%1."/>
      <w:lvlJc w:val="left"/>
      <w:pPr>
        <w:ind w:left="2220" w:hanging="360"/>
      </w:pPr>
      <w:rPr>
        <w:rFonts w:cs="Times New Roman" w:hint="default"/>
      </w:rPr>
    </w:lvl>
    <w:lvl w:ilvl="1" w:tplc="04090019" w:tentative="1">
      <w:start w:val="1"/>
      <w:numFmt w:val="lowerLetter"/>
      <w:lvlText w:val="%2."/>
      <w:lvlJc w:val="left"/>
      <w:pPr>
        <w:ind w:left="2940" w:hanging="360"/>
      </w:pPr>
      <w:rPr>
        <w:rFonts w:cs="Times New Roman"/>
      </w:rPr>
    </w:lvl>
    <w:lvl w:ilvl="2" w:tplc="0409001B" w:tentative="1">
      <w:start w:val="1"/>
      <w:numFmt w:val="lowerRoman"/>
      <w:lvlText w:val="%3."/>
      <w:lvlJc w:val="right"/>
      <w:pPr>
        <w:ind w:left="3660" w:hanging="180"/>
      </w:pPr>
      <w:rPr>
        <w:rFonts w:cs="Times New Roman"/>
      </w:rPr>
    </w:lvl>
    <w:lvl w:ilvl="3" w:tplc="0409000F" w:tentative="1">
      <w:start w:val="1"/>
      <w:numFmt w:val="decimal"/>
      <w:lvlText w:val="%4."/>
      <w:lvlJc w:val="left"/>
      <w:pPr>
        <w:ind w:left="4380" w:hanging="360"/>
      </w:pPr>
      <w:rPr>
        <w:rFonts w:cs="Times New Roman"/>
      </w:rPr>
    </w:lvl>
    <w:lvl w:ilvl="4" w:tplc="04090019" w:tentative="1">
      <w:start w:val="1"/>
      <w:numFmt w:val="lowerLetter"/>
      <w:lvlText w:val="%5."/>
      <w:lvlJc w:val="left"/>
      <w:pPr>
        <w:ind w:left="5100" w:hanging="360"/>
      </w:pPr>
      <w:rPr>
        <w:rFonts w:cs="Times New Roman"/>
      </w:rPr>
    </w:lvl>
    <w:lvl w:ilvl="5" w:tplc="0409001B" w:tentative="1">
      <w:start w:val="1"/>
      <w:numFmt w:val="lowerRoman"/>
      <w:lvlText w:val="%6."/>
      <w:lvlJc w:val="right"/>
      <w:pPr>
        <w:ind w:left="5820" w:hanging="180"/>
      </w:pPr>
      <w:rPr>
        <w:rFonts w:cs="Times New Roman"/>
      </w:rPr>
    </w:lvl>
    <w:lvl w:ilvl="6" w:tplc="0409000F" w:tentative="1">
      <w:start w:val="1"/>
      <w:numFmt w:val="decimal"/>
      <w:lvlText w:val="%7."/>
      <w:lvlJc w:val="left"/>
      <w:pPr>
        <w:ind w:left="6540" w:hanging="360"/>
      </w:pPr>
      <w:rPr>
        <w:rFonts w:cs="Times New Roman"/>
      </w:rPr>
    </w:lvl>
    <w:lvl w:ilvl="7" w:tplc="04090019" w:tentative="1">
      <w:start w:val="1"/>
      <w:numFmt w:val="lowerLetter"/>
      <w:lvlText w:val="%8."/>
      <w:lvlJc w:val="left"/>
      <w:pPr>
        <w:ind w:left="7260" w:hanging="360"/>
      </w:pPr>
      <w:rPr>
        <w:rFonts w:cs="Times New Roman"/>
      </w:rPr>
    </w:lvl>
    <w:lvl w:ilvl="8" w:tplc="0409001B" w:tentative="1">
      <w:start w:val="1"/>
      <w:numFmt w:val="lowerRoman"/>
      <w:lvlText w:val="%9."/>
      <w:lvlJc w:val="right"/>
      <w:pPr>
        <w:ind w:left="7980" w:hanging="180"/>
      </w:pPr>
      <w:rPr>
        <w:rFonts w:cs="Times New Roman"/>
      </w:rPr>
    </w:lvl>
  </w:abstractNum>
  <w:abstractNum w:abstractNumId="57" w15:restartNumberingAfterBreak="0">
    <w:nsid w:val="76F721EB"/>
    <w:multiLevelType w:val="hybridMultilevel"/>
    <w:tmpl w:val="F6CCB3E8"/>
    <w:lvl w:ilvl="0" w:tplc="1CB846D6">
      <w:start w:val="2"/>
      <w:numFmt w:val="decimal"/>
      <w:lvlText w:val="%1."/>
      <w:lvlJc w:val="left"/>
      <w:pPr>
        <w:tabs>
          <w:tab w:val="num" w:pos="360"/>
        </w:tabs>
        <w:ind w:left="720" w:hanging="72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5878C8"/>
    <w:multiLevelType w:val="hybridMultilevel"/>
    <w:tmpl w:val="FFFFFFFF"/>
    <w:lvl w:ilvl="0" w:tplc="5046F0E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9" w15:restartNumberingAfterBreak="0">
    <w:nsid w:val="795A5352"/>
    <w:multiLevelType w:val="hybridMultilevel"/>
    <w:tmpl w:val="89A02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A24949"/>
    <w:multiLevelType w:val="hybridMultilevel"/>
    <w:tmpl w:val="5E509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405468">
    <w:abstractNumId w:val="31"/>
  </w:num>
  <w:num w:numId="2" w16cid:durableId="1229148246">
    <w:abstractNumId w:val="16"/>
  </w:num>
  <w:num w:numId="3" w16cid:durableId="1163812433">
    <w:abstractNumId w:val="2"/>
  </w:num>
  <w:num w:numId="4" w16cid:durableId="1832210429">
    <w:abstractNumId w:val="44"/>
  </w:num>
  <w:num w:numId="5" w16cid:durableId="1834098752">
    <w:abstractNumId w:val="4"/>
    <w:lvlOverride w:ilvl="0">
      <w:startOverride w:val="1"/>
    </w:lvlOverride>
  </w:num>
  <w:num w:numId="6" w16cid:durableId="483663925">
    <w:abstractNumId w:val="37"/>
    <w:lvlOverride w:ilvl="0">
      <w:startOverride w:val="1"/>
    </w:lvlOverride>
  </w:num>
  <w:num w:numId="7" w16cid:durableId="2022198542">
    <w:abstractNumId w:val="37"/>
    <w:lvlOverride w:ilvl="0">
      <w:startOverride w:val="1"/>
    </w:lvlOverride>
  </w:num>
  <w:num w:numId="8" w16cid:durableId="899173439">
    <w:abstractNumId w:val="37"/>
    <w:lvlOverride w:ilvl="0">
      <w:startOverride w:val="1"/>
    </w:lvlOverride>
  </w:num>
  <w:num w:numId="9" w16cid:durableId="567112049">
    <w:abstractNumId w:val="37"/>
    <w:lvlOverride w:ilvl="0">
      <w:startOverride w:val="1"/>
    </w:lvlOverride>
  </w:num>
  <w:num w:numId="10" w16cid:durableId="1437558336">
    <w:abstractNumId w:val="0"/>
  </w:num>
  <w:num w:numId="11" w16cid:durableId="1294481406">
    <w:abstractNumId w:val="37"/>
  </w:num>
  <w:num w:numId="12" w16cid:durableId="1424184266">
    <w:abstractNumId w:val="54"/>
  </w:num>
  <w:num w:numId="13" w16cid:durableId="2367888">
    <w:abstractNumId w:val="57"/>
  </w:num>
  <w:num w:numId="14" w16cid:durableId="1267079132">
    <w:abstractNumId w:val="35"/>
  </w:num>
  <w:num w:numId="15" w16cid:durableId="916404044">
    <w:abstractNumId w:val="34"/>
  </w:num>
  <w:num w:numId="16" w16cid:durableId="70396320">
    <w:abstractNumId w:val="26"/>
  </w:num>
  <w:num w:numId="17" w16cid:durableId="1579098714">
    <w:abstractNumId w:val="33"/>
  </w:num>
  <w:num w:numId="18" w16cid:durableId="1626884964">
    <w:abstractNumId w:val="6"/>
  </w:num>
  <w:num w:numId="19" w16cid:durableId="1559390471">
    <w:abstractNumId w:val="3"/>
  </w:num>
  <w:num w:numId="20" w16cid:durableId="193814714">
    <w:abstractNumId w:val="11"/>
  </w:num>
  <w:num w:numId="21" w16cid:durableId="737509236">
    <w:abstractNumId w:val="14"/>
  </w:num>
  <w:num w:numId="22" w16cid:durableId="1905480128">
    <w:abstractNumId w:val="55"/>
  </w:num>
  <w:num w:numId="23" w16cid:durableId="141971938">
    <w:abstractNumId w:val="12"/>
  </w:num>
  <w:num w:numId="24" w16cid:durableId="1288393076">
    <w:abstractNumId w:val="40"/>
  </w:num>
  <w:num w:numId="25" w16cid:durableId="1046951900">
    <w:abstractNumId w:val="49"/>
  </w:num>
  <w:num w:numId="26" w16cid:durableId="873269813">
    <w:abstractNumId w:val="17"/>
  </w:num>
  <w:num w:numId="27" w16cid:durableId="1348944907">
    <w:abstractNumId w:val="20"/>
  </w:num>
  <w:num w:numId="28" w16cid:durableId="2081712439">
    <w:abstractNumId w:val="24"/>
  </w:num>
  <w:num w:numId="29" w16cid:durableId="1052190198">
    <w:abstractNumId w:val="48"/>
  </w:num>
  <w:num w:numId="30" w16cid:durableId="187446896">
    <w:abstractNumId w:val="36"/>
  </w:num>
  <w:num w:numId="31" w16cid:durableId="1582253774">
    <w:abstractNumId w:val="53"/>
  </w:num>
  <w:num w:numId="32" w16cid:durableId="867714772">
    <w:abstractNumId w:val="46"/>
  </w:num>
  <w:num w:numId="33" w16cid:durableId="1445465880">
    <w:abstractNumId w:val="10"/>
  </w:num>
  <w:num w:numId="34" w16cid:durableId="392430707">
    <w:abstractNumId w:val="9"/>
  </w:num>
  <w:num w:numId="35" w16cid:durableId="653803911">
    <w:abstractNumId w:val="27"/>
  </w:num>
  <w:num w:numId="36" w16cid:durableId="1947034928">
    <w:abstractNumId w:val="39"/>
  </w:num>
  <w:num w:numId="37" w16cid:durableId="938487232">
    <w:abstractNumId w:val="38"/>
  </w:num>
  <w:num w:numId="38" w16cid:durableId="1045570510">
    <w:abstractNumId w:val="30"/>
  </w:num>
  <w:num w:numId="39" w16cid:durableId="900166804">
    <w:abstractNumId w:val="47"/>
  </w:num>
  <w:num w:numId="40" w16cid:durableId="1329089575">
    <w:abstractNumId w:val="51"/>
  </w:num>
  <w:num w:numId="41" w16cid:durableId="134034661">
    <w:abstractNumId w:val="42"/>
  </w:num>
  <w:num w:numId="42" w16cid:durableId="1307319093">
    <w:abstractNumId w:val="50"/>
  </w:num>
  <w:num w:numId="43" w16cid:durableId="20090182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43894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36617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1719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6840010">
    <w:abstractNumId w:val="7"/>
  </w:num>
  <w:num w:numId="48" w16cid:durableId="12533211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362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08788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50354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6102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01200083">
    <w:abstractNumId w:val="28"/>
  </w:num>
  <w:num w:numId="54" w16cid:durableId="598874571">
    <w:abstractNumId w:val="19"/>
  </w:num>
  <w:num w:numId="55" w16cid:durableId="67924991">
    <w:abstractNumId w:val="41"/>
  </w:num>
  <w:num w:numId="56" w16cid:durableId="1321156123">
    <w:abstractNumId w:val="15"/>
  </w:num>
  <w:num w:numId="57" w16cid:durableId="680082525">
    <w:abstractNumId w:val="5"/>
  </w:num>
  <w:num w:numId="58" w16cid:durableId="699285527">
    <w:abstractNumId w:val="29"/>
  </w:num>
  <w:num w:numId="59" w16cid:durableId="1390567795">
    <w:abstractNumId w:val="1"/>
  </w:num>
  <w:num w:numId="60" w16cid:durableId="239019714">
    <w:abstractNumId w:val="13"/>
  </w:num>
  <w:num w:numId="61" w16cid:durableId="1373767235">
    <w:abstractNumId w:val="32"/>
  </w:num>
  <w:num w:numId="62" w16cid:durableId="809060290">
    <w:abstractNumId w:val="18"/>
  </w:num>
  <w:num w:numId="63" w16cid:durableId="1286934851">
    <w:abstractNumId w:val="59"/>
  </w:num>
  <w:num w:numId="64" w16cid:durableId="1745764479">
    <w:abstractNumId w:val="60"/>
  </w:num>
  <w:num w:numId="65" w16cid:durableId="1160005390">
    <w:abstractNumId w:val="25"/>
  </w:num>
  <w:num w:numId="66" w16cid:durableId="1439329777">
    <w:abstractNumId w:val="58"/>
  </w:num>
  <w:num w:numId="67" w16cid:durableId="1346009800">
    <w:abstractNumId w:val="22"/>
  </w:num>
  <w:num w:numId="68" w16cid:durableId="1277758524">
    <w:abstractNumId w:val="56"/>
  </w:num>
  <w:num w:numId="69" w16cid:durableId="1330451518">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2CD"/>
    <w:rsid w:val="00000425"/>
    <w:rsid w:val="00000725"/>
    <w:rsid w:val="00000CCC"/>
    <w:rsid w:val="00002080"/>
    <w:rsid w:val="000029BE"/>
    <w:rsid w:val="00003577"/>
    <w:rsid w:val="00003F2F"/>
    <w:rsid w:val="00003F7E"/>
    <w:rsid w:val="00005812"/>
    <w:rsid w:val="0000671D"/>
    <w:rsid w:val="000105A6"/>
    <w:rsid w:val="000142E1"/>
    <w:rsid w:val="000208E5"/>
    <w:rsid w:val="00021782"/>
    <w:rsid w:val="00021C17"/>
    <w:rsid w:val="00022A32"/>
    <w:rsid w:val="0002399B"/>
    <w:rsid w:val="00025866"/>
    <w:rsid w:val="00031CE1"/>
    <w:rsid w:val="00033704"/>
    <w:rsid w:val="000356A3"/>
    <w:rsid w:val="00035EB1"/>
    <w:rsid w:val="00036533"/>
    <w:rsid w:val="00041012"/>
    <w:rsid w:val="000416F2"/>
    <w:rsid w:val="00043302"/>
    <w:rsid w:val="000437FC"/>
    <w:rsid w:val="0004407B"/>
    <w:rsid w:val="00044740"/>
    <w:rsid w:val="00044988"/>
    <w:rsid w:val="00044EF2"/>
    <w:rsid w:val="0004539A"/>
    <w:rsid w:val="00045D39"/>
    <w:rsid w:val="00052D26"/>
    <w:rsid w:val="00053ABB"/>
    <w:rsid w:val="00055658"/>
    <w:rsid w:val="000564EA"/>
    <w:rsid w:val="00056D33"/>
    <w:rsid w:val="00057104"/>
    <w:rsid w:val="000613BC"/>
    <w:rsid w:val="00061A24"/>
    <w:rsid w:val="00061D25"/>
    <w:rsid w:val="000620B9"/>
    <w:rsid w:val="00062404"/>
    <w:rsid w:val="00062682"/>
    <w:rsid w:val="000639E0"/>
    <w:rsid w:val="00065140"/>
    <w:rsid w:val="000675AA"/>
    <w:rsid w:val="00070B39"/>
    <w:rsid w:val="000712F6"/>
    <w:rsid w:val="00073169"/>
    <w:rsid w:val="00075C4C"/>
    <w:rsid w:val="00076D42"/>
    <w:rsid w:val="00080E93"/>
    <w:rsid w:val="0008259C"/>
    <w:rsid w:val="00082613"/>
    <w:rsid w:val="000836C7"/>
    <w:rsid w:val="00087AE1"/>
    <w:rsid w:val="00087EB3"/>
    <w:rsid w:val="000902E2"/>
    <w:rsid w:val="000932E4"/>
    <w:rsid w:val="00093C0D"/>
    <w:rsid w:val="00095062"/>
    <w:rsid w:val="000955B9"/>
    <w:rsid w:val="0009688A"/>
    <w:rsid w:val="000979A3"/>
    <w:rsid w:val="000A3002"/>
    <w:rsid w:val="000A3A2A"/>
    <w:rsid w:val="000A4AB1"/>
    <w:rsid w:val="000A4D76"/>
    <w:rsid w:val="000A4F4A"/>
    <w:rsid w:val="000A632B"/>
    <w:rsid w:val="000A637D"/>
    <w:rsid w:val="000A7F85"/>
    <w:rsid w:val="000B02CD"/>
    <w:rsid w:val="000B08B5"/>
    <w:rsid w:val="000B2ACC"/>
    <w:rsid w:val="000B2B24"/>
    <w:rsid w:val="000B2FE8"/>
    <w:rsid w:val="000B35C9"/>
    <w:rsid w:val="000B4ACB"/>
    <w:rsid w:val="000B5E58"/>
    <w:rsid w:val="000B69AE"/>
    <w:rsid w:val="000C07D9"/>
    <w:rsid w:val="000C0A01"/>
    <w:rsid w:val="000C204B"/>
    <w:rsid w:val="000C21FB"/>
    <w:rsid w:val="000C2373"/>
    <w:rsid w:val="000C293E"/>
    <w:rsid w:val="000C2F2C"/>
    <w:rsid w:val="000C311C"/>
    <w:rsid w:val="000D0974"/>
    <w:rsid w:val="000D0AA9"/>
    <w:rsid w:val="000D3128"/>
    <w:rsid w:val="000D35B1"/>
    <w:rsid w:val="000D4BB9"/>
    <w:rsid w:val="000D533B"/>
    <w:rsid w:val="000D6C3C"/>
    <w:rsid w:val="000D7029"/>
    <w:rsid w:val="000D7622"/>
    <w:rsid w:val="000D7C86"/>
    <w:rsid w:val="000E1C94"/>
    <w:rsid w:val="000E1CEC"/>
    <w:rsid w:val="000E28E4"/>
    <w:rsid w:val="000E33EF"/>
    <w:rsid w:val="000E407A"/>
    <w:rsid w:val="000E535A"/>
    <w:rsid w:val="000E58EF"/>
    <w:rsid w:val="000E766A"/>
    <w:rsid w:val="000F0DD8"/>
    <w:rsid w:val="000F0E95"/>
    <w:rsid w:val="000F0EB1"/>
    <w:rsid w:val="000F278C"/>
    <w:rsid w:val="000F2966"/>
    <w:rsid w:val="000F2F4D"/>
    <w:rsid w:val="000F4583"/>
    <w:rsid w:val="000F5B80"/>
    <w:rsid w:val="000F6947"/>
    <w:rsid w:val="000F7F95"/>
    <w:rsid w:val="00101310"/>
    <w:rsid w:val="0010176E"/>
    <w:rsid w:val="00101C1F"/>
    <w:rsid w:val="0010465A"/>
    <w:rsid w:val="00106FBF"/>
    <w:rsid w:val="00107803"/>
    <w:rsid w:val="00107D90"/>
    <w:rsid w:val="001121C6"/>
    <w:rsid w:val="00112FA8"/>
    <w:rsid w:val="00113E58"/>
    <w:rsid w:val="00114001"/>
    <w:rsid w:val="001146F6"/>
    <w:rsid w:val="001149FF"/>
    <w:rsid w:val="00115FC7"/>
    <w:rsid w:val="001170FA"/>
    <w:rsid w:val="001207A5"/>
    <w:rsid w:val="00121D33"/>
    <w:rsid w:val="001239DB"/>
    <w:rsid w:val="00124D87"/>
    <w:rsid w:val="001260F1"/>
    <w:rsid w:val="00127003"/>
    <w:rsid w:val="001274D5"/>
    <w:rsid w:val="001276F5"/>
    <w:rsid w:val="001307A1"/>
    <w:rsid w:val="00131DCC"/>
    <w:rsid w:val="00132F24"/>
    <w:rsid w:val="00133F7D"/>
    <w:rsid w:val="00140D79"/>
    <w:rsid w:val="00143441"/>
    <w:rsid w:val="00143764"/>
    <w:rsid w:val="001438C6"/>
    <w:rsid w:val="00143D79"/>
    <w:rsid w:val="00143F59"/>
    <w:rsid w:val="00145143"/>
    <w:rsid w:val="00147A7A"/>
    <w:rsid w:val="00150D98"/>
    <w:rsid w:val="00150F0B"/>
    <w:rsid w:val="0015144E"/>
    <w:rsid w:val="001552E0"/>
    <w:rsid w:val="001554F8"/>
    <w:rsid w:val="00156D4C"/>
    <w:rsid w:val="001611BB"/>
    <w:rsid w:val="00162035"/>
    <w:rsid w:val="001620C9"/>
    <w:rsid w:val="00163857"/>
    <w:rsid w:val="00163E1C"/>
    <w:rsid w:val="001641A3"/>
    <w:rsid w:val="00171029"/>
    <w:rsid w:val="00171E36"/>
    <w:rsid w:val="00172FB6"/>
    <w:rsid w:val="001739C4"/>
    <w:rsid w:val="00175EF2"/>
    <w:rsid w:val="00176747"/>
    <w:rsid w:val="00176896"/>
    <w:rsid w:val="00176A57"/>
    <w:rsid w:val="00176E6E"/>
    <w:rsid w:val="00177B1C"/>
    <w:rsid w:val="00183E3F"/>
    <w:rsid w:val="00183E65"/>
    <w:rsid w:val="00185244"/>
    <w:rsid w:val="0018646E"/>
    <w:rsid w:val="00186701"/>
    <w:rsid w:val="00193146"/>
    <w:rsid w:val="00194156"/>
    <w:rsid w:val="00194177"/>
    <w:rsid w:val="001951A3"/>
    <w:rsid w:val="001959D1"/>
    <w:rsid w:val="001A067E"/>
    <w:rsid w:val="001A1A56"/>
    <w:rsid w:val="001A1DDE"/>
    <w:rsid w:val="001A22B6"/>
    <w:rsid w:val="001A333C"/>
    <w:rsid w:val="001A6581"/>
    <w:rsid w:val="001A6976"/>
    <w:rsid w:val="001A6DDD"/>
    <w:rsid w:val="001B1163"/>
    <w:rsid w:val="001B1A7E"/>
    <w:rsid w:val="001B2A35"/>
    <w:rsid w:val="001B4F8C"/>
    <w:rsid w:val="001B641B"/>
    <w:rsid w:val="001B6553"/>
    <w:rsid w:val="001B7660"/>
    <w:rsid w:val="001B76A1"/>
    <w:rsid w:val="001C0902"/>
    <w:rsid w:val="001C0BD6"/>
    <w:rsid w:val="001C332E"/>
    <w:rsid w:val="001C4439"/>
    <w:rsid w:val="001C466C"/>
    <w:rsid w:val="001C47D8"/>
    <w:rsid w:val="001C7833"/>
    <w:rsid w:val="001D1B3E"/>
    <w:rsid w:val="001D288E"/>
    <w:rsid w:val="001D41A9"/>
    <w:rsid w:val="001D4AEE"/>
    <w:rsid w:val="001D544E"/>
    <w:rsid w:val="001D5ACF"/>
    <w:rsid w:val="001E0421"/>
    <w:rsid w:val="001E07E1"/>
    <w:rsid w:val="001E0AE3"/>
    <w:rsid w:val="001E2C68"/>
    <w:rsid w:val="001E40E1"/>
    <w:rsid w:val="001E4F56"/>
    <w:rsid w:val="001E65A7"/>
    <w:rsid w:val="001E6993"/>
    <w:rsid w:val="001E752C"/>
    <w:rsid w:val="001E76F3"/>
    <w:rsid w:val="001E76FD"/>
    <w:rsid w:val="001E7788"/>
    <w:rsid w:val="001F0CC8"/>
    <w:rsid w:val="001F1131"/>
    <w:rsid w:val="001F1C6B"/>
    <w:rsid w:val="001F26BC"/>
    <w:rsid w:val="001F3B4F"/>
    <w:rsid w:val="001F601D"/>
    <w:rsid w:val="001F716F"/>
    <w:rsid w:val="001F76B7"/>
    <w:rsid w:val="001F7EF2"/>
    <w:rsid w:val="00200E09"/>
    <w:rsid w:val="00202718"/>
    <w:rsid w:val="002075D4"/>
    <w:rsid w:val="00207A51"/>
    <w:rsid w:val="00210589"/>
    <w:rsid w:val="002105B2"/>
    <w:rsid w:val="00210B72"/>
    <w:rsid w:val="00212AB7"/>
    <w:rsid w:val="00214368"/>
    <w:rsid w:val="00217123"/>
    <w:rsid w:val="00222F90"/>
    <w:rsid w:val="00224F7F"/>
    <w:rsid w:val="00225489"/>
    <w:rsid w:val="00227C67"/>
    <w:rsid w:val="00231DFD"/>
    <w:rsid w:val="00231E1F"/>
    <w:rsid w:val="002324C9"/>
    <w:rsid w:val="0023254D"/>
    <w:rsid w:val="00232876"/>
    <w:rsid w:val="002347F6"/>
    <w:rsid w:val="002351E7"/>
    <w:rsid w:val="00235D0C"/>
    <w:rsid w:val="00236B49"/>
    <w:rsid w:val="00240183"/>
    <w:rsid w:val="0024328B"/>
    <w:rsid w:val="002452CD"/>
    <w:rsid w:val="00246420"/>
    <w:rsid w:val="00247111"/>
    <w:rsid w:val="00247399"/>
    <w:rsid w:val="0024778C"/>
    <w:rsid w:val="002521C5"/>
    <w:rsid w:val="00253C5F"/>
    <w:rsid w:val="00254AD8"/>
    <w:rsid w:val="00254B33"/>
    <w:rsid w:val="00256B63"/>
    <w:rsid w:val="002575CE"/>
    <w:rsid w:val="00263DC3"/>
    <w:rsid w:val="00264681"/>
    <w:rsid w:val="00264AA0"/>
    <w:rsid w:val="00265377"/>
    <w:rsid w:val="00267228"/>
    <w:rsid w:val="0026726D"/>
    <w:rsid w:val="002702DB"/>
    <w:rsid w:val="00270929"/>
    <w:rsid w:val="0027313E"/>
    <w:rsid w:val="00274C5D"/>
    <w:rsid w:val="00275E27"/>
    <w:rsid w:val="00276359"/>
    <w:rsid w:val="00280513"/>
    <w:rsid w:val="002812AE"/>
    <w:rsid w:val="002819F5"/>
    <w:rsid w:val="002825FA"/>
    <w:rsid w:val="00284FA8"/>
    <w:rsid w:val="0028506A"/>
    <w:rsid w:val="00286716"/>
    <w:rsid w:val="00286B1C"/>
    <w:rsid w:val="002900F7"/>
    <w:rsid w:val="0029097D"/>
    <w:rsid w:val="002915A3"/>
    <w:rsid w:val="002923F2"/>
    <w:rsid w:val="002937E9"/>
    <w:rsid w:val="00294308"/>
    <w:rsid w:val="00295AA2"/>
    <w:rsid w:val="002A311C"/>
    <w:rsid w:val="002A3166"/>
    <w:rsid w:val="002A31CE"/>
    <w:rsid w:val="002A4CA3"/>
    <w:rsid w:val="002A581A"/>
    <w:rsid w:val="002A58A8"/>
    <w:rsid w:val="002A5A80"/>
    <w:rsid w:val="002A680E"/>
    <w:rsid w:val="002A70CE"/>
    <w:rsid w:val="002B32D2"/>
    <w:rsid w:val="002B4990"/>
    <w:rsid w:val="002B6321"/>
    <w:rsid w:val="002B6A7B"/>
    <w:rsid w:val="002B72BE"/>
    <w:rsid w:val="002C07D3"/>
    <w:rsid w:val="002C0A0B"/>
    <w:rsid w:val="002C114B"/>
    <w:rsid w:val="002C1FEB"/>
    <w:rsid w:val="002C3970"/>
    <w:rsid w:val="002C56CE"/>
    <w:rsid w:val="002C7011"/>
    <w:rsid w:val="002C7666"/>
    <w:rsid w:val="002D26D5"/>
    <w:rsid w:val="002D5E6D"/>
    <w:rsid w:val="002E124E"/>
    <w:rsid w:val="002E1497"/>
    <w:rsid w:val="002E310C"/>
    <w:rsid w:val="002E646B"/>
    <w:rsid w:val="002E6D95"/>
    <w:rsid w:val="002E7A43"/>
    <w:rsid w:val="002E7B8F"/>
    <w:rsid w:val="002E7F4F"/>
    <w:rsid w:val="002F29E2"/>
    <w:rsid w:val="002F2FC9"/>
    <w:rsid w:val="002F33A9"/>
    <w:rsid w:val="002F49A0"/>
    <w:rsid w:val="002F56A9"/>
    <w:rsid w:val="002F5900"/>
    <w:rsid w:val="002F603F"/>
    <w:rsid w:val="00300630"/>
    <w:rsid w:val="00301A9C"/>
    <w:rsid w:val="003025EA"/>
    <w:rsid w:val="003039A5"/>
    <w:rsid w:val="0030438D"/>
    <w:rsid w:val="00307520"/>
    <w:rsid w:val="00310858"/>
    <w:rsid w:val="00311772"/>
    <w:rsid w:val="00311C43"/>
    <w:rsid w:val="00314DE9"/>
    <w:rsid w:val="00314F0B"/>
    <w:rsid w:val="00315306"/>
    <w:rsid w:val="0031581F"/>
    <w:rsid w:val="00317060"/>
    <w:rsid w:val="00323BB4"/>
    <w:rsid w:val="00323BB5"/>
    <w:rsid w:val="00326A8B"/>
    <w:rsid w:val="003302EB"/>
    <w:rsid w:val="00330D49"/>
    <w:rsid w:val="003324A8"/>
    <w:rsid w:val="0033389B"/>
    <w:rsid w:val="003339A7"/>
    <w:rsid w:val="00334FDA"/>
    <w:rsid w:val="00336D37"/>
    <w:rsid w:val="0034012C"/>
    <w:rsid w:val="003408AC"/>
    <w:rsid w:val="00341BAB"/>
    <w:rsid w:val="003445C2"/>
    <w:rsid w:val="00344761"/>
    <w:rsid w:val="00344FAD"/>
    <w:rsid w:val="00345859"/>
    <w:rsid w:val="003460E7"/>
    <w:rsid w:val="003471F6"/>
    <w:rsid w:val="003506C5"/>
    <w:rsid w:val="00352439"/>
    <w:rsid w:val="003618EC"/>
    <w:rsid w:val="00364272"/>
    <w:rsid w:val="0036693B"/>
    <w:rsid w:val="00367D20"/>
    <w:rsid w:val="003705C0"/>
    <w:rsid w:val="0037143A"/>
    <w:rsid w:val="003719EC"/>
    <w:rsid w:val="00372775"/>
    <w:rsid w:val="003746EF"/>
    <w:rsid w:val="00375101"/>
    <w:rsid w:val="003766F9"/>
    <w:rsid w:val="0037790B"/>
    <w:rsid w:val="00377F17"/>
    <w:rsid w:val="003805DB"/>
    <w:rsid w:val="00381AFA"/>
    <w:rsid w:val="0038212B"/>
    <w:rsid w:val="003843A2"/>
    <w:rsid w:val="003849A4"/>
    <w:rsid w:val="00384C02"/>
    <w:rsid w:val="00384EF7"/>
    <w:rsid w:val="00384FEF"/>
    <w:rsid w:val="0038568E"/>
    <w:rsid w:val="003857BC"/>
    <w:rsid w:val="0038597C"/>
    <w:rsid w:val="00385A51"/>
    <w:rsid w:val="00386FC8"/>
    <w:rsid w:val="003902D6"/>
    <w:rsid w:val="003928B6"/>
    <w:rsid w:val="00393435"/>
    <w:rsid w:val="00394708"/>
    <w:rsid w:val="00396BC0"/>
    <w:rsid w:val="003979B1"/>
    <w:rsid w:val="00397FFD"/>
    <w:rsid w:val="003A05A6"/>
    <w:rsid w:val="003A0EA4"/>
    <w:rsid w:val="003A16E3"/>
    <w:rsid w:val="003A1C79"/>
    <w:rsid w:val="003A2DA4"/>
    <w:rsid w:val="003A6DA3"/>
    <w:rsid w:val="003A7E0A"/>
    <w:rsid w:val="003B0A05"/>
    <w:rsid w:val="003B1A14"/>
    <w:rsid w:val="003B5D01"/>
    <w:rsid w:val="003B6672"/>
    <w:rsid w:val="003C0158"/>
    <w:rsid w:val="003C1832"/>
    <w:rsid w:val="003C2460"/>
    <w:rsid w:val="003C49AE"/>
    <w:rsid w:val="003C55A8"/>
    <w:rsid w:val="003C55D5"/>
    <w:rsid w:val="003C7459"/>
    <w:rsid w:val="003C7802"/>
    <w:rsid w:val="003D1A17"/>
    <w:rsid w:val="003D2C1F"/>
    <w:rsid w:val="003D572F"/>
    <w:rsid w:val="003D5BE9"/>
    <w:rsid w:val="003E04B9"/>
    <w:rsid w:val="003E142C"/>
    <w:rsid w:val="003E26F7"/>
    <w:rsid w:val="003E31CF"/>
    <w:rsid w:val="003E34AE"/>
    <w:rsid w:val="003E34E5"/>
    <w:rsid w:val="003E3DD8"/>
    <w:rsid w:val="003E5F64"/>
    <w:rsid w:val="003E6381"/>
    <w:rsid w:val="003E6D39"/>
    <w:rsid w:val="003E7F37"/>
    <w:rsid w:val="003F0419"/>
    <w:rsid w:val="003F0B44"/>
    <w:rsid w:val="003F1A63"/>
    <w:rsid w:val="003F233C"/>
    <w:rsid w:val="003F2657"/>
    <w:rsid w:val="003F2B3E"/>
    <w:rsid w:val="003F3008"/>
    <w:rsid w:val="003F3189"/>
    <w:rsid w:val="003F4D84"/>
    <w:rsid w:val="003F5E3A"/>
    <w:rsid w:val="0040052E"/>
    <w:rsid w:val="00400BBD"/>
    <w:rsid w:val="0040309B"/>
    <w:rsid w:val="00403771"/>
    <w:rsid w:val="0040466F"/>
    <w:rsid w:val="004073A7"/>
    <w:rsid w:val="00410238"/>
    <w:rsid w:val="00411E8C"/>
    <w:rsid w:val="004128B2"/>
    <w:rsid w:val="00412A9A"/>
    <w:rsid w:val="00417774"/>
    <w:rsid w:val="00417B35"/>
    <w:rsid w:val="00417B8D"/>
    <w:rsid w:val="00420A8F"/>
    <w:rsid w:val="0042239F"/>
    <w:rsid w:val="004243C1"/>
    <w:rsid w:val="00424A1F"/>
    <w:rsid w:val="004270BE"/>
    <w:rsid w:val="00430023"/>
    <w:rsid w:val="0043051C"/>
    <w:rsid w:val="00430DFC"/>
    <w:rsid w:val="00431789"/>
    <w:rsid w:val="00431C02"/>
    <w:rsid w:val="00432A8B"/>
    <w:rsid w:val="00433812"/>
    <w:rsid w:val="0043565D"/>
    <w:rsid w:val="004368BD"/>
    <w:rsid w:val="00440AD7"/>
    <w:rsid w:val="0044304C"/>
    <w:rsid w:val="004436CA"/>
    <w:rsid w:val="00443E58"/>
    <w:rsid w:val="00444D3D"/>
    <w:rsid w:val="004511D3"/>
    <w:rsid w:val="00451CE5"/>
    <w:rsid w:val="00456243"/>
    <w:rsid w:val="0045776D"/>
    <w:rsid w:val="00457B63"/>
    <w:rsid w:val="00460099"/>
    <w:rsid w:val="00462264"/>
    <w:rsid w:val="00464939"/>
    <w:rsid w:val="004662FF"/>
    <w:rsid w:val="00471C16"/>
    <w:rsid w:val="00472033"/>
    <w:rsid w:val="00473238"/>
    <w:rsid w:val="00474203"/>
    <w:rsid w:val="004755BD"/>
    <w:rsid w:val="00475D68"/>
    <w:rsid w:val="00476163"/>
    <w:rsid w:val="004761C1"/>
    <w:rsid w:val="00476BBD"/>
    <w:rsid w:val="00476E9E"/>
    <w:rsid w:val="0048117A"/>
    <w:rsid w:val="00482D39"/>
    <w:rsid w:val="00483303"/>
    <w:rsid w:val="00483C31"/>
    <w:rsid w:val="00484A65"/>
    <w:rsid w:val="00485F8A"/>
    <w:rsid w:val="00490956"/>
    <w:rsid w:val="00491F23"/>
    <w:rsid w:val="00492B0C"/>
    <w:rsid w:val="00492E2D"/>
    <w:rsid w:val="004935E6"/>
    <w:rsid w:val="00493D91"/>
    <w:rsid w:val="00493DCB"/>
    <w:rsid w:val="00497E23"/>
    <w:rsid w:val="004A027A"/>
    <w:rsid w:val="004A1DA0"/>
    <w:rsid w:val="004A1F1C"/>
    <w:rsid w:val="004A25C6"/>
    <w:rsid w:val="004A4175"/>
    <w:rsid w:val="004A5DC9"/>
    <w:rsid w:val="004A68D9"/>
    <w:rsid w:val="004A6A19"/>
    <w:rsid w:val="004A791C"/>
    <w:rsid w:val="004B04B2"/>
    <w:rsid w:val="004B065D"/>
    <w:rsid w:val="004B07BF"/>
    <w:rsid w:val="004B084E"/>
    <w:rsid w:val="004B0DA2"/>
    <w:rsid w:val="004B1B8C"/>
    <w:rsid w:val="004B5A88"/>
    <w:rsid w:val="004B5C15"/>
    <w:rsid w:val="004B7C5F"/>
    <w:rsid w:val="004C03E5"/>
    <w:rsid w:val="004C283C"/>
    <w:rsid w:val="004C5427"/>
    <w:rsid w:val="004C6349"/>
    <w:rsid w:val="004C79B7"/>
    <w:rsid w:val="004D0A6F"/>
    <w:rsid w:val="004D2B57"/>
    <w:rsid w:val="004D2D0B"/>
    <w:rsid w:val="004D313D"/>
    <w:rsid w:val="004D461A"/>
    <w:rsid w:val="004D4E0E"/>
    <w:rsid w:val="004D699B"/>
    <w:rsid w:val="004D7BC2"/>
    <w:rsid w:val="004E3702"/>
    <w:rsid w:val="004E44F3"/>
    <w:rsid w:val="004E7760"/>
    <w:rsid w:val="004E77C5"/>
    <w:rsid w:val="004F1575"/>
    <w:rsid w:val="004F20CD"/>
    <w:rsid w:val="004F5738"/>
    <w:rsid w:val="004F57CF"/>
    <w:rsid w:val="005026E9"/>
    <w:rsid w:val="00502F06"/>
    <w:rsid w:val="00503C4A"/>
    <w:rsid w:val="00503FA6"/>
    <w:rsid w:val="005058DE"/>
    <w:rsid w:val="00505D95"/>
    <w:rsid w:val="005074CE"/>
    <w:rsid w:val="005077DB"/>
    <w:rsid w:val="0050792F"/>
    <w:rsid w:val="00510133"/>
    <w:rsid w:val="00511462"/>
    <w:rsid w:val="00513EDD"/>
    <w:rsid w:val="005141AF"/>
    <w:rsid w:val="00516CA3"/>
    <w:rsid w:val="005178B4"/>
    <w:rsid w:val="0052010E"/>
    <w:rsid w:val="00520BE1"/>
    <w:rsid w:val="0052215F"/>
    <w:rsid w:val="005223B1"/>
    <w:rsid w:val="00523B91"/>
    <w:rsid w:val="005240CC"/>
    <w:rsid w:val="00526A22"/>
    <w:rsid w:val="00527A47"/>
    <w:rsid w:val="00530069"/>
    <w:rsid w:val="00531371"/>
    <w:rsid w:val="00531BE8"/>
    <w:rsid w:val="0053200E"/>
    <w:rsid w:val="005340C5"/>
    <w:rsid w:val="005349CA"/>
    <w:rsid w:val="00534BD7"/>
    <w:rsid w:val="00535E59"/>
    <w:rsid w:val="005416D3"/>
    <w:rsid w:val="00543EDE"/>
    <w:rsid w:val="0054436C"/>
    <w:rsid w:val="005453AF"/>
    <w:rsid w:val="005453D0"/>
    <w:rsid w:val="005454E1"/>
    <w:rsid w:val="00545AE4"/>
    <w:rsid w:val="00545DC5"/>
    <w:rsid w:val="005460D2"/>
    <w:rsid w:val="00552186"/>
    <w:rsid w:val="00553D2D"/>
    <w:rsid w:val="005540C4"/>
    <w:rsid w:val="0055506D"/>
    <w:rsid w:val="00560E76"/>
    <w:rsid w:val="00561FA8"/>
    <w:rsid w:val="0056211D"/>
    <w:rsid w:val="005630AC"/>
    <w:rsid w:val="00565EBD"/>
    <w:rsid w:val="005665FD"/>
    <w:rsid w:val="005669E1"/>
    <w:rsid w:val="005711E5"/>
    <w:rsid w:val="00571C93"/>
    <w:rsid w:val="005721B6"/>
    <w:rsid w:val="005734AE"/>
    <w:rsid w:val="00573D4C"/>
    <w:rsid w:val="00574641"/>
    <w:rsid w:val="00575824"/>
    <w:rsid w:val="00577232"/>
    <w:rsid w:val="00581503"/>
    <w:rsid w:val="00581986"/>
    <w:rsid w:val="005823CB"/>
    <w:rsid w:val="0058702F"/>
    <w:rsid w:val="00587ACD"/>
    <w:rsid w:val="00590A41"/>
    <w:rsid w:val="0059194B"/>
    <w:rsid w:val="00594111"/>
    <w:rsid w:val="00594338"/>
    <w:rsid w:val="00594469"/>
    <w:rsid w:val="00594CE4"/>
    <w:rsid w:val="00596446"/>
    <w:rsid w:val="005A01CD"/>
    <w:rsid w:val="005A162C"/>
    <w:rsid w:val="005A2A14"/>
    <w:rsid w:val="005A35AC"/>
    <w:rsid w:val="005A6365"/>
    <w:rsid w:val="005B0A9A"/>
    <w:rsid w:val="005B159F"/>
    <w:rsid w:val="005B260C"/>
    <w:rsid w:val="005B4F11"/>
    <w:rsid w:val="005B4FD0"/>
    <w:rsid w:val="005B5228"/>
    <w:rsid w:val="005B53B2"/>
    <w:rsid w:val="005B6A1E"/>
    <w:rsid w:val="005B6CDB"/>
    <w:rsid w:val="005B6D09"/>
    <w:rsid w:val="005B7F66"/>
    <w:rsid w:val="005C2B56"/>
    <w:rsid w:val="005C3085"/>
    <w:rsid w:val="005C3F0C"/>
    <w:rsid w:val="005C54DF"/>
    <w:rsid w:val="005C56BA"/>
    <w:rsid w:val="005C59C8"/>
    <w:rsid w:val="005D0886"/>
    <w:rsid w:val="005D1AB5"/>
    <w:rsid w:val="005D24AB"/>
    <w:rsid w:val="005D2A48"/>
    <w:rsid w:val="005D2F9E"/>
    <w:rsid w:val="005D301C"/>
    <w:rsid w:val="005D5439"/>
    <w:rsid w:val="005D782A"/>
    <w:rsid w:val="005E05A8"/>
    <w:rsid w:val="005F05D3"/>
    <w:rsid w:val="005F0B51"/>
    <w:rsid w:val="005F1481"/>
    <w:rsid w:val="005F27D1"/>
    <w:rsid w:val="005F43FC"/>
    <w:rsid w:val="005F4551"/>
    <w:rsid w:val="005F5E09"/>
    <w:rsid w:val="005F63AA"/>
    <w:rsid w:val="005F6D21"/>
    <w:rsid w:val="005F6F70"/>
    <w:rsid w:val="005F7CB6"/>
    <w:rsid w:val="0060078B"/>
    <w:rsid w:val="00600E7F"/>
    <w:rsid w:val="006131FE"/>
    <w:rsid w:val="00613F1C"/>
    <w:rsid w:val="00614960"/>
    <w:rsid w:val="00614DF5"/>
    <w:rsid w:val="0061505C"/>
    <w:rsid w:val="0061517D"/>
    <w:rsid w:val="006167B0"/>
    <w:rsid w:val="0061779F"/>
    <w:rsid w:val="00617B34"/>
    <w:rsid w:val="006217C0"/>
    <w:rsid w:val="006224DC"/>
    <w:rsid w:val="00622E0E"/>
    <w:rsid w:val="00624124"/>
    <w:rsid w:val="0062442E"/>
    <w:rsid w:val="00624CA4"/>
    <w:rsid w:val="00627350"/>
    <w:rsid w:val="0063471B"/>
    <w:rsid w:val="00636412"/>
    <w:rsid w:val="00636ACB"/>
    <w:rsid w:val="00640B16"/>
    <w:rsid w:val="00641C20"/>
    <w:rsid w:val="00642710"/>
    <w:rsid w:val="006460B8"/>
    <w:rsid w:val="00646DAC"/>
    <w:rsid w:val="00646EA8"/>
    <w:rsid w:val="00651B41"/>
    <w:rsid w:val="00652F12"/>
    <w:rsid w:val="00653499"/>
    <w:rsid w:val="00653DE6"/>
    <w:rsid w:val="006552DC"/>
    <w:rsid w:val="006564EF"/>
    <w:rsid w:val="0065778B"/>
    <w:rsid w:val="0065795C"/>
    <w:rsid w:val="00660151"/>
    <w:rsid w:val="00660785"/>
    <w:rsid w:val="00660EC6"/>
    <w:rsid w:val="00661976"/>
    <w:rsid w:val="00662A9D"/>
    <w:rsid w:val="00664BF5"/>
    <w:rsid w:val="006672EF"/>
    <w:rsid w:val="00670547"/>
    <w:rsid w:val="00670AA3"/>
    <w:rsid w:val="00672104"/>
    <w:rsid w:val="00672215"/>
    <w:rsid w:val="00675398"/>
    <w:rsid w:val="0067558A"/>
    <w:rsid w:val="006808AC"/>
    <w:rsid w:val="00680AAC"/>
    <w:rsid w:val="0068447D"/>
    <w:rsid w:val="00684B63"/>
    <w:rsid w:val="00690474"/>
    <w:rsid w:val="00691D7A"/>
    <w:rsid w:val="006922BA"/>
    <w:rsid w:val="00693B49"/>
    <w:rsid w:val="00696508"/>
    <w:rsid w:val="00696AC5"/>
    <w:rsid w:val="0069771B"/>
    <w:rsid w:val="006A054A"/>
    <w:rsid w:val="006A2A30"/>
    <w:rsid w:val="006A4234"/>
    <w:rsid w:val="006A431D"/>
    <w:rsid w:val="006A439F"/>
    <w:rsid w:val="006A4419"/>
    <w:rsid w:val="006A6B02"/>
    <w:rsid w:val="006A6C6B"/>
    <w:rsid w:val="006A70DF"/>
    <w:rsid w:val="006B1DCF"/>
    <w:rsid w:val="006B2608"/>
    <w:rsid w:val="006B2701"/>
    <w:rsid w:val="006B29F6"/>
    <w:rsid w:val="006B37AC"/>
    <w:rsid w:val="006C1373"/>
    <w:rsid w:val="006C61CF"/>
    <w:rsid w:val="006C6BDD"/>
    <w:rsid w:val="006C6EA9"/>
    <w:rsid w:val="006C7B88"/>
    <w:rsid w:val="006C7D4B"/>
    <w:rsid w:val="006D1B9B"/>
    <w:rsid w:val="006D2B1A"/>
    <w:rsid w:val="006D34CB"/>
    <w:rsid w:val="006D3BCB"/>
    <w:rsid w:val="006D7CDD"/>
    <w:rsid w:val="006E0460"/>
    <w:rsid w:val="006E0B59"/>
    <w:rsid w:val="006E0C8D"/>
    <w:rsid w:val="006E12F9"/>
    <w:rsid w:val="006E1E81"/>
    <w:rsid w:val="006E24E8"/>
    <w:rsid w:val="006E3C2A"/>
    <w:rsid w:val="006E4ACE"/>
    <w:rsid w:val="006E577E"/>
    <w:rsid w:val="006E5DEE"/>
    <w:rsid w:val="006E7876"/>
    <w:rsid w:val="006E7C98"/>
    <w:rsid w:val="006F066E"/>
    <w:rsid w:val="006F3522"/>
    <w:rsid w:val="006F3926"/>
    <w:rsid w:val="006F3BEF"/>
    <w:rsid w:val="006F433B"/>
    <w:rsid w:val="006F5568"/>
    <w:rsid w:val="006F6D58"/>
    <w:rsid w:val="0070215F"/>
    <w:rsid w:val="007022AB"/>
    <w:rsid w:val="00702901"/>
    <w:rsid w:val="00702EF6"/>
    <w:rsid w:val="007035AE"/>
    <w:rsid w:val="00704F12"/>
    <w:rsid w:val="00706F8E"/>
    <w:rsid w:val="007078E0"/>
    <w:rsid w:val="00710985"/>
    <w:rsid w:val="00714099"/>
    <w:rsid w:val="00721372"/>
    <w:rsid w:val="007213D9"/>
    <w:rsid w:val="00721808"/>
    <w:rsid w:val="00721C93"/>
    <w:rsid w:val="00722628"/>
    <w:rsid w:val="00726C1C"/>
    <w:rsid w:val="00727050"/>
    <w:rsid w:val="00727526"/>
    <w:rsid w:val="00730BDB"/>
    <w:rsid w:val="007320B5"/>
    <w:rsid w:val="007323AB"/>
    <w:rsid w:val="007323E7"/>
    <w:rsid w:val="0073335A"/>
    <w:rsid w:val="00734C4E"/>
    <w:rsid w:val="0073598F"/>
    <w:rsid w:val="00740912"/>
    <w:rsid w:val="00741909"/>
    <w:rsid w:val="007432F9"/>
    <w:rsid w:val="00744368"/>
    <w:rsid w:val="0074527B"/>
    <w:rsid w:val="0074654D"/>
    <w:rsid w:val="00752C9A"/>
    <w:rsid w:val="00754007"/>
    <w:rsid w:val="007548E1"/>
    <w:rsid w:val="0075497B"/>
    <w:rsid w:val="007558DD"/>
    <w:rsid w:val="00755B52"/>
    <w:rsid w:val="0075640A"/>
    <w:rsid w:val="00757DEB"/>
    <w:rsid w:val="00760564"/>
    <w:rsid w:val="00761B0C"/>
    <w:rsid w:val="00762DEC"/>
    <w:rsid w:val="0076407A"/>
    <w:rsid w:val="00765516"/>
    <w:rsid w:val="00772104"/>
    <w:rsid w:val="00772956"/>
    <w:rsid w:val="00774078"/>
    <w:rsid w:val="007741FD"/>
    <w:rsid w:val="007753A5"/>
    <w:rsid w:val="00775CE2"/>
    <w:rsid w:val="00776A5B"/>
    <w:rsid w:val="0077727B"/>
    <w:rsid w:val="00777BE0"/>
    <w:rsid w:val="00782315"/>
    <w:rsid w:val="00782DAC"/>
    <w:rsid w:val="007838B2"/>
    <w:rsid w:val="00785060"/>
    <w:rsid w:val="0078580A"/>
    <w:rsid w:val="007910C6"/>
    <w:rsid w:val="00792B0C"/>
    <w:rsid w:val="007964E3"/>
    <w:rsid w:val="007975C3"/>
    <w:rsid w:val="007A1EB2"/>
    <w:rsid w:val="007B0E8F"/>
    <w:rsid w:val="007B1463"/>
    <w:rsid w:val="007B1CA5"/>
    <w:rsid w:val="007B1E1A"/>
    <w:rsid w:val="007B29C3"/>
    <w:rsid w:val="007B4BEB"/>
    <w:rsid w:val="007B50B7"/>
    <w:rsid w:val="007B579D"/>
    <w:rsid w:val="007B5F30"/>
    <w:rsid w:val="007B7F40"/>
    <w:rsid w:val="007B7F8D"/>
    <w:rsid w:val="007C04AF"/>
    <w:rsid w:val="007C1C93"/>
    <w:rsid w:val="007C358C"/>
    <w:rsid w:val="007C35A2"/>
    <w:rsid w:val="007C3C8B"/>
    <w:rsid w:val="007C3D91"/>
    <w:rsid w:val="007C5463"/>
    <w:rsid w:val="007D076E"/>
    <w:rsid w:val="007D2DD0"/>
    <w:rsid w:val="007D3D90"/>
    <w:rsid w:val="007D5C6E"/>
    <w:rsid w:val="007D61A6"/>
    <w:rsid w:val="007D738B"/>
    <w:rsid w:val="007D7843"/>
    <w:rsid w:val="007D7A16"/>
    <w:rsid w:val="007E1881"/>
    <w:rsid w:val="007E1D43"/>
    <w:rsid w:val="007E3BAA"/>
    <w:rsid w:val="007E5505"/>
    <w:rsid w:val="007E6776"/>
    <w:rsid w:val="007E6E54"/>
    <w:rsid w:val="007E743B"/>
    <w:rsid w:val="007E7607"/>
    <w:rsid w:val="007F1FCE"/>
    <w:rsid w:val="007F2602"/>
    <w:rsid w:val="007F3781"/>
    <w:rsid w:val="007F4B28"/>
    <w:rsid w:val="007F4E77"/>
    <w:rsid w:val="007F63C6"/>
    <w:rsid w:val="007F64F2"/>
    <w:rsid w:val="007F68E5"/>
    <w:rsid w:val="007F76F8"/>
    <w:rsid w:val="007F7ED4"/>
    <w:rsid w:val="00801035"/>
    <w:rsid w:val="00801201"/>
    <w:rsid w:val="00802C29"/>
    <w:rsid w:val="00802F5A"/>
    <w:rsid w:val="00805F5D"/>
    <w:rsid w:val="0080719A"/>
    <w:rsid w:val="0081052C"/>
    <w:rsid w:val="0081107F"/>
    <w:rsid w:val="00812781"/>
    <w:rsid w:val="008149CC"/>
    <w:rsid w:val="00814C37"/>
    <w:rsid w:val="008158FD"/>
    <w:rsid w:val="00816545"/>
    <w:rsid w:val="008169AA"/>
    <w:rsid w:val="00820586"/>
    <w:rsid w:val="00820D96"/>
    <w:rsid w:val="00821DEA"/>
    <w:rsid w:val="00823514"/>
    <w:rsid w:val="00823815"/>
    <w:rsid w:val="008238D8"/>
    <w:rsid w:val="00825610"/>
    <w:rsid w:val="0082769C"/>
    <w:rsid w:val="0082769E"/>
    <w:rsid w:val="0083066F"/>
    <w:rsid w:val="008308A7"/>
    <w:rsid w:val="00832F01"/>
    <w:rsid w:val="008331B8"/>
    <w:rsid w:val="008336E8"/>
    <w:rsid w:val="00833D59"/>
    <w:rsid w:val="00834024"/>
    <w:rsid w:val="008347F3"/>
    <w:rsid w:val="008352DC"/>
    <w:rsid w:val="00836A82"/>
    <w:rsid w:val="008379BF"/>
    <w:rsid w:val="00843570"/>
    <w:rsid w:val="00850AFF"/>
    <w:rsid w:val="00850C87"/>
    <w:rsid w:val="00851D02"/>
    <w:rsid w:val="0085305F"/>
    <w:rsid w:val="00853F21"/>
    <w:rsid w:val="00854864"/>
    <w:rsid w:val="00854A23"/>
    <w:rsid w:val="0085539C"/>
    <w:rsid w:val="00855A59"/>
    <w:rsid w:val="00856F30"/>
    <w:rsid w:val="00860275"/>
    <w:rsid w:val="008609D7"/>
    <w:rsid w:val="00861981"/>
    <w:rsid w:val="008625CD"/>
    <w:rsid w:val="00864AC8"/>
    <w:rsid w:val="008668D6"/>
    <w:rsid w:val="0087168F"/>
    <w:rsid w:val="00873161"/>
    <w:rsid w:val="00874E34"/>
    <w:rsid w:val="00875F0A"/>
    <w:rsid w:val="00876A19"/>
    <w:rsid w:val="008776D1"/>
    <w:rsid w:val="00877A1C"/>
    <w:rsid w:val="008816C2"/>
    <w:rsid w:val="00881CE9"/>
    <w:rsid w:val="00881EA0"/>
    <w:rsid w:val="008820C2"/>
    <w:rsid w:val="00883458"/>
    <w:rsid w:val="008842F7"/>
    <w:rsid w:val="00884FFA"/>
    <w:rsid w:val="008851D2"/>
    <w:rsid w:val="00885F04"/>
    <w:rsid w:val="008860F2"/>
    <w:rsid w:val="00886612"/>
    <w:rsid w:val="008866C9"/>
    <w:rsid w:val="00890009"/>
    <w:rsid w:val="008909D7"/>
    <w:rsid w:val="00892655"/>
    <w:rsid w:val="00892AE7"/>
    <w:rsid w:val="00892EAE"/>
    <w:rsid w:val="00893A2E"/>
    <w:rsid w:val="00893FD1"/>
    <w:rsid w:val="00896821"/>
    <w:rsid w:val="008968A2"/>
    <w:rsid w:val="00897A95"/>
    <w:rsid w:val="00897BE8"/>
    <w:rsid w:val="008A1E5A"/>
    <w:rsid w:val="008A49A7"/>
    <w:rsid w:val="008A57FE"/>
    <w:rsid w:val="008B1C43"/>
    <w:rsid w:val="008B1CA9"/>
    <w:rsid w:val="008B44B3"/>
    <w:rsid w:val="008B458B"/>
    <w:rsid w:val="008B6792"/>
    <w:rsid w:val="008B73FC"/>
    <w:rsid w:val="008B747D"/>
    <w:rsid w:val="008B7597"/>
    <w:rsid w:val="008C0F8B"/>
    <w:rsid w:val="008C1E7E"/>
    <w:rsid w:val="008C29F2"/>
    <w:rsid w:val="008C2D1A"/>
    <w:rsid w:val="008D01FF"/>
    <w:rsid w:val="008D22D4"/>
    <w:rsid w:val="008D40BE"/>
    <w:rsid w:val="008D7679"/>
    <w:rsid w:val="008E07BC"/>
    <w:rsid w:val="008E5985"/>
    <w:rsid w:val="008E6118"/>
    <w:rsid w:val="008E640B"/>
    <w:rsid w:val="008E76DF"/>
    <w:rsid w:val="008F0B58"/>
    <w:rsid w:val="008F0E90"/>
    <w:rsid w:val="008F1377"/>
    <w:rsid w:val="008F23AD"/>
    <w:rsid w:val="008F44B5"/>
    <w:rsid w:val="008F4AEB"/>
    <w:rsid w:val="009009F5"/>
    <w:rsid w:val="00901601"/>
    <w:rsid w:val="0090175B"/>
    <w:rsid w:val="009024EE"/>
    <w:rsid w:val="00910933"/>
    <w:rsid w:val="00910A6F"/>
    <w:rsid w:val="009131C2"/>
    <w:rsid w:val="00914310"/>
    <w:rsid w:val="00914A51"/>
    <w:rsid w:val="009152D3"/>
    <w:rsid w:val="00915BE1"/>
    <w:rsid w:val="00921331"/>
    <w:rsid w:val="009221FC"/>
    <w:rsid w:val="00926064"/>
    <w:rsid w:val="00926669"/>
    <w:rsid w:val="00926754"/>
    <w:rsid w:val="009304E4"/>
    <w:rsid w:val="00930B1B"/>
    <w:rsid w:val="0093223C"/>
    <w:rsid w:val="00935BF5"/>
    <w:rsid w:val="00936ECC"/>
    <w:rsid w:val="00941116"/>
    <w:rsid w:val="00941923"/>
    <w:rsid w:val="00941DEE"/>
    <w:rsid w:val="00942581"/>
    <w:rsid w:val="00943CC3"/>
    <w:rsid w:val="009442DA"/>
    <w:rsid w:val="00947120"/>
    <w:rsid w:val="0095168F"/>
    <w:rsid w:val="009540B0"/>
    <w:rsid w:val="00960260"/>
    <w:rsid w:val="009605A5"/>
    <w:rsid w:val="00961790"/>
    <w:rsid w:val="00962767"/>
    <w:rsid w:val="00962E11"/>
    <w:rsid w:val="0096317B"/>
    <w:rsid w:val="00967541"/>
    <w:rsid w:val="009736A7"/>
    <w:rsid w:val="00975F1A"/>
    <w:rsid w:val="00976DD4"/>
    <w:rsid w:val="00977108"/>
    <w:rsid w:val="0098087C"/>
    <w:rsid w:val="0098120A"/>
    <w:rsid w:val="009826B8"/>
    <w:rsid w:val="00982B98"/>
    <w:rsid w:val="0098372E"/>
    <w:rsid w:val="009842D0"/>
    <w:rsid w:val="00986524"/>
    <w:rsid w:val="00986B95"/>
    <w:rsid w:val="0098707C"/>
    <w:rsid w:val="00987C72"/>
    <w:rsid w:val="00991D7C"/>
    <w:rsid w:val="0099366F"/>
    <w:rsid w:val="00993CCB"/>
    <w:rsid w:val="00994CD4"/>
    <w:rsid w:val="00996123"/>
    <w:rsid w:val="009962CE"/>
    <w:rsid w:val="009966AE"/>
    <w:rsid w:val="00997528"/>
    <w:rsid w:val="0099776F"/>
    <w:rsid w:val="0099787E"/>
    <w:rsid w:val="00997E80"/>
    <w:rsid w:val="009A0391"/>
    <w:rsid w:val="009A25C5"/>
    <w:rsid w:val="009A3124"/>
    <w:rsid w:val="009A552F"/>
    <w:rsid w:val="009A5975"/>
    <w:rsid w:val="009A5D05"/>
    <w:rsid w:val="009A67DE"/>
    <w:rsid w:val="009A756A"/>
    <w:rsid w:val="009A7C3C"/>
    <w:rsid w:val="009B0804"/>
    <w:rsid w:val="009B0EF9"/>
    <w:rsid w:val="009B12F4"/>
    <w:rsid w:val="009B2D80"/>
    <w:rsid w:val="009B2FB9"/>
    <w:rsid w:val="009B4945"/>
    <w:rsid w:val="009B620B"/>
    <w:rsid w:val="009B78C3"/>
    <w:rsid w:val="009C5979"/>
    <w:rsid w:val="009C69CD"/>
    <w:rsid w:val="009D24CA"/>
    <w:rsid w:val="009D3F40"/>
    <w:rsid w:val="009D3F44"/>
    <w:rsid w:val="009D4E85"/>
    <w:rsid w:val="009D5890"/>
    <w:rsid w:val="009D5902"/>
    <w:rsid w:val="009D671D"/>
    <w:rsid w:val="009E0655"/>
    <w:rsid w:val="009E2DE4"/>
    <w:rsid w:val="009E34B6"/>
    <w:rsid w:val="009E3747"/>
    <w:rsid w:val="009E5DDB"/>
    <w:rsid w:val="009E7E1D"/>
    <w:rsid w:val="009F0EC8"/>
    <w:rsid w:val="009F0F7D"/>
    <w:rsid w:val="009F46FB"/>
    <w:rsid w:val="009F502A"/>
    <w:rsid w:val="009F7D48"/>
    <w:rsid w:val="00A00408"/>
    <w:rsid w:val="00A008D8"/>
    <w:rsid w:val="00A00E4E"/>
    <w:rsid w:val="00A00F4E"/>
    <w:rsid w:val="00A01507"/>
    <w:rsid w:val="00A02B50"/>
    <w:rsid w:val="00A069D5"/>
    <w:rsid w:val="00A0773C"/>
    <w:rsid w:val="00A11A40"/>
    <w:rsid w:val="00A11E07"/>
    <w:rsid w:val="00A11EC9"/>
    <w:rsid w:val="00A14A70"/>
    <w:rsid w:val="00A14D74"/>
    <w:rsid w:val="00A15B53"/>
    <w:rsid w:val="00A17012"/>
    <w:rsid w:val="00A212BA"/>
    <w:rsid w:val="00A22DD8"/>
    <w:rsid w:val="00A244BC"/>
    <w:rsid w:val="00A25D27"/>
    <w:rsid w:val="00A25F03"/>
    <w:rsid w:val="00A27E8E"/>
    <w:rsid w:val="00A30062"/>
    <w:rsid w:val="00A31048"/>
    <w:rsid w:val="00A31C5F"/>
    <w:rsid w:val="00A31D05"/>
    <w:rsid w:val="00A31DC8"/>
    <w:rsid w:val="00A32362"/>
    <w:rsid w:val="00A348E1"/>
    <w:rsid w:val="00A406B1"/>
    <w:rsid w:val="00A4151B"/>
    <w:rsid w:val="00A425F0"/>
    <w:rsid w:val="00A4323E"/>
    <w:rsid w:val="00A433B3"/>
    <w:rsid w:val="00A46684"/>
    <w:rsid w:val="00A51E29"/>
    <w:rsid w:val="00A52371"/>
    <w:rsid w:val="00A53312"/>
    <w:rsid w:val="00A53422"/>
    <w:rsid w:val="00A54A59"/>
    <w:rsid w:val="00A557E6"/>
    <w:rsid w:val="00A60503"/>
    <w:rsid w:val="00A6466C"/>
    <w:rsid w:val="00A64925"/>
    <w:rsid w:val="00A65832"/>
    <w:rsid w:val="00A67E9C"/>
    <w:rsid w:val="00A701AA"/>
    <w:rsid w:val="00A70EC6"/>
    <w:rsid w:val="00A71F04"/>
    <w:rsid w:val="00A72105"/>
    <w:rsid w:val="00A721A3"/>
    <w:rsid w:val="00A724DE"/>
    <w:rsid w:val="00A74C6E"/>
    <w:rsid w:val="00A77A2F"/>
    <w:rsid w:val="00A804D9"/>
    <w:rsid w:val="00A81201"/>
    <w:rsid w:val="00A84375"/>
    <w:rsid w:val="00A8562C"/>
    <w:rsid w:val="00A85874"/>
    <w:rsid w:val="00A85DAE"/>
    <w:rsid w:val="00A86934"/>
    <w:rsid w:val="00A87999"/>
    <w:rsid w:val="00A902C1"/>
    <w:rsid w:val="00A9141D"/>
    <w:rsid w:val="00A94A58"/>
    <w:rsid w:val="00AA0B07"/>
    <w:rsid w:val="00AA2072"/>
    <w:rsid w:val="00AA2A06"/>
    <w:rsid w:val="00AA5A26"/>
    <w:rsid w:val="00AA6707"/>
    <w:rsid w:val="00AA74E9"/>
    <w:rsid w:val="00AA77CF"/>
    <w:rsid w:val="00AA7CFB"/>
    <w:rsid w:val="00AB2F4A"/>
    <w:rsid w:val="00AB351E"/>
    <w:rsid w:val="00AB3ADB"/>
    <w:rsid w:val="00AB4EE4"/>
    <w:rsid w:val="00AB4FA8"/>
    <w:rsid w:val="00AB6017"/>
    <w:rsid w:val="00AC098C"/>
    <w:rsid w:val="00AC0BDC"/>
    <w:rsid w:val="00AC1028"/>
    <w:rsid w:val="00AC1A14"/>
    <w:rsid w:val="00AC3871"/>
    <w:rsid w:val="00AC40B4"/>
    <w:rsid w:val="00AC5436"/>
    <w:rsid w:val="00AD0D8C"/>
    <w:rsid w:val="00AD1706"/>
    <w:rsid w:val="00AD26BA"/>
    <w:rsid w:val="00AD3C85"/>
    <w:rsid w:val="00AD5FFC"/>
    <w:rsid w:val="00AD7B4B"/>
    <w:rsid w:val="00AE08ED"/>
    <w:rsid w:val="00AE272C"/>
    <w:rsid w:val="00AE2993"/>
    <w:rsid w:val="00AE2B05"/>
    <w:rsid w:val="00AE3DA9"/>
    <w:rsid w:val="00AE44EF"/>
    <w:rsid w:val="00AE4688"/>
    <w:rsid w:val="00AE4DBC"/>
    <w:rsid w:val="00AE6C1C"/>
    <w:rsid w:val="00AE7710"/>
    <w:rsid w:val="00AF0596"/>
    <w:rsid w:val="00AF1015"/>
    <w:rsid w:val="00AF1567"/>
    <w:rsid w:val="00AF1A8E"/>
    <w:rsid w:val="00AF31C0"/>
    <w:rsid w:val="00AF352D"/>
    <w:rsid w:val="00AF3543"/>
    <w:rsid w:val="00AF4EEF"/>
    <w:rsid w:val="00AF66A0"/>
    <w:rsid w:val="00B01BFE"/>
    <w:rsid w:val="00B03ECA"/>
    <w:rsid w:val="00B05C05"/>
    <w:rsid w:val="00B1112E"/>
    <w:rsid w:val="00B114ED"/>
    <w:rsid w:val="00B1203B"/>
    <w:rsid w:val="00B1231C"/>
    <w:rsid w:val="00B13170"/>
    <w:rsid w:val="00B155EF"/>
    <w:rsid w:val="00B17CEC"/>
    <w:rsid w:val="00B204E7"/>
    <w:rsid w:val="00B20DF5"/>
    <w:rsid w:val="00B2106A"/>
    <w:rsid w:val="00B21CD3"/>
    <w:rsid w:val="00B2404C"/>
    <w:rsid w:val="00B242B9"/>
    <w:rsid w:val="00B24D24"/>
    <w:rsid w:val="00B25A8C"/>
    <w:rsid w:val="00B26E3F"/>
    <w:rsid w:val="00B3419C"/>
    <w:rsid w:val="00B35BAD"/>
    <w:rsid w:val="00B4078F"/>
    <w:rsid w:val="00B4467B"/>
    <w:rsid w:val="00B4499F"/>
    <w:rsid w:val="00B46DAA"/>
    <w:rsid w:val="00B473D4"/>
    <w:rsid w:val="00B47A85"/>
    <w:rsid w:val="00B5005A"/>
    <w:rsid w:val="00B50780"/>
    <w:rsid w:val="00B551C0"/>
    <w:rsid w:val="00B57B13"/>
    <w:rsid w:val="00B61A59"/>
    <w:rsid w:val="00B61A6C"/>
    <w:rsid w:val="00B6334F"/>
    <w:rsid w:val="00B639D1"/>
    <w:rsid w:val="00B63D74"/>
    <w:rsid w:val="00B64066"/>
    <w:rsid w:val="00B64848"/>
    <w:rsid w:val="00B64D80"/>
    <w:rsid w:val="00B66947"/>
    <w:rsid w:val="00B673CA"/>
    <w:rsid w:val="00B67608"/>
    <w:rsid w:val="00B67AAA"/>
    <w:rsid w:val="00B708CA"/>
    <w:rsid w:val="00B70BEA"/>
    <w:rsid w:val="00B72265"/>
    <w:rsid w:val="00B731EC"/>
    <w:rsid w:val="00B7331B"/>
    <w:rsid w:val="00B740EA"/>
    <w:rsid w:val="00B75440"/>
    <w:rsid w:val="00B75E5C"/>
    <w:rsid w:val="00B77332"/>
    <w:rsid w:val="00B7787A"/>
    <w:rsid w:val="00B87B9D"/>
    <w:rsid w:val="00B9038A"/>
    <w:rsid w:val="00B91353"/>
    <w:rsid w:val="00B92A75"/>
    <w:rsid w:val="00B92D12"/>
    <w:rsid w:val="00B96ECD"/>
    <w:rsid w:val="00B97D18"/>
    <w:rsid w:val="00B97E12"/>
    <w:rsid w:val="00BA05D2"/>
    <w:rsid w:val="00BA164C"/>
    <w:rsid w:val="00BA3A68"/>
    <w:rsid w:val="00BA4E4C"/>
    <w:rsid w:val="00BA5DB9"/>
    <w:rsid w:val="00BA7870"/>
    <w:rsid w:val="00BB047F"/>
    <w:rsid w:val="00BB0BF5"/>
    <w:rsid w:val="00BB3014"/>
    <w:rsid w:val="00BB3600"/>
    <w:rsid w:val="00BB414C"/>
    <w:rsid w:val="00BB580B"/>
    <w:rsid w:val="00BB5CB6"/>
    <w:rsid w:val="00BB682A"/>
    <w:rsid w:val="00BC133E"/>
    <w:rsid w:val="00BC1E59"/>
    <w:rsid w:val="00BC2122"/>
    <w:rsid w:val="00BC2862"/>
    <w:rsid w:val="00BC584C"/>
    <w:rsid w:val="00BC656D"/>
    <w:rsid w:val="00BC7499"/>
    <w:rsid w:val="00BD23BB"/>
    <w:rsid w:val="00BD24EB"/>
    <w:rsid w:val="00BD33BB"/>
    <w:rsid w:val="00BD6616"/>
    <w:rsid w:val="00BD6A8B"/>
    <w:rsid w:val="00BE20CF"/>
    <w:rsid w:val="00BE2CA4"/>
    <w:rsid w:val="00BE3A05"/>
    <w:rsid w:val="00BE44A6"/>
    <w:rsid w:val="00BE4BA5"/>
    <w:rsid w:val="00BE6227"/>
    <w:rsid w:val="00BE67CB"/>
    <w:rsid w:val="00BF0D34"/>
    <w:rsid w:val="00BF32A4"/>
    <w:rsid w:val="00BF3CBA"/>
    <w:rsid w:val="00BF3ECC"/>
    <w:rsid w:val="00BF4F9B"/>
    <w:rsid w:val="00BF72EB"/>
    <w:rsid w:val="00C00DB3"/>
    <w:rsid w:val="00C02EBE"/>
    <w:rsid w:val="00C03366"/>
    <w:rsid w:val="00C04269"/>
    <w:rsid w:val="00C066E9"/>
    <w:rsid w:val="00C06FC5"/>
    <w:rsid w:val="00C10D11"/>
    <w:rsid w:val="00C10E01"/>
    <w:rsid w:val="00C12BEC"/>
    <w:rsid w:val="00C14082"/>
    <w:rsid w:val="00C1442E"/>
    <w:rsid w:val="00C145B0"/>
    <w:rsid w:val="00C153FA"/>
    <w:rsid w:val="00C17117"/>
    <w:rsid w:val="00C17848"/>
    <w:rsid w:val="00C17BEB"/>
    <w:rsid w:val="00C207C1"/>
    <w:rsid w:val="00C21B01"/>
    <w:rsid w:val="00C22B24"/>
    <w:rsid w:val="00C23BCB"/>
    <w:rsid w:val="00C266E1"/>
    <w:rsid w:val="00C2750A"/>
    <w:rsid w:val="00C27873"/>
    <w:rsid w:val="00C27A07"/>
    <w:rsid w:val="00C31615"/>
    <w:rsid w:val="00C3293D"/>
    <w:rsid w:val="00C33814"/>
    <w:rsid w:val="00C3440B"/>
    <w:rsid w:val="00C35D78"/>
    <w:rsid w:val="00C36792"/>
    <w:rsid w:val="00C376B8"/>
    <w:rsid w:val="00C4028B"/>
    <w:rsid w:val="00C4136D"/>
    <w:rsid w:val="00C415A8"/>
    <w:rsid w:val="00C470B7"/>
    <w:rsid w:val="00C51463"/>
    <w:rsid w:val="00C526D9"/>
    <w:rsid w:val="00C53BBD"/>
    <w:rsid w:val="00C54991"/>
    <w:rsid w:val="00C552FD"/>
    <w:rsid w:val="00C55401"/>
    <w:rsid w:val="00C604C2"/>
    <w:rsid w:val="00C61AF4"/>
    <w:rsid w:val="00C6322C"/>
    <w:rsid w:val="00C63FB6"/>
    <w:rsid w:val="00C658FD"/>
    <w:rsid w:val="00C66BEE"/>
    <w:rsid w:val="00C70474"/>
    <w:rsid w:val="00C70AF0"/>
    <w:rsid w:val="00C71FA0"/>
    <w:rsid w:val="00C72DED"/>
    <w:rsid w:val="00C748F3"/>
    <w:rsid w:val="00C74A5D"/>
    <w:rsid w:val="00C75E0A"/>
    <w:rsid w:val="00C768BA"/>
    <w:rsid w:val="00C768FD"/>
    <w:rsid w:val="00C77E21"/>
    <w:rsid w:val="00C83C12"/>
    <w:rsid w:val="00C83DC8"/>
    <w:rsid w:val="00C84318"/>
    <w:rsid w:val="00C843CE"/>
    <w:rsid w:val="00C85202"/>
    <w:rsid w:val="00C8557B"/>
    <w:rsid w:val="00C85D7D"/>
    <w:rsid w:val="00C85E9D"/>
    <w:rsid w:val="00C86D1E"/>
    <w:rsid w:val="00C86E34"/>
    <w:rsid w:val="00C872EC"/>
    <w:rsid w:val="00C874CB"/>
    <w:rsid w:val="00C9218F"/>
    <w:rsid w:val="00C9259B"/>
    <w:rsid w:val="00C92664"/>
    <w:rsid w:val="00C94988"/>
    <w:rsid w:val="00C97C93"/>
    <w:rsid w:val="00CA211C"/>
    <w:rsid w:val="00CA22D6"/>
    <w:rsid w:val="00CA5601"/>
    <w:rsid w:val="00CA56D7"/>
    <w:rsid w:val="00CA7A34"/>
    <w:rsid w:val="00CB0682"/>
    <w:rsid w:val="00CB0FD0"/>
    <w:rsid w:val="00CB1F99"/>
    <w:rsid w:val="00CB2684"/>
    <w:rsid w:val="00CB2ABB"/>
    <w:rsid w:val="00CB48E3"/>
    <w:rsid w:val="00CB577E"/>
    <w:rsid w:val="00CB5B6B"/>
    <w:rsid w:val="00CB6172"/>
    <w:rsid w:val="00CB6281"/>
    <w:rsid w:val="00CB72C2"/>
    <w:rsid w:val="00CB7A9B"/>
    <w:rsid w:val="00CC282B"/>
    <w:rsid w:val="00CC3CF5"/>
    <w:rsid w:val="00CC52BD"/>
    <w:rsid w:val="00CC6F1E"/>
    <w:rsid w:val="00CD63E9"/>
    <w:rsid w:val="00CD65AC"/>
    <w:rsid w:val="00CE17B8"/>
    <w:rsid w:val="00CE4FFA"/>
    <w:rsid w:val="00CE5CFA"/>
    <w:rsid w:val="00CE7DA1"/>
    <w:rsid w:val="00CF13B6"/>
    <w:rsid w:val="00CF15F9"/>
    <w:rsid w:val="00CF166D"/>
    <w:rsid w:val="00CF1C29"/>
    <w:rsid w:val="00CF317B"/>
    <w:rsid w:val="00CF3906"/>
    <w:rsid w:val="00CF54E3"/>
    <w:rsid w:val="00CF5E42"/>
    <w:rsid w:val="00CF7C27"/>
    <w:rsid w:val="00D00B8B"/>
    <w:rsid w:val="00D00EA7"/>
    <w:rsid w:val="00D01625"/>
    <w:rsid w:val="00D016D1"/>
    <w:rsid w:val="00D01BE5"/>
    <w:rsid w:val="00D02C83"/>
    <w:rsid w:val="00D04753"/>
    <w:rsid w:val="00D052EA"/>
    <w:rsid w:val="00D07D6D"/>
    <w:rsid w:val="00D10426"/>
    <w:rsid w:val="00D113E3"/>
    <w:rsid w:val="00D13026"/>
    <w:rsid w:val="00D14427"/>
    <w:rsid w:val="00D14DD0"/>
    <w:rsid w:val="00D17982"/>
    <w:rsid w:val="00D20FA4"/>
    <w:rsid w:val="00D2143D"/>
    <w:rsid w:val="00D22993"/>
    <w:rsid w:val="00D245C3"/>
    <w:rsid w:val="00D259B4"/>
    <w:rsid w:val="00D30014"/>
    <w:rsid w:val="00D3011C"/>
    <w:rsid w:val="00D3247C"/>
    <w:rsid w:val="00D33042"/>
    <w:rsid w:val="00D35E71"/>
    <w:rsid w:val="00D36A7E"/>
    <w:rsid w:val="00D406B5"/>
    <w:rsid w:val="00D418BD"/>
    <w:rsid w:val="00D41CB4"/>
    <w:rsid w:val="00D42431"/>
    <w:rsid w:val="00D438A3"/>
    <w:rsid w:val="00D43F4B"/>
    <w:rsid w:val="00D44192"/>
    <w:rsid w:val="00D460CB"/>
    <w:rsid w:val="00D461FD"/>
    <w:rsid w:val="00D46401"/>
    <w:rsid w:val="00D50309"/>
    <w:rsid w:val="00D510F3"/>
    <w:rsid w:val="00D51E31"/>
    <w:rsid w:val="00D54C2F"/>
    <w:rsid w:val="00D55946"/>
    <w:rsid w:val="00D56B38"/>
    <w:rsid w:val="00D57635"/>
    <w:rsid w:val="00D615DE"/>
    <w:rsid w:val="00D62261"/>
    <w:rsid w:val="00D627BA"/>
    <w:rsid w:val="00D65E73"/>
    <w:rsid w:val="00D66077"/>
    <w:rsid w:val="00D660CA"/>
    <w:rsid w:val="00D70278"/>
    <w:rsid w:val="00D70A6D"/>
    <w:rsid w:val="00D71A96"/>
    <w:rsid w:val="00D7358B"/>
    <w:rsid w:val="00D74417"/>
    <w:rsid w:val="00D747FD"/>
    <w:rsid w:val="00D8037E"/>
    <w:rsid w:val="00D80A42"/>
    <w:rsid w:val="00D81B7A"/>
    <w:rsid w:val="00D81C35"/>
    <w:rsid w:val="00D81E41"/>
    <w:rsid w:val="00D83CFE"/>
    <w:rsid w:val="00D83D0F"/>
    <w:rsid w:val="00D8478C"/>
    <w:rsid w:val="00D849A3"/>
    <w:rsid w:val="00D85AC5"/>
    <w:rsid w:val="00D85C30"/>
    <w:rsid w:val="00D8746C"/>
    <w:rsid w:val="00D87DE3"/>
    <w:rsid w:val="00D91733"/>
    <w:rsid w:val="00D92F42"/>
    <w:rsid w:val="00D93009"/>
    <w:rsid w:val="00D932C8"/>
    <w:rsid w:val="00D95723"/>
    <w:rsid w:val="00D9697F"/>
    <w:rsid w:val="00D972DD"/>
    <w:rsid w:val="00D97E08"/>
    <w:rsid w:val="00DA2BBE"/>
    <w:rsid w:val="00DA40CE"/>
    <w:rsid w:val="00DA4C61"/>
    <w:rsid w:val="00DA502F"/>
    <w:rsid w:val="00DA5CAD"/>
    <w:rsid w:val="00DA6570"/>
    <w:rsid w:val="00DA768E"/>
    <w:rsid w:val="00DA786E"/>
    <w:rsid w:val="00DB2AD1"/>
    <w:rsid w:val="00DB38F4"/>
    <w:rsid w:val="00DB58DC"/>
    <w:rsid w:val="00DB66EB"/>
    <w:rsid w:val="00DB749C"/>
    <w:rsid w:val="00DC0B6A"/>
    <w:rsid w:val="00DC1D58"/>
    <w:rsid w:val="00DC3E5A"/>
    <w:rsid w:val="00DC46E1"/>
    <w:rsid w:val="00DC58E8"/>
    <w:rsid w:val="00DC677F"/>
    <w:rsid w:val="00DD0762"/>
    <w:rsid w:val="00DD2D58"/>
    <w:rsid w:val="00DD31CE"/>
    <w:rsid w:val="00DD3DF6"/>
    <w:rsid w:val="00DD479D"/>
    <w:rsid w:val="00DD50E4"/>
    <w:rsid w:val="00DE035B"/>
    <w:rsid w:val="00DE1F9B"/>
    <w:rsid w:val="00DE264D"/>
    <w:rsid w:val="00DE270A"/>
    <w:rsid w:val="00DF328C"/>
    <w:rsid w:val="00DF63FC"/>
    <w:rsid w:val="00E012FB"/>
    <w:rsid w:val="00E02440"/>
    <w:rsid w:val="00E04AF2"/>
    <w:rsid w:val="00E0510A"/>
    <w:rsid w:val="00E07B1D"/>
    <w:rsid w:val="00E101D2"/>
    <w:rsid w:val="00E13014"/>
    <w:rsid w:val="00E13963"/>
    <w:rsid w:val="00E141F7"/>
    <w:rsid w:val="00E14821"/>
    <w:rsid w:val="00E149FC"/>
    <w:rsid w:val="00E151E5"/>
    <w:rsid w:val="00E156FA"/>
    <w:rsid w:val="00E166D2"/>
    <w:rsid w:val="00E17675"/>
    <w:rsid w:val="00E20676"/>
    <w:rsid w:val="00E20C22"/>
    <w:rsid w:val="00E20F67"/>
    <w:rsid w:val="00E22EB7"/>
    <w:rsid w:val="00E266EE"/>
    <w:rsid w:val="00E26F06"/>
    <w:rsid w:val="00E273AA"/>
    <w:rsid w:val="00E27B8B"/>
    <w:rsid w:val="00E30447"/>
    <w:rsid w:val="00E30C42"/>
    <w:rsid w:val="00E31781"/>
    <w:rsid w:val="00E31AD6"/>
    <w:rsid w:val="00E403D3"/>
    <w:rsid w:val="00E40736"/>
    <w:rsid w:val="00E40BDC"/>
    <w:rsid w:val="00E43830"/>
    <w:rsid w:val="00E4387D"/>
    <w:rsid w:val="00E44074"/>
    <w:rsid w:val="00E44A26"/>
    <w:rsid w:val="00E45CB7"/>
    <w:rsid w:val="00E46003"/>
    <w:rsid w:val="00E50BF2"/>
    <w:rsid w:val="00E51155"/>
    <w:rsid w:val="00E529A4"/>
    <w:rsid w:val="00E53A43"/>
    <w:rsid w:val="00E53E22"/>
    <w:rsid w:val="00E55F70"/>
    <w:rsid w:val="00E61A91"/>
    <w:rsid w:val="00E61C5D"/>
    <w:rsid w:val="00E6589F"/>
    <w:rsid w:val="00E7047F"/>
    <w:rsid w:val="00E72B31"/>
    <w:rsid w:val="00E74F73"/>
    <w:rsid w:val="00E7520E"/>
    <w:rsid w:val="00E76422"/>
    <w:rsid w:val="00E82CD1"/>
    <w:rsid w:val="00E83A6A"/>
    <w:rsid w:val="00E84AB2"/>
    <w:rsid w:val="00E84C4F"/>
    <w:rsid w:val="00E8579B"/>
    <w:rsid w:val="00E87CBE"/>
    <w:rsid w:val="00E87E22"/>
    <w:rsid w:val="00E9022B"/>
    <w:rsid w:val="00E911CB"/>
    <w:rsid w:val="00E9165B"/>
    <w:rsid w:val="00E92246"/>
    <w:rsid w:val="00E93508"/>
    <w:rsid w:val="00E935C8"/>
    <w:rsid w:val="00E93FB9"/>
    <w:rsid w:val="00E945FA"/>
    <w:rsid w:val="00E974FD"/>
    <w:rsid w:val="00EA0E2F"/>
    <w:rsid w:val="00EA1CA4"/>
    <w:rsid w:val="00EA1D52"/>
    <w:rsid w:val="00EA342D"/>
    <w:rsid w:val="00EA3A62"/>
    <w:rsid w:val="00EA73F2"/>
    <w:rsid w:val="00EB0ED5"/>
    <w:rsid w:val="00EB2DCE"/>
    <w:rsid w:val="00EB4DE0"/>
    <w:rsid w:val="00EB5690"/>
    <w:rsid w:val="00EB6780"/>
    <w:rsid w:val="00EB6FDB"/>
    <w:rsid w:val="00EB75B2"/>
    <w:rsid w:val="00EB7C6F"/>
    <w:rsid w:val="00EC0051"/>
    <w:rsid w:val="00EC1678"/>
    <w:rsid w:val="00EC303C"/>
    <w:rsid w:val="00EC3340"/>
    <w:rsid w:val="00EC4926"/>
    <w:rsid w:val="00EC5D68"/>
    <w:rsid w:val="00EC5DB4"/>
    <w:rsid w:val="00EC6FCC"/>
    <w:rsid w:val="00EC7ABB"/>
    <w:rsid w:val="00ED06E7"/>
    <w:rsid w:val="00ED0E24"/>
    <w:rsid w:val="00ED2709"/>
    <w:rsid w:val="00ED33AA"/>
    <w:rsid w:val="00ED37B7"/>
    <w:rsid w:val="00ED46C8"/>
    <w:rsid w:val="00ED6490"/>
    <w:rsid w:val="00ED6525"/>
    <w:rsid w:val="00ED76A3"/>
    <w:rsid w:val="00ED7EDD"/>
    <w:rsid w:val="00EE01D7"/>
    <w:rsid w:val="00EE239A"/>
    <w:rsid w:val="00EE3E2F"/>
    <w:rsid w:val="00EE47ED"/>
    <w:rsid w:val="00EE484A"/>
    <w:rsid w:val="00EF0915"/>
    <w:rsid w:val="00EF10A0"/>
    <w:rsid w:val="00EF263E"/>
    <w:rsid w:val="00EF4427"/>
    <w:rsid w:val="00EF567A"/>
    <w:rsid w:val="00EF6515"/>
    <w:rsid w:val="00F016B1"/>
    <w:rsid w:val="00F02B5F"/>
    <w:rsid w:val="00F044A3"/>
    <w:rsid w:val="00F050D7"/>
    <w:rsid w:val="00F057EF"/>
    <w:rsid w:val="00F06504"/>
    <w:rsid w:val="00F0677E"/>
    <w:rsid w:val="00F10FCC"/>
    <w:rsid w:val="00F12859"/>
    <w:rsid w:val="00F13B82"/>
    <w:rsid w:val="00F13D5B"/>
    <w:rsid w:val="00F1433E"/>
    <w:rsid w:val="00F14ADC"/>
    <w:rsid w:val="00F15EB7"/>
    <w:rsid w:val="00F163BA"/>
    <w:rsid w:val="00F163C0"/>
    <w:rsid w:val="00F17103"/>
    <w:rsid w:val="00F1750F"/>
    <w:rsid w:val="00F17C23"/>
    <w:rsid w:val="00F20D6B"/>
    <w:rsid w:val="00F211E7"/>
    <w:rsid w:val="00F212ED"/>
    <w:rsid w:val="00F23A1E"/>
    <w:rsid w:val="00F257BA"/>
    <w:rsid w:val="00F26A24"/>
    <w:rsid w:val="00F27D13"/>
    <w:rsid w:val="00F32325"/>
    <w:rsid w:val="00F3235B"/>
    <w:rsid w:val="00F32A44"/>
    <w:rsid w:val="00F35263"/>
    <w:rsid w:val="00F36FB3"/>
    <w:rsid w:val="00F37DE0"/>
    <w:rsid w:val="00F37EB7"/>
    <w:rsid w:val="00F40691"/>
    <w:rsid w:val="00F407F8"/>
    <w:rsid w:val="00F45676"/>
    <w:rsid w:val="00F46244"/>
    <w:rsid w:val="00F46D5A"/>
    <w:rsid w:val="00F554F3"/>
    <w:rsid w:val="00F557B4"/>
    <w:rsid w:val="00F5638E"/>
    <w:rsid w:val="00F6409C"/>
    <w:rsid w:val="00F67952"/>
    <w:rsid w:val="00F72BE9"/>
    <w:rsid w:val="00F73DF1"/>
    <w:rsid w:val="00F76806"/>
    <w:rsid w:val="00F778D1"/>
    <w:rsid w:val="00F77E7E"/>
    <w:rsid w:val="00F81F1F"/>
    <w:rsid w:val="00F86016"/>
    <w:rsid w:val="00F910D4"/>
    <w:rsid w:val="00F92E09"/>
    <w:rsid w:val="00FA02F7"/>
    <w:rsid w:val="00FA0B55"/>
    <w:rsid w:val="00FA1939"/>
    <w:rsid w:val="00FA1A66"/>
    <w:rsid w:val="00FA1D92"/>
    <w:rsid w:val="00FA1DAF"/>
    <w:rsid w:val="00FA2018"/>
    <w:rsid w:val="00FA20D9"/>
    <w:rsid w:val="00FA6A9D"/>
    <w:rsid w:val="00FB161C"/>
    <w:rsid w:val="00FB195C"/>
    <w:rsid w:val="00FB1EDA"/>
    <w:rsid w:val="00FB2149"/>
    <w:rsid w:val="00FB3660"/>
    <w:rsid w:val="00FB424F"/>
    <w:rsid w:val="00FB42A1"/>
    <w:rsid w:val="00FB4C12"/>
    <w:rsid w:val="00FB515F"/>
    <w:rsid w:val="00FB5624"/>
    <w:rsid w:val="00FC3498"/>
    <w:rsid w:val="00FC3526"/>
    <w:rsid w:val="00FC3A2F"/>
    <w:rsid w:val="00FC3AE7"/>
    <w:rsid w:val="00FC48D1"/>
    <w:rsid w:val="00FD012F"/>
    <w:rsid w:val="00FD065E"/>
    <w:rsid w:val="00FD156E"/>
    <w:rsid w:val="00FD2122"/>
    <w:rsid w:val="00FD47D8"/>
    <w:rsid w:val="00FE02C9"/>
    <w:rsid w:val="00FE1F53"/>
    <w:rsid w:val="00FE2522"/>
    <w:rsid w:val="00FE2C6B"/>
    <w:rsid w:val="00FF1CDF"/>
    <w:rsid w:val="00FF624E"/>
    <w:rsid w:val="00FF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E50"/>
  <w15:docId w15:val="{257EF6E1-6E6A-4861-96E0-9D8157B7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Spacing"/>
    <w:qFormat/>
    <w:rsid w:val="001A6976"/>
    <w:rPr>
      <w:sz w:val="24"/>
      <w:szCs w:val="24"/>
    </w:rPr>
  </w:style>
  <w:style w:type="paragraph" w:styleId="Heading1">
    <w:name w:val="heading 1"/>
    <w:basedOn w:val="Normal"/>
    <w:next w:val="Normal"/>
    <w:link w:val="Heading1Char"/>
    <w:autoRedefine/>
    <w:uiPriority w:val="99"/>
    <w:qFormat/>
    <w:rsid w:val="005D2F9E"/>
    <w:pPr>
      <w:keepNext/>
      <w:keepLines/>
      <w:spacing w:before="480"/>
      <w:ind w:firstLine="720"/>
      <w:outlineLvl w:val="0"/>
    </w:pPr>
    <w:rPr>
      <w:rFonts w:eastAsia="Times New Roman"/>
      <w:b/>
      <w:bCs/>
      <w:iCs/>
      <w:u w:val="single"/>
    </w:rPr>
  </w:style>
  <w:style w:type="paragraph" w:styleId="Heading2">
    <w:name w:val="heading 2"/>
    <w:basedOn w:val="Normal"/>
    <w:next w:val="Normal"/>
    <w:link w:val="Heading2Char"/>
    <w:autoRedefine/>
    <w:uiPriority w:val="99"/>
    <w:qFormat/>
    <w:rsid w:val="00893FD1"/>
    <w:pPr>
      <w:keepNext/>
      <w:keepLines/>
      <w:spacing w:before="200"/>
      <w:outlineLvl w:val="1"/>
    </w:pPr>
    <w:rPr>
      <w:rFonts w:eastAsia="Times New Roman" w:cs="CG Times"/>
      <w:bCs/>
    </w:rPr>
  </w:style>
  <w:style w:type="paragraph" w:styleId="Heading3">
    <w:name w:val="heading 3"/>
    <w:basedOn w:val="Normal"/>
    <w:next w:val="Normal"/>
    <w:link w:val="Heading3Char"/>
    <w:uiPriority w:val="99"/>
    <w:qFormat/>
    <w:rsid w:val="007C35A2"/>
    <w:pPr>
      <w:keepNext/>
      <w:keepLines/>
      <w:spacing w:before="200"/>
      <w:outlineLvl w:val="2"/>
    </w:pPr>
    <w:rPr>
      <w:rFonts w:eastAsia="Times New Roman"/>
      <w:b/>
      <w:bCs/>
      <w:color w:val="000000"/>
    </w:rPr>
  </w:style>
  <w:style w:type="paragraph" w:styleId="Heading4">
    <w:name w:val="heading 4"/>
    <w:basedOn w:val="Normal"/>
    <w:next w:val="Normal"/>
    <w:link w:val="Heading4Char"/>
    <w:uiPriority w:val="99"/>
    <w:qFormat/>
    <w:rsid w:val="00F27D13"/>
    <w:pPr>
      <w:keepNext/>
      <w:keepLines/>
      <w:spacing w:before="200"/>
      <w:outlineLvl w:val="3"/>
    </w:pPr>
    <w:rPr>
      <w:rFonts w:ascii="Cambria" w:eastAsia="Times New Roman" w:hAnsi="Cambria"/>
      <w:b/>
      <w:bCs/>
      <w:i/>
      <w:iCs/>
      <w:color w:val="DDDDDD"/>
    </w:rPr>
  </w:style>
  <w:style w:type="paragraph" w:styleId="Heading5">
    <w:name w:val="heading 5"/>
    <w:basedOn w:val="Normal"/>
    <w:next w:val="Normal"/>
    <w:link w:val="Heading5Char"/>
    <w:uiPriority w:val="99"/>
    <w:qFormat/>
    <w:rsid w:val="00F27D13"/>
    <w:pPr>
      <w:keepNext/>
      <w:keepLines/>
      <w:spacing w:before="200"/>
      <w:outlineLvl w:val="4"/>
    </w:pPr>
    <w:rPr>
      <w:rFonts w:ascii="Cambria" w:eastAsia="Times New Roman" w:hAnsi="Cambria"/>
      <w:color w:val="6E6E6E"/>
    </w:rPr>
  </w:style>
  <w:style w:type="paragraph" w:styleId="Heading6">
    <w:name w:val="heading 6"/>
    <w:basedOn w:val="Normal"/>
    <w:next w:val="Normal"/>
    <w:link w:val="Heading6Char"/>
    <w:uiPriority w:val="99"/>
    <w:qFormat/>
    <w:rsid w:val="00F27D13"/>
    <w:pPr>
      <w:keepNext/>
      <w:keepLines/>
      <w:spacing w:before="200"/>
      <w:outlineLvl w:val="5"/>
    </w:pPr>
    <w:rPr>
      <w:rFonts w:ascii="Cambria" w:eastAsia="Times New Roman" w:hAnsi="Cambria"/>
      <w:i/>
      <w:iCs/>
      <w:color w:val="6E6E6E"/>
    </w:rPr>
  </w:style>
  <w:style w:type="paragraph" w:styleId="Heading7">
    <w:name w:val="heading 7"/>
    <w:basedOn w:val="Normal"/>
    <w:next w:val="Normal"/>
    <w:link w:val="Heading7Char"/>
    <w:uiPriority w:val="99"/>
    <w:qFormat/>
    <w:rsid w:val="00F27D13"/>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F27D13"/>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F27D13"/>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2F9E"/>
    <w:rPr>
      <w:rFonts w:eastAsia="Times New Roman"/>
      <w:b/>
      <w:bCs/>
      <w:iCs/>
      <w:sz w:val="24"/>
      <w:szCs w:val="24"/>
      <w:u w:val="single"/>
    </w:rPr>
  </w:style>
  <w:style w:type="character" w:customStyle="1" w:styleId="Heading2Char">
    <w:name w:val="Heading 2 Char"/>
    <w:basedOn w:val="DefaultParagraphFont"/>
    <w:link w:val="Heading2"/>
    <w:uiPriority w:val="99"/>
    <w:locked/>
    <w:rsid w:val="00893FD1"/>
    <w:rPr>
      <w:rFonts w:eastAsia="Times New Roman" w:cs="CG Times"/>
      <w:bCs/>
      <w:sz w:val="24"/>
      <w:szCs w:val="24"/>
    </w:rPr>
  </w:style>
  <w:style w:type="character" w:customStyle="1" w:styleId="Heading3Char">
    <w:name w:val="Heading 3 Char"/>
    <w:basedOn w:val="DefaultParagraphFont"/>
    <w:link w:val="Heading3"/>
    <w:uiPriority w:val="99"/>
    <w:locked/>
    <w:rsid w:val="007C35A2"/>
    <w:rPr>
      <w:rFonts w:eastAsia="Times New Roman" w:cs="Times New Roman"/>
      <w:b/>
      <w:bCs/>
      <w:color w:val="000000"/>
    </w:rPr>
  </w:style>
  <w:style w:type="character" w:customStyle="1" w:styleId="Heading4Char">
    <w:name w:val="Heading 4 Char"/>
    <w:basedOn w:val="DefaultParagraphFont"/>
    <w:link w:val="Heading4"/>
    <w:uiPriority w:val="99"/>
    <w:semiHidden/>
    <w:locked/>
    <w:rsid w:val="00F27D13"/>
    <w:rPr>
      <w:rFonts w:ascii="Cambria" w:hAnsi="Cambria" w:cs="Times New Roman"/>
      <w:b/>
      <w:bCs/>
      <w:i/>
      <w:iCs/>
      <w:color w:val="DDDDDD"/>
    </w:rPr>
  </w:style>
  <w:style w:type="character" w:customStyle="1" w:styleId="Heading5Char">
    <w:name w:val="Heading 5 Char"/>
    <w:basedOn w:val="DefaultParagraphFont"/>
    <w:link w:val="Heading5"/>
    <w:uiPriority w:val="99"/>
    <w:semiHidden/>
    <w:locked/>
    <w:rsid w:val="00F27D13"/>
    <w:rPr>
      <w:rFonts w:ascii="Cambria" w:hAnsi="Cambria" w:cs="Times New Roman"/>
      <w:color w:val="6E6E6E"/>
    </w:rPr>
  </w:style>
  <w:style w:type="character" w:customStyle="1" w:styleId="Heading6Char">
    <w:name w:val="Heading 6 Char"/>
    <w:basedOn w:val="DefaultParagraphFont"/>
    <w:link w:val="Heading6"/>
    <w:uiPriority w:val="99"/>
    <w:semiHidden/>
    <w:locked/>
    <w:rsid w:val="00F27D13"/>
    <w:rPr>
      <w:rFonts w:ascii="Cambria" w:hAnsi="Cambria" w:cs="Times New Roman"/>
      <w:i/>
      <w:iCs/>
      <w:color w:val="6E6E6E"/>
    </w:rPr>
  </w:style>
  <w:style w:type="character" w:customStyle="1" w:styleId="Heading7Char">
    <w:name w:val="Heading 7 Char"/>
    <w:basedOn w:val="DefaultParagraphFont"/>
    <w:link w:val="Heading7"/>
    <w:uiPriority w:val="99"/>
    <w:semiHidden/>
    <w:locked/>
    <w:rsid w:val="00F27D13"/>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F27D13"/>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F27D13"/>
    <w:rPr>
      <w:rFonts w:ascii="Cambria" w:hAnsi="Cambria" w:cs="Times New Roman"/>
      <w:i/>
      <w:iCs/>
      <w:color w:val="404040"/>
      <w:sz w:val="20"/>
      <w:szCs w:val="20"/>
    </w:rPr>
  </w:style>
  <w:style w:type="paragraph" w:styleId="NoSpacing">
    <w:name w:val="No Spacing"/>
    <w:link w:val="NoSpacingChar"/>
    <w:qFormat/>
    <w:rsid w:val="00B5005A"/>
    <w:rPr>
      <w:sz w:val="24"/>
      <w:szCs w:val="24"/>
    </w:rPr>
  </w:style>
  <w:style w:type="paragraph" w:styleId="Title">
    <w:name w:val="Title"/>
    <w:basedOn w:val="Normal"/>
    <w:next w:val="Normal"/>
    <w:link w:val="TitleChar"/>
    <w:uiPriority w:val="99"/>
    <w:qFormat/>
    <w:rsid w:val="00DC58E8"/>
    <w:pPr>
      <w:pBdr>
        <w:bottom w:val="single" w:sz="8" w:space="4" w:color="DDDDDD"/>
      </w:pBdr>
      <w:spacing w:after="300"/>
      <w:contextualSpacing/>
      <w:jc w:val="center"/>
    </w:pPr>
    <w:rPr>
      <w:rFonts w:ascii="Cambria" w:eastAsia="Times New Roman" w:hAnsi="Cambria"/>
      <w:color w:val="000000"/>
      <w:spacing w:val="5"/>
      <w:kern w:val="28"/>
      <w:sz w:val="52"/>
      <w:szCs w:val="52"/>
    </w:rPr>
  </w:style>
  <w:style w:type="character" w:customStyle="1" w:styleId="TitleChar">
    <w:name w:val="Title Char"/>
    <w:basedOn w:val="DefaultParagraphFont"/>
    <w:link w:val="Title"/>
    <w:uiPriority w:val="99"/>
    <w:locked/>
    <w:rsid w:val="00DC58E8"/>
    <w:rPr>
      <w:rFonts w:ascii="Cambria" w:hAnsi="Cambria" w:cs="Times New Roman"/>
      <w:color w:val="000000"/>
      <w:spacing w:val="5"/>
      <w:kern w:val="28"/>
      <w:sz w:val="52"/>
      <w:szCs w:val="52"/>
    </w:rPr>
  </w:style>
  <w:style w:type="paragraph" w:styleId="Subtitle">
    <w:name w:val="Subtitle"/>
    <w:basedOn w:val="Normal"/>
    <w:next w:val="Normal"/>
    <w:link w:val="SubtitleChar"/>
    <w:uiPriority w:val="99"/>
    <w:qFormat/>
    <w:rsid w:val="00DC58E8"/>
    <w:pPr>
      <w:numPr>
        <w:ilvl w:val="1"/>
      </w:numPr>
    </w:pPr>
    <w:rPr>
      <w:rFonts w:eastAsia="Times New Roman"/>
      <w:i/>
      <w:iCs/>
      <w:color w:val="000000"/>
      <w:spacing w:val="15"/>
    </w:rPr>
  </w:style>
  <w:style w:type="character" w:customStyle="1" w:styleId="SubtitleChar">
    <w:name w:val="Subtitle Char"/>
    <w:basedOn w:val="DefaultParagraphFont"/>
    <w:link w:val="Subtitle"/>
    <w:uiPriority w:val="99"/>
    <w:locked/>
    <w:rsid w:val="00DC58E8"/>
    <w:rPr>
      <w:rFonts w:eastAsia="Times New Roman" w:cs="Times New Roman"/>
      <w:i/>
      <w:iCs/>
      <w:color w:val="000000"/>
      <w:spacing w:val="15"/>
    </w:rPr>
  </w:style>
  <w:style w:type="character" w:styleId="CommentReference">
    <w:name w:val="annotation reference"/>
    <w:basedOn w:val="DefaultParagraphFont"/>
    <w:uiPriority w:val="99"/>
    <w:rsid w:val="002452CD"/>
    <w:rPr>
      <w:rFonts w:cs="Times New Roman"/>
      <w:sz w:val="16"/>
      <w:szCs w:val="16"/>
    </w:rPr>
  </w:style>
  <w:style w:type="paragraph" w:styleId="CommentText">
    <w:name w:val="annotation text"/>
    <w:basedOn w:val="Normal"/>
    <w:link w:val="CommentTextChar"/>
    <w:uiPriority w:val="99"/>
    <w:semiHidden/>
    <w:rsid w:val="002452CD"/>
    <w:rPr>
      <w:rFonts w:eastAsia="Times New Roman" w:cs="CG Times"/>
      <w:sz w:val="20"/>
      <w:szCs w:val="20"/>
    </w:rPr>
  </w:style>
  <w:style w:type="character" w:customStyle="1" w:styleId="CommentTextChar">
    <w:name w:val="Comment Text Char"/>
    <w:basedOn w:val="DefaultParagraphFont"/>
    <w:link w:val="CommentText"/>
    <w:uiPriority w:val="99"/>
    <w:semiHidden/>
    <w:locked/>
    <w:rsid w:val="002452CD"/>
    <w:rPr>
      <w:rFonts w:eastAsia="Times New Roman" w:cs="CG Times"/>
      <w:sz w:val="20"/>
      <w:szCs w:val="20"/>
    </w:rPr>
  </w:style>
  <w:style w:type="paragraph" w:styleId="BalloonText">
    <w:name w:val="Balloon Text"/>
    <w:basedOn w:val="Normal"/>
    <w:link w:val="BalloonTextChar"/>
    <w:uiPriority w:val="99"/>
    <w:semiHidden/>
    <w:rsid w:val="002452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2CD"/>
    <w:rPr>
      <w:rFonts w:ascii="Tahoma" w:hAnsi="Tahoma" w:cs="Tahoma"/>
      <w:sz w:val="16"/>
      <w:szCs w:val="16"/>
    </w:rPr>
  </w:style>
  <w:style w:type="character" w:styleId="BookTitle">
    <w:name w:val="Book Title"/>
    <w:basedOn w:val="DefaultParagraphFont"/>
    <w:uiPriority w:val="99"/>
    <w:qFormat/>
    <w:rsid w:val="00F27D13"/>
    <w:rPr>
      <w:rFonts w:cs="Times New Roman"/>
      <w:b/>
      <w:smallCaps/>
      <w:spacing w:val="5"/>
    </w:rPr>
  </w:style>
  <w:style w:type="character" w:styleId="IntenseReference">
    <w:name w:val="Intense Reference"/>
    <w:basedOn w:val="DefaultParagraphFont"/>
    <w:uiPriority w:val="99"/>
    <w:qFormat/>
    <w:rsid w:val="00DC58E8"/>
    <w:rPr>
      <w:rFonts w:ascii="Times New Roman" w:hAnsi="Times New Roman" w:cs="Times New Roman"/>
      <w:b/>
      <w:smallCaps/>
      <w:color w:val="000000"/>
      <w:spacing w:val="5"/>
      <w:u w:val="single"/>
    </w:rPr>
  </w:style>
  <w:style w:type="character" w:styleId="IntenseEmphasis">
    <w:name w:val="Intense Emphasis"/>
    <w:basedOn w:val="DefaultParagraphFont"/>
    <w:uiPriority w:val="99"/>
    <w:qFormat/>
    <w:rsid w:val="00DC58E8"/>
    <w:rPr>
      <w:rFonts w:ascii="Times New Roman" w:hAnsi="Times New Roman" w:cs="Times New Roman"/>
      <w:i/>
      <w:color w:val="000000"/>
      <w:sz w:val="28"/>
    </w:rPr>
  </w:style>
  <w:style w:type="paragraph" w:styleId="ListParagraph">
    <w:name w:val="List Paragraph"/>
    <w:basedOn w:val="Normal"/>
    <w:link w:val="ListParagraphChar"/>
    <w:uiPriority w:val="99"/>
    <w:qFormat/>
    <w:rsid w:val="009842D0"/>
    <w:pPr>
      <w:numPr>
        <w:numId w:val="11"/>
      </w:numPr>
      <w:shd w:val="clear" w:color="auto" w:fill="FFFFFF"/>
      <w:spacing w:beforeAutospacing="1" w:afterAutospacing="1"/>
      <w:contextualSpacing/>
    </w:pPr>
    <w:rPr>
      <w:rFonts w:eastAsia="Times New Roman"/>
      <w:color w:val="333333"/>
    </w:rPr>
  </w:style>
  <w:style w:type="paragraph" w:customStyle="1" w:styleId="ListParagraphnotnumbered">
    <w:name w:val="List Paragraph not numbered"/>
    <w:basedOn w:val="Normal"/>
    <w:uiPriority w:val="99"/>
    <w:rsid w:val="002B72BE"/>
    <w:pPr>
      <w:spacing w:after="60"/>
      <w:ind w:left="1440" w:hanging="1440"/>
    </w:pPr>
    <w:rPr>
      <w:rFonts w:eastAsia="Times New Roman"/>
    </w:rPr>
  </w:style>
  <w:style w:type="paragraph" w:customStyle="1" w:styleId="ListParagraph-grants">
    <w:name w:val="List Paragraph - grants"/>
    <w:basedOn w:val="Normal"/>
    <w:uiPriority w:val="99"/>
    <w:rsid w:val="002B72BE"/>
    <w:pPr>
      <w:numPr>
        <w:numId w:val="1"/>
      </w:numPr>
      <w:tabs>
        <w:tab w:val="num" w:pos="720"/>
      </w:tabs>
      <w:spacing w:after="60"/>
      <w:ind w:left="720"/>
    </w:pPr>
    <w:rPr>
      <w:rFonts w:eastAsia="Times New Roman" w:cs="CG Times"/>
    </w:rPr>
  </w:style>
  <w:style w:type="paragraph" w:customStyle="1" w:styleId="BulletVita">
    <w:name w:val="Bullet Vita"/>
    <w:basedOn w:val="Normal"/>
    <w:next w:val="PlainText"/>
    <w:autoRedefine/>
    <w:uiPriority w:val="99"/>
    <w:rsid w:val="00113E58"/>
    <w:pPr>
      <w:numPr>
        <w:numId w:val="16"/>
      </w:numPr>
      <w:tabs>
        <w:tab w:val="left" w:pos="360"/>
        <w:tab w:val="left" w:pos="547"/>
      </w:tabs>
    </w:pPr>
    <w:rPr>
      <w:rFonts w:eastAsia="Times New Roman" w:cs="CG Times"/>
    </w:rPr>
  </w:style>
  <w:style w:type="paragraph" w:styleId="CommentSubject">
    <w:name w:val="annotation subject"/>
    <w:basedOn w:val="CommentText"/>
    <w:next w:val="CommentText"/>
    <w:link w:val="CommentSubjectChar"/>
    <w:uiPriority w:val="99"/>
    <w:semiHidden/>
    <w:rsid w:val="00D91733"/>
    <w:rPr>
      <w:rFonts w:eastAsia="Calibri" w:cs="Times New Roman"/>
      <w:b/>
      <w:bCs/>
    </w:rPr>
  </w:style>
  <w:style w:type="character" w:customStyle="1" w:styleId="CommentSubjectChar">
    <w:name w:val="Comment Subject Char"/>
    <w:basedOn w:val="CommentTextChar"/>
    <w:link w:val="CommentSubject"/>
    <w:uiPriority w:val="99"/>
    <w:semiHidden/>
    <w:locked/>
    <w:rsid w:val="00D91733"/>
    <w:rPr>
      <w:rFonts w:eastAsia="Times New Roman" w:cs="CG Times"/>
      <w:b/>
      <w:bCs/>
      <w:sz w:val="20"/>
      <w:szCs w:val="20"/>
    </w:rPr>
  </w:style>
  <w:style w:type="paragraph" w:styleId="Revision">
    <w:name w:val="Revision"/>
    <w:hidden/>
    <w:uiPriority w:val="99"/>
    <w:semiHidden/>
    <w:rsid w:val="00D66077"/>
    <w:rPr>
      <w:sz w:val="24"/>
      <w:szCs w:val="24"/>
    </w:rPr>
  </w:style>
  <w:style w:type="paragraph" w:styleId="Header">
    <w:name w:val="header"/>
    <w:basedOn w:val="Normal"/>
    <w:link w:val="HeaderChar"/>
    <w:uiPriority w:val="99"/>
    <w:rsid w:val="003F2B3E"/>
    <w:pPr>
      <w:tabs>
        <w:tab w:val="center" w:pos="4680"/>
        <w:tab w:val="right" w:pos="9360"/>
      </w:tabs>
    </w:pPr>
  </w:style>
  <w:style w:type="character" w:customStyle="1" w:styleId="HeaderChar">
    <w:name w:val="Header Char"/>
    <w:basedOn w:val="DefaultParagraphFont"/>
    <w:link w:val="Header"/>
    <w:uiPriority w:val="99"/>
    <w:locked/>
    <w:rsid w:val="003F2B3E"/>
    <w:rPr>
      <w:rFonts w:cs="Times New Roman"/>
    </w:rPr>
  </w:style>
  <w:style w:type="paragraph" w:styleId="Footer">
    <w:name w:val="footer"/>
    <w:basedOn w:val="Normal"/>
    <w:link w:val="FooterChar"/>
    <w:uiPriority w:val="99"/>
    <w:semiHidden/>
    <w:rsid w:val="003F2B3E"/>
    <w:pPr>
      <w:tabs>
        <w:tab w:val="center" w:pos="4680"/>
        <w:tab w:val="right" w:pos="9360"/>
      </w:tabs>
    </w:pPr>
  </w:style>
  <w:style w:type="character" w:customStyle="1" w:styleId="FooterChar">
    <w:name w:val="Footer Char"/>
    <w:basedOn w:val="DefaultParagraphFont"/>
    <w:link w:val="Footer"/>
    <w:uiPriority w:val="99"/>
    <w:semiHidden/>
    <w:locked/>
    <w:rsid w:val="003F2B3E"/>
    <w:rPr>
      <w:rFonts w:cs="Times New Roman"/>
    </w:rPr>
  </w:style>
  <w:style w:type="character" w:customStyle="1" w:styleId="NoSpacingChar">
    <w:name w:val="No Spacing Char"/>
    <w:basedOn w:val="DefaultParagraphFont"/>
    <w:link w:val="NoSpacing"/>
    <w:locked/>
    <w:rsid w:val="00C604C2"/>
    <w:rPr>
      <w:rFonts w:cs="Times New Roman"/>
      <w:sz w:val="24"/>
      <w:szCs w:val="24"/>
      <w:lang w:val="en-US" w:eastAsia="en-US" w:bidi="ar-SA"/>
    </w:rPr>
  </w:style>
  <w:style w:type="paragraph" w:styleId="Caption">
    <w:name w:val="caption"/>
    <w:basedOn w:val="Normal"/>
    <w:next w:val="Normal"/>
    <w:uiPriority w:val="99"/>
    <w:qFormat/>
    <w:rsid w:val="008820C2"/>
    <w:pPr>
      <w:spacing w:after="200"/>
    </w:pPr>
    <w:rPr>
      <w:b/>
      <w:bCs/>
      <w:color w:val="DDDDDD"/>
      <w:sz w:val="18"/>
      <w:szCs w:val="18"/>
    </w:rPr>
  </w:style>
  <w:style w:type="character" w:styleId="Strong">
    <w:name w:val="Strong"/>
    <w:basedOn w:val="DefaultParagraphFont"/>
    <w:uiPriority w:val="99"/>
    <w:qFormat/>
    <w:rsid w:val="00F27D13"/>
    <w:rPr>
      <w:rFonts w:cs="Times New Roman"/>
      <w:b/>
    </w:rPr>
  </w:style>
  <w:style w:type="character" w:styleId="Emphasis">
    <w:name w:val="Emphasis"/>
    <w:basedOn w:val="DefaultParagraphFont"/>
    <w:uiPriority w:val="20"/>
    <w:qFormat/>
    <w:rsid w:val="00F27D13"/>
    <w:rPr>
      <w:rFonts w:cs="Times New Roman"/>
      <w:i/>
    </w:rPr>
  </w:style>
  <w:style w:type="paragraph" w:styleId="Quote">
    <w:name w:val="Quote"/>
    <w:basedOn w:val="Normal"/>
    <w:next w:val="Normal"/>
    <w:link w:val="QuoteChar"/>
    <w:uiPriority w:val="99"/>
    <w:qFormat/>
    <w:rsid w:val="00F27D13"/>
    <w:rPr>
      <w:i/>
      <w:iCs/>
      <w:color w:val="000000"/>
    </w:rPr>
  </w:style>
  <w:style w:type="character" w:customStyle="1" w:styleId="QuoteChar">
    <w:name w:val="Quote Char"/>
    <w:basedOn w:val="DefaultParagraphFont"/>
    <w:link w:val="Quote"/>
    <w:uiPriority w:val="99"/>
    <w:locked/>
    <w:rsid w:val="00F27D13"/>
    <w:rPr>
      <w:rFonts w:cs="Times New Roman"/>
      <w:i/>
      <w:iCs/>
      <w:color w:val="000000"/>
    </w:rPr>
  </w:style>
  <w:style w:type="paragraph" w:styleId="IntenseQuote">
    <w:name w:val="Intense Quote"/>
    <w:basedOn w:val="Normal"/>
    <w:next w:val="Normal"/>
    <w:link w:val="IntenseQuoteChar"/>
    <w:uiPriority w:val="99"/>
    <w:qFormat/>
    <w:rsid w:val="00F27D13"/>
    <w:pPr>
      <w:pBdr>
        <w:bottom w:val="single" w:sz="4" w:space="4" w:color="DDDDDD"/>
      </w:pBdr>
      <w:spacing w:before="200" w:after="280"/>
      <w:ind w:left="936" w:right="936"/>
    </w:pPr>
    <w:rPr>
      <w:b/>
      <w:bCs/>
      <w:i/>
      <w:iCs/>
      <w:color w:val="DDDDDD"/>
    </w:rPr>
  </w:style>
  <w:style w:type="character" w:customStyle="1" w:styleId="IntenseQuoteChar">
    <w:name w:val="Intense Quote Char"/>
    <w:basedOn w:val="DefaultParagraphFont"/>
    <w:link w:val="IntenseQuote"/>
    <w:uiPriority w:val="99"/>
    <w:locked/>
    <w:rsid w:val="00F27D13"/>
    <w:rPr>
      <w:rFonts w:cs="Times New Roman"/>
      <w:b/>
      <w:bCs/>
      <w:i/>
      <w:iCs/>
      <w:color w:val="DDDDDD"/>
    </w:rPr>
  </w:style>
  <w:style w:type="character" w:styleId="SubtleEmphasis">
    <w:name w:val="Subtle Emphasis"/>
    <w:basedOn w:val="DefaultParagraphFont"/>
    <w:uiPriority w:val="99"/>
    <w:qFormat/>
    <w:rsid w:val="004A5DC9"/>
    <w:rPr>
      <w:rFonts w:cs="Times New Roman"/>
      <w:i/>
      <w:color w:val="808080"/>
    </w:rPr>
  </w:style>
  <w:style w:type="character" w:styleId="SubtleReference">
    <w:name w:val="Subtle Reference"/>
    <w:basedOn w:val="DefaultParagraphFont"/>
    <w:uiPriority w:val="99"/>
    <w:qFormat/>
    <w:rsid w:val="00F27D13"/>
    <w:rPr>
      <w:rFonts w:cs="Times New Roman"/>
      <w:smallCaps/>
      <w:color w:val="B2B2B2"/>
      <w:u w:val="single"/>
    </w:rPr>
  </w:style>
  <w:style w:type="paragraph" w:styleId="TOCHeading">
    <w:name w:val="TOC Heading"/>
    <w:basedOn w:val="Heading1"/>
    <w:next w:val="Normal"/>
    <w:uiPriority w:val="99"/>
    <w:qFormat/>
    <w:rsid w:val="00F27D13"/>
    <w:pPr>
      <w:outlineLvl w:val="9"/>
    </w:pPr>
  </w:style>
  <w:style w:type="paragraph" w:customStyle="1" w:styleId="Collaborators">
    <w:name w:val="Collaborators"/>
    <w:basedOn w:val="Normal"/>
    <w:autoRedefine/>
    <w:uiPriority w:val="99"/>
    <w:rsid w:val="006B1DCF"/>
    <w:pPr>
      <w:spacing w:before="120"/>
      <w:ind w:left="720" w:hanging="720"/>
    </w:pPr>
    <w:rPr>
      <w:b/>
      <w:i/>
    </w:rPr>
  </w:style>
  <w:style w:type="paragraph" w:styleId="PlainText">
    <w:name w:val="Plain Text"/>
    <w:basedOn w:val="Normal"/>
    <w:link w:val="PlainTextChar"/>
    <w:uiPriority w:val="99"/>
    <w:semiHidden/>
    <w:rsid w:val="00AA7CFB"/>
    <w:rPr>
      <w:rFonts w:ascii="Consolas" w:hAnsi="Consolas"/>
      <w:sz w:val="21"/>
      <w:szCs w:val="21"/>
    </w:rPr>
  </w:style>
  <w:style w:type="character" w:customStyle="1" w:styleId="PlainTextChar">
    <w:name w:val="Plain Text Char"/>
    <w:basedOn w:val="DefaultParagraphFont"/>
    <w:link w:val="PlainText"/>
    <w:uiPriority w:val="99"/>
    <w:semiHidden/>
    <w:locked/>
    <w:rsid w:val="00AA7CFB"/>
    <w:rPr>
      <w:rFonts w:ascii="Consolas" w:hAnsi="Consolas" w:cs="Times New Roman"/>
      <w:sz w:val="21"/>
      <w:szCs w:val="21"/>
    </w:rPr>
  </w:style>
  <w:style w:type="character" w:customStyle="1" w:styleId="ListParagraphChar">
    <w:name w:val="List Paragraph Char"/>
    <w:basedOn w:val="DefaultParagraphFont"/>
    <w:link w:val="ListParagraph"/>
    <w:uiPriority w:val="99"/>
    <w:locked/>
    <w:rsid w:val="009842D0"/>
    <w:rPr>
      <w:rFonts w:eastAsia="Times New Roman"/>
      <w:color w:val="333333"/>
      <w:sz w:val="24"/>
      <w:szCs w:val="24"/>
      <w:shd w:val="clear" w:color="auto" w:fill="FFFFFF"/>
    </w:rPr>
  </w:style>
  <w:style w:type="paragraph" w:customStyle="1" w:styleId="Numberedreference">
    <w:name w:val="Numbered reference"/>
    <w:basedOn w:val="Normal"/>
    <w:uiPriority w:val="99"/>
    <w:rsid w:val="00D74417"/>
    <w:pPr>
      <w:numPr>
        <w:numId w:val="3"/>
      </w:numPr>
    </w:pPr>
    <w:rPr>
      <w:rFonts w:ascii="Arial" w:hAnsi="Arial" w:cs="Arial"/>
      <w:bCs/>
      <w:color w:val="000000"/>
      <w:sz w:val="22"/>
      <w:szCs w:val="22"/>
    </w:rPr>
  </w:style>
  <w:style w:type="paragraph" w:customStyle="1" w:styleId="Style1">
    <w:name w:val="Style 1"/>
    <w:basedOn w:val="Normal"/>
    <w:uiPriority w:val="99"/>
    <w:rsid w:val="00727526"/>
    <w:pPr>
      <w:widowControl w:val="0"/>
      <w:autoSpaceDE w:val="0"/>
      <w:autoSpaceDN w:val="0"/>
      <w:adjustRightInd w:val="0"/>
    </w:pPr>
    <w:rPr>
      <w:rFonts w:eastAsia="Times New Roman"/>
    </w:rPr>
  </w:style>
  <w:style w:type="paragraph" w:styleId="NormalWeb">
    <w:name w:val="Normal (Web)"/>
    <w:basedOn w:val="Normal"/>
    <w:uiPriority w:val="99"/>
    <w:rsid w:val="00AC40B4"/>
    <w:pPr>
      <w:spacing w:after="75"/>
      <w:jc w:val="both"/>
    </w:pPr>
    <w:rPr>
      <w:rFonts w:eastAsia="Times New Roman"/>
    </w:rPr>
  </w:style>
  <w:style w:type="character" w:styleId="Hyperlink">
    <w:name w:val="Hyperlink"/>
    <w:basedOn w:val="DefaultParagraphFont"/>
    <w:uiPriority w:val="99"/>
    <w:unhideWhenUsed/>
    <w:locked/>
    <w:rsid w:val="003E6D39"/>
    <w:rPr>
      <w:color w:val="0000FF" w:themeColor="hyperlink"/>
      <w:u w:val="single"/>
    </w:rPr>
  </w:style>
  <w:style w:type="character" w:styleId="FollowedHyperlink">
    <w:name w:val="FollowedHyperlink"/>
    <w:basedOn w:val="DefaultParagraphFont"/>
    <w:rsid w:val="007320B5"/>
    <w:rPr>
      <w:color w:val="800080" w:themeColor="followedHyperlink"/>
      <w:u w:val="single"/>
    </w:rPr>
  </w:style>
  <w:style w:type="paragraph" w:customStyle="1" w:styleId="citation">
    <w:name w:val="citation"/>
    <w:basedOn w:val="Normal"/>
    <w:rsid w:val="007320B5"/>
    <w:pPr>
      <w:spacing w:beforeLines="1" w:afterLines="1"/>
    </w:pPr>
    <w:rPr>
      <w:rFonts w:ascii="Times" w:hAnsi="Times"/>
      <w:sz w:val="20"/>
      <w:szCs w:val="20"/>
    </w:rPr>
  </w:style>
  <w:style w:type="paragraph" w:customStyle="1" w:styleId="authlist">
    <w:name w:val="auth_list"/>
    <w:basedOn w:val="Normal"/>
    <w:rsid w:val="007320B5"/>
    <w:pPr>
      <w:spacing w:beforeLines="1" w:afterLines="1"/>
    </w:pPr>
    <w:rPr>
      <w:rFonts w:ascii="Times" w:hAnsi="Times"/>
      <w:sz w:val="20"/>
      <w:szCs w:val="20"/>
    </w:rPr>
  </w:style>
  <w:style w:type="paragraph" w:customStyle="1" w:styleId="List2ndParagraph">
    <w:name w:val="List 2nd Paragraph"/>
    <w:basedOn w:val="ListParagraph"/>
    <w:link w:val="List2ndParagraphChar"/>
    <w:uiPriority w:val="99"/>
    <w:rsid w:val="00B13170"/>
    <w:pPr>
      <w:numPr>
        <w:numId w:val="4"/>
      </w:numPr>
    </w:pPr>
    <w:rPr>
      <w:i/>
      <w:sz w:val="22"/>
      <w:szCs w:val="21"/>
      <w:u w:val="single"/>
    </w:rPr>
  </w:style>
  <w:style w:type="character" w:customStyle="1" w:styleId="List2ndParagraphChar">
    <w:name w:val="List 2nd Paragraph Char"/>
    <w:basedOn w:val="ListParagraphChar"/>
    <w:link w:val="List2ndParagraph"/>
    <w:uiPriority w:val="99"/>
    <w:locked/>
    <w:rsid w:val="00B13170"/>
    <w:rPr>
      <w:rFonts w:eastAsia="Times New Roman"/>
      <w:i/>
      <w:color w:val="333333"/>
      <w:sz w:val="24"/>
      <w:szCs w:val="21"/>
      <w:u w:val="single"/>
      <w:shd w:val="clear" w:color="auto" w:fill="FFFFFF"/>
    </w:rPr>
  </w:style>
  <w:style w:type="character" w:customStyle="1" w:styleId="apple-style-span">
    <w:name w:val="apple-style-span"/>
    <w:basedOn w:val="DefaultParagraphFont"/>
    <w:rsid w:val="00F057EF"/>
  </w:style>
  <w:style w:type="character" w:customStyle="1" w:styleId="apple-converted-space">
    <w:name w:val="apple-converted-space"/>
    <w:basedOn w:val="DefaultParagraphFont"/>
    <w:rsid w:val="00D02C83"/>
  </w:style>
  <w:style w:type="character" w:customStyle="1" w:styleId="src">
    <w:name w:val="src"/>
    <w:basedOn w:val="DefaultParagraphFont"/>
    <w:rsid w:val="008C2D1A"/>
  </w:style>
  <w:style w:type="paragraph" w:customStyle="1" w:styleId="ListEmpasis">
    <w:name w:val="List Empasis"/>
    <w:basedOn w:val="ListParagraph"/>
    <w:link w:val="ListEmpasisChar"/>
    <w:uiPriority w:val="99"/>
    <w:rsid w:val="00B20DF5"/>
    <w:pPr>
      <w:numPr>
        <w:numId w:val="10"/>
      </w:numPr>
      <w:shd w:val="clear" w:color="auto" w:fill="auto"/>
      <w:spacing w:beforeAutospacing="0" w:afterAutospacing="0"/>
    </w:pPr>
    <w:rPr>
      <w:rFonts w:eastAsia="Calibri"/>
      <w:b/>
      <w:color w:val="auto"/>
      <w:sz w:val="22"/>
      <w:szCs w:val="22"/>
      <w:u w:val="words"/>
    </w:rPr>
  </w:style>
  <w:style w:type="character" w:customStyle="1" w:styleId="ListEmpasisChar">
    <w:name w:val="List Empasis Char"/>
    <w:basedOn w:val="ListParagraphChar"/>
    <w:link w:val="ListEmpasis"/>
    <w:uiPriority w:val="99"/>
    <w:locked/>
    <w:rsid w:val="00B20DF5"/>
    <w:rPr>
      <w:rFonts w:eastAsia="Times New Roman"/>
      <w:b/>
      <w:color w:val="333333"/>
      <w:sz w:val="24"/>
      <w:szCs w:val="24"/>
      <w:u w:val="words"/>
      <w:shd w:val="clear" w:color="auto" w:fill="FFFFFF"/>
    </w:rPr>
  </w:style>
  <w:style w:type="paragraph" w:styleId="BodyText">
    <w:name w:val="Body Text"/>
    <w:basedOn w:val="Normal"/>
    <w:link w:val="BodyTextChar"/>
    <w:rsid w:val="00D8037E"/>
    <w:pPr>
      <w:spacing w:before="100" w:beforeAutospacing="1" w:after="100" w:afterAutospacing="1"/>
    </w:pPr>
    <w:rPr>
      <w:rFonts w:eastAsia="Times New Roman"/>
      <w:lang w:val="el-GR" w:eastAsia="el-GR"/>
    </w:rPr>
  </w:style>
  <w:style w:type="character" w:customStyle="1" w:styleId="BodyTextChar">
    <w:name w:val="Body Text Char"/>
    <w:basedOn w:val="DefaultParagraphFont"/>
    <w:link w:val="BodyText"/>
    <w:rsid w:val="00D8037E"/>
    <w:rPr>
      <w:rFonts w:eastAsia="Times New Roman"/>
      <w:sz w:val="24"/>
      <w:szCs w:val="24"/>
      <w:lang w:val="el-GR" w:eastAsia="el-GR"/>
    </w:rPr>
  </w:style>
  <w:style w:type="paragraph" w:customStyle="1" w:styleId="Default">
    <w:name w:val="Default"/>
    <w:rsid w:val="00F17103"/>
    <w:pPr>
      <w:autoSpaceDE w:val="0"/>
      <w:autoSpaceDN w:val="0"/>
      <w:adjustRightInd w:val="0"/>
    </w:pPr>
    <w:rPr>
      <w:rFonts w:eastAsiaTheme="minorHAnsi"/>
      <w:color w:val="000000"/>
      <w:sz w:val="24"/>
      <w:szCs w:val="24"/>
    </w:rPr>
  </w:style>
  <w:style w:type="table" w:customStyle="1" w:styleId="ColorfulGrid1">
    <w:name w:val="Colorful Grid1"/>
    <w:basedOn w:val="TableNormal"/>
    <w:rsid w:val="0086198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ataField11pt-Single">
    <w:name w:val="Data Field 11pt-Single"/>
    <w:basedOn w:val="Normal"/>
    <w:link w:val="DataField11pt-SingleChar"/>
    <w:uiPriority w:val="99"/>
    <w:rsid w:val="00832F01"/>
    <w:pPr>
      <w:autoSpaceDE w:val="0"/>
      <w:autoSpaceDN w:val="0"/>
    </w:pPr>
    <w:rPr>
      <w:rFonts w:ascii="Arial" w:eastAsia="Times New Roman" w:hAnsi="Arial" w:cs="Arial"/>
      <w:sz w:val="22"/>
      <w:szCs w:val="20"/>
    </w:rPr>
  </w:style>
  <w:style w:type="character" w:customStyle="1" w:styleId="DataField11pt-SingleChar">
    <w:name w:val="Data Field 11pt-Single Char"/>
    <w:basedOn w:val="DefaultParagraphFont"/>
    <w:link w:val="DataField11pt-Single"/>
    <w:uiPriority w:val="99"/>
    <w:rsid w:val="00832F01"/>
    <w:rPr>
      <w:rFonts w:ascii="Arial" w:eastAsia="Times New Roman" w:hAnsi="Arial" w:cs="Arial"/>
      <w:szCs w:val="20"/>
    </w:rPr>
  </w:style>
  <w:style w:type="paragraph" w:customStyle="1" w:styleId="Catch-AllItem">
    <w:name w:val="Catch-All Item"/>
    <w:uiPriority w:val="99"/>
    <w:rsid w:val="00AE2993"/>
    <w:pPr>
      <w:autoSpaceDE w:val="0"/>
      <w:autoSpaceDN w:val="0"/>
      <w:adjustRightInd w:val="0"/>
      <w:ind w:left="1440" w:hanging="360"/>
    </w:pPr>
    <w:rPr>
      <w:rFonts w:eastAsiaTheme="minorEastAsia"/>
      <w:sz w:val="20"/>
      <w:szCs w:val="20"/>
    </w:rPr>
  </w:style>
  <w:style w:type="paragraph" w:customStyle="1" w:styleId="1">
    <w:name w:val="1"/>
    <w:link w:val="1Char"/>
    <w:uiPriority w:val="99"/>
    <w:rsid w:val="00AE2993"/>
    <w:pPr>
      <w:autoSpaceDE w:val="0"/>
      <w:autoSpaceDN w:val="0"/>
      <w:adjustRightInd w:val="0"/>
      <w:ind w:left="720" w:hanging="360"/>
    </w:pPr>
    <w:rPr>
      <w:rFonts w:eastAsiaTheme="minorEastAsia"/>
      <w:sz w:val="24"/>
      <w:szCs w:val="24"/>
    </w:rPr>
  </w:style>
  <w:style w:type="character" w:customStyle="1" w:styleId="1Char">
    <w:name w:val="1 Char"/>
    <w:link w:val="1"/>
    <w:uiPriority w:val="99"/>
    <w:locked/>
    <w:rsid w:val="00AE2993"/>
    <w:rPr>
      <w:rFonts w:eastAsiaTheme="minorEastAsia"/>
      <w:sz w:val="24"/>
      <w:szCs w:val="24"/>
    </w:rPr>
  </w:style>
  <w:style w:type="paragraph" w:customStyle="1" w:styleId="Title1">
    <w:name w:val="Title1"/>
    <w:basedOn w:val="Normal"/>
    <w:rsid w:val="00785060"/>
    <w:pPr>
      <w:spacing w:before="100" w:beforeAutospacing="1" w:after="100" w:afterAutospacing="1"/>
    </w:pPr>
    <w:rPr>
      <w:rFonts w:eastAsia="Times New Roman"/>
    </w:rPr>
  </w:style>
  <w:style w:type="paragraph" w:customStyle="1" w:styleId="desc">
    <w:name w:val="desc"/>
    <w:basedOn w:val="Normal"/>
    <w:rsid w:val="00785060"/>
    <w:pPr>
      <w:spacing w:before="100" w:beforeAutospacing="1" w:after="100" w:afterAutospacing="1"/>
    </w:pPr>
    <w:rPr>
      <w:rFonts w:eastAsia="Times New Roman"/>
    </w:rPr>
  </w:style>
  <w:style w:type="paragraph" w:customStyle="1" w:styleId="details">
    <w:name w:val="details"/>
    <w:basedOn w:val="Normal"/>
    <w:rsid w:val="00785060"/>
    <w:pPr>
      <w:spacing w:before="100" w:beforeAutospacing="1" w:after="100" w:afterAutospacing="1"/>
    </w:pPr>
    <w:rPr>
      <w:rFonts w:eastAsia="Times New Roman"/>
    </w:rPr>
  </w:style>
  <w:style w:type="character" w:customStyle="1" w:styleId="jrnl">
    <w:name w:val="jrnl"/>
    <w:basedOn w:val="DefaultParagraphFont"/>
    <w:rsid w:val="00785060"/>
  </w:style>
  <w:style w:type="character" w:customStyle="1" w:styleId="citation-abbreviation">
    <w:name w:val="citation-abbreviation"/>
    <w:basedOn w:val="DefaultParagraphFont"/>
    <w:rsid w:val="001D288E"/>
  </w:style>
  <w:style w:type="character" w:customStyle="1" w:styleId="citation-publication-date">
    <w:name w:val="citation-publication-date"/>
    <w:basedOn w:val="DefaultParagraphFont"/>
    <w:rsid w:val="001D288E"/>
  </w:style>
  <w:style w:type="character" w:customStyle="1" w:styleId="citation-volume">
    <w:name w:val="citation-volume"/>
    <w:basedOn w:val="DefaultParagraphFont"/>
    <w:rsid w:val="001D288E"/>
  </w:style>
  <w:style w:type="character" w:customStyle="1" w:styleId="citation-issue">
    <w:name w:val="citation-issue"/>
    <w:basedOn w:val="DefaultParagraphFont"/>
    <w:rsid w:val="001D288E"/>
  </w:style>
  <w:style w:type="character" w:customStyle="1" w:styleId="citation-flpages">
    <w:name w:val="citation-flpages"/>
    <w:basedOn w:val="DefaultParagraphFont"/>
    <w:rsid w:val="001D288E"/>
  </w:style>
  <w:style w:type="paragraph" w:customStyle="1" w:styleId="3">
    <w:name w:val="3"/>
    <w:link w:val="3Char"/>
    <w:uiPriority w:val="99"/>
    <w:rsid w:val="002A70CE"/>
    <w:pPr>
      <w:autoSpaceDE w:val="0"/>
      <w:autoSpaceDN w:val="0"/>
      <w:adjustRightInd w:val="0"/>
      <w:ind w:left="1800" w:hanging="360"/>
    </w:pPr>
    <w:rPr>
      <w:rFonts w:eastAsiaTheme="minorEastAsia"/>
      <w:sz w:val="24"/>
      <w:szCs w:val="24"/>
    </w:rPr>
  </w:style>
  <w:style w:type="character" w:customStyle="1" w:styleId="3Char">
    <w:name w:val="3 Char"/>
    <w:link w:val="3"/>
    <w:uiPriority w:val="99"/>
    <w:locked/>
    <w:rsid w:val="002A70CE"/>
    <w:rPr>
      <w:rFonts w:eastAsiaTheme="minorEastAsia"/>
      <w:sz w:val="24"/>
      <w:szCs w:val="24"/>
    </w:rPr>
  </w:style>
  <w:style w:type="paragraph" w:customStyle="1" w:styleId="2">
    <w:name w:val="2"/>
    <w:link w:val="2Char"/>
    <w:uiPriority w:val="99"/>
    <w:rsid w:val="00833D59"/>
    <w:pPr>
      <w:autoSpaceDE w:val="0"/>
      <w:autoSpaceDN w:val="0"/>
      <w:adjustRightInd w:val="0"/>
      <w:ind w:left="1260" w:hanging="360"/>
    </w:pPr>
    <w:rPr>
      <w:rFonts w:eastAsia="Times New Roman"/>
      <w:sz w:val="24"/>
      <w:szCs w:val="24"/>
    </w:rPr>
  </w:style>
  <w:style w:type="character" w:customStyle="1" w:styleId="2Char">
    <w:name w:val="2 Char"/>
    <w:link w:val="2"/>
    <w:uiPriority w:val="99"/>
    <w:locked/>
    <w:rsid w:val="00833D59"/>
    <w:rPr>
      <w:rFonts w:eastAsia="Times New Roman"/>
      <w:sz w:val="24"/>
      <w:szCs w:val="24"/>
    </w:rPr>
  </w:style>
  <w:style w:type="paragraph" w:customStyle="1" w:styleId="Title2">
    <w:name w:val="Title2"/>
    <w:basedOn w:val="Normal"/>
    <w:rsid w:val="00005812"/>
    <w:pPr>
      <w:spacing w:before="100" w:beforeAutospacing="1" w:after="100" w:afterAutospacing="1"/>
    </w:pPr>
    <w:rPr>
      <w:rFonts w:eastAsia="Times New Roman"/>
    </w:rPr>
  </w:style>
  <w:style w:type="paragraph" w:customStyle="1" w:styleId="links">
    <w:name w:val="links"/>
    <w:basedOn w:val="Normal"/>
    <w:rsid w:val="00005812"/>
    <w:pPr>
      <w:spacing w:before="100" w:beforeAutospacing="1" w:after="100" w:afterAutospacing="1"/>
    </w:pPr>
    <w:rPr>
      <w:rFonts w:eastAsia="Times New Roman"/>
    </w:rPr>
  </w:style>
  <w:style w:type="character" w:customStyle="1" w:styleId="st">
    <w:name w:val="st"/>
    <w:rsid w:val="004D7BC2"/>
  </w:style>
  <w:style w:type="character" w:customStyle="1" w:styleId="UnresolvedMention1">
    <w:name w:val="Unresolved Mention1"/>
    <w:basedOn w:val="DefaultParagraphFont"/>
    <w:uiPriority w:val="99"/>
    <w:semiHidden/>
    <w:unhideWhenUsed/>
    <w:rsid w:val="001F0CC8"/>
    <w:rPr>
      <w:color w:val="605E5C"/>
      <w:shd w:val="clear" w:color="auto" w:fill="E1DFDD"/>
    </w:rPr>
  </w:style>
  <w:style w:type="character" w:styleId="UnresolvedMention">
    <w:name w:val="Unresolved Mention"/>
    <w:basedOn w:val="DefaultParagraphFont"/>
    <w:uiPriority w:val="99"/>
    <w:semiHidden/>
    <w:unhideWhenUsed/>
    <w:rsid w:val="000E58EF"/>
    <w:rPr>
      <w:color w:val="605E5C"/>
      <w:shd w:val="clear" w:color="auto" w:fill="E1DFDD"/>
    </w:rPr>
  </w:style>
  <w:style w:type="character" w:customStyle="1" w:styleId="issue-meta-volume-issue">
    <w:name w:val="issue-meta-volume-issue"/>
    <w:basedOn w:val="DefaultParagraphFont"/>
    <w:rsid w:val="00AF31C0"/>
  </w:style>
  <w:style w:type="character" w:customStyle="1" w:styleId="cit">
    <w:name w:val="cit"/>
    <w:basedOn w:val="DefaultParagraphFont"/>
    <w:rsid w:val="002F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618">
      <w:bodyDiv w:val="1"/>
      <w:marLeft w:val="0"/>
      <w:marRight w:val="0"/>
      <w:marTop w:val="0"/>
      <w:marBottom w:val="0"/>
      <w:divBdr>
        <w:top w:val="none" w:sz="0" w:space="0" w:color="auto"/>
        <w:left w:val="none" w:sz="0" w:space="0" w:color="auto"/>
        <w:bottom w:val="none" w:sz="0" w:space="0" w:color="auto"/>
        <w:right w:val="none" w:sz="0" w:space="0" w:color="auto"/>
      </w:divBdr>
    </w:div>
    <w:div w:id="37248072">
      <w:bodyDiv w:val="1"/>
      <w:marLeft w:val="0"/>
      <w:marRight w:val="0"/>
      <w:marTop w:val="0"/>
      <w:marBottom w:val="0"/>
      <w:divBdr>
        <w:top w:val="none" w:sz="0" w:space="0" w:color="auto"/>
        <w:left w:val="none" w:sz="0" w:space="0" w:color="auto"/>
        <w:bottom w:val="none" w:sz="0" w:space="0" w:color="auto"/>
        <w:right w:val="none" w:sz="0" w:space="0" w:color="auto"/>
      </w:divBdr>
      <w:divsChild>
        <w:div w:id="156069883">
          <w:marLeft w:val="0"/>
          <w:marRight w:val="0"/>
          <w:marTop w:val="0"/>
          <w:marBottom w:val="0"/>
          <w:divBdr>
            <w:top w:val="none" w:sz="0" w:space="0" w:color="auto"/>
            <w:left w:val="none" w:sz="0" w:space="0" w:color="auto"/>
            <w:bottom w:val="none" w:sz="0" w:space="0" w:color="auto"/>
            <w:right w:val="none" w:sz="0" w:space="0" w:color="auto"/>
          </w:divBdr>
        </w:div>
        <w:div w:id="470834019">
          <w:marLeft w:val="0"/>
          <w:marRight w:val="0"/>
          <w:marTop w:val="0"/>
          <w:marBottom w:val="0"/>
          <w:divBdr>
            <w:top w:val="none" w:sz="0" w:space="0" w:color="auto"/>
            <w:left w:val="none" w:sz="0" w:space="0" w:color="auto"/>
            <w:bottom w:val="none" w:sz="0" w:space="0" w:color="auto"/>
            <w:right w:val="none" w:sz="0" w:space="0" w:color="auto"/>
          </w:divBdr>
        </w:div>
      </w:divsChild>
    </w:div>
    <w:div w:id="41251554">
      <w:bodyDiv w:val="1"/>
      <w:marLeft w:val="0"/>
      <w:marRight w:val="0"/>
      <w:marTop w:val="0"/>
      <w:marBottom w:val="0"/>
      <w:divBdr>
        <w:top w:val="none" w:sz="0" w:space="0" w:color="auto"/>
        <w:left w:val="none" w:sz="0" w:space="0" w:color="auto"/>
        <w:bottom w:val="none" w:sz="0" w:space="0" w:color="auto"/>
        <w:right w:val="none" w:sz="0" w:space="0" w:color="auto"/>
      </w:divBdr>
    </w:div>
    <w:div w:id="93913115">
      <w:bodyDiv w:val="1"/>
      <w:marLeft w:val="0"/>
      <w:marRight w:val="0"/>
      <w:marTop w:val="0"/>
      <w:marBottom w:val="0"/>
      <w:divBdr>
        <w:top w:val="none" w:sz="0" w:space="0" w:color="auto"/>
        <w:left w:val="none" w:sz="0" w:space="0" w:color="auto"/>
        <w:bottom w:val="none" w:sz="0" w:space="0" w:color="auto"/>
        <w:right w:val="none" w:sz="0" w:space="0" w:color="auto"/>
      </w:divBdr>
      <w:divsChild>
        <w:div w:id="139425997">
          <w:marLeft w:val="0"/>
          <w:marRight w:val="0"/>
          <w:marTop w:val="0"/>
          <w:marBottom w:val="0"/>
          <w:divBdr>
            <w:top w:val="none" w:sz="0" w:space="0" w:color="auto"/>
            <w:left w:val="none" w:sz="0" w:space="0" w:color="auto"/>
            <w:bottom w:val="none" w:sz="0" w:space="0" w:color="auto"/>
            <w:right w:val="none" w:sz="0" w:space="0" w:color="auto"/>
          </w:divBdr>
          <w:divsChild>
            <w:div w:id="50614978">
              <w:marLeft w:val="0"/>
              <w:marRight w:val="0"/>
              <w:marTop w:val="0"/>
              <w:marBottom w:val="0"/>
              <w:divBdr>
                <w:top w:val="none" w:sz="0" w:space="0" w:color="auto"/>
                <w:left w:val="none" w:sz="0" w:space="0" w:color="auto"/>
                <w:bottom w:val="none" w:sz="0" w:space="0" w:color="auto"/>
                <w:right w:val="none" w:sz="0" w:space="0" w:color="auto"/>
              </w:divBdr>
              <w:divsChild>
                <w:div w:id="1941522290">
                  <w:marLeft w:val="0"/>
                  <w:marRight w:val="0"/>
                  <w:marTop w:val="0"/>
                  <w:marBottom w:val="0"/>
                  <w:divBdr>
                    <w:top w:val="none" w:sz="0" w:space="0" w:color="auto"/>
                    <w:left w:val="none" w:sz="0" w:space="0" w:color="auto"/>
                    <w:bottom w:val="none" w:sz="0" w:space="0" w:color="auto"/>
                    <w:right w:val="none" w:sz="0" w:space="0" w:color="auto"/>
                  </w:divBdr>
                  <w:divsChild>
                    <w:div w:id="140579384">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sChild>
                            <w:div w:id="861667859">
                              <w:marLeft w:val="0"/>
                              <w:marRight w:val="0"/>
                              <w:marTop w:val="0"/>
                              <w:marBottom w:val="0"/>
                              <w:divBdr>
                                <w:top w:val="none" w:sz="0" w:space="0" w:color="auto"/>
                                <w:left w:val="none" w:sz="0" w:space="0" w:color="auto"/>
                                <w:bottom w:val="none" w:sz="0" w:space="0" w:color="auto"/>
                                <w:right w:val="none" w:sz="0" w:space="0" w:color="auto"/>
                              </w:divBdr>
                              <w:divsChild>
                                <w:div w:id="1539926955">
                                  <w:marLeft w:val="0"/>
                                  <w:marRight w:val="0"/>
                                  <w:marTop w:val="0"/>
                                  <w:marBottom w:val="0"/>
                                  <w:divBdr>
                                    <w:top w:val="none" w:sz="0" w:space="0" w:color="auto"/>
                                    <w:left w:val="none" w:sz="0" w:space="0" w:color="auto"/>
                                    <w:bottom w:val="none" w:sz="0" w:space="0" w:color="auto"/>
                                    <w:right w:val="none" w:sz="0" w:space="0" w:color="auto"/>
                                  </w:divBdr>
                                  <w:divsChild>
                                    <w:div w:id="1138301526">
                                      <w:marLeft w:val="0"/>
                                      <w:marRight w:val="0"/>
                                      <w:marTop w:val="0"/>
                                      <w:marBottom w:val="0"/>
                                      <w:divBdr>
                                        <w:top w:val="none" w:sz="0" w:space="0" w:color="auto"/>
                                        <w:left w:val="none" w:sz="0" w:space="0" w:color="auto"/>
                                        <w:bottom w:val="none" w:sz="0" w:space="0" w:color="auto"/>
                                        <w:right w:val="none" w:sz="0" w:space="0" w:color="auto"/>
                                      </w:divBdr>
                                      <w:divsChild>
                                        <w:div w:id="8164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9853">
      <w:bodyDiv w:val="1"/>
      <w:marLeft w:val="0"/>
      <w:marRight w:val="0"/>
      <w:marTop w:val="0"/>
      <w:marBottom w:val="0"/>
      <w:divBdr>
        <w:top w:val="none" w:sz="0" w:space="0" w:color="auto"/>
        <w:left w:val="none" w:sz="0" w:space="0" w:color="auto"/>
        <w:bottom w:val="none" w:sz="0" w:space="0" w:color="auto"/>
        <w:right w:val="none" w:sz="0" w:space="0" w:color="auto"/>
      </w:divBdr>
    </w:div>
    <w:div w:id="118186796">
      <w:bodyDiv w:val="1"/>
      <w:marLeft w:val="0"/>
      <w:marRight w:val="0"/>
      <w:marTop w:val="0"/>
      <w:marBottom w:val="0"/>
      <w:divBdr>
        <w:top w:val="none" w:sz="0" w:space="0" w:color="auto"/>
        <w:left w:val="none" w:sz="0" w:space="0" w:color="auto"/>
        <w:bottom w:val="none" w:sz="0" w:space="0" w:color="auto"/>
        <w:right w:val="none" w:sz="0" w:space="0" w:color="auto"/>
      </w:divBdr>
    </w:div>
    <w:div w:id="130827472">
      <w:bodyDiv w:val="1"/>
      <w:marLeft w:val="0"/>
      <w:marRight w:val="0"/>
      <w:marTop w:val="0"/>
      <w:marBottom w:val="0"/>
      <w:divBdr>
        <w:top w:val="none" w:sz="0" w:space="0" w:color="auto"/>
        <w:left w:val="none" w:sz="0" w:space="0" w:color="auto"/>
        <w:bottom w:val="none" w:sz="0" w:space="0" w:color="auto"/>
        <w:right w:val="none" w:sz="0" w:space="0" w:color="auto"/>
      </w:divBdr>
    </w:div>
    <w:div w:id="137456124">
      <w:bodyDiv w:val="1"/>
      <w:marLeft w:val="0"/>
      <w:marRight w:val="0"/>
      <w:marTop w:val="0"/>
      <w:marBottom w:val="0"/>
      <w:divBdr>
        <w:top w:val="none" w:sz="0" w:space="0" w:color="auto"/>
        <w:left w:val="none" w:sz="0" w:space="0" w:color="auto"/>
        <w:bottom w:val="none" w:sz="0" w:space="0" w:color="auto"/>
        <w:right w:val="none" w:sz="0" w:space="0" w:color="auto"/>
      </w:divBdr>
      <w:divsChild>
        <w:div w:id="901063055">
          <w:marLeft w:val="0"/>
          <w:marRight w:val="1"/>
          <w:marTop w:val="0"/>
          <w:marBottom w:val="0"/>
          <w:divBdr>
            <w:top w:val="none" w:sz="0" w:space="0" w:color="auto"/>
            <w:left w:val="none" w:sz="0" w:space="0" w:color="auto"/>
            <w:bottom w:val="none" w:sz="0" w:space="0" w:color="auto"/>
            <w:right w:val="none" w:sz="0" w:space="0" w:color="auto"/>
          </w:divBdr>
          <w:divsChild>
            <w:div w:id="866867988">
              <w:marLeft w:val="0"/>
              <w:marRight w:val="0"/>
              <w:marTop w:val="0"/>
              <w:marBottom w:val="0"/>
              <w:divBdr>
                <w:top w:val="none" w:sz="0" w:space="0" w:color="auto"/>
                <w:left w:val="none" w:sz="0" w:space="0" w:color="auto"/>
                <w:bottom w:val="none" w:sz="0" w:space="0" w:color="auto"/>
                <w:right w:val="none" w:sz="0" w:space="0" w:color="auto"/>
              </w:divBdr>
              <w:divsChild>
                <w:div w:id="1392072925">
                  <w:marLeft w:val="0"/>
                  <w:marRight w:val="1"/>
                  <w:marTop w:val="0"/>
                  <w:marBottom w:val="0"/>
                  <w:divBdr>
                    <w:top w:val="none" w:sz="0" w:space="0" w:color="auto"/>
                    <w:left w:val="none" w:sz="0" w:space="0" w:color="auto"/>
                    <w:bottom w:val="none" w:sz="0" w:space="0" w:color="auto"/>
                    <w:right w:val="none" w:sz="0" w:space="0" w:color="auto"/>
                  </w:divBdr>
                  <w:divsChild>
                    <w:div w:id="902836326">
                      <w:marLeft w:val="0"/>
                      <w:marRight w:val="0"/>
                      <w:marTop w:val="0"/>
                      <w:marBottom w:val="0"/>
                      <w:divBdr>
                        <w:top w:val="none" w:sz="0" w:space="0" w:color="auto"/>
                        <w:left w:val="none" w:sz="0" w:space="0" w:color="auto"/>
                        <w:bottom w:val="none" w:sz="0" w:space="0" w:color="auto"/>
                        <w:right w:val="none" w:sz="0" w:space="0" w:color="auto"/>
                      </w:divBdr>
                      <w:divsChild>
                        <w:div w:id="1837191131">
                          <w:marLeft w:val="0"/>
                          <w:marRight w:val="0"/>
                          <w:marTop w:val="0"/>
                          <w:marBottom w:val="0"/>
                          <w:divBdr>
                            <w:top w:val="none" w:sz="0" w:space="0" w:color="auto"/>
                            <w:left w:val="none" w:sz="0" w:space="0" w:color="auto"/>
                            <w:bottom w:val="none" w:sz="0" w:space="0" w:color="auto"/>
                            <w:right w:val="none" w:sz="0" w:space="0" w:color="auto"/>
                          </w:divBdr>
                          <w:divsChild>
                            <w:div w:id="1325548248">
                              <w:marLeft w:val="0"/>
                              <w:marRight w:val="0"/>
                              <w:marTop w:val="120"/>
                              <w:marBottom w:val="360"/>
                              <w:divBdr>
                                <w:top w:val="none" w:sz="0" w:space="0" w:color="auto"/>
                                <w:left w:val="none" w:sz="0" w:space="0" w:color="auto"/>
                                <w:bottom w:val="none" w:sz="0" w:space="0" w:color="auto"/>
                                <w:right w:val="none" w:sz="0" w:space="0" w:color="auto"/>
                              </w:divBdr>
                              <w:divsChild>
                                <w:div w:id="706376727">
                                  <w:marLeft w:val="420"/>
                                  <w:marRight w:val="0"/>
                                  <w:marTop w:val="0"/>
                                  <w:marBottom w:val="0"/>
                                  <w:divBdr>
                                    <w:top w:val="none" w:sz="0" w:space="0" w:color="auto"/>
                                    <w:left w:val="none" w:sz="0" w:space="0" w:color="auto"/>
                                    <w:bottom w:val="none" w:sz="0" w:space="0" w:color="auto"/>
                                    <w:right w:val="none" w:sz="0" w:space="0" w:color="auto"/>
                                  </w:divBdr>
                                  <w:divsChild>
                                    <w:div w:id="5267219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89129">
      <w:bodyDiv w:val="1"/>
      <w:marLeft w:val="0"/>
      <w:marRight w:val="0"/>
      <w:marTop w:val="0"/>
      <w:marBottom w:val="0"/>
      <w:divBdr>
        <w:top w:val="none" w:sz="0" w:space="0" w:color="auto"/>
        <w:left w:val="none" w:sz="0" w:space="0" w:color="auto"/>
        <w:bottom w:val="none" w:sz="0" w:space="0" w:color="auto"/>
        <w:right w:val="none" w:sz="0" w:space="0" w:color="auto"/>
      </w:divBdr>
    </w:div>
    <w:div w:id="148450180">
      <w:bodyDiv w:val="1"/>
      <w:marLeft w:val="0"/>
      <w:marRight w:val="0"/>
      <w:marTop w:val="0"/>
      <w:marBottom w:val="0"/>
      <w:divBdr>
        <w:top w:val="none" w:sz="0" w:space="0" w:color="auto"/>
        <w:left w:val="none" w:sz="0" w:space="0" w:color="auto"/>
        <w:bottom w:val="none" w:sz="0" w:space="0" w:color="auto"/>
        <w:right w:val="none" w:sz="0" w:space="0" w:color="auto"/>
      </w:divBdr>
    </w:div>
    <w:div w:id="159855831">
      <w:bodyDiv w:val="1"/>
      <w:marLeft w:val="0"/>
      <w:marRight w:val="0"/>
      <w:marTop w:val="0"/>
      <w:marBottom w:val="0"/>
      <w:divBdr>
        <w:top w:val="none" w:sz="0" w:space="0" w:color="auto"/>
        <w:left w:val="none" w:sz="0" w:space="0" w:color="auto"/>
        <w:bottom w:val="none" w:sz="0" w:space="0" w:color="auto"/>
        <w:right w:val="none" w:sz="0" w:space="0" w:color="auto"/>
      </w:divBdr>
    </w:div>
    <w:div w:id="160435903">
      <w:bodyDiv w:val="1"/>
      <w:marLeft w:val="0"/>
      <w:marRight w:val="0"/>
      <w:marTop w:val="0"/>
      <w:marBottom w:val="0"/>
      <w:divBdr>
        <w:top w:val="none" w:sz="0" w:space="0" w:color="auto"/>
        <w:left w:val="none" w:sz="0" w:space="0" w:color="auto"/>
        <w:bottom w:val="none" w:sz="0" w:space="0" w:color="auto"/>
        <w:right w:val="none" w:sz="0" w:space="0" w:color="auto"/>
      </w:divBdr>
    </w:div>
    <w:div w:id="162165565">
      <w:bodyDiv w:val="1"/>
      <w:marLeft w:val="0"/>
      <w:marRight w:val="0"/>
      <w:marTop w:val="0"/>
      <w:marBottom w:val="0"/>
      <w:divBdr>
        <w:top w:val="none" w:sz="0" w:space="0" w:color="auto"/>
        <w:left w:val="none" w:sz="0" w:space="0" w:color="auto"/>
        <w:bottom w:val="none" w:sz="0" w:space="0" w:color="auto"/>
        <w:right w:val="none" w:sz="0" w:space="0" w:color="auto"/>
      </w:divBdr>
    </w:div>
    <w:div w:id="164564171">
      <w:bodyDiv w:val="1"/>
      <w:marLeft w:val="0"/>
      <w:marRight w:val="0"/>
      <w:marTop w:val="0"/>
      <w:marBottom w:val="0"/>
      <w:divBdr>
        <w:top w:val="none" w:sz="0" w:space="0" w:color="auto"/>
        <w:left w:val="none" w:sz="0" w:space="0" w:color="auto"/>
        <w:bottom w:val="none" w:sz="0" w:space="0" w:color="auto"/>
        <w:right w:val="none" w:sz="0" w:space="0" w:color="auto"/>
      </w:divBdr>
    </w:div>
    <w:div w:id="186405491">
      <w:bodyDiv w:val="1"/>
      <w:marLeft w:val="0"/>
      <w:marRight w:val="0"/>
      <w:marTop w:val="0"/>
      <w:marBottom w:val="0"/>
      <w:divBdr>
        <w:top w:val="none" w:sz="0" w:space="0" w:color="auto"/>
        <w:left w:val="none" w:sz="0" w:space="0" w:color="auto"/>
        <w:bottom w:val="none" w:sz="0" w:space="0" w:color="auto"/>
        <w:right w:val="none" w:sz="0" w:space="0" w:color="auto"/>
      </w:divBdr>
    </w:div>
    <w:div w:id="214589072">
      <w:bodyDiv w:val="1"/>
      <w:marLeft w:val="0"/>
      <w:marRight w:val="0"/>
      <w:marTop w:val="0"/>
      <w:marBottom w:val="0"/>
      <w:divBdr>
        <w:top w:val="none" w:sz="0" w:space="0" w:color="auto"/>
        <w:left w:val="none" w:sz="0" w:space="0" w:color="auto"/>
        <w:bottom w:val="none" w:sz="0" w:space="0" w:color="auto"/>
        <w:right w:val="none" w:sz="0" w:space="0" w:color="auto"/>
      </w:divBdr>
    </w:div>
    <w:div w:id="228157316">
      <w:bodyDiv w:val="1"/>
      <w:marLeft w:val="0"/>
      <w:marRight w:val="0"/>
      <w:marTop w:val="0"/>
      <w:marBottom w:val="0"/>
      <w:divBdr>
        <w:top w:val="none" w:sz="0" w:space="0" w:color="auto"/>
        <w:left w:val="none" w:sz="0" w:space="0" w:color="auto"/>
        <w:bottom w:val="none" w:sz="0" w:space="0" w:color="auto"/>
        <w:right w:val="none" w:sz="0" w:space="0" w:color="auto"/>
      </w:divBdr>
    </w:div>
    <w:div w:id="233397663">
      <w:bodyDiv w:val="1"/>
      <w:marLeft w:val="0"/>
      <w:marRight w:val="0"/>
      <w:marTop w:val="0"/>
      <w:marBottom w:val="0"/>
      <w:divBdr>
        <w:top w:val="none" w:sz="0" w:space="0" w:color="auto"/>
        <w:left w:val="none" w:sz="0" w:space="0" w:color="auto"/>
        <w:bottom w:val="none" w:sz="0" w:space="0" w:color="auto"/>
        <w:right w:val="none" w:sz="0" w:space="0" w:color="auto"/>
      </w:divBdr>
      <w:divsChild>
        <w:div w:id="321979390">
          <w:marLeft w:val="0"/>
          <w:marRight w:val="0"/>
          <w:marTop w:val="0"/>
          <w:marBottom w:val="0"/>
          <w:divBdr>
            <w:top w:val="none" w:sz="0" w:space="0" w:color="auto"/>
            <w:left w:val="none" w:sz="0" w:space="0" w:color="auto"/>
            <w:bottom w:val="none" w:sz="0" w:space="0" w:color="auto"/>
            <w:right w:val="none" w:sz="0" w:space="0" w:color="auto"/>
          </w:divBdr>
        </w:div>
        <w:div w:id="396628637">
          <w:marLeft w:val="0"/>
          <w:marRight w:val="0"/>
          <w:marTop w:val="0"/>
          <w:marBottom w:val="0"/>
          <w:divBdr>
            <w:top w:val="none" w:sz="0" w:space="0" w:color="auto"/>
            <w:left w:val="none" w:sz="0" w:space="0" w:color="auto"/>
            <w:bottom w:val="none" w:sz="0" w:space="0" w:color="auto"/>
            <w:right w:val="none" w:sz="0" w:space="0" w:color="auto"/>
          </w:divBdr>
          <w:divsChild>
            <w:div w:id="6012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0949">
      <w:bodyDiv w:val="1"/>
      <w:marLeft w:val="0"/>
      <w:marRight w:val="0"/>
      <w:marTop w:val="0"/>
      <w:marBottom w:val="0"/>
      <w:divBdr>
        <w:top w:val="none" w:sz="0" w:space="0" w:color="auto"/>
        <w:left w:val="none" w:sz="0" w:space="0" w:color="auto"/>
        <w:bottom w:val="none" w:sz="0" w:space="0" w:color="auto"/>
        <w:right w:val="none" w:sz="0" w:space="0" w:color="auto"/>
      </w:divBdr>
      <w:divsChild>
        <w:div w:id="1335261246">
          <w:marLeft w:val="0"/>
          <w:marRight w:val="0"/>
          <w:marTop w:val="100"/>
          <w:marBottom w:val="100"/>
          <w:divBdr>
            <w:top w:val="none" w:sz="0" w:space="0" w:color="auto"/>
            <w:left w:val="none" w:sz="0" w:space="0" w:color="auto"/>
            <w:bottom w:val="none" w:sz="0" w:space="0" w:color="auto"/>
            <w:right w:val="none" w:sz="0" w:space="0" w:color="auto"/>
          </w:divBdr>
          <w:divsChild>
            <w:div w:id="459881488">
              <w:marLeft w:val="0"/>
              <w:marRight w:val="0"/>
              <w:marTop w:val="0"/>
              <w:marBottom w:val="0"/>
              <w:divBdr>
                <w:top w:val="single" w:sz="48" w:space="0" w:color="FFFFFF"/>
                <w:left w:val="none" w:sz="0" w:space="0" w:color="auto"/>
                <w:bottom w:val="none" w:sz="0" w:space="0" w:color="auto"/>
                <w:right w:val="none" w:sz="0" w:space="0" w:color="auto"/>
              </w:divBdr>
              <w:divsChild>
                <w:div w:id="1684479165">
                  <w:marLeft w:val="0"/>
                  <w:marRight w:val="0"/>
                  <w:marTop w:val="0"/>
                  <w:marBottom w:val="0"/>
                  <w:divBdr>
                    <w:top w:val="none" w:sz="0" w:space="0" w:color="auto"/>
                    <w:left w:val="none" w:sz="0" w:space="0" w:color="auto"/>
                    <w:bottom w:val="none" w:sz="0" w:space="0" w:color="auto"/>
                    <w:right w:val="none" w:sz="0" w:space="0" w:color="auto"/>
                  </w:divBdr>
                  <w:divsChild>
                    <w:div w:id="1385370775">
                      <w:marLeft w:val="2394"/>
                      <w:marRight w:val="0"/>
                      <w:marTop w:val="0"/>
                      <w:marBottom w:val="0"/>
                      <w:divBdr>
                        <w:top w:val="none" w:sz="0" w:space="0" w:color="auto"/>
                        <w:left w:val="none" w:sz="0" w:space="0" w:color="auto"/>
                        <w:bottom w:val="none" w:sz="0" w:space="0" w:color="auto"/>
                        <w:right w:val="none" w:sz="0" w:space="0" w:color="auto"/>
                      </w:divBdr>
                      <w:divsChild>
                        <w:div w:id="13701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109513">
      <w:bodyDiv w:val="1"/>
      <w:marLeft w:val="0"/>
      <w:marRight w:val="0"/>
      <w:marTop w:val="0"/>
      <w:marBottom w:val="0"/>
      <w:divBdr>
        <w:top w:val="none" w:sz="0" w:space="0" w:color="auto"/>
        <w:left w:val="none" w:sz="0" w:space="0" w:color="auto"/>
        <w:bottom w:val="none" w:sz="0" w:space="0" w:color="auto"/>
        <w:right w:val="none" w:sz="0" w:space="0" w:color="auto"/>
      </w:divBdr>
      <w:divsChild>
        <w:div w:id="1338728672">
          <w:marLeft w:val="0"/>
          <w:marRight w:val="0"/>
          <w:marTop w:val="0"/>
          <w:marBottom w:val="0"/>
          <w:divBdr>
            <w:top w:val="none" w:sz="0" w:space="0" w:color="auto"/>
            <w:left w:val="none" w:sz="0" w:space="0" w:color="auto"/>
            <w:bottom w:val="none" w:sz="0" w:space="0" w:color="auto"/>
            <w:right w:val="none" w:sz="0" w:space="0" w:color="auto"/>
          </w:divBdr>
        </w:div>
      </w:divsChild>
    </w:div>
    <w:div w:id="265575366">
      <w:bodyDiv w:val="1"/>
      <w:marLeft w:val="0"/>
      <w:marRight w:val="0"/>
      <w:marTop w:val="0"/>
      <w:marBottom w:val="0"/>
      <w:divBdr>
        <w:top w:val="none" w:sz="0" w:space="0" w:color="auto"/>
        <w:left w:val="none" w:sz="0" w:space="0" w:color="auto"/>
        <w:bottom w:val="none" w:sz="0" w:space="0" w:color="auto"/>
        <w:right w:val="none" w:sz="0" w:space="0" w:color="auto"/>
      </w:divBdr>
    </w:div>
    <w:div w:id="281614955">
      <w:bodyDiv w:val="1"/>
      <w:marLeft w:val="0"/>
      <w:marRight w:val="0"/>
      <w:marTop w:val="0"/>
      <w:marBottom w:val="0"/>
      <w:divBdr>
        <w:top w:val="none" w:sz="0" w:space="0" w:color="auto"/>
        <w:left w:val="none" w:sz="0" w:space="0" w:color="auto"/>
        <w:bottom w:val="none" w:sz="0" w:space="0" w:color="auto"/>
        <w:right w:val="none" w:sz="0" w:space="0" w:color="auto"/>
      </w:divBdr>
    </w:div>
    <w:div w:id="370881079">
      <w:bodyDiv w:val="1"/>
      <w:marLeft w:val="0"/>
      <w:marRight w:val="0"/>
      <w:marTop w:val="0"/>
      <w:marBottom w:val="0"/>
      <w:divBdr>
        <w:top w:val="none" w:sz="0" w:space="0" w:color="auto"/>
        <w:left w:val="none" w:sz="0" w:space="0" w:color="auto"/>
        <w:bottom w:val="none" w:sz="0" w:space="0" w:color="auto"/>
        <w:right w:val="none" w:sz="0" w:space="0" w:color="auto"/>
      </w:divBdr>
    </w:div>
    <w:div w:id="376201615">
      <w:bodyDiv w:val="1"/>
      <w:marLeft w:val="0"/>
      <w:marRight w:val="0"/>
      <w:marTop w:val="0"/>
      <w:marBottom w:val="0"/>
      <w:divBdr>
        <w:top w:val="none" w:sz="0" w:space="0" w:color="auto"/>
        <w:left w:val="none" w:sz="0" w:space="0" w:color="auto"/>
        <w:bottom w:val="none" w:sz="0" w:space="0" w:color="auto"/>
        <w:right w:val="none" w:sz="0" w:space="0" w:color="auto"/>
      </w:divBdr>
    </w:div>
    <w:div w:id="381246786">
      <w:bodyDiv w:val="1"/>
      <w:marLeft w:val="0"/>
      <w:marRight w:val="0"/>
      <w:marTop w:val="0"/>
      <w:marBottom w:val="0"/>
      <w:divBdr>
        <w:top w:val="none" w:sz="0" w:space="0" w:color="auto"/>
        <w:left w:val="none" w:sz="0" w:space="0" w:color="auto"/>
        <w:bottom w:val="none" w:sz="0" w:space="0" w:color="auto"/>
        <w:right w:val="none" w:sz="0" w:space="0" w:color="auto"/>
      </w:divBdr>
    </w:div>
    <w:div w:id="381639203">
      <w:bodyDiv w:val="1"/>
      <w:marLeft w:val="0"/>
      <w:marRight w:val="0"/>
      <w:marTop w:val="0"/>
      <w:marBottom w:val="0"/>
      <w:divBdr>
        <w:top w:val="none" w:sz="0" w:space="0" w:color="auto"/>
        <w:left w:val="none" w:sz="0" w:space="0" w:color="auto"/>
        <w:bottom w:val="none" w:sz="0" w:space="0" w:color="auto"/>
        <w:right w:val="none" w:sz="0" w:space="0" w:color="auto"/>
      </w:divBdr>
    </w:div>
    <w:div w:id="393088076">
      <w:bodyDiv w:val="1"/>
      <w:marLeft w:val="0"/>
      <w:marRight w:val="0"/>
      <w:marTop w:val="0"/>
      <w:marBottom w:val="0"/>
      <w:divBdr>
        <w:top w:val="none" w:sz="0" w:space="0" w:color="auto"/>
        <w:left w:val="none" w:sz="0" w:space="0" w:color="auto"/>
        <w:bottom w:val="none" w:sz="0" w:space="0" w:color="auto"/>
        <w:right w:val="none" w:sz="0" w:space="0" w:color="auto"/>
      </w:divBdr>
    </w:div>
    <w:div w:id="412049758">
      <w:bodyDiv w:val="1"/>
      <w:marLeft w:val="0"/>
      <w:marRight w:val="0"/>
      <w:marTop w:val="0"/>
      <w:marBottom w:val="0"/>
      <w:divBdr>
        <w:top w:val="none" w:sz="0" w:space="0" w:color="auto"/>
        <w:left w:val="none" w:sz="0" w:space="0" w:color="auto"/>
        <w:bottom w:val="none" w:sz="0" w:space="0" w:color="auto"/>
        <w:right w:val="none" w:sz="0" w:space="0" w:color="auto"/>
      </w:divBdr>
      <w:divsChild>
        <w:div w:id="365568390">
          <w:marLeft w:val="0"/>
          <w:marRight w:val="0"/>
          <w:marTop w:val="0"/>
          <w:marBottom w:val="0"/>
          <w:divBdr>
            <w:top w:val="none" w:sz="0" w:space="0" w:color="auto"/>
            <w:left w:val="none" w:sz="0" w:space="0" w:color="auto"/>
            <w:bottom w:val="none" w:sz="0" w:space="0" w:color="auto"/>
            <w:right w:val="none" w:sz="0" w:space="0" w:color="auto"/>
          </w:divBdr>
        </w:div>
      </w:divsChild>
    </w:div>
    <w:div w:id="420033266">
      <w:bodyDiv w:val="1"/>
      <w:marLeft w:val="0"/>
      <w:marRight w:val="0"/>
      <w:marTop w:val="0"/>
      <w:marBottom w:val="0"/>
      <w:divBdr>
        <w:top w:val="none" w:sz="0" w:space="0" w:color="auto"/>
        <w:left w:val="none" w:sz="0" w:space="0" w:color="auto"/>
        <w:bottom w:val="none" w:sz="0" w:space="0" w:color="auto"/>
        <w:right w:val="none" w:sz="0" w:space="0" w:color="auto"/>
      </w:divBdr>
      <w:divsChild>
        <w:div w:id="653872464">
          <w:marLeft w:val="0"/>
          <w:marRight w:val="0"/>
          <w:marTop w:val="0"/>
          <w:marBottom w:val="0"/>
          <w:divBdr>
            <w:top w:val="none" w:sz="0" w:space="0" w:color="auto"/>
            <w:left w:val="none" w:sz="0" w:space="0" w:color="auto"/>
            <w:bottom w:val="none" w:sz="0" w:space="0" w:color="auto"/>
            <w:right w:val="none" w:sz="0" w:space="0" w:color="auto"/>
          </w:divBdr>
        </w:div>
      </w:divsChild>
    </w:div>
    <w:div w:id="425272288">
      <w:bodyDiv w:val="1"/>
      <w:marLeft w:val="0"/>
      <w:marRight w:val="0"/>
      <w:marTop w:val="0"/>
      <w:marBottom w:val="0"/>
      <w:divBdr>
        <w:top w:val="none" w:sz="0" w:space="0" w:color="auto"/>
        <w:left w:val="none" w:sz="0" w:space="0" w:color="auto"/>
        <w:bottom w:val="none" w:sz="0" w:space="0" w:color="auto"/>
        <w:right w:val="none" w:sz="0" w:space="0" w:color="auto"/>
      </w:divBdr>
      <w:divsChild>
        <w:div w:id="1098867199">
          <w:marLeft w:val="0"/>
          <w:marRight w:val="0"/>
          <w:marTop w:val="0"/>
          <w:marBottom w:val="0"/>
          <w:divBdr>
            <w:top w:val="none" w:sz="0" w:space="0" w:color="auto"/>
            <w:left w:val="none" w:sz="0" w:space="0" w:color="auto"/>
            <w:bottom w:val="none" w:sz="0" w:space="0" w:color="auto"/>
            <w:right w:val="none" w:sz="0" w:space="0" w:color="auto"/>
          </w:divBdr>
        </w:div>
      </w:divsChild>
    </w:div>
    <w:div w:id="453015016">
      <w:bodyDiv w:val="1"/>
      <w:marLeft w:val="0"/>
      <w:marRight w:val="0"/>
      <w:marTop w:val="0"/>
      <w:marBottom w:val="0"/>
      <w:divBdr>
        <w:top w:val="none" w:sz="0" w:space="0" w:color="auto"/>
        <w:left w:val="none" w:sz="0" w:space="0" w:color="auto"/>
        <w:bottom w:val="none" w:sz="0" w:space="0" w:color="auto"/>
        <w:right w:val="none" w:sz="0" w:space="0" w:color="auto"/>
      </w:divBdr>
    </w:div>
    <w:div w:id="485779199">
      <w:bodyDiv w:val="1"/>
      <w:marLeft w:val="0"/>
      <w:marRight w:val="0"/>
      <w:marTop w:val="0"/>
      <w:marBottom w:val="0"/>
      <w:divBdr>
        <w:top w:val="none" w:sz="0" w:space="0" w:color="auto"/>
        <w:left w:val="none" w:sz="0" w:space="0" w:color="auto"/>
        <w:bottom w:val="none" w:sz="0" w:space="0" w:color="auto"/>
        <w:right w:val="none" w:sz="0" w:space="0" w:color="auto"/>
      </w:divBdr>
    </w:div>
    <w:div w:id="507721306">
      <w:bodyDiv w:val="1"/>
      <w:marLeft w:val="0"/>
      <w:marRight w:val="0"/>
      <w:marTop w:val="0"/>
      <w:marBottom w:val="0"/>
      <w:divBdr>
        <w:top w:val="none" w:sz="0" w:space="0" w:color="auto"/>
        <w:left w:val="none" w:sz="0" w:space="0" w:color="auto"/>
        <w:bottom w:val="none" w:sz="0" w:space="0" w:color="auto"/>
        <w:right w:val="none" w:sz="0" w:space="0" w:color="auto"/>
      </w:divBdr>
      <w:divsChild>
        <w:div w:id="1212109941">
          <w:marLeft w:val="0"/>
          <w:marRight w:val="0"/>
          <w:marTop w:val="0"/>
          <w:marBottom w:val="0"/>
          <w:divBdr>
            <w:top w:val="none" w:sz="0" w:space="0" w:color="auto"/>
            <w:left w:val="none" w:sz="0" w:space="0" w:color="auto"/>
            <w:bottom w:val="none" w:sz="0" w:space="0" w:color="auto"/>
            <w:right w:val="none" w:sz="0" w:space="0" w:color="auto"/>
          </w:divBdr>
        </w:div>
      </w:divsChild>
    </w:div>
    <w:div w:id="507796893">
      <w:bodyDiv w:val="1"/>
      <w:marLeft w:val="0"/>
      <w:marRight w:val="0"/>
      <w:marTop w:val="0"/>
      <w:marBottom w:val="0"/>
      <w:divBdr>
        <w:top w:val="none" w:sz="0" w:space="0" w:color="auto"/>
        <w:left w:val="none" w:sz="0" w:space="0" w:color="auto"/>
        <w:bottom w:val="none" w:sz="0" w:space="0" w:color="auto"/>
        <w:right w:val="none" w:sz="0" w:space="0" w:color="auto"/>
      </w:divBdr>
    </w:div>
    <w:div w:id="522211496">
      <w:bodyDiv w:val="1"/>
      <w:marLeft w:val="0"/>
      <w:marRight w:val="0"/>
      <w:marTop w:val="0"/>
      <w:marBottom w:val="0"/>
      <w:divBdr>
        <w:top w:val="none" w:sz="0" w:space="0" w:color="auto"/>
        <w:left w:val="none" w:sz="0" w:space="0" w:color="auto"/>
        <w:bottom w:val="none" w:sz="0" w:space="0" w:color="auto"/>
        <w:right w:val="none" w:sz="0" w:space="0" w:color="auto"/>
      </w:divBdr>
    </w:div>
    <w:div w:id="545720207">
      <w:bodyDiv w:val="1"/>
      <w:marLeft w:val="0"/>
      <w:marRight w:val="0"/>
      <w:marTop w:val="0"/>
      <w:marBottom w:val="0"/>
      <w:divBdr>
        <w:top w:val="none" w:sz="0" w:space="0" w:color="auto"/>
        <w:left w:val="none" w:sz="0" w:space="0" w:color="auto"/>
        <w:bottom w:val="none" w:sz="0" w:space="0" w:color="auto"/>
        <w:right w:val="none" w:sz="0" w:space="0" w:color="auto"/>
      </w:divBdr>
    </w:div>
    <w:div w:id="560142488">
      <w:bodyDiv w:val="1"/>
      <w:marLeft w:val="0"/>
      <w:marRight w:val="0"/>
      <w:marTop w:val="0"/>
      <w:marBottom w:val="0"/>
      <w:divBdr>
        <w:top w:val="none" w:sz="0" w:space="0" w:color="auto"/>
        <w:left w:val="none" w:sz="0" w:space="0" w:color="auto"/>
        <w:bottom w:val="none" w:sz="0" w:space="0" w:color="auto"/>
        <w:right w:val="none" w:sz="0" w:space="0" w:color="auto"/>
      </w:divBdr>
      <w:divsChild>
        <w:div w:id="239599861">
          <w:marLeft w:val="0"/>
          <w:marRight w:val="0"/>
          <w:marTop w:val="0"/>
          <w:marBottom w:val="0"/>
          <w:divBdr>
            <w:top w:val="none" w:sz="0" w:space="0" w:color="auto"/>
            <w:left w:val="none" w:sz="0" w:space="0" w:color="auto"/>
            <w:bottom w:val="none" w:sz="0" w:space="0" w:color="auto"/>
            <w:right w:val="none" w:sz="0" w:space="0" w:color="auto"/>
          </w:divBdr>
          <w:divsChild>
            <w:div w:id="1617567863">
              <w:marLeft w:val="0"/>
              <w:marRight w:val="0"/>
              <w:marTop w:val="0"/>
              <w:marBottom w:val="0"/>
              <w:divBdr>
                <w:top w:val="none" w:sz="0" w:space="0" w:color="auto"/>
                <w:left w:val="none" w:sz="0" w:space="0" w:color="auto"/>
                <w:bottom w:val="none" w:sz="0" w:space="0" w:color="auto"/>
                <w:right w:val="none" w:sz="0" w:space="0" w:color="auto"/>
              </w:divBdr>
              <w:divsChild>
                <w:div w:id="16347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3976">
          <w:marLeft w:val="0"/>
          <w:marRight w:val="0"/>
          <w:marTop w:val="0"/>
          <w:marBottom w:val="0"/>
          <w:divBdr>
            <w:top w:val="none" w:sz="0" w:space="0" w:color="auto"/>
            <w:left w:val="none" w:sz="0" w:space="0" w:color="auto"/>
            <w:bottom w:val="none" w:sz="0" w:space="0" w:color="auto"/>
            <w:right w:val="none" w:sz="0" w:space="0" w:color="auto"/>
          </w:divBdr>
        </w:div>
        <w:div w:id="375810428">
          <w:marLeft w:val="0"/>
          <w:marRight w:val="0"/>
          <w:marTop w:val="0"/>
          <w:marBottom w:val="0"/>
          <w:divBdr>
            <w:top w:val="none" w:sz="0" w:space="0" w:color="auto"/>
            <w:left w:val="none" w:sz="0" w:space="0" w:color="auto"/>
            <w:bottom w:val="none" w:sz="0" w:space="0" w:color="auto"/>
            <w:right w:val="none" w:sz="0" w:space="0" w:color="auto"/>
          </w:divBdr>
          <w:divsChild>
            <w:div w:id="2031372155">
              <w:marLeft w:val="0"/>
              <w:marRight w:val="0"/>
              <w:marTop w:val="0"/>
              <w:marBottom w:val="0"/>
              <w:divBdr>
                <w:top w:val="none" w:sz="0" w:space="0" w:color="auto"/>
                <w:left w:val="none" w:sz="0" w:space="0" w:color="auto"/>
                <w:bottom w:val="none" w:sz="0" w:space="0" w:color="auto"/>
                <w:right w:val="none" w:sz="0" w:space="0" w:color="auto"/>
              </w:divBdr>
            </w:div>
            <w:div w:id="1282303948">
              <w:marLeft w:val="0"/>
              <w:marRight w:val="0"/>
              <w:marTop w:val="0"/>
              <w:marBottom w:val="0"/>
              <w:divBdr>
                <w:top w:val="none" w:sz="0" w:space="0" w:color="auto"/>
                <w:left w:val="none" w:sz="0" w:space="0" w:color="auto"/>
                <w:bottom w:val="none" w:sz="0" w:space="0" w:color="auto"/>
                <w:right w:val="none" w:sz="0" w:space="0" w:color="auto"/>
              </w:divBdr>
            </w:div>
          </w:divsChild>
        </w:div>
        <w:div w:id="1549412952">
          <w:marLeft w:val="0"/>
          <w:marRight w:val="0"/>
          <w:marTop w:val="0"/>
          <w:marBottom w:val="0"/>
          <w:divBdr>
            <w:top w:val="none" w:sz="0" w:space="0" w:color="auto"/>
            <w:left w:val="none" w:sz="0" w:space="0" w:color="auto"/>
            <w:bottom w:val="none" w:sz="0" w:space="0" w:color="auto"/>
            <w:right w:val="none" w:sz="0" w:space="0" w:color="auto"/>
          </w:divBdr>
        </w:div>
        <w:div w:id="209272206">
          <w:marLeft w:val="0"/>
          <w:marRight w:val="0"/>
          <w:marTop w:val="0"/>
          <w:marBottom w:val="0"/>
          <w:divBdr>
            <w:top w:val="none" w:sz="0" w:space="0" w:color="auto"/>
            <w:left w:val="none" w:sz="0" w:space="0" w:color="auto"/>
            <w:bottom w:val="none" w:sz="0" w:space="0" w:color="auto"/>
            <w:right w:val="none" w:sz="0" w:space="0" w:color="auto"/>
          </w:divBdr>
        </w:div>
        <w:div w:id="1619919524">
          <w:marLeft w:val="0"/>
          <w:marRight w:val="0"/>
          <w:marTop w:val="0"/>
          <w:marBottom w:val="0"/>
          <w:divBdr>
            <w:top w:val="none" w:sz="0" w:space="0" w:color="auto"/>
            <w:left w:val="none" w:sz="0" w:space="0" w:color="auto"/>
            <w:bottom w:val="none" w:sz="0" w:space="0" w:color="auto"/>
            <w:right w:val="none" w:sz="0" w:space="0" w:color="auto"/>
          </w:divBdr>
          <w:divsChild>
            <w:div w:id="1405494010">
              <w:marLeft w:val="0"/>
              <w:marRight w:val="0"/>
              <w:marTop w:val="0"/>
              <w:marBottom w:val="0"/>
              <w:divBdr>
                <w:top w:val="none" w:sz="0" w:space="0" w:color="auto"/>
                <w:left w:val="none" w:sz="0" w:space="0" w:color="auto"/>
                <w:bottom w:val="none" w:sz="0" w:space="0" w:color="auto"/>
                <w:right w:val="none" w:sz="0" w:space="0" w:color="auto"/>
              </w:divBdr>
              <w:divsChild>
                <w:div w:id="2090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8107">
          <w:marLeft w:val="0"/>
          <w:marRight w:val="0"/>
          <w:marTop w:val="0"/>
          <w:marBottom w:val="0"/>
          <w:divBdr>
            <w:top w:val="none" w:sz="0" w:space="0" w:color="auto"/>
            <w:left w:val="none" w:sz="0" w:space="0" w:color="auto"/>
            <w:bottom w:val="none" w:sz="0" w:space="0" w:color="auto"/>
            <w:right w:val="none" w:sz="0" w:space="0" w:color="auto"/>
          </w:divBdr>
        </w:div>
        <w:div w:id="1533228458">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 w:id="469061313">
              <w:marLeft w:val="0"/>
              <w:marRight w:val="0"/>
              <w:marTop w:val="0"/>
              <w:marBottom w:val="0"/>
              <w:divBdr>
                <w:top w:val="none" w:sz="0" w:space="0" w:color="auto"/>
                <w:left w:val="none" w:sz="0" w:space="0" w:color="auto"/>
                <w:bottom w:val="none" w:sz="0" w:space="0" w:color="auto"/>
                <w:right w:val="none" w:sz="0" w:space="0" w:color="auto"/>
              </w:divBdr>
            </w:div>
          </w:divsChild>
        </w:div>
        <w:div w:id="1437604398">
          <w:marLeft w:val="0"/>
          <w:marRight w:val="0"/>
          <w:marTop w:val="0"/>
          <w:marBottom w:val="0"/>
          <w:divBdr>
            <w:top w:val="none" w:sz="0" w:space="0" w:color="auto"/>
            <w:left w:val="none" w:sz="0" w:space="0" w:color="auto"/>
            <w:bottom w:val="none" w:sz="0" w:space="0" w:color="auto"/>
            <w:right w:val="none" w:sz="0" w:space="0" w:color="auto"/>
          </w:divBdr>
        </w:div>
        <w:div w:id="1431661460">
          <w:marLeft w:val="0"/>
          <w:marRight w:val="0"/>
          <w:marTop w:val="0"/>
          <w:marBottom w:val="0"/>
          <w:divBdr>
            <w:top w:val="none" w:sz="0" w:space="0" w:color="auto"/>
            <w:left w:val="none" w:sz="0" w:space="0" w:color="auto"/>
            <w:bottom w:val="none" w:sz="0" w:space="0" w:color="auto"/>
            <w:right w:val="none" w:sz="0" w:space="0" w:color="auto"/>
          </w:divBdr>
        </w:div>
        <w:div w:id="1000045170">
          <w:marLeft w:val="0"/>
          <w:marRight w:val="0"/>
          <w:marTop w:val="0"/>
          <w:marBottom w:val="0"/>
          <w:divBdr>
            <w:top w:val="none" w:sz="0" w:space="0" w:color="auto"/>
            <w:left w:val="none" w:sz="0" w:space="0" w:color="auto"/>
            <w:bottom w:val="none" w:sz="0" w:space="0" w:color="auto"/>
            <w:right w:val="none" w:sz="0" w:space="0" w:color="auto"/>
          </w:divBdr>
          <w:divsChild>
            <w:div w:id="660230014">
              <w:marLeft w:val="0"/>
              <w:marRight w:val="0"/>
              <w:marTop w:val="0"/>
              <w:marBottom w:val="0"/>
              <w:divBdr>
                <w:top w:val="none" w:sz="0" w:space="0" w:color="auto"/>
                <w:left w:val="none" w:sz="0" w:space="0" w:color="auto"/>
                <w:bottom w:val="none" w:sz="0" w:space="0" w:color="auto"/>
                <w:right w:val="none" w:sz="0" w:space="0" w:color="auto"/>
              </w:divBdr>
              <w:divsChild>
                <w:div w:id="11525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0453">
          <w:marLeft w:val="0"/>
          <w:marRight w:val="0"/>
          <w:marTop w:val="0"/>
          <w:marBottom w:val="0"/>
          <w:divBdr>
            <w:top w:val="none" w:sz="0" w:space="0" w:color="auto"/>
            <w:left w:val="none" w:sz="0" w:space="0" w:color="auto"/>
            <w:bottom w:val="none" w:sz="0" w:space="0" w:color="auto"/>
            <w:right w:val="none" w:sz="0" w:space="0" w:color="auto"/>
          </w:divBdr>
        </w:div>
        <w:div w:id="465898951">
          <w:marLeft w:val="0"/>
          <w:marRight w:val="0"/>
          <w:marTop w:val="0"/>
          <w:marBottom w:val="0"/>
          <w:divBdr>
            <w:top w:val="none" w:sz="0" w:space="0" w:color="auto"/>
            <w:left w:val="none" w:sz="0" w:space="0" w:color="auto"/>
            <w:bottom w:val="none" w:sz="0" w:space="0" w:color="auto"/>
            <w:right w:val="none" w:sz="0" w:space="0" w:color="auto"/>
          </w:divBdr>
          <w:divsChild>
            <w:div w:id="125661145">
              <w:marLeft w:val="0"/>
              <w:marRight w:val="0"/>
              <w:marTop w:val="0"/>
              <w:marBottom w:val="0"/>
              <w:divBdr>
                <w:top w:val="none" w:sz="0" w:space="0" w:color="auto"/>
                <w:left w:val="none" w:sz="0" w:space="0" w:color="auto"/>
                <w:bottom w:val="none" w:sz="0" w:space="0" w:color="auto"/>
                <w:right w:val="none" w:sz="0" w:space="0" w:color="auto"/>
              </w:divBdr>
            </w:div>
            <w:div w:id="1963227799">
              <w:marLeft w:val="0"/>
              <w:marRight w:val="0"/>
              <w:marTop w:val="0"/>
              <w:marBottom w:val="0"/>
              <w:divBdr>
                <w:top w:val="none" w:sz="0" w:space="0" w:color="auto"/>
                <w:left w:val="none" w:sz="0" w:space="0" w:color="auto"/>
                <w:bottom w:val="none" w:sz="0" w:space="0" w:color="auto"/>
                <w:right w:val="none" w:sz="0" w:space="0" w:color="auto"/>
              </w:divBdr>
            </w:div>
          </w:divsChild>
        </w:div>
        <w:div w:id="552693540">
          <w:marLeft w:val="0"/>
          <w:marRight w:val="0"/>
          <w:marTop w:val="0"/>
          <w:marBottom w:val="0"/>
          <w:divBdr>
            <w:top w:val="none" w:sz="0" w:space="0" w:color="auto"/>
            <w:left w:val="none" w:sz="0" w:space="0" w:color="auto"/>
            <w:bottom w:val="none" w:sz="0" w:space="0" w:color="auto"/>
            <w:right w:val="none" w:sz="0" w:space="0" w:color="auto"/>
          </w:divBdr>
        </w:div>
        <w:div w:id="1881894669">
          <w:marLeft w:val="0"/>
          <w:marRight w:val="0"/>
          <w:marTop w:val="0"/>
          <w:marBottom w:val="0"/>
          <w:divBdr>
            <w:top w:val="none" w:sz="0" w:space="0" w:color="auto"/>
            <w:left w:val="none" w:sz="0" w:space="0" w:color="auto"/>
            <w:bottom w:val="none" w:sz="0" w:space="0" w:color="auto"/>
            <w:right w:val="none" w:sz="0" w:space="0" w:color="auto"/>
          </w:divBdr>
        </w:div>
        <w:div w:id="1289627348">
          <w:marLeft w:val="0"/>
          <w:marRight w:val="0"/>
          <w:marTop w:val="0"/>
          <w:marBottom w:val="0"/>
          <w:divBdr>
            <w:top w:val="none" w:sz="0" w:space="0" w:color="auto"/>
            <w:left w:val="none" w:sz="0" w:space="0" w:color="auto"/>
            <w:bottom w:val="none" w:sz="0" w:space="0" w:color="auto"/>
            <w:right w:val="none" w:sz="0" w:space="0" w:color="auto"/>
          </w:divBdr>
          <w:divsChild>
            <w:div w:id="1700164451">
              <w:marLeft w:val="0"/>
              <w:marRight w:val="0"/>
              <w:marTop w:val="0"/>
              <w:marBottom w:val="0"/>
              <w:divBdr>
                <w:top w:val="none" w:sz="0" w:space="0" w:color="auto"/>
                <w:left w:val="none" w:sz="0" w:space="0" w:color="auto"/>
                <w:bottom w:val="none" w:sz="0" w:space="0" w:color="auto"/>
                <w:right w:val="none" w:sz="0" w:space="0" w:color="auto"/>
              </w:divBdr>
              <w:divsChild>
                <w:div w:id="15738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5851">
          <w:marLeft w:val="0"/>
          <w:marRight w:val="0"/>
          <w:marTop w:val="0"/>
          <w:marBottom w:val="0"/>
          <w:divBdr>
            <w:top w:val="none" w:sz="0" w:space="0" w:color="auto"/>
            <w:left w:val="none" w:sz="0" w:space="0" w:color="auto"/>
            <w:bottom w:val="none" w:sz="0" w:space="0" w:color="auto"/>
            <w:right w:val="none" w:sz="0" w:space="0" w:color="auto"/>
          </w:divBdr>
        </w:div>
        <w:div w:id="107622580">
          <w:marLeft w:val="0"/>
          <w:marRight w:val="0"/>
          <w:marTop w:val="0"/>
          <w:marBottom w:val="0"/>
          <w:divBdr>
            <w:top w:val="none" w:sz="0" w:space="0" w:color="auto"/>
            <w:left w:val="none" w:sz="0" w:space="0" w:color="auto"/>
            <w:bottom w:val="none" w:sz="0" w:space="0" w:color="auto"/>
            <w:right w:val="none" w:sz="0" w:space="0" w:color="auto"/>
          </w:divBdr>
          <w:divsChild>
            <w:div w:id="1769081944">
              <w:marLeft w:val="0"/>
              <w:marRight w:val="0"/>
              <w:marTop w:val="0"/>
              <w:marBottom w:val="0"/>
              <w:divBdr>
                <w:top w:val="none" w:sz="0" w:space="0" w:color="auto"/>
                <w:left w:val="none" w:sz="0" w:space="0" w:color="auto"/>
                <w:bottom w:val="none" w:sz="0" w:space="0" w:color="auto"/>
                <w:right w:val="none" w:sz="0" w:space="0" w:color="auto"/>
              </w:divBdr>
            </w:div>
            <w:div w:id="527334989">
              <w:marLeft w:val="0"/>
              <w:marRight w:val="0"/>
              <w:marTop w:val="0"/>
              <w:marBottom w:val="0"/>
              <w:divBdr>
                <w:top w:val="none" w:sz="0" w:space="0" w:color="auto"/>
                <w:left w:val="none" w:sz="0" w:space="0" w:color="auto"/>
                <w:bottom w:val="none" w:sz="0" w:space="0" w:color="auto"/>
                <w:right w:val="none" w:sz="0" w:space="0" w:color="auto"/>
              </w:divBdr>
            </w:div>
          </w:divsChild>
        </w:div>
        <w:div w:id="750589350">
          <w:marLeft w:val="0"/>
          <w:marRight w:val="0"/>
          <w:marTop w:val="0"/>
          <w:marBottom w:val="0"/>
          <w:divBdr>
            <w:top w:val="none" w:sz="0" w:space="0" w:color="auto"/>
            <w:left w:val="none" w:sz="0" w:space="0" w:color="auto"/>
            <w:bottom w:val="none" w:sz="0" w:space="0" w:color="auto"/>
            <w:right w:val="none" w:sz="0" w:space="0" w:color="auto"/>
          </w:divBdr>
        </w:div>
        <w:div w:id="406923939">
          <w:marLeft w:val="0"/>
          <w:marRight w:val="0"/>
          <w:marTop w:val="0"/>
          <w:marBottom w:val="0"/>
          <w:divBdr>
            <w:top w:val="none" w:sz="0" w:space="0" w:color="auto"/>
            <w:left w:val="none" w:sz="0" w:space="0" w:color="auto"/>
            <w:bottom w:val="none" w:sz="0" w:space="0" w:color="auto"/>
            <w:right w:val="none" w:sz="0" w:space="0" w:color="auto"/>
          </w:divBdr>
        </w:div>
        <w:div w:id="614992680">
          <w:marLeft w:val="0"/>
          <w:marRight w:val="0"/>
          <w:marTop w:val="0"/>
          <w:marBottom w:val="0"/>
          <w:divBdr>
            <w:top w:val="none" w:sz="0" w:space="0" w:color="auto"/>
            <w:left w:val="none" w:sz="0" w:space="0" w:color="auto"/>
            <w:bottom w:val="none" w:sz="0" w:space="0" w:color="auto"/>
            <w:right w:val="none" w:sz="0" w:space="0" w:color="auto"/>
          </w:divBdr>
          <w:divsChild>
            <w:div w:id="1653022403">
              <w:marLeft w:val="0"/>
              <w:marRight w:val="0"/>
              <w:marTop w:val="0"/>
              <w:marBottom w:val="0"/>
              <w:divBdr>
                <w:top w:val="none" w:sz="0" w:space="0" w:color="auto"/>
                <w:left w:val="none" w:sz="0" w:space="0" w:color="auto"/>
                <w:bottom w:val="none" w:sz="0" w:space="0" w:color="auto"/>
                <w:right w:val="none" w:sz="0" w:space="0" w:color="auto"/>
              </w:divBdr>
              <w:divsChild>
                <w:div w:id="10782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3738">
          <w:marLeft w:val="0"/>
          <w:marRight w:val="0"/>
          <w:marTop w:val="0"/>
          <w:marBottom w:val="0"/>
          <w:divBdr>
            <w:top w:val="none" w:sz="0" w:space="0" w:color="auto"/>
            <w:left w:val="none" w:sz="0" w:space="0" w:color="auto"/>
            <w:bottom w:val="none" w:sz="0" w:space="0" w:color="auto"/>
            <w:right w:val="none" w:sz="0" w:space="0" w:color="auto"/>
          </w:divBdr>
        </w:div>
        <w:div w:id="1794640980">
          <w:marLeft w:val="0"/>
          <w:marRight w:val="0"/>
          <w:marTop w:val="0"/>
          <w:marBottom w:val="0"/>
          <w:divBdr>
            <w:top w:val="none" w:sz="0" w:space="0" w:color="auto"/>
            <w:left w:val="none" w:sz="0" w:space="0" w:color="auto"/>
            <w:bottom w:val="none" w:sz="0" w:space="0" w:color="auto"/>
            <w:right w:val="none" w:sz="0" w:space="0" w:color="auto"/>
          </w:divBdr>
          <w:divsChild>
            <w:div w:id="270553971">
              <w:marLeft w:val="0"/>
              <w:marRight w:val="0"/>
              <w:marTop w:val="0"/>
              <w:marBottom w:val="0"/>
              <w:divBdr>
                <w:top w:val="none" w:sz="0" w:space="0" w:color="auto"/>
                <w:left w:val="none" w:sz="0" w:space="0" w:color="auto"/>
                <w:bottom w:val="none" w:sz="0" w:space="0" w:color="auto"/>
                <w:right w:val="none" w:sz="0" w:space="0" w:color="auto"/>
              </w:divBdr>
            </w:div>
            <w:div w:id="145979960">
              <w:marLeft w:val="0"/>
              <w:marRight w:val="0"/>
              <w:marTop w:val="0"/>
              <w:marBottom w:val="0"/>
              <w:divBdr>
                <w:top w:val="none" w:sz="0" w:space="0" w:color="auto"/>
                <w:left w:val="none" w:sz="0" w:space="0" w:color="auto"/>
                <w:bottom w:val="none" w:sz="0" w:space="0" w:color="auto"/>
                <w:right w:val="none" w:sz="0" w:space="0" w:color="auto"/>
              </w:divBdr>
            </w:div>
          </w:divsChild>
        </w:div>
        <w:div w:id="1582255633">
          <w:marLeft w:val="0"/>
          <w:marRight w:val="0"/>
          <w:marTop w:val="0"/>
          <w:marBottom w:val="0"/>
          <w:divBdr>
            <w:top w:val="none" w:sz="0" w:space="0" w:color="auto"/>
            <w:left w:val="none" w:sz="0" w:space="0" w:color="auto"/>
            <w:bottom w:val="none" w:sz="0" w:space="0" w:color="auto"/>
            <w:right w:val="none" w:sz="0" w:space="0" w:color="auto"/>
          </w:divBdr>
        </w:div>
        <w:div w:id="50620609">
          <w:marLeft w:val="0"/>
          <w:marRight w:val="0"/>
          <w:marTop w:val="0"/>
          <w:marBottom w:val="0"/>
          <w:divBdr>
            <w:top w:val="none" w:sz="0" w:space="0" w:color="auto"/>
            <w:left w:val="none" w:sz="0" w:space="0" w:color="auto"/>
            <w:bottom w:val="none" w:sz="0" w:space="0" w:color="auto"/>
            <w:right w:val="none" w:sz="0" w:space="0" w:color="auto"/>
          </w:divBdr>
        </w:div>
        <w:div w:id="763264501">
          <w:marLeft w:val="0"/>
          <w:marRight w:val="0"/>
          <w:marTop w:val="0"/>
          <w:marBottom w:val="0"/>
          <w:divBdr>
            <w:top w:val="none" w:sz="0" w:space="0" w:color="auto"/>
            <w:left w:val="none" w:sz="0" w:space="0" w:color="auto"/>
            <w:bottom w:val="none" w:sz="0" w:space="0" w:color="auto"/>
            <w:right w:val="none" w:sz="0" w:space="0" w:color="auto"/>
          </w:divBdr>
          <w:divsChild>
            <w:div w:id="1668678631">
              <w:marLeft w:val="0"/>
              <w:marRight w:val="0"/>
              <w:marTop w:val="0"/>
              <w:marBottom w:val="0"/>
              <w:divBdr>
                <w:top w:val="none" w:sz="0" w:space="0" w:color="auto"/>
                <w:left w:val="none" w:sz="0" w:space="0" w:color="auto"/>
                <w:bottom w:val="none" w:sz="0" w:space="0" w:color="auto"/>
                <w:right w:val="none" w:sz="0" w:space="0" w:color="auto"/>
              </w:divBdr>
              <w:divsChild>
                <w:div w:id="12456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014">
          <w:marLeft w:val="0"/>
          <w:marRight w:val="0"/>
          <w:marTop w:val="0"/>
          <w:marBottom w:val="0"/>
          <w:divBdr>
            <w:top w:val="none" w:sz="0" w:space="0" w:color="auto"/>
            <w:left w:val="none" w:sz="0" w:space="0" w:color="auto"/>
            <w:bottom w:val="none" w:sz="0" w:space="0" w:color="auto"/>
            <w:right w:val="none" w:sz="0" w:space="0" w:color="auto"/>
          </w:divBdr>
        </w:div>
        <w:div w:id="1787505779">
          <w:marLeft w:val="0"/>
          <w:marRight w:val="0"/>
          <w:marTop w:val="0"/>
          <w:marBottom w:val="0"/>
          <w:divBdr>
            <w:top w:val="none" w:sz="0" w:space="0" w:color="auto"/>
            <w:left w:val="none" w:sz="0" w:space="0" w:color="auto"/>
            <w:bottom w:val="none" w:sz="0" w:space="0" w:color="auto"/>
            <w:right w:val="none" w:sz="0" w:space="0" w:color="auto"/>
          </w:divBdr>
          <w:divsChild>
            <w:div w:id="1298418537">
              <w:marLeft w:val="0"/>
              <w:marRight w:val="0"/>
              <w:marTop w:val="0"/>
              <w:marBottom w:val="0"/>
              <w:divBdr>
                <w:top w:val="none" w:sz="0" w:space="0" w:color="auto"/>
                <w:left w:val="none" w:sz="0" w:space="0" w:color="auto"/>
                <w:bottom w:val="none" w:sz="0" w:space="0" w:color="auto"/>
                <w:right w:val="none" w:sz="0" w:space="0" w:color="auto"/>
              </w:divBdr>
            </w:div>
            <w:div w:id="459036054">
              <w:marLeft w:val="0"/>
              <w:marRight w:val="0"/>
              <w:marTop w:val="0"/>
              <w:marBottom w:val="0"/>
              <w:divBdr>
                <w:top w:val="none" w:sz="0" w:space="0" w:color="auto"/>
                <w:left w:val="none" w:sz="0" w:space="0" w:color="auto"/>
                <w:bottom w:val="none" w:sz="0" w:space="0" w:color="auto"/>
                <w:right w:val="none" w:sz="0" w:space="0" w:color="auto"/>
              </w:divBdr>
            </w:div>
          </w:divsChild>
        </w:div>
        <w:div w:id="979457733">
          <w:marLeft w:val="0"/>
          <w:marRight w:val="0"/>
          <w:marTop w:val="0"/>
          <w:marBottom w:val="0"/>
          <w:divBdr>
            <w:top w:val="none" w:sz="0" w:space="0" w:color="auto"/>
            <w:left w:val="none" w:sz="0" w:space="0" w:color="auto"/>
            <w:bottom w:val="none" w:sz="0" w:space="0" w:color="auto"/>
            <w:right w:val="none" w:sz="0" w:space="0" w:color="auto"/>
          </w:divBdr>
        </w:div>
        <w:div w:id="1700542546">
          <w:marLeft w:val="0"/>
          <w:marRight w:val="0"/>
          <w:marTop w:val="0"/>
          <w:marBottom w:val="0"/>
          <w:divBdr>
            <w:top w:val="none" w:sz="0" w:space="0" w:color="auto"/>
            <w:left w:val="none" w:sz="0" w:space="0" w:color="auto"/>
            <w:bottom w:val="none" w:sz="0" w:space="0" w:color="auto"/>
            <w:right w:val="none" w:sz="0" w:space="0" w:color="auto"/>
          </w:divBdr>
        </w:div>
        <w:div w:id="543490094">
          <w:marLeft w:val="0"/>
          <w:marRight w:val="0"/>
          <w:marTop w:val="0"/>
          <w:marBottom w:val="0"/>
          <w:divBdr>
            <w:top w:val="none" w:sz="0" w:space="0" w:color="auto"/>
            <w:left w:val="none" w:sz="0" w:space="0" w:color="auto"/>
            <w:bottom w:val="none" w:sz="0" w:space="0" w:color="auto"/>
            <w:right w:val="none" w:sz="0" w:space="0" w:color="auto"/>
          </w:divBdr>
          <w:divsChild>
            <w:div w:id="822501086">
              <w:marLeft w:val="0"/>
              <w:marRight w:val="0"/>
              <w:marTop w:val="0"/>
              <w:marBottom w:val="0"/>
              <w:divBdr>
                <w:top w:val="none" w:sz="0" w:space="0" w:color="auto"/>
                <w:left w:val="none" w:sz="0" w:space="0" w:color="auto"/>
                <w:bottom w:val="none" w:sz="0" w:space="0" w:color="auto"/>
                <w:right w:val="none" w:sz="0" w:space="0" w:color="auto"/>
              </w:divBdr>
              <w:divsChild>
                <w:div w:id="925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6932">
          <w:marLeft w:val="0"/>
          <w:marRight w:val="0"/>
          <w:marTop w:val="0"/>
          <w:marBottom w:val="0"/>
          <w:divBdr>
            <w:top w:val="none" w:sz="0" w:space="0" w:color="auto"/>
            <w:left w:val="none" w:sz="0" w:space="0" w:color="auto"/>
            <w:bottom w:val="none" w:sz="0" w:space="0" w:color="auto"/>
            <w:right w:val="none" w:sz="0" w:space="0" w:color="auto"/>
          </w:divBdr>
        </w:div>
        <w:div w:id="1032539822">
          <w:marLeft w:val="0"/>
          <w:marRight w:val="0"/>
          <w:marTop w:val="0"/>
          <w:marBottom w:val="0"/>
          <w:divBdr>
            <w:top w:val="none" w:sz="0" w:space="0" w:color="auto"/>
            <w:left w:val="none" w:sz="0" w:space="0" w:color="auto"/>
            <w:bottom w:val="none" w:sz="0" w:space="0" w:color="auto"/>
            <w:right w:val="none" w:sz="0" w:space="0" w:color="auto"/>
          </w:divBdr>
          <w:divsChild>
            <w:div w:id="280572196">
              <w:marLeft w:val="0"/>
              <w:marRight w:val="0"/>
              <w:marTop w:val="0"/>
              <w:marBottom w:val="0"/>
              <w:divBdr>
                <w:top w:val="none" w:sz="0" w:space="0" w:color="auto"/>
                <w:left w:val="none" w:sz="0" w:space="0" w:color="auto"/>
                <w:bottom w:val="none" w:sz="0" w:space="0" w:color="auto"/>
                <w:right w:val="none" w:sz="0" w:space="0" w:color="auto"/>
              </w:divBdr>
            </w:div>
            <w:div w:id="1401445554">
              <w:marLeft w:val="0"/>
              <w:marRight w:val="0"/>
              <w:marTop w:val="0"/>
              <w:marBottom w:val="0"/>
              <w:divBdr>
                <w:top w:val="none" w:sz="0" w:space="0" w:color="auto"/>
                <w:left w:val="none" w:sz="0" w:space="0" w:color="auto"/>
                <w:bottom w:val="none" w:sz="0" w:space="0" w:color="auto"/>
                <w:right w:val="none" w:sz="0" w:space="0" w:color="auto"/>
              </w:divBdr>
            </w:div>
          </w:divsChild>
        </w:div>
        <w:div w:id="1229657222">
          <w:marLeft w:val="0"/>
          <w:marRight w:val="0"/>
          <w:marTop w:val="0"/>
          <w:marBottom w:val="0"/>
          <w:divBdr>
            <w:top w:val="none" w:sz="0" w:space="0" w:color="auto"/>
            <w:left w:val="none" w:sz="0" w:space="0" w:color="auto"/>
            <w:bottom w:val="none" w:sz="0" w:space="0" w:color="auto"/>
            <w:right w:val="none" w:sz="0" w:space="0" w:color="auto"/>
          </w:divBdr>
        </w:div>
        <w:div w:id="1920092030">
          <w:marLeft w:val="0"/>
          <w:marRight w:val="0"/>
          <w:marTop w:val="0"/>
          <w:marBottom w:val="0"/>
          <w:divBdr>
            <w:top w:val="none" w:sz="0" w:space="0" w:color="auto"/>
            <w:left w:val="none" w:sz="0" w:space="0" w:color="auto"/>
            <w:bottom w:val="none" w:sz="0" w:space="0" w:color="auto"/>
            <w:right w:val="none" w:sz="0" w:space="0" w:color="auto"/>
          </w:divBdr>
        </w:div>
        <w:div w:id="1577201685">
          <w:marLeft w:val="0"/>
          <w:marRight w:val="0"/>
          <w:marTop w:val="0"/>
          <w:marBottom w:val="0"/>
          <w:divBdr>
            <w:top w:val="none" w:sz="0" w:space="0" w:color="auto"/>
            <w:left w:val="none" w:sz="0" w:space="0" w:color="auto"/>
            <w:bottom w:val="none" w:sz="0" w:space="0" w:color="auto"/>
            <w:right w:val="none" w:sz="0" w:space="0" w:color="auto"/>
          </w:divBdr>
          <w:divsChild>
            <w:div w:id="856114683">
              <w:marLeft w:val="0"/>
              <w:marRight w:val="0"/>
              <w:marTop w:val="0"/>
              <w:marBottom w:val="0"/>
              <w:divBdr>
                <w:top w:val="none" w:sz="0" w:space="0" w:color="auto"/>
                <w:left w:val="none" w:sz="0" w:space="0" w:color="auto"/>
                <w:bottom w:val="none" w:sz="0" w:space="0" w:color="auto"/>
                <w:right w:val="none" w:sz="0" w:space="0" w:color="auto"/>
              </w:divBdr>
              <w:divsChild>
                <w:div w:id="13269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10152">
      <w:bodyDiv w:val="1"/>
      <w:marLeft w:val="0"/>
      <w:marRight w:val="0"/>
      <w:marTop w:val="0"/>
      <w:marBottom w:val="0"/>
      <w:divBdr>
        <w:top w:val="none" w:sz="0" w:space="0" w:color="auto"/>
        <w:left w:val="none" w:sz="0" w:space="0" w:color="auto"/>
        <w:bottom w:val="none" w:sz="0" w:space="0" w:color="auto"/>
        <w:right w:val="none" w:sz="0" w:space="0" w:color="auto"/>
      </w:divBdr>
    </w:div>
    <w:div w:id="582304222">
      <w:bodyDiv w:val="1"/>
      <w:marLeft w:val="0"/>
      <w:marRight w:val="0"/>
      <w:marTop w:val="0"/>
      <w:marBottom w:val="0"/>
      <w:divBdr>
        <w:top w:val="none" w:sz="0" w:space="0" w:color="auto"/>
        <w:left w:val="none" w:sz="0" w:space="0" w:color="auto"/>
        <w:bottom w:val="none" w:sz="0" w:space="0" w:color="auto"/>
        <w:right w:val="none" w:sz="0" w:space="0" w:color="auto"/>
      </w:divBdr>
      <w:divsChild>
        <w:div w:id="2073039213">
          <w:marLeft w:val="0"/>
          <w:marRight w:val="0"/>
          <w:marTop w:val="0"/>
          <w:marBottom w:val="0"/>
          <w:divBdr>
            <w:top w:val="none" w:sz="0" w:space="0" w:color="auto"/>
            <w:left w:val="none" w:sz="0" w:space="0" w:color="auto"/>
            <w:bottom w:val="none" w:sz="0" w:space="0" w:color="auto"/>
            <w:right w:val="none" w:sz="0" w:space="0" w:color="auto"/>
          </w:divBdr>
          <w:divsChild>
            <w:div w:id="1177385882">
              <w:marLeft w:val="0"/>
              <w:marRight w:val="0"/>
              <w:marTop w:val="0"/>
              <w:marBottom w:val="0"/>
              <w:divBdr>
                <w:top w:val="none" w:sz="0" w:space="0" w:color="auto"/>
                <w:left w:val="none" w:sz="0" w:space="0" w:color="auto"/>
                <w:bottom w:val="none" w:sz="0" w:space="0" w:color="auto"/>
                <w:right w:val="none" w:sz="0" w:space="0" w:color="auto"/>
              </w:divBdr>
              <w:divsChild>
                <w:div w:id="563104668">
                  <w:marLeft w:val="0"/>
                  <w:marRight w:val="0"/>
                  <w:marTop w:val="0"/>
                  <w:marBottom w:val="0"/>
                  <w:divBdr>
                    <w:top w:val="none" w:sz="0" w:space="0" w:color="auto"/>
                    <w:left w:val="none" w:sz="0" w:space="0" w:color="auto"/>
                    <w:bottom w:val="none" w:sz="0" w:space="0" w:color="auto"/>
                    <w:right w:val="none" w:sz="0" w:space="0" w:color="auto"/>
                  </w:divBdr>
                  <w:divsChild>
                    <w:div w:id="1672834170">
                      <w:marLeft w:val="0"/>
                      <w:marRight w:val="0"/>
                      <w:marTop w:val="0"/>
                      <w:marBottom w:val="0"/>
                      <w:divBdr>
                        <w:top w:val="none" w:sz="0" w:space="0" w:color="auto"/>
                        <w:left w:val="none" w:sz="0" w:space="0" w:color="auto"/>
                        <w:bottom w:val="none" w:sz="0" w:space="0" w:color="auto"/>
                        <w:right w:val="none" w:sz="0" w:space="0" w:color="auto"/>
                      </w:divBdr>
                      <w:divsChild>
                        <w:div w:id="61611570">
                          <w:marLeft w:val="0"/>
                          <w:marRight w:val="0"/>
                          <w:marTop w:val="0"/>
                          <w:marBottom w:val="0"/>
                          <w:divBdr>
                            <w:top w:val="none" w:sz="0" w:space="0" w:color="auto"/>
                            <w:left w:val="none" w:sz="0" w:space="0" w:color="auto"/>
                            <w:bottom w:val="none" w:sz="0" w:space="0" w:color="auto"/>
                            <w:right w:val="none" w:sz="0" w:space="0" w:color="auto"/>
                          </w:divBdr>
                          <w:divsChild>
                            <w:div w:id="887453915">
                              <w:marLeft w:val="0"/>
                              <w:marRight w:val="0"/>
                              <w:marTop w:val="0"/>
                              <w:marBottom w:val="0"/>
                              <w:divBdr>
                                <w:top w:val="none" w:sz="0" w:space="0" w:color="auto"/>
                                <w:left w:val="none" w:sz="0" w:space="0" w:color="auto"/>
                                <w:bottom w:val="none" w:sz="0" w:space="0" w:color="auto"/>
                                <w:right w:val="none" w:sz="0" w:space="0" w:color="auto"/>
                              </w:divBdr>
                              <w:divsChild>
                                <w:div w:id="528645237">
                                  <w:marLeft w:val="0"/>
                                  <w:marRight w:val="0"/>
                                  <w:marTop w:val="0"/>
                                  <w:marBottom w:val="0"/>
                                  <w:divBdr>
                                    <w:top w:val="none" w:sz="0" w:space="0" w:color="auto"/>
                                    <w:left w:val="none" w:sz="0" w:space="0" w:color="auto"/>
                                    <w:bottom w:val="none" w:sz="0" w:space="0" w:color="auto"/>
                                    <w:right w:val="none" w:sz="0" w:space="0" w:color="auto"/>
                                  </w:divBdr>
                                  <w:divsChild>
                                    <w:div w:id="1645348518">
                                      <w:marLeft w:val="0"/>
                                      <w:marRight w:val="0"/>
                                      <w:marTop w:val="0"/>
                                      <w:marBottom w:val="0"/>
                                      <w:divBdr>
                                        <w:top w:val="none" w:sz="0" w:space="0" w:color="auto"/>
                                        <w:left w:val="none" w:sz="0" w:space="0" w:color="auto"/>
                                        <w:bottom w:val="none" w:sz="0" w:space="0" w:color="auto"/>
                                        <w:right w:val="none" w:sz="0" w:space="0" w:color="auto"/>
                                      </w:divBdr>
                                      <w:divsChild>
                                        <w:div w:id="6836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049473">
      <w:bodyDiv w:val="1"/>
      <w:marLeft w:val="0"/>
      <w:marRight w:val="0"/>
      <w:marTop w:val="0"/>
      <w:marBottom w:val="0"/>
      <w:divBdr>
        <w:top w:val="none" w:sz="0" w:space="0" w:color="auto"/>
        <w:left w:val="none" w:sz="0" w:space="0" w:color="auto"/>
        <w:bottom w:val="none" w:sz="0" w:space="0" w:color="auto"/>
        <w:right w:val="none" w:sz="0" w:space="0" w:color="auto"/>
      </w:divBdr>
    </w:div>
    <w:div w:id="593901545">
      <w:bodyDiv w:val="1"/>
      <w:marLeft w:val="0"/>
      <w:marRight w:val="0"/>
      <w:marTop w:val="0"/>
      <w:marBottom w:val="0"/>
      <w:divBdr>
        <w:top w:val="none" w:sz="0" w:space="0" w:color="auto"/>
        <w:left w:val="none" w:sz="0" w:space="0" w:color="auto"/>
        <w:bottom w:val="none" w:sz="0" w:space="0" w:color="auto"/>
        <w:right w:val="none" w:sz="0" w:space="0" w:color="auto"/>
      </w:divBdr>
    </w:div>
    <w:div w:id="604073436">
      <w:bodyDiv w:val="1"/>
      <w:marLeft w:val="0"/>
      <w:marRight w:val="0"/>
      <w:marTop w:val="0"/>
      <w:marBottom w:val="0"/>
      <w:divBdr>
        <w:top w:val="none" w:sz="0" w:space="0" w:color="auto"/>
        <w:left w:val="none" w:sz="0" w:space="0" w:color="auto"/>
        <w:bottom w:val="none" w:sz="0" w:space="0" w:color="auto"/>
        <w:right w:val="none" w:sz="0" w:space="0" w:color="auto"/>
      </w:divBdr>
    </w:div>
    <w:div w:id="612398197">
      <w:bodyDiv w:val="1"/>
      <w:marLeft w:val="0"/>
      <w:marRight w:val="0"/>
      <w:marTop w:val="0"/>
      <w:marBottom w:val="0"/>
      <w:divBdr>
        <w:top w:val="none" w:sz="0" w:space="0" w:color="auto"/>
        <w:left w:val="none" w:sz="0" w:space="0" w:color="auto"/>
        <w:bottom w:val="none" w:sz="0" w:space="0" w:color="auto"/>
        <w:right w:val="none" w:sz="0" w:space="0" w:color="auto"/>
      </w:divBdr>
      <w:divsChild>
        <w:div w:id="167134397">
          <w:marLeft w:val="0"/>
          <w:marRight w:val="0"/>
          <w:marTop w:val="0"/>
          <w:marBottom w:val="0"/>
          <w:divBdr>
            <w:top w:val="none" w:sz="0" w:space="0" w:color="auto"/>
            <w:left w:val="none" w:sz="0" w:space="0" w:color="auto"/>
            <w:bottom w:val="none" w:sz="0" w:space="0" w:color="auto"/>
            <w:right w:val="none" w:sz="0" w:space="0" w:color="auto"/>
          </w:divBdr>
          <w:divsChild>
            <w:div w:id="173425315">
              <w:marLeft w:val="0"/>
              <w:marRight w:val="0"/>
              <w:marTop w:val="0"/>
              <w:marBottom w:val="0"/>
              <w:divBdr>
                <w:top w:val="none" w:sz="0" w:space="0" w:color="auto"/>
                <w:left w:val="none" w:sz="0" w:space="0" w:color="auto"/>
                <w:bottom w:val="none" w:sz="0" w:space="0" w:color="auto"/>
                <w:right w:val="none" w:sz="0" w:space="0" w:color="auto"/>
              </w:divBdr>
              <w:divsChild>
                <w:div w:id="287662654">
                  <w:marLeft w:val="0"/>
                  <w:marRight w:val="0"/>
                  <w:marTop w:val="0"/>
                  <w:marBottom w:val="0"/>
                  <w:divBdr>
                    <w:top w:val="none" w:sz="0" w:space="0" w:color="auto"/>
                    <w:left w:val="none" w:sz="0" w:space="0" w:color="auto"/>
                    <w:bottom w:val="none" w:sz="0" w:space="0" w:color="auto"/>
                    <w:right w:val="none" w:sz="0" w:space="0" w:color="auto"/>
                  </w:divBdr>
                  <w:divsChild>
                    <w:div w:id="1437864825">
                      <w:marLeft w:val="0"/>
                      <w:marRight w:val="0"/>
                      <w:marTop w:val="0"/>
                      <w:marBottom w:val="0"/>
                      <w:divBdr>
                        <w:top w:val="none" w:sz="0" w:space="0" w:color="auto"/>
                        <w:left w:val="none" w:sz="0" w:space="0" w:color="auto"/>
                        <w:bottom w:val="none" w:sz="0" w:space="0" w:color="auto"/>
                        <w:right w:val="none" w:sz="0" w:space="0" w:color="auto"/>
                      </w:divBdr>
                      <w:divsChild>
                        <w:div w:id="2096708895">
                          <w:marLeft w:val="0"/>
                          <w:marRight w:val="0"/>
                          <w:marTop w:val="0"/>
                          <w:marBottom w:val="0"/>
                          <w:divBdr>
                            <w:top w:val="none" w:sz="0" w:space="0" w:color="auto"/>
                            <w:left w:val="none" w:sz="0" w:space="0" w:color="auto"/>
                            <w:bottom w:val="none" w:sz="0" w:space="0" w:color="auto"/>
                            <w:right w:val="none" w:sz="0" w:space="0" w:color="auto"/>
                          </w:divBdr>
                          <w:divsChild>
                            <w:div w:id="1033188202">
                              <w:marLeft w:val="0"/>
                              <w:marRight w:val="0"/>
                              <w:marTop w:val="0"/>
                              <w:marBottom w:val="0"/>
                              <w:divBdr>
                                <w:top w:val="none" w:sz="0" w:space="0" w:color="auto"/>
                                <w:left w:val="none" w:sz="0" w:space="0" w:color="auto"/>
                                <w:bottom w:val="none" w:sz="0" w:space="0" w:color="auto"/>
                                <w:right w:val="none" w:sz="0" w:space="0" w:color="auto"/>
                              </w:divBdr>
                              <w:divsChild>
                                <w:div w:id="188758195">
                                  <w:marLeft w:val="0"/>
                                  <w:marRight w:val="0"/>
                                  <w:marTop w:val="0"/>
                                  <w:marBottom w:val="0"/>
                                  <w:divBdr>
                                    <w:top w:val="none" w:sz="0" w:space="0" w:color="auto"/>
                                    <w:left w:val="none" w:sz="0" w:space="0" w:color="auto"/>
                                    <w:bottom w:val="none" w:sz="0" w:space="0" w:color="auto"/>
                                    <w:right w:val="none" w:sz="0" w:space="0" w:color="auto"/>
                                  </w:divBdr>
                                  <w:divsChild>
                                    <w:div w:id="205607889">
                                      <w:marLeft w:val="0"/>
                                      <w:marRight w:val="0"/>
                                      <w:marTop w:val="0"/>
                                      <w:marBottom w:val="0"/>
                                      <w:divBdr>
                                        <w:top w:val="none" w:sz="0" w:space="0" w:color="auto"/>
                                        <w:left w:val="none" w:sz="0" w:space="0" w:color="auto"/>
                                        <w:bottom w:val="none" w:sz="0" w:space="0" w:color="auto"/>
                                        <w:right w:val="none" w:sz="0" w:space="0" w:color="auto"/>
                                      </w:divBdr>
                                      <w:divsChild>
                                        <w:div w:id="5743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5472">
      <w:bodyDiv w:val="1"/>
      <w:marLeft w:val="0"/>
      <w:marRight w:val="0"/>
      <w:marTop w:val="0"/>
      <w:marBottom w:val="0"/>
      <w:divBdr>
        <w:top w:val="none" w:sz="0" w:space="0" w:color="auto"/>
        <w:left w:val="none" w:sz="0" w:space="0" w:color="auto"/>
        <w:bottom w:val="none" w:sz="0" w:space="0" w:color="auto"/>
        <w:right w:val="none" w:sz="0" w:space="0" w:color="auto"/>
      </w:divBdr>
    </w:div>
    <w:div w:id="690181305">
      <w:bodyDiv w:val="1"/>
      <w:marLeft w:val="0"/>
      <w:marRight w:val="0"/>
      <w:marTop w:val="0"/>
      <w:marBottom w:val="0"/>
      <w:divBdr>
        <w:top w:val="none" w:sz="0" w:space="0" w:color="auto"/>
        <w:left w:val="none" w:sz="0" w:space="0" w:color="auto"/>
        <w:bottom w:val="none" w:sz="0" w:space="0" w:color="auto"/>
        <w:right w:val="none" w:sz="0" w:space="0" w:color="auto"/>
      </w:divBdr>
      <w:divsChild>
        <w:div w:id="1983610653">
          <w:marLeft w:val="0"/>
          <w:marRight w:val="0"/>
          <w:marTop w:val="0"/>
          <w:marBottom w:val="0"/>
          <w:divBdr>
            <w:top w:val="none" w:sz="0" w:space="0" w:color="auto"/>
            <w:left w:val="none" w:sz="0" w:space="0" w:color="auto"/>
            <w:bottom w:val="none" w:sz="0" w:space="0" w:color="auto"/>
            <w:right w:val="none" w:sz="0" w:space="0" w:color="auto"/>
          </w:divBdr>
        </w:div>
      </w:divsChild>
    </w:div>
    <w:div w:id="691802102">
      <w:bodyDiv w:val="1"/>
      <w:marLeft w:val="0"/>
      <w:marRight w:val="0"/>
      <w:marTop w:val="0"/>
      <w:marBottom w:val="0"/>
      <w:divBdr>
        <w:top w:val="none" w:sz="0" w:space="0" w:color="auto"/>
        <w:left w:val="none" w:sz="0" w:space="0" w:color="auto"/>
        <w:bottom w:val="none" w:sz="0" w:space="0" w:color="auto"/>
        <w:right w:val="none" w:sz="0" w:space="0" w:color="auto"/>
      </w:divBdr>
      <w:divsChild>
        <w:div w:id="257444977">
          <w:marLeft w:val="0"/>
          <w:marRight w:val="0"/>
          <w:marTop w:val="0"/>
          <w:marBottom w:val="0"/>
          <w:divBdr>
            <w:top w:val="none" w:sz="0" w:space="0" w:color="auto"/>
            <w:left w:val="none" w:sz="0" w:space="0" w:color="auto"/>
            <w:bottom w:val="none" w:sz="0" w:space="0" w:color="auto"/>
            <w:right w:val="none" w:sz="0" w:space="0" w:color="auto"/>
          </w:divBdr>
        </w:div>
      </w:divsChild>
    </w:div>
    <w:div w:id="701247469">
      <w:bodyDiv w:val="1"/>
      <w:marLeft w:val="0"/>
      <w:marRight w:val="0"/>
      <w:marTop w:val="0"/>
      <w:marBottom w:val="0"/>
      <w:divBdr>
        <w:top w:val="none" w:sz="0" w:space="0" w:color="auto"/>
        <w:left w:val="none" w:sz="0" w:space="0" w:color="auto"/>
        <w:bottom w:val="none" w:sz="0" w:space="0" w:color="auto"/>
        <w:right w:val="none" w:sz="0" w:space="0" w:color="auto"/>
      </w:divBdr>
    </w:div>
    <w:div w:id="725295906">
      <w:bodyDiv w:val="1"/>
      <w:marLeft w:val="0"/>
      <w:marRight w:val="0"/>
      <w:marTop w:val="0"/>
      <w:marBottom w:val="0"/>
      <w:divBdr>
        <w:top w:val="none" w:sz="0" w:space="0" w:color="auto"/>
        <w:left w:val="none" w:sz="0" w:space="0" w:color="auto"/>
        <w:bottom w:val="none" w:sz="0" w:space="0" w:color="auto"/>
        <w:right w:val="none" w:sz="0" w:space="0" w:color="auto"/>
      </w:divBdr>
    </w:div>
    <w:div w:id="729689171">
      <w:bodyDiv w:val="1"/>
      <w:marLeft w:val="0"/>
      <w:marRight w:val="0"/>
      <w:marTop w:val="0"/>
      <w:marBottom w:val="0"/>
      <w:divBdr>
        <w:top w:val="none" w:sz="0" w:space="0" w:color="auto"/>
        <w:left w:val="none" w:sz="0" w:space="0" w:color="auto"/>
        <w:bottom w:val="none" w:sz="0" w:space="0" w:color="auto"/>
        <w:right w:val="none" w:sz="0" w:space="0" w:color="auto"/>
      </w:divBdr>
    </w:div>
    <w:div w:id="755176436">
      <w:bodyDiv w:val="1"/>
      <w:marLeft w:val="0"/>
      <w:marRight w:val="0"/>
      <w:marTop w:val="0"/>
      <w:marBottom w:val="0"/>
      <w:divBdr>
        <w:top w:val="none" w:sz="0" w:space="0" w:color="auto"/>
        <w:left w:val="none" w:sz="0" w:space="0" w:color="auto"/>
        <w:bottom w:val="none" w:sz="0" w:space="0" w:color="auto"/>
        <w:right w:val="none" w:sz="0" w:space="0" w:color="auto"/>
      </w:divBdr>
    </w:div>
    <w:div w:id="806243158">
      <w:bodyDiv w:val="1"/>
      <w:marLeft w:val="0"/>
      <w:marRight w:val="0"/>
      <w:marTop w:val="0"/>
      <w:marBottom w:val="0"/>
      <w:divBdr>
        <w:top w:val="none" w:sz="0" w:space="0" w:color="auto"/>
        <w:left w:val="none" w:sz="0" w:space="0" w:color="auto"/>
        <w:bottom w:val="none" w:sz="0" w:space="0" w:color="auto"/>
        <w:right w:val="none" w:sz="0" w:space="0" w:color="auto"/>
      </w:divBdr>
      <w:divsChild>
        <w:div w:id="1279920894">
          <w:marLeft w:val="0"/>
          <w:marRight w:val="0"/>
          <w:marTop w:val="0"/>
          <w:marBottom w:val="0"/>
          <w:divBdr>
            <w:top w:val="none" w:sz="0" w:space="0" w:color="auto"/>
            <w:left w:val="none" w:sz="0" w:space="0" w:color="auto"/>
            <w:bottom w:val="none" w:sz="0" w:space="0" w:color="auto"/>
            <w:right w:val="none" w:sz="0" w:space="0" w:color="auto"/>
          </w:divBdr>
        </w:div>
      </w:divsChild>
    </w:div>
    <w:div w:id="821039580">
      <w:bodyDiv w:val="1"/>
      <w:marLeft w:val="0"/>
      <w:marRight w:val="0"/>
      <w:marTop w:val="0"/>
      <w:marBottom w:val="0"/>
      <w:divBdr>
        <w:top w:val="none" w:sz="0" w:space="0" w:color="auto"/>
        <w:left w:val="none" w:sz="0" w:space="0" w:color="auto"/>
        <w:bottom w:val="none" w:sz="0" w:space="0" w:color="auto"/>
        <w:right w:val="none" w:sz="0" w:space="0" w:color="auto"/>
      </w:divBdr>
    </w:div>
    <w:div w:id="826483003">
      <w:bodyDiv w:val="1"/>
      <w:marLeft w:val="0"/>
      <w:marRight w:val="0"/>
      <w:marTop w:val="0"/>
      <w:marBottom w:val="0"/>
      <w:divBdr>
        <w:top w:val="none" w:sz="0" w:space="0" w:color="auto"/>
        <w:left w:val="none" w:sz="0" w:space="0" w:color="auto"/>
        <w:bottom w:val="none" w:sz="0" w:space="0" w:color="auto"/>
        <w:right w:val="none" w:sz="0" w:space="0" w:color="auto"/>
      </w:divBdr>
      <w:divsChild>
        <w:div w:id="63381801">
          <w:marLeft w:val="0"/>
          <w:marRight w:val="0"/>
          <w:marTop w:val="0"/>
          <w:marBottom w:val="0"/>
          <w:divBdr>
            <w:top w:val="none" w:sz="0" w:space="0" w:color="auto"/>
            <w:left w:val="none" w:sz="0" w:space="0" w:color="auto"/>
            <w:bottom w:val="none" w:sz="0" w:space="0" w:color="auto"/>
            <w:right w:val="none" w:sz="0" w:space="0" w:color="auto"/>
          </w:divBdr>
        </w:div>
      </w:divsChild>
    </w:div>
    <w:div w:id="899560872">
      <w:bodyDiv w:val="1"/>
      <w:marLeft w:val="0"/>
      <w:marRight w:val="0"/>
      <w:marTop w:val="0"/>
      <w:marBottom w:val="0"/>
      <w:divBdr>
        <w:top w:val="none" w:sz="0" w:space="0" w:color="auto"/>
        <w:left w:val="none" w:sz="0" w:space="0" w:color="auto"/>
        <w:bottom w:val="none" w:sz="0" w:space="0" w:color="auto"/>
        <w:right w:val="none" w:sz="0" w:space="0" w:color="auto"/>
      </w:divBdr>
    </w:div>
    <w:div w:id="906260359">
      <w:bodyDiv w:val="1"/>
      <w:marLeft w:val="0"/>
      <w:marRight w:val="0"/>
      <w:marTop w:val="0"/>
      <w:marBottom w:val="0"/>
      <w:divBdr>
        <w:top w:val="none" w:sz="0" w:space="0" w:color="auto"/>
        <w:left w:val="none" w:sz="0" w:space="0" w:color="auto"/>
        <w:bottom w:val="none" w:sz="0" w:space="0" w:color="auto"/>
        <w:right w:val="none" w:sz="0" w:space="0" w:color="auto"/>
      </w:divBdr>
      <w:divsChild>
        <w:div w:id="269358296">
          <w:marLeft w:val="0"/>
          <w:marRight w:val="0"/>
          <w:marTop w:val="0"/>
          <w:marBottom w:val="0"/>
          <w:divBdr>
            <w:top w:val="none" w:sz="0" w:space="0" w:color="auto"/>
            <w:left w:val="none" w:sz="0" w:space="0" w:color="auto"/>
            <w:bottom w:val="none" w:sz="0" w:space="0" w:color="auto"/>
            <w:right w:val="none" w:sz="0" w:space="0" w:color="auto"/>
          </w:divBdr>
        </w:div>
        <w:div w:id="1028873237">
          <w:marLeft w:val="0"/>
          <w:marRight w:val="0"/>
          <w:marTop w:val="0"/>
          <w:marBottom w:val="0"/>
          <w:divBdr>
            <w:top w:val="none" w:sz="0" w:space="0" w:color="auto"/>
            <w:left w:val="none" w:sz="0" w:space="0" w:color="auto"/>
            <w:bottom w:val="none" w:sz="0" w:space="0" w:color="auto"/>
            <w:right w:val="none" w:sz="0" w:space="0" w:color="auto"/>
          </w:divBdr>
        </w:div>
      </w:divsChild>
    </w:div>
    <w:div w:id="921255076">
      <w:bodyDiv w:val="1"/>
      <w:marLeft w:val="0"/>
      <w:marRight w:val="0"/>
      <w:marTop w:val="0"/>
      <w:marBottom w:val="0"/>
      <w:divBdr>
        <w:top w:val="none" w:sz="0" w:space="0" w:color="auto"/>
        <w:left w:val="none" w:sz="0" w:space="0" w:color="auto"/>
        <w:bottom w:val="none" w:sz="0" w:space="0" w:color="auto"/>
        <w:right w:val="none" w:sz="0" w:space="0" w:color="auto"/>
      </w:divBdr>
      <w:divsChild>
        <w:div w:id="1324352143">
          <w:marLeft w:val="0"/>
          <w:marRight w:val="0"/>
          <w:marTop w:val="0"/>
          <w:marBottom w:val="0"/>
          <w:divBdr>
            <w:top w:val="none" w:sz="0" w:space="0" w:color="auto"/>
            <w:left w:val="none" w:sz="0" w:space="0" w:color="auto"/>
            <w:bottom w:val="none" w:sz="0" w:space="0" w:color="auto"/>
            <w:right w:val="none" w:sz="0" w:space="0" w:color="auto"/>
          </w:divBdr>
        </w:div>
      </w:divsChild>
    </w:div>
    <w:div w:id="921645467">
      <w:bodyDiv w:val="1"/>
      <w:marLeft w:val="0"/>
      <w:marRight w:val="0"/>
      <w:marTop w:val="0"/>
      <w:marBottom w:val="0"/>
      <w:divBdr>
        <w:top w:val="none" w:sz="0" w:space="0" w:color="auto"/>
        <w:left w:val="none" w:sz="0" w:space="0" w:color="auto"/>
        <w:bottom w:val="none" w:sz="0" w:space="0" w:color="auto"/>
        <w:right w:val="none" w:sz="0" w:space="0" w:color="auto"/>
      </w:divBdr>
    </w:div>
    <w:div w:id="921909521">
      <w:bodyDiv w:val="1"/>
      <w:marLeft w:val="0"/>
      <w:marRight w:val="0"/>
      <w:marTop w:val="0"/>
      <w:marBottom w:val="0"/>
      <w:divBdr>
        <w:top w:val="none" w:sz="0" w:space="0" w:color="auto"/>
        <w:left w:val="none" w:sz="0" w:space="0" w:color="auto"/>
        <w:bottom w:val="none" w:sz="0" w:space="0" w:color="auto"/>
        <w:right w:val="none" w:sz="0" w:space="0" w:color="auto"/>
      </w:divBdr>
    </w:div>
    <w:div w:id="926423658">
      <w:bodyDiv w:val="1"/>
      <w:marLeft w:val="0"/>
      <w:marRight w:val="0"/>
      <w:marTop w:val="0"/>
      <w:marBottom w:val="0"/>
      <w:divBdr>
        <w:top w:val="none" w:sz="0" w:space="0" w:color="auto"/>
        <w:left w:val="none" w:sz="0" w:space="0" w:color="auto"/>
        <w:bottom w:val="none" w:sz="0" w:space="0" w:color="auto"/>
        <w:right w:val="none" w:sz="0" w:space="0" w:color="auto"/>
      </w:divBdr>
      <w:divsChild>
        <w:div w:id="352804405">
          <w:marLeft w:val="0"/>
          <w:marRight w:val="0"/>
          <w:marTop w:val="0"/>
          <w:marBottom w:val="0"/>
          <w:divBdr>
            <w:top w:val="none" w:sz="0" w:space="0" w:color="auto"/>
            <w:left w:val="none" w:sz="0" w:space="0" w:color="auto"/>
            <w:bottom w:val="none" w:sz="0" w:space="0" w:color="auto"/>
            <w:right w:val="none" w:sz="0" w:space="0" w:color="auto"/>
          </w:divBdr>
        </w:div>
      </w:divsChild>
    </w:div>
    <w:div w:id="947156898">
      <w:bodyDiv w:val="1"/>
      <w:marLeft w:val="0"/>
      <w:marRight w:val="0"/>
      <w:marTop w:val="0"/>
      <w:marBottom w:val="0"/>
      <w:divBdr>
        <w:top w:val="none" w:sz="0" w:space="0" w:color="auto"/>
        <w:left w:val="none" w:sz="0" w:space="0" w:color="auto"/>
        <w:bottom w:val="none" w:sz="0" w:space="0" w:color="auto"/>
        <w:right w:val="none" w:sz="0" w:space="0" w:color="auto"/>
      </w:divBdr>
      <w:divsChild>
        <w:div w:id="1440879922">
          <w:marLeft w:val="0"/>
          <w:marRight w:val="0"/>
          <w:marTop w:val="0"/>
          <w:marBottom w:val="0"/>
          <w:divBdr>
            <w:top w:val="none" w:sz="0" w:space="0" w:color="auto"/>
            <w:left w:val="none" w:sz="0" w:space="0" w:color="auto"/>
            <w:bottom w:val="none" w:sz="0" w:space="0" w:color="auto"/>
            <w:right w:val="none" w:sz="0" w:space="0" w:color="auto"/>
          </w:divBdr>
        </w:div>
      </w:divsChild>
    </w:div>
    <w:div w:id="966201611">
      <w:bodyDiv w:val="1"/>
      <w:marLeft w:val="0"/>
      <w:marRight w:val="0"/>
      <w:marTop w:val="0"/>
      <w:marBottom w:val="0"/>
      <w:divBdr>
        <w:top w:val="none" w:sz="0" w:space="0" w:color="auto"/>
        <w:left w:val="none" w:sz="0" w:space="0" w:color="auto"/>
        <w:bottom w:val="none" w:sz="0" w:space="0" w:color="auto"/>
        <w:right w:val="none" w:sz="0" w:space="0" w:color="auto"/>
      </w:divBdr>
      <w:divsChild>
        <w:div w:id="815417080">
          <w:marLeft w:val="0"/>
          <w:marRight w:val="0"/>
          <w:marTop w:val="0"/>
          <w:marBottom w:val="0"/>
          <w:divBdr>
            <w:top w:val="none" w:sz="0" w:space="0" w:color="auto"/>
            <w:left w:val="none" w:sz="0" w:space="0" w:color="auto"/>
            <w:bottom w:val="none" w:sz="0" w:space="0" w:color="auto"/>
            <w:right w:val="none" w:sz="0" w:space="0" w:color="auto"/>
          </w:divBdr>
        </w:div>
      </w:divsChild>
    </w:div>
    <w:div w:id="971716010">
      <w:marLeft w:val="0"/>
      <w:marRight w:val="0"/>
      <w:marTop w:val="0"/>
      <w:marBottom w:val="0"/>
      <w:divBdr>
        <w:top w:val="none" w:sz="0" w:space="0" w:color="auto"/>
        <w:left w:val="none" w:sz="0" w:space="0" w:color="auto"/>
        <w:bottom w:val="none" w:sz="0" w:space="0" w:color="auto"/>
        <w:right w:val="none" w:sz="0" w:space="0" w:color="auto"/>
      </w:divBdr>
      <w:divsChild>
        <w:div w:id="971716003">
          <w:marLeft w:val="120"/>
          <w:marRight w:val="120"/>
          <w:marTop w:val="0"/>
          <w:marBottom w:val="0"/>
          <w:divBdr>
            <w:top w:val="none" w:sz="0" w:space="0" w:color="auto"/>
            <w:left w:val="none" w:sz="0" w:space="0" w:color="auto"/>
            <w:bottom w:val="none" w:sz="0" w:space="0" w:color="auto"/>
            <w:right w:val="none" w:sz="0" w:space="0" w:color="auto"/>
          </w:divBdr>
          <w:divsChild>
            <w:div w:id="971716009">
              <w:marLeft w:val="0"/>
              <w:marRight w:val="0"/>
              <w:marTop w:val="0"/>
              <w:marBottom w:val="0"/>
              <w:divBdr>
                <w:top w:val="none" w:sz="0" w:space="0" w:color="auto"/>
                <w:left w:val="none" w:sz="0" w:space="0" w:color="auto"/>
                <w:bottom w:val="none" w:sz="0" w:space="0" w:color="auto"/>
                <w:right w:val="none" w:sz="0" w:space="0" w:color="auto"/>
              </w:divBdr>
              <w:divsChild>
                <w:div w:id="971716008">
                  <w:marLeft w:val="0"/>
                  <w:marRight w:val="0"/>
                  <w:marTop w:val="72"/>
                  <w:marBottom w:val="0"/>
                  <w:divBdr>
                    <w:top w:val="none" w:sz="0" w:space="0" w:color="auto"/>
                    <w:left w:val="none" w:sz="0" w:space="0" w:color="auto"/>
                    <w:bottom w:val="none" w:sz="0" w:space="0" w:color="auto"/>
                    <w:right w:val="none" w:sz="0" w:space="0" w:color="auto"/>
                  </w:divBdr>
                  <w:divsChild>
                    <w:div w:id="971716006">
                      <w:marLeft w:val="0"/>
                      <w:marRight w:val="0"/>
                      <w:marTop w:val="0"/>
                      <w:marBottom w:val="0"/>
                      <w:divBdr>
                        <w:top w:val="none" w:sz="0" w:space="0" w:color="auto"/>
                        <w:left w:val="none" w:sz="0" w:space="0" w:color="auto"/>
                        <w:bottom w:val="none" w:sz="0" w:space="0" w:color="auto"/>
                        <w:right w:val="none" w:sz="0" w:space="0" w:color="auto"/>
                      </w:divBdr>
                      <w:divsChild>
                        <w:div w:id="971716004">
                          <w:marLeft w:val="120"/>
                          <w:marRight w:val="0"/>
                          <w:marTop w:val="0"/>
                          <w:marBottom w:val="0"/>
                          <w:divBdr>
                            <w:top w:val="none" w:sz="0" w:space="0" w:color="auto"/>
                            <w:left w:val="none" w:sz="0" w:space="0" w:color="auto"/>
                            <w:bottom w:val="none" w:sz="0" w:space="0" w:color="auto"/>
                            <w:right w:val="none" w:sz="0" w:space="0" w:color="auto"/>
                          </w:divBdr>
                          <w:divsChild>
                            <w:div w:id="971716005">
                              <w:marLeft w:val="0"/>
                              <w:marRight w:val="0"/>
                              <w:marTop w:val="0"/>
                              <w:marBottom w:val="0"/>
                              <w:divBdr>
                                <w:top w:val="none" w:sz="0" w:space="0" w:color="auto"/>
                                <w:left w:val="none" w:sz="0" w:space="0" w:color="auto"/>
                                <w:bottom w:val="none" w:sz="0" w:space="0" w:color="auto"/>
                                <w:right w:val="none" w:sz="0" w:space="0" w:color="auto"/>
                              </w:divBdr>
                              <w:divsChild>
                                <w:div w:id="97171600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716011">
      <w:marLeft w:val="0"/>
      <w:marRight w:val="0"/>
      <w:marTop w:val="0"/>
      <w:marBottom w:val="0"/>
      <w:divBdr>
        <w:top w:val="none" w:sz="0" w:space="0" w:color="auto"/>
        <w:left w:val="none" w:sz="0" w:space="0" w:color="auto"/>
        <w:bottom w:val="none" w:sz="0" w:space="0" w:color="auto"/>
        <w:right w:val="none" w:sz="0" w:space="0" w:color="auto"/>
      </w:divBdr>
    </w:div>
    <w:div w:id="971716012">
      <w:marLeft w:val="0"/>
      <w:marRight w:val="0"/>
      <w:marTop w:val="0"/>
      <w:marBottom w:val="0"/>
      <w:divBdr>
        <w:top w:val="none" w:sz="0" w:space="0" w:color="auto"/>
        <w:left w:val="none" w:sz="0" w:space="0" w:color="auto"/>
        <w:bottom w:val="none" w:sz="0" w:space="0" w:color="auto"/>
        <w:right w:val="none" w:sz="0" w:space="0" w:color="auto"/>
      </w:divBdr>
      <w:divsChild>
        <w:div w:id="971716013">
          <w:marLeft w:val="0"/>
          <w:marRight w:val="0"/>
          <w:marTop w:val="0"/>
          <w:marBottom w:val="0"/>
          <w:divBdr>
            <w:top w:val="none" w:sz="0" w:space="0" w:color="auto"/>
            <w:left w:val="none" w:sz="0" w:space="0" w:color="auto"/>
            <w:bottom w:val="none" w:sz="0" w:space="0" w:color="auto"/>
            <w:right w:val="none" w:sz="0" w:space="0" w:color="auto"/>
          </w:divBdr>
        </w:div>
        <w:div w:id="971716016">
          <w:marLeft w:val="0"/>
          <w:marRight w:val="0"/>
          <w:marTop w:val="0"/>
          <w:marBottom w:val="0"/>
          <w:divBdr>
            <w:top w:val="none" w:sz="0" w:space="0" w:color="auto"/>
            <w:left w:val="none" w:sz="0" w:space="0" w:color="auto"/>
            <w:bottom w:val="none" w:sz="0" w:space="0" w:color="auto"/>
            <w:right w:val="none" w:sz="0" w:space="0" w:color="auto"/>
          </w:divBdr>
        </w:div>
        <w:div w:id="971716017">
          <w:marLeft w:val="0"/>
          <w:marRight w:val="0"/>
          <w:marTop w:val="0"/>
          <w:marBottom w:val="0"/>
          <w:divBdr>
            <w:top w:val="none" w:sz="0" w:space="0" w:color="auto"/>
            <w:left w:val="none" w:sz="0" w:space="0" w:color="auto"/>
            <w:bottom w:val="none" w:sz="0" w:space="0" w:color="auto"/>
            <w:right w:val="none" w:sz="0" w:space="0" w:color="auto"/>
          </w:divBdr>
        </w:div>
      </w:divsChild>
    </w:div>
    <w:div w:id="971716014">
      <w:marLeft w:val="0"/>
      <w:marRight w:val="0"/>
      <w:marTop w:val="0"/>
      <w:marBottom w:val="0"/>
      <w:divBdr>
        <w:top w:val="none" w:sz="0" w:space="0" w:color="auto"/>
        <w:left w:val="none" w:sz="0" w:space="0" w:color="auto"/>
        <w:bottom w:val="none" w:sz="0" w:space="0" w:color="auto"/>
        <w:right w:val="none" w:sz="0" w:space="0" w:color="auto"/>
      </w:divBdr>
    </w:div>
    <w:div w:id="971716015">
      <w:marLeft w:val="0"/>
      <w:marRight w:val="0"/>
      <w:marTop w:val="0"/>
      <w:marBottom w:val="0"/>
      <w:divBdr>
        <w:top w:val="none" w:sz="0" w:space="0" w:color="auto"/>
        <w:left w:val="none" w:sz="0" w:space="0" w:color="auto"/>
        <w:bottom w:val="none" w:sz="0" w:space="0" w:color="auto"/>
        <w:right w:val="none" w:sz="0" w:space="0" w:color="auto"/>
      </w:divBdr>
    </w:div>
    <w:div w:id="992149684">
      <w:bodyDiv w:val="1"/>
      <w:marLeft w:val="0"/>
      <w:marRight w:val="0"/>
      <w:marTop w:val="0"/>
      <w:marBottom w:val="0"/>
      <w:divBdr>
        <w:top w:val="none" w:sz="0" w:space="0" w:color="auto"/>
        <w:left w:val="none" w:sz="0" w:space="0" w:color="auto"/>
        <w:bottom w:val="none" w:sz="0" w:space="0" w:color="auto"/>
        <w:right w:val="none" w:sz="0" w:space="0" w:color="auto"/>
      </w:divBdr>
    </w:div>
    <w:div w:id="998193797">
      <w:bodyDiv w:val="1"/>
      <w:marLeft w:val="0"/>
      <w:marRight w:val="0"/>
      <w:marTop w:val="0"/>
      <w:marBottom w:val="0"/>
      <w:divBdr>
        <w:top w:val="none" w:sz="0" w:space="0" w:color="auto"/>
        <w:left w:val="none" w:sz="0" w:space="0" w:color="auto"/>
        <w:bottom w:val="none" w:sz="0" w:space="0" w:color="auto"/>
        <w:right w:val="none" w:sz="0" w:space="0" w:color="auto"/>
      </w:divBdr>
    </w:div>
    <w:div w:id="1012487467">
      <w:bodyDiv w:val="1"/>
      <w:marLeft w:val="0"/>
      <w:marRight w:val="0"/>
      <w:marTop w:val="0"/>
      <w:marBottom w:val="0"/>
      <w:divBdr>
        <w:top w:val="none" w:sz="0" w:space="0" w:color="auto"/>
        <w:left w:val="none" w:sz="0" w:space="0" w:color="auto"/>
        <w:bottom w:val="none" w:sz="0" w:space="0" w:color="auto"/>
        <w:right w:val="none" w:sz="0" w:space="0" w:color="auto"/>
      </w:divBdr>
    </w:div>
    <w:div w:id="1027024131">
      <w:bodyDiv w:val="1"/>
      <w:marLeft w:val="0"/>
      <w:marRight w:val="0"/>
      <w:marTop w:val="0"/>
      <w:marBottom w:val="0"/>
      <w:divBdr>
        <w:top w:val="none" w:sz="0" w:space="0" w:color="auto"/>
        <w:left w:val="none" w:sz="0" w:space="0" w:color="auto"/>
        <w:bottom w:val="none" w:sz="0" w:space="0" w:color="auto"/>
        <w:right w:val="none" w:sz="0" w:space="0" w:color="auto"/>
      </w:divBdr>
      <w:divsChild>
        <w:div w:id="168908788">
          <w:marLeft w:val="0"/>
          <w:marRight w:val="0"/>
          <w:marTop w:val="100"/>
          <w:marBottom w:val="100"/>
          <w:divBdr>
            <w:top w:val="none" w:sz="0" w:space="0" w:color="auto"/>
            <w:left w:val="none" w:sz="0" w:space="0" w:color="auto"/>
            <w:bottom w:val="none" w:sz="0" w:space="0" w:color="auto"/>
            <w:right w:val="none" w:sz="0" w:space="0" w:color="auto"/>
          </w:divBdr>
          <w:divsChild>
            <w:div w:id="1552034185">
              <w:marLeft w:val="0"/>
              <w:marRight w:val="0"/>
              <w:marTop w:val="0"/>
              <w:marBottom w:val="0"/>
              <w:divBdr>
                <w:top w:val="single" w:sz="48" w:space="0" w:color="FFFFFF"/>
                <w:left w:val="none" w:sz="0" w:space="0" w:color="auto"/>
                <w:bottom w:val="none" w:sz="0" w:space="0" w:color="auto"/>
                <w:right w:val="none" w:sz="0" w:space="0" w:color="auto"/>
              </w:divBdr>
              <w:divsChild>
                <w:div w:id="238097158">
                  <w:marLeft w:val="0"/>
                  <w:marRight w:val="0"/>
                  <w:marTop w:val="0"/>
                  <w:marBottom w:val="0"/>
                  <w:divBdr>
                    <w:top w:val="none" w:sz="0" w:space="0" w:color="auto"/>
                    <w:left w:val="none" w:sz="0" w:space="0" w:color="auto"/>
                    <w:bottom w:val="none" w:sz="0" w:space="0" w:color="auto"/>
                    <w:right w:val="none" w:sz="0" w:space="0" w:color="auto"/>
                  </w:divBdr>
                  <w:divsChild>
                    <w:div w:id="1987584583">
                      <w:marLeft w:val="2394"/>
                      <w:marRight w:val="0"/>
                      <w:marTop w:val="0"/>
                      <w:marBottom w:val="0"/>
                      <w:divBdr>
                        <w:top w:val="none" w:sz="0" w:space="0" w:color="auto"/>
                        <w:left w:val="none" w:sz="0" w:space="0" w:color="auto"/>
                        <w:bottom w:val="none" w:sz="0" w:space="0" w:color="auto"/>
                        <w:right w:val="none" w:sz="0" w:space="0" w:color="auto"/>
                      </w:divBdr>
                      <w:divsChild>
                        <w:div w:id="3757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94674">
      <w:bodyDiv w:val="1"/>
      <w:marLeft w:val="0"/>
      <w:marRight w:val="0"/>
      <w:marTop w:val="0"/>
      <w:marBottom w:val="0"/>
      <w:divBdr>
        <w:top w:val="none" w:sz="0" w:space="0" w:color="auto"/>
        <w:left w:val="none" w:sz="0" w:space="0" w:color="auto"/>
        <w:bottom w:val="none" w:sz="0" w:space="0" w:color="auto"/>
        <w:right w:val="none" w:sz="0" w:space="0" w:color="auto"/>
      </w:divBdr>
      <w:divsChild>
        <w:div w:id="1210873252">
          <w:marLeft w:val="0"/>
          <w:marRight w:val="0"/>
          <w:marTop w:val="100"/>
          <w:marBottom w:val="100"/>
          <w:divBdr>
            <w:top w:val="none" w:sz="0" w:space="0" w:color="auto"/>
            <w:left w:val="none" w:sz="0" w:space="0" w:color="auto"/>
            <w:bottom w:val="none" w:sz="0" w:space="0" w:color="auto"/>
            <w:right w:val="none" w:sz="0" w:space="0" w:color="auto"/>
          </w:divBdr>
          <w:divsChild>
            <w:div w:id="1622376182">
              <w:marLeft w:val="0"/>
              <w:marRight w:val="0"/>
              <w:marTop w:val="0"/>
              <w:marBottom w:val="0"/>
              <w:divBdr>
                <w:top w:val="single" w:sz="48" w:space="0" w:color="FFFFFF"/>
                <w:left w:val="none" w:sz="0" w:space="0" w:color="auto"/>
                <w:bottom w:val="none" w:sz="0" w:space="0" w:color="auto"/>
                <w:right w:val="none" w:sz="0" w:space="0" w:color="auto"/>
              </w:divBdr>
              <w:divsChild>
                <w:div w:id="1042093513">
                  <w:marLeft w:val="0"/>
                  <w:marRight w:val="0"/>
                  <w:marTop w:val="0"/>
                  <w:marBottom w:val="0"/>
                  <w:divBdr>
                    <w:top w:val="none" w:sz="0" w:space="0" w:color="auto"/>
                    <w:left w:val="none" w:sz="0" w:space="0" w:color="auto"/>
                    <w:bottom w:val="none" w:sz="0" w:space="0" w:color="auto"/>
                    <w:right w:val="none" w:sz="0" w:space="0" w:color="auto"/>
                  </w:divBdr>
                  <w:divsChild>
                    <w:div w:id="1523012869">
                      <w:marLeft w:val="2394"/>
                      <w:marRight w:val="0"/>
                      <w:marTop w:val="0"/>
                      <w:marBottom w:val="0"/>
                      <w:divBdr>
                        <w:top w:val="none" w:sz="0" w:space="0" w:color="auto"/>
                        <w:left w:val="none" w:sz="0" w:space="0" w:color="auto"/>
                        <w:bottom w:val="none" w:sz="0" w:space="0" w:color="auto"/>
                        <w:right w:val="none" w:sz="0" w:space="0" w:color="auto"/>
                      </w:divBdr>
                      <w:divsChild>
                        <w:div w:id="20392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40244">
      <w:bodyDiv w:val="1"/>
      <w:marLeft w:val="0"/>
      <w:marRight w:val="0"/>
      <w:marTop w:val="0"/>
      <w:marBottom w:val="0"/>
      <w:divBdr>
        <w:top w:val="none" w:sz="0" w:space="0" w:color="auto"/>
        <w:left w:val="none" w:sz="0" w:space="0" w:color="auto"/>
        <w:bottom w:val="none" w:sz="0" w:space="0" w:color="auto"/>
        <w:right w:val="none" w:sz="0" w:space="0" w:color="auto"/>
      </w:divBdr>
    </w:div>
    <w:div w:id="1040517500">
      <w:bodyDiv w:val="1"/>
      <w:marLeft w:val="0"/>
      <w:marRight w:val="0"/>
      <w:marTop w:val="0"/>
      <w:marBottom w:val="0"/>
      <w:divBdr>
        <w:top w:val="none" w:sz="0" w:space="0" w:color="auto"/>
        <w:left w:val="none" w:sz="0" w:space="0" w:color="auto"/>
        <w:bottom w:val="none" w:sz="0" w:space="0" w:color="auto"/>
        <w:right w:val="none" w:sz="0" w:space="0" w:color="auto"/>
      </w:divBdr>
      <w:divsChild>
        <w:div w:id="1112091823">
          <w:marLeft w:val="0"/>
          <w:marRight w:val="0"/>
          <w:marTop w:val="100"/>
          <w:marBottom w:val="100"/>
          <w:divBdr>
            <w:top w:val="none" w:sz="0" w:space="0" w:color="auto"/>
            <w:left w:val="none" w:sz="0" w:space="0" w:color="auto"/>
            <w:bottom w:val="none" w:sz="0" w:space="0" w:color="auto"/>
            <w:right w:val="none" w:sz="0" w:space="0" w:color="auto"/>
          </w:divBdr>
          <w:divsChild>
            <w:div w:id="1536237952">
              <w:marLeft w:val="0"/>
              <w:marRight w:val="0"/>
              <w:marTop w:val="0"/>
              <w:marBottom w:val="0"/>
              <w:divBdr>
                <w:top w:val="single" w:sz="48" w:space="0" w:color="FFFFFF"/>
                <w:left w:val="none" w:sz="0" w:space="0" w:color="auto"/>
                <w:bottom w:val="none" w:sz="0" w:space="0" w:color="auto"/>
                <w:right w:val="none" w:sz="0" w:space="0" w:color="auto"/>
              </w:divBdr>
              <w:divsChild>
                <w:div w:id="1994748968">
                  <w:marLeft w:val="0"/>
                  <w:marRight w:val="0"/>
                  <w:marTop w:val="0"/>
                  <w:marBottom w:val="0"/>
                  <w:divBdr>
                    <w:top w:val="none" w:sz="0" w:space="0" w:color="auto"/>
                    <w:left w:val="none" w:sz="0" w:space="0" w:color="auto"/>
                    <w:bottom w:val="none" w:sz="0" w:space="0" w:color="auto"/>
                    <w:right w:val="none" w:sz="0" w:space="0" w:color="auto"/>
                  </w:divBdr>
                  <w:divsChild>
                    <w:div w:id="634721004">
                      <w:marLeft w:val="2394"/>
                      <w:marRight w:val="0"/>
                      <w:marTop w:val="0"/>
                      <w:marBottom w:val="0"/>
                      <w:divBdr>
                        <w:top w:val="none" w:sz="0" w:space="0" w:color="auto"/>
                        <w:left w:val="none" w:sz="0" w:space="0" w:color="auto"/>
                        <w:bottom w:val="none" w:sz="0" w:space="0" w:color="auto"/>
                        <w:right w:val="none" w:sz="0" w:space="0" w:color="auto"/>
                      </w:divBdr>
                      <w:divsChild>
                        <w:div w:id="1080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9410">
      <w:bodyDiv w:val="1"/>
      <w:marLeft w:val="0"/>
      <w:marRight w:val="0"/>
      <w:marTop w:val="0"/>
      <w:marBottom w:val="0"/>
      <w:divBdr>
        <w:top w:val="none" w:sz="0" w:space="0" w:color="auto"/>
        <w:left w:val="none" w:sz="0" w:space="0" w:color="auto"/>
        <w:bottom w:val="none" w:sz="0" w:space="0" w:color="auto"/>
        <w:right w:val="none" w:sz="0" w:space="0" w:color="auto"/>
      </w:divBdr>
      <w:divsChild>
        <w:div w:id="1161117048">
          <w:marLeft w:val="0"/>
          <w:marRight w:val="0"/>
          <w:marTop w:val="0"/>
          <w:marBottom w:val="0"/>
          <w:divBdr>
            <w:top w:val="none" w:sz="0" w:space="0" w:color="auto"/>
            <w:left w:val="none" w:sz="0" w:space="0" w:color="auto"/>
            <w:bottom w:val="none" w:sz="0" w:space="0" w:color="auto"/>
            <w:right w:val="none" w:sz="0" w:space="0" w:color="auto"/>
          </w:divBdr>
        </w:div>
      </w:divsChild>
    </w:div>
    <w:div w:id="1047144239">
      <w:bodyDiv w:val="1"/>
      <w:marLeft w:val="0"/>
      <w:marRight w:val="0"/>
      <w:marTop w:val="0"/>
      <w:marBottom w:val="0"/>
      <w:divBdr>
        <w:top w:val="none" w:sz="0" w:space="0" w:color="auto"/>
        <w:left w:val="none" w:sz="0" w:space="0" w:color="auto"/>
        <w:bottom w:val="none" w:sz="0" w:space="0" w:color="auto"/>
        <w:right w:val="none" w:sz="0" w:space="0" w:color="auto"/>
      </w:divBdr>
    </w:div>
    <w:div w:id="1050151554">
      <w:bodyDiv w:val="1"/>
      <w:marLeft w:val="0"/>
      <w:marRight w:val="0"/>
      <w:marTop w:val="0"/>
      <w:marBottom w:val="0"/>
      <w:divBdr>
        <w:top w:val="none" w:sz="0" w:space="0" w:color="auto"/>
        <w:left w:val="none" w:sz="0" w:space="0" w:color="auto"/>
        <w:bottom w:val="none" w:sz="0" w:space="0" w:color="auto"/>
        <w:right w:val="none" w:sz="0" w:space="0" w:color="auto"/>
      </w:divBdr>
    </w:div>
    <w:div w:id="1082987721">
      <w:bodyDiv w:val="1"/>
      <w:marLeft w:val="0"/>
      <w:marRight w:val="0"/>
      <w:marTop w:val="0"/>
      <w:marBottom w:val="0"/>
      <w:divBdr>
        <w:top w:val="none" w:sz="0" w:space="0" w:color="auto"/>
        <w:left w:val="none" w:sz="0" w:space="0" w:color="auto"/>
        <w:bottom w:val="none" w:sz="0" w:space="0" w:color="auto"/>
        <w:right w:val="none" w:sz="0" w:space="0" w:color="auto"/>
      </w:divBdr>
    </w:div>
    <w:div w:id="1115055366">
      <w:bodyDiv w:val="1"/>
      <w:marLeft w:val="0"/>
      <w:marRight w:val="0"/>
      <w:marTop w:val="0"/>
      <w:marBottom w:val="0"/>
      <w:divBdr>
        <w:top w:val="none" w:sz="0" w:space="0" w:color="auto"/>
        <w:left w:val="none" w:sz="0" w:space="0" w:color="auto"/>
        <w:bottom w:val="none" w:sz="0" w:space="0" w:color="auto"/>
        <w:right w:val="none" w:sz="0" w:space="0" w:color="auto"/>
      </w:divBdr>
    </w:div>
    <w:div w:id="1115833986">
      <w:bodyDiv w:val="1"/>
      <w:marLeft w:val="0"/>
      <w:marRight w:val="0"/>
      <w:marTop w:val="0"/>
      <w:marBottom w:val="0"/>
      <w:divBdr>
        <w:top w:val="none" w:sz="0" w:space="0" w:color="auto"/>
        <w:left w:val="none" w:sz="0" w:space="0" w:color="auto"/>
        <w:bottom w:val="none" w:sz="0" w:space="0" w:color="auto"/>
        <w:right w:val="none" w:sz="0" w:space="0" w:color="auto"/>
      </w:divBdr>
      <w:divsChild>
        <w:div w:id="601572660">
          <w:marLeft w:val="0"/>
          <w:marRight w:val="0"/>
          <w:marTop w:val="0"/>
          <w:marBottom w:val="0"/>
          <w:divBdr>
            <w:top w:val="none" w:sz="0" w:space="0" w:color="auto"/>
            <w:left w:val="none" w:sz="0" w:space="0" w:color="auto"/>
            <w:bottom w:val="none" w:sz="0" w:space="0" w:color="auto"/>
            <w:right w:val="none" w:sz="0" w:space="0" w:color="auto"/>
          </w:divBdr>
          <w:divsChild>
            <w:div w:id="1699500002">
              <w:marLeft w:val="0"/>
              <w:marRight w:val="0"/>
              <w:marTop w:val="0"/>
              <w:marBottom w:val="0"/>
              <w:divBdr>
                <w:top w:val="none" w:sz="0" w:space="0" w:color="auto"/>
                <w:left w:val="none" w:sz="0" w:space="0" w:color="auto"/>
                <w:bottom w:val="none" w:sz="0" w:space="0" w:color="auto"/>
                <w:right w:val="none" w:sz="0" w:space="0" w:color="auto"/>
              </w:divBdr>
              <w:divsChild>
                <w:div w:id="1797796396">
                  <w:marLeft w:val="0"/>
                  <w:marRight w:val="0"/>
                  <w:marTop w:val="0"/>
                  <w:marBottom w:val="0"/>
                  <w:divBdr>
                    <w:top w:val="none" w:sz="0" w:space="0" w:color="auto"/>
                    <w:left w:val="none" w:sz="0" w:space="0" w:color="auto"/>
                    <w:bottom w:val="none" w:sz="0" w:space="0" w:color="auto"/>
                    <w:right w:val="none" w:sz="0" w:space="0" w:color="auto"/>
                  </w:divBdr>
                </w:div>
                <w:div w:id="1824350678">
                  <w:marLeft w:val="0"/>
                  <w:marRight w:val="0"/>
                  <w:marTop w:val="0"/>
                  <w:marBottom w:val="0"/>
                  <w:divBdr>
                    <w:top w:val="none" w:sz="0" w:space="0" w:color="auto"/>
                    <w:left w:val="none" w:sz="0" w:space="0" w:color="auto"/>
                    <w:bottom w:val="none" w:sz="0" w:space="0" w:color="auto"/>
                    <w:right w:val="none" w:sz="0" w:space="0" w:color="auto"/>
                  </w:divBdr>
                  <w:divsChild>
                    <w:div w:id="14880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4665">
          <w:marLeft w:val="0"/>
          <w:marRight w:val="0"/>
          <w:marTop w:val="0"/>
          <w:marBottom w:val="0"/>
          <w:divBdr>
            <w:top w:val="none" w:sz="0" w:space="0" w:color="auto"/>
            <w:left w:val="none" w:sz="0" w:space="0" w:color="auto"/>
            <w:bottom w:val="none" w:sz="0" w:space="0" w:color="auto"/>
            <w:right w:val="none" w:sz="0" w:space="0" w:color="auto"/>
          </w:divBdr>
          <w:divsChild>
            <w:div w:id="1908881929">
              <w:marLeft w:val="0"/>
              <w:marRight w:val="0"/>
              <w:marTop w:val="0"/>
              <w:marBottom w:val="0"/>
              <w:divBdr>
                <w:top w:val="none" w:sz="0" w:space="0" w:color="auto"/>
                <w:left w:val="none" w:sz="0" w:space="0" w:color="auto"/>
                <w:bottom w:val="none" w:sz="0" w:space="0" w:color="auto"/>
                <w:right w:val="none" w:sz="0" w:space="0" w:color="auto"/>
              </w:divBdr>
            </w:div>
            <w:div w:id="2144928738">
              <w:marLeft w:val="0"/>
              <w:marRight w:val="0"/>
              <w:marTop w:val="0"/>
              <w:marBottom w:val="0"/>
              <w:divBdr>
                <w:top w:val="none" w:sz="0" w:space="0" w:color="auto"/>
                <w:left w:val="none" w:sz="0" w:space="0" w:color="auto"/>
                <w:bottom w:val="none" w:sz="0" w:space="0" w:color="auto"/>
                <w:right w:val="none" w:sz="0" w:space="0" w:color="auto"/>
              </w:divBdr>
              <w:divsChild>
                <w:div w:id="114521496">
                  <w:marLeft w:val="0"/>
                  <w:marRight w:val="0"/>
                  <w:marTop w:val="0"/>
                  <w:marBottom w:val="0"/>
                  <w:divBdr>
                    <w:top w:val="none" w:sz="0" w:space="0" w:color="auto"/>
                    <w:left w:val="none" w:sz="0" w:space="0" w:color="auto"/>
                    <w:bottom w:val="none" w:sz="0" w:space="0" w:color="auto"/>
                    <w:right w:val="none" w:sz="0" w:space="0" w:color="auto"/>
                  </w:divBdr>
                </w:div>
                <w:div w:id="1330715670">
                  <w:marLeft w:val="0"/>
                  <w:marRight w:val="0"/>
                  <w:marTop w:val="0"/>
                  <w:marBottom w:val="0"/>
                  <w:divBdr>
                    <w:top w:val="none" w:sz="0" w:space="0" w:color="auto"/>
                    <w:left w:val="none" w:sz="0" w:space="0" w:color="auto"/>
                    <w:bottom w:val="none" w:sz="0" w:space="0" w:color="auto"/>
                    <w:right w:val="none" w:sz="0" w:space="0" w:color="auto"/>
                  </w:divBdr>
                  <w:divsChild>
                    <w:div w:id="18806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6347">
          <w:marLeft w:val="0"/>
          <w:marRight w:val="0"/>
          <w:marTop w:val="0"/>
          <w:marBottom w:val="0"/>
          <w:divBdr>
            <w:top w:val="none" w:sz="0" w:space="0" w:color="auto"/>
            <w:left w:val="none" w:sz="0" w:space="0" w:color="auto"/>
            <w:bottom w:val="none" w:sz="0" w:space="0" w:color="auto"/>
            <w:right w:val="none" w:sz="0" w:space="0" w:color="auto"/>
          </w:divBdr>
          <w:divsChild>
            <w:div w:id="1244727073">
              <w:marLeft w:val="0"/>
              <w:marRight w:val="0"/>
              <w:marTop w:val="0"/>
              <w:marBottom w:val="0"/>
              <w:divBdr>
                <w:top w:val="none" w:sz="0" w:space="0" w:color="auto"/>
                <w:left w:val="none" w:sz="0" w:space="0" w:color="auto"/>
                <w:bottom w:val="none" w:sz="0" w:space="0" w:color="auto"/>
                <w:right w:val="none" w:sz="0" w:space="0" w:color="auto"/>
              </w:divBdr>
            </w:div>
            <w:div w:id="1977300457">
              <w:marLeft w:val="0"/>
              <w:marRight w:val="0"/>
              <w:marTop w:val="0"/>
              <w:marBottom w:val="0"/>
              <w:divBdr>
                <w:top w:val="none" w:sz="0" w:space="0" w:color="auto"/>
                <w:left w:val="none" w:sz="0" w:space="0" w:color="auto"/>
                <w:bottom w:val="none" w:sz="0" w:space="0" w:color="auto"/>
                <w:right w:val="none" w:sz="0" w:space="0" w:color="auto"/>
              </w:divBdr>
              <w:divsChild>
                <w:div w:id="8532854">
                  <w:marLeft w:val="0"/>
                  <w:marRight w:val="0"/>
                  <w:marTop w:val="0"/>
                  <w:marBottom w:val="0"/>
                  <w:divBdr>
                    <w:top w:val="none" w:sz="0" w:space="0" w:color="auto"/>
                    <w:left w:val="none" w:sz="0" w:space="0" w:color="auto"/>
                    <w:bottom w:val="none" w:sz="0" w:space="0" w:color="auto"/>
                    <w:right w:val="none" w:sz="0" w:space="0" w:color="auto"/>
                  </w:divBdr>
                </w:div>
                <w:div w:id="2132894997">
                  <w:marLeft w:val="0"/>
                  <w:marRight w:val="0"/>
                  <w:marTop w:val="0"/>
                  <w:marBottom w:val="0"/>
                  <w:divBdr>
                    <w:top w:val="none" w:sz="0" w:space="0" w:color="auto"/>
                    <w:left w:val="none" w:sz="0" w:space="0" w:color="auto"/>
                    <w:bottom w:val="none" w:sz="0" w:space="0" w:color="auto"/>
                    <w:right w:val="none" w:sz="0" w:space="0" w:color="auto"/>
                  </w:divBdr>
                  <w:divsChild>
                    <w:div w:id="1483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6800">
          <w:marLeft w:val="0"/>
          <w:marRight w:val="0"/>
          <w:marTop w:val="0"/>
          <w:marBottom w:val="0"/>
          <w:divBdr>
            <w:top w:val="none" w:sz="0" w:space="0" w:color="auto"/>
            <w:left w:val="none" w:sz="0" w:space="0" w:color="auto"/>
            <w:bottom w:val="none" w:sz="0" w:space="0" w:color="auto"/>
            <w:right w:val="none" w:sz="0" w:space="0" w:color="auto"/>
          </w:divBdr>
          <w:divsChild>
            <w:div w:id="812992047">
              <w:marLeft w:val="0"/>
              <w:marRight w:val="0"/>
              <w:marTop w:val="0"/>
              <w:marBottom w:val="0"/>
              <w:divBdr>
                <w:top w:val="none" w:sz="0" w:space="0" w:color="auto"/>
                <w:left w:val="none" w:sz="0" w:space="0" w:color="auto"/>
                <w:bottom w:val="none" w:sz="0" w:space="0" w:color="auto"/>
                <w:right w:val="none" w:sz="0" w:space="0" w:color="auto"/>
              </w:divBdr>
            </w:div>
            <w:div w:id="1836188552">
              <w:marLeft w:val="0"/>
              <w:marRight w:val="0"/>
              <w:marTop w:val="0"/>
              <w:marBottom w:val="0"/>
              <w:divBdr>
                <w:top w:val="none" w:sz="0" w:space="0" w:color="auto"/>
                <w:left w:val="none" w:sz="0" w:space="0" w:color="auto"/>
                <w:bottom w:val="none" w:sz="0" w:space="0" w:color="auto"/>
                <w:right w:val="none" w:sz="0" w:space="0" w:color="auto"/>
              </w:divBdr>
              <w:divsChild>
                <w:div w:id="353188630">
                  <w:marLeft w:val="0"/>
                  <w:marRight w:val="0"/>
                  <w:marTop w:val="0"/>
                  <w:marBottom w:val="0"/>
                  <w:divBdr>
                    <w:top w:val="none" w:sz="0" w:space="0" w:color="auto"/>
                    <w:left w:val="none" w:sz="0" w:space="0" w:color="auto"/>
                    <w:bottom w:val="none" w:sz="0" w:space="0" w:color="auto"/>
                    <w:right w:val="none" w:sz="0" w:space="0" w:color="auto"/>
                  </w:divBdr>
                </w:div>
                <w:div w:id="790784651">
                  <w:marLeft w:val="0"/>
                  <w:marRight w:val="0"/>
                  <w:marTop w:val="0"/>
                  <w:marBottom w:val="0"/>
                  <w:divBdr>
                    <w:top w:val="none" w:sz="0" w:space="0" w:color="auto"/>
                    <w:left w:val="none" w:sz="0" w:space="0" w:color="auto"/>
                    <w:bottom w:val="none" w:sz="0" w:space="0" w:color="auto"/>
                    <w:right w:val="none" w:sz="0" w:space="0" w:color="auto"/>
                  </w:divBdr>
                  <w:divsChild>
                    <w:div w:id="11204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2039">
          <w:marLeft w:val="0"/>
          <w:marRight w:val="0"/>
          <w:marTop w:val="0"/>
          <w:marBottom w:val="0"/>
          <w:divBdr>
            <w:top w:val="none" w:sz="0" w:space="0" w:color="auto"/>
            <w:left w:val="none" w:sz="0" w:space="0" w:color="auto"/>
            <w:bottom w:val="none" w:sz="0" w:space="0" w:color="auto"/>
            <w:right w:val="none" w:sz="0" w:space="0" w:color="auto"/>
          </w:divBdr>
          <w:divsChild>
            <w:div w:id="640499404">
              <w:marLeft w:val="0"/>
              <w:marRight w:val="0"/>
              <w:marTop w:val="0"/>
              <w:marBottom w:val="0"/>
              <w:divBdr>
                <w:top w:val="none" w:sz="0" w:space="0" w:color="auto"/>
                <w:left w:val="none" w:sz="0" w:space="0" w:color="auto"/>
                <w:bottom w:val="none" w:sz="0" w:space="0" w:color="auto"/>
                <w:right w:val="none" w:sz="0" w:space="0" w:color="auto"/>
              </w:divBdr>
            </w:div>
            <w:div w:id="1936327060">
              <w:marLeft w:val="0"/>
              <w:marRight w:val="0"/>
              <w:marTop w:val="0"/>
              <w:marBottom w:val="0"/>
              <w:divBdr>
                <w:top w:val="none" w:sz="0" w:space="0" w:color="auto"/>
                <w:left w:val="none" w:sz="0" w:space="0" w:color="auto"/>
                <w:bottom w:val="none" w:sz="0" w:space="0" w:color="auto"/>
                <w:right w:val="none" w:sz="0" w:space="0" w:color="auto"/>
              </w:divBdr>
              <w:divsChild>
                <w:div w:id="950479558">
                  <w:marLeft w:val="0"/>
                  <w:marRight w:val="0"/>
                  <w:marTop w:val="0"/>
                  <w:marBottom w:val="0"/>
                  <w:divBdr>
                    <w:top w:val="none" w:sz="0" w:space="0" w:color="auto"/>
                    <w:left w:val="none" w:sz="0" w:space="0" w:color="auto"/>
                    <w:bottom w:val="none" w:sz="0" w:space="0" w:color="auto"/>
                    <w:right w:val="none" w:sz="0" w:space="0" w:color="auto"/>
                  </w:divBdr>
                </w:div>
                <w:div w:id="593394743">
                  <w:marLeft w:val="0"/>
                  <w:marRight w:val="0"/>
                  <w:marTop w:val="0"/>
                  <w:marBottom w:val="0"/>
                  <w:divBdr>
                    <w:top w:val="none" w:sz="0" w:space="0" w:color="auto"/>
                    <w:left w:val="none" w:sz="0" w:space="0" w:color="auto"/>
                    <w:bottom w:val="none" w:sz="0" w:space="0" w:color="auto"/>
                    <w:right w:val="none" w:sz="0" w:space="0" w:color="auto"/>
                  </w:divBdr>
                  <w:divsChild>
                    <w:div w:id="19161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7537">
          <w:marLeft w:val="0"/>
          <w:marRight w:val="0"/>
          <w:marTop w:val="0"/>
          <w:marBottom w:val="0"/>
          <w:divBdr>
            <w:top w:val="none" w:sz="0" w:space="0" w:color="auto"/>
            <w:left w:val="none" w:sz="0" w:space="0" w:color="auto"/>
            <w:bottom w:val="none" w:sz="0" w:space="0" w:color="auto"/>
            <w:right w:val="none" w:sz="0" w:space="0" w:color="auto"/>
          </w:divBdr>
          <w:divsChild>
            <w:div w:id="119764588">
              <w:marLeft w:val="0"/>
              <w:marRight w:val="0"/>
              <w:marTop w:val="0"/>
              <w:marBottom w:val="0"/>
              <w:divBdr>
                <w:top w:val="none" w:sz="0" w:space="0" w:color="auto"/>
                <w:left w:val="none" w:sz="0" w:space="0" w:color="auto"/>
                <w:bottom w:val="none" w:sz="0" w:space="0" w:color="auto"/>
                <w:right w:val="none" w:sz="0" w:space="0" w:color="auto"/>
              </w:divBdr>
            </w:div>
            <w:div w:id="568226581">
              <w:marLeft w:val="0"/>
              <w:marRight w:val="0"/>
              <w:marTop w:val="0"/>
              <w:marBottom w:val="0"/>
              <w:divBdr>
                <w:top w:val="none" w:sz="0" w:space="0" w:color="auto"/>
                <w:left w:val="none" w:sz="0" w:space="0" w:color="auto"/>
                <w:bottom w:val="none" w:sz="0" w:space="0" w:color="auto"/>
                <w:right w:val="none" w:sz="0" w:space="0" w:color="auto"/>
              </w:divBdr>
              <w:divsChild>
                <w:div w:id="883061580">
                  <w:marLeft w:val="0"/>
                  <w:marRight w:val="0"/>
                  <w:marTop w:val="0"/>
                  <w:marBottom w:val="0"/>
                  <w:divBdr>
                    <w:top w:val="none" w:sz="0" w:space="0" w:color="auto"/>
                    <w:left w:val="none" w:sz="0" w:space="0" w:color="auto"/>
                    <w:bottom w:val="none" w:sz="0" w:space="0" w:color="auto"/>
                    <w:right w:val="none" w:sz="0" w:space="0" w:color="auto"/>
                  </w:divBdr>
                </w:div>
                <w:div w:id="295843171">
                  <w:marLeft w:val="0"/>
                  <w:marRight w:val="0"/>
                  <w:marTop w:val="0"/>
                  <w:marBottom w:val="0"/>
                  <w:divBdr>
                    <w:top w:val="none" w:sz="0" w:space="0" w:color="auto"/>
                    <w:left w:val="none" w:sz="0" w:space="0" w:color="auto"/>
                    <w:bottom w:val="none" w:sz="0" w:space="0" w:color="auto"/>
                    <w:right w:val="none" w:sz="0" w:space="0" w:color="auto"/>
                  </w:divBdr>
                  <w:divsChild>
                    <w:div w:id="14579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68870">
          <w:marLeft w:val="0"/>
          <w:marRight w:val="0"/>
          <w:marTop w:val="0"/>
          <w:marBottom w:val="0"/>
          <w:divBdr>
            <w:top w:val="none" w:sz="0" w:space="0" w:color="auto"/>
            <w:left w:val="none" w:sz="0" w:space="0" w:color="auto"/>
            <w:bottom w:val="none" w:sz="0" w:space="0" w:color="auto"/>
            <w:right w:val="none" w:sz="0" w:space="0" w:color="auto"/>
          </w:divBdr>
          <w:divsChild>
            <w:div w:id="1238899085">
              <w:marLeft w:val="0"/>
              <w:marRight w:val="0"/>
              <w:marTop w:val="0"/>
              <w:marBottom w:val="0"/>
              <w:divBdr>
                <w:top w:val="none" w:sz="0" w:space="0" w:color="auto"/>
                <w:left w:val="none" w:sz="0" w:space="0" w:color="auto"/>
                <w:bottom w:val="none" w:sz="0" w:space="0" w:color="auto"/>
                <w:right w:val="none" w:sz="0" w:space="0" w:color="auto"/>
              </w:divBdr>
            </w:div>
            <w:div w:id="1579711668">
              <w:marLeft w:val="0"/>
              <w:marRight w:val="0"/>
              <w:marTop w:val="0"/>
              <w:marBottom w:val="0"/>
              <w:divBdr>
                <w:top w:val="none" w:sz="0" w:space="0" w:color="auto"/>
                <w:left w:val="none" w:sz="0" w:space="0" w:color="auto"/>
                <w:bottom w:val="none" w:sz="0" w:space="0" w:color="auto"/>
                <w:right w:val="none" w:sz="0" w:space="0" w:color="auto"/>
              </w:divBdr>
              <w:divsChild>
                <w:div w:id="1147280778">
                  <w:marLeft w:val="0"/>
                  <w:marRight w:val="0"/>
                  <w:marTop w:val="0"/>
                  <w:marBottom w:val="0"/>
                  <w:divBdr>
                    <w:top w:val="none" w:sz="0" w:space="0" w:color="auto"/>
                    <w:left w:val="none" w:sz="0" w:space="0" w:color="auto"/>
                    <w:bottom w:val="none" w:sz="0" w:space="0" w:color="auto"/>
                    <w:right w:val="none" w:sz="0" w:space="0" w:color="auto"/>
                  </w:divBdr>
                </w:div>
                <w:div w:id="259874371">
                  <w:marLeft w:val="0"/>
                  <w:marRight w:val="0"/>
                  <w:marTop w:val="0"/>
                  <w:marBottom w:val="0"/>
                  <w:divBdr>
                    <w:top w:val="none" w:sz="0" w:space="0" w:color="auto"/>
                    <w:left w:val="none" w:sz="0" w:space="0" w:color="auto"/>
                    <w:bottom w:val="none" w:sz="0" w:space="0" w:color="auto"/>
                    <w:right w:val="none" w:sz="0" w:space="0" w:color="auto"/>
                  </w:divBdr>
                  <w:divsChild>
                    <w:div w:id="14642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2980">
          <w:marLeft w:val="0"/>
          <w:marRight w:val="0"/>
          <w:marTop w:val="0"/>
          <w:marBottom w:val="0"/>
          <w:divBdr>
            <w:top w:val="none" w:sz="0" w:space="0" w:color="auto"/>
            <w:left w:val="none" w:sz="0" w:space="0" w:color="auto"/>
            <w:bottom w:val="none" w:sz="0" w:space="0" w:color="auto"/>
            <w:right w:val="none" w:sz="0" w:space="0" w:color="auto"/>
          </w:divBdr>
          <w:divsChild>
            <w:div w:id="2068141145">
              <w:marLeft w:val="0"/>
              <w:marRight w:val="0"/>
              <w:marTop w:val="0"/>
              <w:marBottom w:val="0"/>
              <w:divBdr>
                <w:top w:val="none" w:sz="0" w:space="0" w:color="auto"/>
                <w:left w:val="none" w:sz="0" w:space="0" w:color="auto"/>
                <w:bottom w:val="none" w:sz="0" w:space="0" w:color="auto"/>
                <w:right w:val="none" w:sz="0" w:space="0" w:color="auto"/>
              </w:divBdr>
            </w:div>
            <w:div w:id="1404836734">
              <w:marLeft w:val="0"/>
              <w:marRight w:val="0"/>
              <w:marTop w:val="0"/>
              <w:marBottom w:val="0"/>
              <w:divBdr>
                <w:top w:val="none" w:sz="0" w:space="0" w:color="auto"/>
                <w:left w:val="none" w:sz="0" w:space="0" w:color="auto"/>
                <w:bottom w:val="none" w:sz="0" w:space="0" w:color="auto"/>
                <w:right w:val="none" w:sz="0" w:space="0" w:color="auto"/>
              </w:divBdr>
              <w:divsChild>
                <w:div w:id="199174262">
                  <w:marLeft w:val="0"/>
                  <w:marRight w:val="0"/>
                  <w:marTop w:val="0"/>
                  <w:marBottom w:val="0"/>
                  <w:divBdr>
                    <w:top w:val="none" w:sz="0" w:space="0" w:color="auto"/>
                    <w:left w:val="none" w:sz="0" w:space="0" w:color="auto"/>
                    <w:bottom w:val="none" w:sz="0" w:space="0" w:color="auto"/>
                    <w:right w:val="none" w:sz="0" w:space="0" w:color="auto"/>
                  </w:divBdr>
                </w:div>
                <w:div w:id="752892254">
                  <w:marLeft w:val="0"/>
                  <w:marRight w:val="0"/>
                  <w:marTop w:val="0"/>
                  <w:marBottom w:val="0"/>
                  <w:divBdr>
                    <w:top w:val="none" w:sz="0" w:space="0" w:color="auto"/>
                    <w:left w:val="none" w:sz="0" w:space="0" w:color="auto"/>
                    <w:bottom w:val="none" w:sz="0" w:space="0" w:color="auto"/>
                    <w:right w:val="none" w:sz="0" w:space="0" w:color="auto"/>
                  </w:divBdr>
                  <w:divsChild>
                    <w:div w:id="11910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3436">
          <w:marLeft w:val="0"/>
          <w:marRight w:val="0"/>
          <w:marTop w:val="0"/>
          <w:marBottom w:val="0"/>
          <w:divBdr>
            <w:top w:val="none" w:sz="0" w:space="0" w:color="auto"/>
            <w:left w:val="none" w:sz="0" w:space="0" w:color="auto"/>
            <w:bottom w:val="none" w:sz="0" w:space="0" w:color="auto"/>
            <w:right w:val="none" w:sz="0" w:space="0" w:color="auto"/>
          </w:divBdr>
          <w:divsChild>
            <w:div w:id="2031684070">
              <w:marLeft w:val="0"/>
              <w:marRight w:val="0"/>
              <w:marTop w:val="0"/>
              <w:marBottom w:val="0"/>
              <w:divBdr>
                <w:top w:val="none" w:sz="0" w:space="0" w:color="auto"/>
                <w:left w:val="none" w:sz="0" w:space="0" w:color="auto"/>
                <w:bottom w:val="none" w:sz="0" w:space="0" w:color="auto"/>
                <w:right w:val="none" w:sz="0" w:space="0" w:color="auto"/>
              </w:divBdr>
            </w:div>
            <w:div w:id="804813361">
              <w:marLeft w:val="0"/>
              <w:marRight w:val="0"/>
              <w:marTop w:val="0"/>
              <w:marBottom w:val="0"/>
              <w:divBdr>
                <w:top w:val="none" w:sz="0" w:space="0" w:color="auto"/>
                <w:left w:val="none" w:sz="0" w:space="0" w:color="auto"/>
                <w:bottom w:val="none" w:sz="0" w:space="0" w:color="auto"/>
                <w:right w:val="none" w:sz="0" w:space="0" w:color="auto"/>
              </w:divBdr>
              <w:divsChild>
                <w:div w:id="1048912461">
                  <w:marLeft w:val="0"/>
                  <w:marRight w:val="0"/>
                  <w:marTop w:val="0"/>
                  <w:marBottom w:val="0"/>
                  <w:divBdr>
                    <w:top w:val="none" w:sz="0" w:space="0" w:color="auto"/>
                    <w:left w:val="none" w:sz="0" w:space="0" w:color="auto"/>
                    <w:bottom w:val="none" w:sz="0" w:space="0" w:color="auto"/>
                    <w:right w:val="none" w:sz="0" w:space="0" w:color="auto"/>
                  </w:divBdr>
                </w:div>
                <w:div w:id="1343773710">
                  <w:marLeft w:val="0"/>
                  <w:marRight w:val="0"/>
                  <w:marTop w:val="0"/>
                  <w:marBottom w:val="0"/>
                  <w:divBdr>
                    <w:top w:val="none" w:sz="0" w:space="0" w:color="auto"/>
                    <w:left w:val="none" w:sz="0" w:space="0" w:color="auto"/>
                    <w:bottom w:val="none" w:sz="0" w:space="0" w:color="auto"/>
                    <w:right w:val="none" w:sz="0" w:space="0" w:color="auto"/>
                  </w:divBdr>
                  <w:divsChild>
                    <w:div w:id="18755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6795">
          <w:marLeft w:val="0"/>
          <w:marRight w:val="0"/>
          <w:marTop w:val="0"/>
          <w:marBottom w:val="0"/>
          <w:divBdr>
            <w:top w:val="none" w:sz="0" w:space="0" w:color="auto"/>
            <w:left w:val="none" w:sz="0" w:space="0" w:color="auto"/>
            <w:bottom w:val="none" w:sz="0" w:space="0" w:color="auto"/>
            <w:right w:val="none" w:sz="0" w:space="0" w:color="auto"/>
          </w:divBdr>
          <w:divsChild>
            <w:div w:id="1382023264">
              <w:marLeft w:val="0"/>
              <w:marRight w:val="0"/>
              <w:marTop w:val="0"/>
              <w:marBottom w:val="0"/>
              <w:divBdr>
                <w:top w:val="none" w:sz="0" w:space="0" w:color="auto"/>
                <w:left w:val="none" w:sz="0" w:space="0" w:color="auto"/>
                <w:bottom w:val="none" w:sz="0" w:space="0" w:color="auto"/>
                <w:right w:val="none" w:sz="0" w:space="0" w:color="auto"/>
              </w:divBdr>
            </w:div>
            <w:div w:id="530655568">
              <w:marLeft w:val="0"/>
              <w:marRight w:val="0"/>
              <w:marTop w:val="0"/>
              <w:marBottom w:val="0"/>
              <w:divBdr>
                <w:top w:val="none" w:sz="0" w:space="0" w:color="auto"/>
                <w:left w:val="none" w:sz="0" w:space="0" w:color="auto"/>
                <w:bottom w:val="none" w:sz="0" w:space="0" w:color="auto"/>
                <w:right w:val="none" w:sz="0" w:space="0" w:color="auto"/>
              </w:divBdr>
              <w:divsChild>
                <w:div w:id="20284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65326">
      <w:bodyDiv w:val="1"/>
      <w:marLeft w:val="0"/>
      <w:marRight w:val="0"/>
      <w:marTop w:val="0"/>
      <w:marBottom w:val="0"/>
      <w:divBdr>
        <w:top w:val="none" w:sz="0" w:space="0" w:color="auto"/>
        <w:left w:val="none" w:sz="0" w:space="0" w:color="auto"/>
        <w:bottom w:val="none" w:sz="0" w:space="0" w:color="auto"/>
        <w:right w:val="none" w:sz="0" w:space="0" w:color="auto"/>
      </w:divBdr>
      <w:divsChild>
        <w:div w:id="1004165091">
          <w:marLeft w:val="0"/>
          <w:marRight w:val="0"/>
          <w:marTop w:val="100"/>
          <w:marBottom w:val="100"/>
          <w:divBdr>
            <w:top w:val="none" w:sz="0" w:space="0" w:color="auto"/>
            <w:left w:val="none" w:sz="0" w:space="0" w:color="auto"/>
            <w:bottom w:val="none" w:sz="0" w:space="0" w:color="auto"/>
            <w:right w:val="none" w:sz="0" w:space="0" w:color="auto"/>
          </w:divBdr>
          <w:divsChild>
            <w:div w:id="658385010">
              <w:marLeft w:val="0"/>
              <w:marRight w:val="0"/>
              <w:marTop w:val="0"/>
              <w:marBottom w:val="0"/>
              <w:divBdr>
                <w:top w:val="single" w:sz="48" w:space="0" w:color="FFFFFF"/>
                <w:left w:val="none" w:sz="0" w:space="0" w:color="auto"/>
                <w:bottom w:val="none" w:sz="0" w:space="0" w:color="auto"/>
                <w:right w:val="none" w:sz="0" w:space="0" w:color="auto"/>
              </w:divBdr>
              <w:divsChild>
                <w:div w:id="242761543">
                  <w:marLeft w:val="0"/>
                  <w:marRight w:val="0"/>
                  <w:marTop w:val="0"/>
                  <w:marBottom w:val="0"/>
                  <w:divBdr>
                    <w:top w:val="none" w:sz="0" w:space="0" w:color="auto"/>
                    <w:left w:val="none" w:sz="0" w:space="0" w:color="auto"/>
                    <w:bottom w:val="none" w:sz="0" w:space="0" w:color="auto"/>
                    <w:right w:val="none" w:sz="0" w:space="0" w:color="auto"/>
                  </w:divBdr>
                  <w:divsChild>
                    <w:div w:id="1586960810">
                      <w:marLeft w:val="2394"/>
                      <w:marRight w:val="0"/>
                      <w:marTop w:val="0"/>
                      <w:marBottom w:val="0"/>
                      <w:divBdr>
                        <w:top w:val="none" w:sz="0" w:space="0" w:color="auto"/>
                        <w:left w:val="none" w:sz="0" w:space="0" w:color="auto"/>
                        <w:bottom w:val="none" w:sz="0" w:space="0" w:color="auto"/>
                        <w:right w:val="none" w:sz="0" w:space="0" w:color="auto"/>
                      </w:divBdr>
                      <w:divsChild>
                        <w:div w:id="6298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874229">
      <w:bodyDiv w:val="1"/>
      <w:marLeft w:val="0"/>
      <w:marRight w:val="0"/>
      <w:marTop w:val="0"/>
      <w:marBottom w:val="0"/>
      <w:divBdr>
        <w:top w:val="none" w:sz="0" w:space="0" w:color="auto"/>
        <w:left w:val="none" w:sz="0" w:space="0" w:color="auto"/>
        <w:bottom w:val="none" w:sz="0" w:space="0" w:color="auto"/>
        <w:right w:val="none" w:sz="0" w:space="0" w:color="auto"/>
      </w:divBdr>
      <w:divsChild>
        <w:div w:id="2050295190">
          <w:marLeft w:val="0"/>
          <w:marRight w:val="0"/>
          <w:marTop w:val="100"/>
          <w:marBottom w:val="100"/>
          <w:divBdr>
            <w:top w:val="none" w:sz="0" w:space="0" w:color="auto"/>
            <w:left w:val="none" w:sz="0" w:space="0" w:color="auto"/>
            <w:bottom w:val="none" w:sz="0" w:space="0" w:color="auto"/>
            <w:right w:val="none" w:sz="0" w:space="0" w:color="auto"/>
          </w:divBdr>
          <w:divsChild>
            <w:div w:id="210386464">
              <w:marLeft w:val="0"/>
              <w:marRight w:val="0"/>
              <w:marTop w:val="0"/>
              <w:marBottom w:val="0"/>
              <w:divBdr>
                <w:top w:val="single" w:sz="48" w:space="0" w:color="FFFFFF"/>
                <w:left w:val="none" w:sz="0" w:space="0" w:color="auto"/>
                <w:bottom w:val="none" w:sz="0" w:space="0" w:color="auto"/>
                <w:right w:val="none" w:sz="0" w:space="0" w:color="auto"/>
              </w:divBdr>
              <w:divsChild>
                <w:div w:id="228659375">
                  <w:marLeft w:val="0"/>
                  <w:marRight w:val="0"/>
                  <w:marTop w:val="0"/>
                  <w:marBottom w:val="0"/>
                  <w:divBdr>
                    <w:top w:val="none" w:sz="0" w:space="0" w:color="auto"/>
                    <w:left w:val="none" w:sz="0" w:space="0" w:color="auto"/>
                    <w:bottom w:val="none" w:sz="0" w:space="0" w:color="auto"/>
                    <w:right w:val="none" w:sz="0" w:space="0" w:color="auto"/>
                  </w:divBdr>
                  <w:divsChild>
                    <w:div w:id="168372030">
                      <w:marLeft w:val="2394"/>
                      <w:marRight w:val="0"/>
                      <w:marTop w:val="0"/>
                      <w:marBottom w:val="0"/>
                      <w:divBdr>
                        <w:top w:val="none" w:sz="0" w:space="0" w:color="auto"/>
                        <w:left w:val="none" w:sz="0" w:space="0" w:color="auto"/>
                        <w:bottom w:val="none" w:sz="0" w:space="0" w:color="auto"/>
                        <w:right w:val="none" w:sz="0" w:space="0" w:color="auto"/>
                      </w:divBdr>
                      <w:divsChild>
                        <w:div w:id="12349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805837">
      <w:bodyDiv w:val="1"/>
      <w:marLeft w:val="0"/>
      <w:marRight w:val="0"/>
      <w:marTop w:val="0"/>
      <w:marBottom w:val="0"/>
      <w:divBdr>
        <w:top w:val="none" w:sz="0" w:space="0" w:color="auto"/>
        <w:left w:val="none" w:sz="0" w:space="0" w:color="auto"/>
        <w:bottom w:val="none" w:sz="0" w:space="0" w:color="auto"/>
        <w:right w:val="none" w:sz="0" w:space="0" w:color="auto"/>
      </w:divBdr>
    </w:div>
    <w:div w:id="1174102100">
      <w:bodyDiv w:val="1"/>
      <w:marLeft w:val="0"/>
      <w:marRight w:val="0"/>
      <w:marTop w:val="0"/>
      <w:marBottom w:val="0"/>
      <w:divBdr>
        <w:top w:val="none" w:sz="0" w:space="0" w:color="auto"/>
        <w:left w:val="none" w:sz="0" w:space="0" w:color="auto"/>
        <w:bottom w:val="none" w:sz="0" w:space="0" w:color="auto"/>
        <w:right w:val="none" w:sz="0" w:space="0" w:color="auto"/>
      </w:divBdr>
    </w:div>
    <w:div w:id="1180003211">
      <w:bodyDiv w:val="1"/>
      <w:marLeft w:val="0"/>
      <w:marRight w:val="0"/>
      <w:marTop w:val="0"/>
      <w:marBottom w:val="0"/>
      <w:divBdr>
        <w:top w:val="none" w:sz="0" w:space="0" w:color="auto"/>
        <w:left w:val="none" w:sz="0" w:space="0" w:color="auto"/>
        <w:bottom w:val="none" w:sz="0" w:space="0" w:color="auto"/>
        <w:right w:val="none" w:sz="0" w:space="0" w:color="auto"/>
      </w:divBdr>
    </w:div>
    <w:div w:id="1202864547">
      <w:bodyDiv w:val="1"/>
      <w:marLeft w:val="0"/>
      <w:marRight w:val="0"/>
      <w:marTop w:val="0"/>
      <w:marBottom w:val="0"/>
      <w:divBdr>
        <w:top w:val="none" w:sz="0" w:space="0" w:color="auto"/>
        <w:left w:val="none" w:sz="0" w:space="0" w:color="auto"/>
        <w:bottom w:val="none" w:sz="0" w:space="0" w:color="auto"/>
        <w:right w:val="none" w:sz="0" w:space="0" w:color="auto"/>
      </w:divBdr>
    </w:div>
    <w:div w:id="1245996398">
      <w:bodyDiv w:val="1"/>
      <w:marLeft w:val="0"/>
      <w:marRight w:val="0"/>
      <w:marTop w:val="0"/>
      <w:marBottom w:val="0"/>
      <w:divBdr>
        <w:top w:val="none" w:sz="0" w:space="0" w:color="auto"/>
        <w:left w:val="none" w:sz="0" w:space="0" w:color="auto"/>
        <w:bottom w:val="none" w:sz="0" w:space="0" w:color="auto"/>
        <w:right w:val="none" w:sz="0" w:space="0" w:color="auto"/>
      </w:divBdr>
      <w:divsChild>
        <w:div w:id="399794695">
          <w:marLeft w:val="0"/>
          <w:marRight w:val="0"/>
          <w:marTop w:val="0"/>
          <w:marBottom w:val="0"/>
          <w:divBdr>
            <w:top w:val="none" w:sz="0" w:space="0" w:color="auto"/>
            <w:left w:val="none" w:sz="0" w:space="0" w:color="auto"/>
            <w:bottom w:val="none" w:sz="0" w:space="0" w:color="auto"/>
            <w:right w:val="none" w:sz="0" w:space="0" w:color="auto"/>
          </w:divBdr>
        </w:div>
      </w:divsChild>
    </w:div>
    <w:div w:id="1252085535">
      <w:bodyDiv w:val="1"/>
      <w:marLeft w:val="0"/>
      <w:marRight w:val="0"/>
      <w:marTop w:val="0"/>
      <w:marBottom w:val="0"/>
      <w:divBdr>
        <w:top w:val="none" w:sz="0" w:space="0" w:color="auto"/>
        <w:left w:val="none" w:sz="0" w:space="0" w:color="auto"/>
        <w:bottom w:val="none" w:sz="0" w:space="0" w:color="auto"/>
        <w:right w:val="none" w:sz="0" w:space="0" w:color="auto"/>
      </w:divBdr>
    </w:div>
    <w:div w:id="1253977082">
      <w:bodyDiv w:val="1"/>
      <w:marLeft w:val="0"/>
      <w:marRight w:val="0"/>
      <w:marTop w:val="0"/>
      <w:marBottom w:val="0"/>
      <w:divBdr>
        <w:top w:val="none" w:sz="0" w:space="0" w:color="auto"/>
        <w:left w:val="none" w:sz="0" w:space="0" w:color="auto"/>
        <w:bottom w:val="none" w:sz="0" w:space="0" w:color="auto"/>
        <w:right w:val="none" w:sz="0" w:space="0" w:color="auto"/>
      </w:divBdr>
    </w:div>
    <w:div w:id="1263029998">
      <w:bodyDiv w:val="1"/>
      <w:marLeft w:val="0"/>
      <w:marRight w:val="0"/>
      <w:marTop w:val="0"/>
      <w:marBottom w:val="0"/>
      <w:divBdr>
        <w:top w:val="none" w:sz="0" w:space="0" w:color="auto"/>
        <w:left w:val="none" w:sz="0" w:space="0" w:color="auto"/>
        <w:bottom w:val="none" w:sz="0" w:space="0" w:color="auto"/>
        <w:right w:val="none" w:sz="0" w:space="0" w:color="auto"/>
      </w:divBdr>
    </w:div>
    <w:div w:id="1273318866">
      <w:bodyDiv w:val="1"/>
      <w:marLeft w:val="0"/>
      <w:marRight w:val="0"/>
      <w:marTop w:val="0"/>
      <w:marBottom w:val="0"/>
      <w:divBdr>
        <w:top w:val="none" w:sz="0" w:space="0" w:color="auto"/>
        <w:left w:val="none" w:sz="0" w:space="0" w:color="auto"/>
        <w:bottom w:val="none" w:sz="0" w:space="0" w:color="auto"/>
        <w:right w:val="none" w:sz="0" w:space="0" w:color="auto"/>
      </w:divBdr>
      <w:divsChild>
        <w:div w:id="1737436313">
          <w:marLeft w:val="0"/>
          <w:marRight w:val="0"/>
          <w:marTop w:val="0"/>
          <w:marBottom w:val="0"/>
          <w:divBdr>
            <w:top w:val="none" w:sz="0" w:space="0" w:color="auto"/>
            <w:left w:val="none" w:sz="0" w:space="0" w:color="auto"/>
            <w:bottom w:val="none" w:sz="0" w:space="0" w:color="auto"/>
            <w:right w:val="none" w:sz="0" w:space="0" w:color="auto"/>
          </w:divBdr>
        </w:div>
        <w:div w:id="1860659519">
          <w:marLeft w:val="0"/>
          <w:marRight w:val="0"/>
          <w:marTop w:val="0"/>
          <w:marBottom w:val="0"/>
          <w:divBdr>
            <w:top w:val="none" w:sz="0" w:space="0" w:color="auto"/>
            <w:left w:val="none" w:sz="0" w:space="0" w:color="auto"/>
            <w:bottom w:val="none" w:sz="0" w:space="0" w:color="auto"/>
            <w:right w:val="none" w:sz="0" w:space="0" w:color="auto"/>
          </w:divBdr>
        </w:div>
      </w:divsChild>
    </w:div>
    <w:div w:id="1273898281">
      <w:bodyDiv w:val="1"/>
      <w:marLeft w:val="0"/>
      <w:marRight w:val="0"/>
      <w:marTop w:val="0"/>
      <w:marBottom w:val="0"/>
      <w:divBdr>
        <w:top w:val="none" w:sz="0" w:space="0" w:color="auto"/>
        <w:left w:val="none" w:sz="0" w:space="0" w:color="auto"/>
        <w:bottom w:val="none" w:sz="0" w:space="0" w:color="auto"/>
        <w:right w:val="none" w:sz="0" w:space="0" w:color="auto"/>
      </w:divBdr>
    </w:div>
    <w:div w:id="1274364523">
      <w:bodyDiv w:val="1"/>
      <w:marLeft w:val="0"/>
      <w:marRight w:val="0"/>
      <w:marTop w:val="0"/>
      <w:marBottom w:val="0"/>
      <w:divBdr>
        <w:top w:val="none" w:sz="0" w:space="0" w:color="auto"/>
        <w:left w:val="none" w:sz="0" w:space="0" w:color="auto"/>
        <w:bottom w:val="none" w:sz="0" w:space="0" w:color="auto"/>
        <w:right w:val="none" w:sz="0" w:space="0" w:color="auto"/>
      </w:divBdr>
    </w:div>
    <w:div w:id="1303385782">
      <w:bodyDiv w:val="1"/>
      <w:marLeft w:val="0"/>
      <w:marRight w:val="0"/>
      <w:marTop w:val="0"/>
      <w:marBottom w:val="0"/>
      <w:divBdr>
        <w:top w:val="none" w:sz="0" w:space="0" w:color="auto"/>
        <w:left w:val="none" w:sz="0" w:space="0" w:color="auto"/>
        <w:bottom w:val="none" w:sz="0" w:space="0" w:color="auto"/>
        <w:right w:val="none" w:sz="0" w:space="0" w:color="auto"/>
      </w:divBdr>
      <w:divsChild>
        <w:div w:id="895894338">
          <w:marLeft w:val="0"/>
          <w:marRight w:val="0"/>
          <w:marTop w:val="0"/>
          <w:marBottom w:val="0"/>
          <w:divBdr>
            <w:top w:val="none" w:sz="0" w:space="0" w:color="auto"/>
            <w:left w:val="none" w:sz="0" w:space="0" w:color="auto"/>
            <w:bottom w:val="none" w:sz="0" w:space="0" w:color="auto"/>
            <w:right w:val="none" w:sz="0" w:space="0" w:color="auto"/>
          </w:divBdr>
        </w:div>
      </w:divsChild>
    </w:div>
    <w:div w:id="1326007018">
      <w:bodyDiv w:val="1"/>
      <w:marLeft w:val="0"/>
      <w:marRight w:val="0"/>
      <w:marTop w:val="0"/>
      <w:marBottom w:val="0"/>
      <w:divBdr>
        <w:top w:val="none" w:sz="0" w:space="0" w:color="auto"/>
        <w:left w:val="none" w:sz="0" w:space="0" w:color="auto"/>
        <w:bottom w:val="none" w:sz="0" w:space="0" w:color="auto"/>
        <w:right w:val="none" w:sz="0" w:space="0" w:color="auto"/>
      </w:divBdr>
      <w:divsChild>
        <w:div w:id="471366496">
          <w:marLeft w:val="0"/>
          <w:marRight w:val="0"/>
          <w:marTop w:val="100"/>
          <w:marBottom w:val="100"/>
          <w:divBdr>
            <w:top w:val="none" w:sz="0" w:space="0" w:color="auto"/>
            <w:left w:val="none" w:sz="0" w:space="0" w:color="auto"/>
            <w:bottom w:val="none" w:sz="0" w:space="0" w:color="auto"/>
            <w:right w:val="none" w:sz="0" w:space="0" w:color="auto"/>
          </w:divBdr>
          <w:divsChild>
            <w:div w:id="1538277805">
              <w:marLeft w:val="0"/>
              <w:marRight w:val="0"/>
              <w:marTop w:val="0"/>
              <w:marBottom w:val="0"/>
              <w:divBdr>
                <w:top w:val="single" w:sz="48" w:space="0" w:color="FFFFFF"/>
                <w:left w:val="none" w:sz="0" w:space="0" w:color="auto"/>
                <w:bottom w:val="none" w:sz="0" w:space="0" w:color="auto"/>
                <w:right w:val="none" w:sz="0" w:space="0" w:color="auto"/>
              </w:divBdr>
              <w:divsChild>
                <w:div w:id="684983439">
                  <w:marLeft w:val="0"/>
                  <w:marRight w:val="0"/>
                  <w:marTop w:val="0"/>
                  <w:marBottom w:val="0"/>
                  <w:divBdr>
                    <w:top w:val="none" w:sz="0" w:space="0" w:color="auto"/>
                    <w:left w:val="none" w:sz="0" w:space="0" w:color="auto"/>
                    <w:bottom w:val="none" w:sz="0" w:space="0" w:color="auto"/>
                    <w:right w:val="none" w:sz="0" w:space="0" w:color="auto"/>
                  </w:divBdr>
                  <w:divsChild>
                    <w:div w:id="1384255814">
                      <w:marLeft w:val="2394"/>
                      <w:marRight w:val="0"/>
                      <w:marTop w:val="0"/>
                      <w:marBottom w:val="0"/>
                      <w:divBdr>
                        <w:top w:val="none" w:sz="0" w:space="0" w:color="auto"/>
                        <w:left w:val="none" w:sz="0" w:space="0" w:color="auto"/>
                        <w:bottom w:val="none" w:sz="0" w:space="0" w:color="auto"/>
                        <w:right w:val="none" w:sz="0" w:space="0" w:color="auto"/>
                      </w:divBdr>
                      <w:divsChild>
                        <w:div w:id="12910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68106">
      <w:bodyDiv w:val="1"/>
      <w:marLeft w:val="0"/>
      <w:marRight w:val="0"/>
      <w:marTop w:val="0"/>
      <w:marBottom w:val="0"/>
      <w:divBdr>
        <w:top w:val="none" w:sz="0" w:space="0" w:color="auto"/>
        <w:left w:val="none" w:sz="0" w:space="0" w:color="auto"/>
        <w:bottom w:val="none" w:sz="0" w:space="0" w:color="auto"/>
        <w:right w:val="none" w:sz="0" w:space="0" w:color="auto"/>
      </w:divBdr>
    </w:div>
    <w:div w:id="1352033107">
      <w:bodyDiv w:val="1"/>
      <w:marLeft w:val="0"/>
      <w:marRight w:val="0"/>
      <w:marTop w:val="0"/>
      <w:marBottom w:val="0"/>
      <w:divBdr>
        <w:top w:val="none" w:sz="0" w:space="0" w:color="auto"/>
        <w:left w:val="none" w:sz="0" w:space="0" w:color="auto"/>
        <w:bottom w:val="none" w:sz="0" w:space="0" w:color="auto"/>
        <w:right w:val="none" w:sz="0" w:space="0" w:color="auto"/>
      </w:divBdr>
    </w:div>
    <w:div w:id="1381829050">
      <w:bodyDiv w:val="1"/>
      <w:marLeft w:val="0"/>
      <w:marRight w:val="0"/>
      <w:marTop w:val="0"/>
      <w:marBottom w:val="0"/>
      <w:divBdr>
        <w:top w:val="none" w:sz="0" w:space="0" w:color="auto"/>
        <w:left w:val="none" w:sz="0" w:space="0" w:color="auto"/>
        <w:bottom w:val="none" w:sz="0" w:space="0" w:color="auto"/>
        <w:right w:val="none" w:sz="0" w:space="0" w:color="auto"/>
      </w:divBdr>
    </w:div>
    <w:div w:id="1391460638">
      <w:bodyDiv w:val="1"/>
      <w:marLeft w:val="0"/>
      <w:marRight w:val="0"/>
      <w:marTop w:val="0"/>
      <w:marBottom w:val="0"/>
      <w:divBdr>
        <w:top w:val="none" w:sz="0" w:space="0" w:color="auto"/>
        <w:left w:val="none" w:sz="0" w:space="0" w:color="auto"/>
        <w:bottom w:val="none" w:sz="0" w:space="0" w:color="auto"/>
        <w:right w:val="none" w:sz="0" w:space="0" w:color="auto"/>
      </w:divBdr>
    </w:div>
    <w:div w:id="1408183482">
      <w:bodyDiv w:val="1"/>
      <w:marLeft w:val="0"/>
      <w:marRight w:val="0"/>
      <w:marTop w:val="0"/>
      <w:marBottom w:val="0"/>
      <w:divBdr>
        <w:top w:val="none" w:sz="0" w:space="0" w:color="auto"/>
        <w:left w:val="none" w:sz="0" w:space="0" w:color="auto"/>
        <w:bottom w:val="none" w:sz="0" w:space="0" w:color="auto"/>
        <w:right w:val="none" w:sz="0" w:space="0" w:color="auto"/>
      </w:divBdr>
    </w:div>
    <w:div w:id="1469124665">
      <w:bodyDiv w:val="1"/>
      <w:marLeft w:val="0"/>
      <w:marRight w:val="0"/>
      <w:marTop w:val="0"/>
      <w:marBottom w:val="0"/>
      <w:divBdr>
        <w:top w:val="none" w:sz="0" w:space="0" w:color="auto"/>
        <w:left w:val="none" w:sz="0" w:space="0" w:color="auto"/>
        <w:bottom w:val="none" w:sz="0" w:space="0" w:color="auto"/>
        <w:right w:val="none" w:sz="0" w:space="0" w:color="auto"/>
      </w:divBdr>
    </w:div>
    <w:div w:id="1472091032">
      <w:bodyDiv w:val="1"/>
      <w:marLeft w:val="0"/>
      <w:marRight w:val="0"/>
      <w:marTop w:val="0"/>
      <w:marBottom w:val="0"/>
      <w:divBdr>
        <w:top w:val="none" w:sz="0" w:space="0" w:color="auto"/>
        <w:left w:val="none" w:sz="0" w:space="0" w:color="auto"/>
        <w:bottom w:val="none" w:sz="0" w:space="0" w:color="auto"/>
        <w:right w:val="none" w:sz="0" w:space="0" w:color="auto"/>
      </w:divBdr>
    </w:div>
    <w:div w:id="1472212874">
      <w:bodyDiv w:val="1"/>
      <w:marLeft w:val="0"/>
      <w:marRight w:val="0"/>
      <w:marTop w:val="0"/>
      <w:marBottom w:val="0"/>
      <w:divBdr>
        <w:top w:val="none" w:sz="0" w:space="0" w:color="auto"/>
        <w:left w:val="none" w:sz="0" w:space="0" w:color="auto"/>
        <w:bottom w:val="none" w:sz="0" w:space="0" w:color="auto"/>
        <w:right w:val="none" w:sz="0" w:space="0" w:color="auto"/>
      </w:divBdr>
    </w:div>
    <w:div w:id="1504205501">
      <w:bodyDiv w:val="1"/>
      <w:marLeft w:val="0"/>
      <w:marRight w:val="0"/>
      <w:marTop w:val="0"/>
      <w:marBottom w:val="0"/>
      <w:divBdr>
        <w:top w:val="none" w:sz="0" w:space="0" w:color="auto"/>
        <w:left w:val="none" w:sz="0" w:space="0" w:color="auto"/>
        <w:bottom w:val="none" w:sz="0" w:space="0" w:color="auto"/>
        <w:right w:val="none" w:sz="0" w:space="0" w:color="auto"/>
      </w:divBdr>
      <w:divsChild>
        <w:div w:id="2046833166">
          <w:marLeft w:val="0"/>
          <w:marRight w:val="0"/>
          <w:marTop w:val="0"/>
          <w:marBottom w:val="0"/>
          <w:divBdr>
            <w:top w:val="none" w:sz="0" w:space="0" w:color="auto"/>
            <w:left w:val="none" w:sz="0" w:space="0" w:color="auto"/>
            <w:bottom w:val="none" w:sz="0" w:space="0" w:color="auto"/>
            <w:right w:val="none" w:sz="0" w:space="0" w:color="auto"/>
          </w:divBdr>
        </w:div>
      </w:divsChild>
    </w:div>
    <w:div w:id="1506819273">
      <w:bodyDiv w:val="1"/>
      <w:marLeft w:val="0"/>
      <w:marRight w:val="0"/>
      <w:marTop w:val="0"/>
      <w:marBottom w:val="0"/>
      <w:divBdr>
        <w:top w:val="none" w:sz="0" w:space="0" w:color="auto"/>
        <w:left w:val="none" w:sz="0" w:space="0" w:color="auto"/>
        <w:bottom w:val="none" w:sz="0" w:space="0" w:color="auto"/>
        <w:right w:val="none" w:sz="0" w:space="0" w:color="auto"/>
      </w:divBdr>
      <w:divsChild>
        <w:div w:id="532039130">
          <w:marLeft w:val="0"/>
          <w:marRight w:val="0"/>
          <w:marTop w:val="100"/>
          <w:marBottom w:val="100"/>
          <w:divBdr>
            <w:top w:val="none" w:sz="0" w:space="0" w:color="auto"/>
            <w:left w:val="none" w:sz="0" w:space="0" w:color="auto"/>
            <w:bottom w:val="none" w:sz="0" w:space="0" w:color="auto"/>
            <w:right w:val="none" w:sz="0" w:space="0" w:color="auto"/>
          </w:divBdr>
          <w:divsChild>
            <w:div w:id="1310479483">
              <w:marLeft w:val="0"/>
              <w:marRight w:val="0"/>
              <w:marTop w:val="0"/>
              <w:marBottom w:val="0"/>
              <w:divBdr>
                <w:top w:val="single" w:sz="48" w:space="0" w:color="FFFFFF"/>
                <w:left w:val="none" w:sz="0" w:space="0" w:color="auto"/>
                <w:bottom w:val="none" w:sz="0" w:space="0" w:color="auto"/>
                <w:right w:val="none" w:sz="0" w:space="0" w:color="auto"/>
              </w:divBdr>
              <w:divsChild>
                <w:div w:id="718361167">
                  <w:marLeft w:val="0"/>
                  <w:marRight w:val="0"/>
                  <w:marTop w:val="0"/>
                  <w:marBottom w:val="0"/>
                  <w:divBdr>
                    <w:top w:val="none" w:sz="0" w:space="0" w:color="auto"/>
                    <w:left w:val="none" w:sz="0" w:space="0" w:color="auto"/>
                    <w:bottom w:val="none" w:sz="0" w:space="0" w:color="auto"/>
                    <w:right w:val="none" w:sz="0" w:space="0" w:color="auto"/>
                  </w:divBdr>
                  <w:divsChild>
                    <w:div w:id="1648166273">
                      <w:marLeft w:val="2394"/>
                      <w:marRight w:val="0"/>
                      <w:marTop w:val="0"/>
                      <w:marBottom w:val="0"/>
                      <w:divBdr>
                        <w:top w:val="none" w:sz="0" w:space="0" w:color="auto"/>
                        <w:left w:val="none" w:sz="0" w:space="0" w:color="auto"/>
                        <w:bottom w:val="none" w:sz="0" w:space="0" w:color="auto"/>
                        <w:right w:val="none" w:sz="0" w:space="0" w:color="auto"/>
                      </w:divBdr>
                      <w:divsChild>
                        <w:div w:id="13972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7280">
      <w:bodyDiv w:val="1"/>
      <w:marLeft w:val="0"/>
      <w:marRight w:val="0"/>
      <w:marTop w:val="0"/>
      <w:marBottom w:val="0"/>
      <w:divBdr>
        <w:top w:val="none" w:sz="0" w:space="0" w:color="auto"/>
        <w:left w:val="none" w:sz="0" w:space="0" w:color="auto"/>
        <w:bottom w:val="none" w:sz="0" w:space="0" w:color="auto"/>
        <w:right w:val="none" w:sz="0" w:space="0" w:color="auto"/>
      </w:divBdr>
      <w:divsChild>
        <w:div w:id="2086031935">
          <w:marLeft w:val="0"/>
          <w:marRight w:val="0"/>
          <w:marTop w:val="0"/>
          <w:marBottom w:val="0"/>
          <w:divBdr>
            <w:top w:val="none" w:sz="0" w:space="0" w:color="auto"/>
            <w:left w:val="none" w:sz="0" w:space="0" w:color="auto"/>
            <w:bottom w:val="none" w:sz="0" w:space="0" w:color="auto"/>
            <w:right w:val="none" w:sz="0" w:space="0" w:color="auto"/>
          </w:divBdr>
        </w:div>
      </w:divsChild>
    </w:div>
    <w:div w:id="1543594094">
      <w:bodyDiv w:val="1"/>
      <w:marLeft w:val="0"/>
      <w:marRight w:val="0"/>
      <w:marTop w:val="0"/>
      <w:marBottom w:val="0"/>
      <w:divBdr>
        <w:top w:val="none" w:sz="0" w:space="0" w:color="auto"/>
        <w:left w:val="none" w:sz="0" w:space="0" w:color="auto"/>
        <w:bottom w:val="none" w:sz="0" w:space="0" w:color="auto"/>
        <w:right w:val="none" w:sz="0" w:space="0" w:color="auto"/>
      </w:divBdr>
    </w:div>
    <w:div w:id="1565598950">
      <w:bodyDiv w:val="1"/>
      <w:marLeft w:val="0"/>
      <w:marRight w:val="0"/>
      <w:marTop w:val="0"/>
      <w:marBottom w:val="0"/>
      <w:divBdr>
        <w:top w:val="none" w:sz="0" w:space="0" w:color="auto"/>
        <w:left w:val="none" w:sz="0" w:space="0" w:color="auto"/>
        <w:bottom w:val="none" w:sz="0" w:space="0" w:color="auto"/>
        <w:right w:val="none" w:sz="0" w:space="0" w:color="auto"/>
      </w:divBdr>
    </w:div>
    <w:div w:id="1605309611">
      <w:bodyDiv w:val="1"/>
      <w:marLeft w:val="0"/>
      <w:marRight w:val="0"/>
      <w:marTop w:val="0"/>
      <w:marBottom w:val="0"/>
      <w:divBdr>
        <w:top w:val="none" w:sz="0" w:space="0" w:color="auto"/>
        <w:left w:val="none" w:sz="0" w:space="0" w:color="auto"/>
        <w:bottom w:val="none" w:sz="0" w:space="0" w:color="auto"/>
        <w:right w:val="none" w:sz="0" w:space="0" w:color="auto"/>
      </w:divBdr>
    </w:div>
    <w:div w:id="1605503728">
      <w:bodyDiv w:val="1"/>
      <w:marLeft w:val="0"/>
      <w:marRight w:val="0"/>
      <w:marTop w:val="0"/>
      <w:marBottom w:val="0"/>
      <w:divBdr>
        <w:top w:val="none" w:sz="0" w:space="0" w:color="auto"/>
        <w:left w:val="none" w:sz="0" w:space="0" w:color="auto"/>
        <w:bottom w:val="none" w:sz="0" w:space="0" w:color="auto"/>
        <w:right w:val="none" w:sz="0" w:space="0" w:color="auto"/>
      </w:divBdr>
      <w:divsChild>
        <w:div w:id="445465946">
          <w:marLeft w:val="0"/>
          <w:marRight w:val="0"/>
          <w:marTop w:val="0"/>
          <w:marBottom w:val="0"/>
          <w:divBdr>
            <w:top w:val="none" w:sz="0" w:space="0" w:color="auto"/>
            <w:left w:val="none" w:sz="0" w:space="0" w:color="auto"/>
            <w:bottom w:val="none" w:sz="0" w:space="0" w:color="auto"/>
            <w:right w:val="none" w:sz="0" w:space="0" w:color="auto"/>
          </w:divBdr>
          <w:divsChild>
            <w:div w:id="675154004">
              <w:marLeft w:val="0"/>
              <w:marRight w:val="0"/>
              <w:marTop w:val="0"/>
              <w:marBottom w:val="0"/>
              <w:divBdr>
                <w:top w:val="none" w:sz="0" w:space="0" w:color="auto"/>
                <w:left w:val="none" w:sz="0" w:space="0" w:color="auto"/>
                <w:bottom w:val="none" w:sz="0" w:space="0" w:color="auto"/>
                <w:right w:val="none" w:sz="0" w:space="0" w:color="auto"/>
              </w:divBdr>
              <w:divsChild>
                <w:div w:id="1843010583">
                  <w:marLeft w:val="0"/>
                  <w:marRight w:val="0"/>
                  <w:marTop w:val="0"/>
                  <w:marBottom w:val="0"/>
                  <w:divBdr>
                    <w:top w:val="none" w:sz="0" w:space="0" w:color="auto"/>
                    <w:left w:val="none" w:sz="0" w:space="0" w:color="auto"/>
                    <w:bottom w:val="none" w:sz="0" w:space="0" w:color="auto"/>
                    <w:right w:val="none" w:sz="0" w:space="0" w:color="auto"/>
                  </w:divBdr>
                </w:div>
                <w:div w:id="1665472538">
                  <w:marLeft w:val="0"/>
                  <w:marRight w:val="0"/>
                  <w:marTop w:val="0"/>
                  <w:marBottom w:val="0"/>
                  <w:divBdr>
                    <w:top w:val="none" w:sz="0" w:space="0" w:color="auto"/>
                    <w:left w:val="none" w:sz="0" w:space="0" w:color="auto"/>
                    <w:bottom w:val="none" w:sz="0" w:space="0" w:color="auto"/>
                    <w:right w:val="none" w:sz="0" w:space="0" w:color="auto"/>
                  </w:divBdr>
                  <w:divsChild>
                    <w:div w:id="8420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38399">
          <w:marLeft w:val="0"/>
          <w:marRight w:val="0"/>
          <w:marTop w:val="0"/>
          <w:marBottom w:val="0"/>
          <w:divBdr>
            <w:top w:val="none" w:sz="0" w:space="0" w:color="auto"/>
            <w:left w:val="none" w:sz="0" w:space="0" w:color="auto"/>
            <w:bottom w:val="none" w:sz="0" w:space="0" w:color="auto"/>
            <w:right w:val="none" w:sz="0" w:space="0" w:color="auto"/>
          </w:divBdr>
          <w:divsChild>
            <w:div w:id="763192069">
              <w:marLeft w:val="0"/>
              <w:marRight w:val="0"/>
              <w:marTop w:val="0"/>
              <w:marBottom w:val="0"/>
              <w:divBdr>
                <w:top w:val="none" w:sz="0" w:space="0" w:color="auto"/>
                <w:left w:val="none" w:sz="0" w:space="0" w:color="auto"/>
                <w:bottom w:val="none" w:sz="0" w:space="0" w:color="auto"/>
                <w:right w:val="none" w:sz="0" w:space="0" w:color="auto"/>
              </w:divBdr>
            </w:div>
            <w:div w:id="473832719">
              <w:marLeft w:val="0"/>
              <w:marRight w:val="0"/>
              <w:marTop w:val="0"/>
              <w:marBottom w:val="0"/>
              <w:divBdr>
                <w:top w:val="none" w:sz="0" w:space="0" w:color="auto"/>
                <w:left w:val="none" w:sz="0" w:space="0" w:color="auto"/>
                <w:bottom w:val="none" w:sz="0" w:space="0" w:color="auto"/>
                <w:right w:val="none" w:sz="0" w:space="0" w:color="auto"/>
              </w:divBdr>
              <w:divsChild>
                <w:div w:id="1492477716">
                  <w:marLeft w:val="0"/>
                  <w:marRight w:val="0"/>
                  <w:marTop w:val="0"/>
                  <w:marBottom w:val="0"/>
                  <w:divBdr>
                    <w:top w:val="none" w:sz="0" w:space="0" w:color="auto"/>
                    <w:left w:val="none" w:sz="0" w:space="0" w:color="auto"/>
                    <w:bottom w:val="none" w:sz="0" w:space="0" w:color="auto"/>
                    <w:right w:val="none" w:sz="0" w:space="0" w:color="auto"/>
                  </w:divBdr>
                </w:div>
                <w:div w:id="876164177">
                  <w:marLeft w:val="0"/>
                  <w:marRight w:val="0"/>
                  <w:marTop w:val="0"/>
                  <w:marBottom w:val="0"/>
                  <w:divBdr>
                    <w:top w:val="none" w:sz="0" w:space="0" w:color="auto"/>
                    <w:left w:val="none" w:sz="0" w:space="0" w:color="auto"/>
                    <w:bottom w:val="none" w:sz="0" w:space="0" w:color="auto"/>
                    <w:right w:val="none" w:sz="0" w:space="0" w:color="auto"/>
                  </w:divBdr>
                  <w:divsChild>
                    <w:div w:id="4917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4851">
          <w:marLeft w:val="0"/>
          <w:marRight w:val="0"/>
          <w:marTop w:val="0"/>
          <w:marBottom w:val="0"/>
          <w:divBdr>
            <w:top w:val="none" w:sz="0" w:space="0" w:color="auto"/>
            <w:left w:val="none" w:sz="0" w:space="0" w:color="auto"/>
            <w:bottom w:val="none" w:sz="0" w:space="0" w:color="auto"/>
            <w:right w:val="none" w:sz="0" w:space="0" w:color="auto"/>
          </w:divBdr>
          <w:divsChild>
            <w:div w:id="1458447071">
              <w:marLeft w:val="0"/>
              <w:marRight w:val="0"/>
              <w:marTop w:val="0"/>
              <w:marBottom w:val="0"/>
              <w:divBdr>
                <w:top w:val="none" w:sz="0" w:space="0" w:color="auto"/>
                <w:left w:val="none" w:sz="0" w:space="0" w:color="auto"/>
                <w:bottom w:val="none" w:sz="0" w:space="0" w:color="auto"/>
                <w:right w:val="none" w:sz="0" w:space="0" w:color="auto"/>
              </w:divBdr>
            </w:div>
            <w:div w:id="69039281">
              <w:marLeft w:val="0"/>
              <w:marRight w:val="0"/>
              <w:marTop w:val="0"/>
              <w:marBottom w:val="0"/>
              <w:divBdr>
                <w:top w:val="none" w:sz="0" w:space="0" w:color="auto"/>
                <w:left w:val="none" w:sz="0" w:space="0" w:color="auto"/>
                <w:bottom w:val="none" w:sz="0" w:space="0" w:color="auto"/>
                <w:right w:val="none" w:sz="0" w:space="0" w:color="auto"/>
              </w:divBdr>
              <w:divsChild>
                <w:div w:id="1713308920">
                  <w:marLeft w:val="0"/>
                  <w:marRight w:val="0"/>
                  <w:marTop w:val="0"/>
                  <w:marBottom w:val="0"/>
                  <w:divBdr>
                    <w:top w:val="none" w:sz="0" w:space="0" w:color="auto"/>
                    <w:left w:val="none" w:sz="0" w:space="0" w:color="auto"/>
                    <w:bottom w:val="none" w:sz="0" w:space="0" w:color="auto"/>
                    <w:right w:val="none" w:sz="0" w:space="0" w:color="auto"/>
                  </w:divBdr>
                </w:div>
                <w:div w:id="467865568">
                  <w:marLeft w:val="0"/>
                  <w:marRight w:val="0"/>
                  <w:marTop w:val="0"/>
                  <w:marBottom w:val="0"/>
                  <w:divBdr>
                    <w:top w:val="none" w:sz="0" w:space="0" w:color="auto"/>
                    <w:left w:val="none" w:sz="0" w:space="0" w:color="auto"/>
                    <w:bottom w:val="none" w:sz="0" w:space="0" w:color="auto"/>
                    <w:right w:val="none" w:sz="0" w:space="0" w:color="auto"/>
                  </w:divBdr>
                  <w:divsChild>
                    <w:div w:id="723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71940">
          <w:marLeft w:val="0"/>
          <w:marRight w:val="0"/>
          <w:marTop w:val="0"/>
          <w:marBottom w:val="0"/>
          <w:divBdr>
            <w:top w:val="none" w:sz="0" w:space="0" w:color="auto"/>
            <w:left w:val="none" w:sz="0" w:space="0" w:color="auto"/>
            <w:bottom w:val="none" w:sz="0" w:space="0" w:color="auto"/>
            <w:right w:val="none" w:sz="0" w:space="0" w:color="auto"/>
          </w:divBdr>
          <w:divsChild>
            <w:div w:id="1355960339">
              <w:marLeft w:val="0"/>
              <w:marRight w:val="0"/>
              <w:marTop w:val="0"/>
              <w:marBottom w:val="0"/>
              <w:divBdr>
                <w:top w:val="none" w:sz="0" w:space="0" w:color="auto"/>
                <w:left w:val="none" w:sz="0" w:space="0" w:color="auto"/>
                <w:bottom w:val="none" w:sz="0" w:space="0" w:color="auto"/>
                <w:right w:val="none" w:sz="0" w:space="0" w:color="auto"/>
              </w:divBdr>
            </w:div>
            <w:div w:id="455416167">
              <w:marLeft w:val="0"/>
              <w:marRight w:val="0"/>
              <w:marTop w:val="0"/>
              <w:marBottom w:val="0"/>
              <w:divBdr>
                <w:top w:val="none" w:sz="0" w:space="0" w:color="auto"/>
                <w:left w:val="none" w:sz="0" w:space="0" w:color="auto"/>
                <w:bottom w:val="none" w:sz="0" w:space="0" w:color="auto"/>
                <w:right w:val="none" w:sz="0" w:space="0" w:color="auto"/>
              </w:divBdr>
              <w:divsChild>
                <w:div w:id="182599602">
                  <w:marLeft w:val="0"/>
                  <w:marRight w:val="0"/>
                  <w:marTop w:val="0"/>
                  <w:marBottom w:val="0"/>
                  <w:divBdr>
                    <w:top w:val="none" w:sz="0" w:space="0" w:color="auto"/>
                    <w:left w:val="none" w:sz="0" w:space="0" w:color="auto"/>
                    <w:bottom w:val="none" w:sz="0" w:space="0" w:color="auto"/>
                    <w:right w:val="none" w:sz="0" w:space="0" w:color="auto"/>
                  </w:divBdr>
                </w:div>
                <w:div w:id="1512790473">
                  <w:marLeft w:val="0"/>
                  <w:marRight w:val="0"/>
                  <w:marTop w:val="0"/>
                  <w:marBottom w:val="0"/>
                  <w:divBdr>
                    <w:top w:val="none" w:sz="0" w:space="0" w:color="auto"/>
                    <w:left w:val="none" w:sz="0" w:space="0" w:color="auto"/>
                    <w:bottom w:val="none" w:sz="0" w:space="0" w:color="auto"/>
                    <w:right w:val="none" w:sz="0" w:space="0" w:color="auto"/>
                  </w:divBdr>
                  <w:divsChild>
                    <w:div w:id="9920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87">
          <w:marLeft w:val="0"/>
          <w:marRight w:val="0"/>
          <w:marTop w:val="0"/>
          <w:marBottom w:val="0"/>
          <w:divBdr>
            <w:top w:val="none" w:sz="0" w:space="0" w:color="auto"/>
            <w:left w:val="none" w:sz="0" w:space="0" w:color="auto"/>
            <w:bottom w:val="none" w:sz="0" w:space="0" w:color="auto"/>
            <w:right w:val="none" w:sz="0" w:space="0" w:color="auto"/>
          </w:divBdr>
          <w:divsChild>
            <w:div w:id="609581574">
              <w:marLeft w:val="0"/>
              <w:marRight w:val="0"/>
              <w:marTop w:val="0"/>
              <w:marBottom w:val="0"/>
              <w:divBdr>
                <w:top w:val="none" w:sz="0" w:space="0" w:color="auto"/>
                <w:left w:val="none" w:sz="0" w:space="0" w:color="auto"/>
                <w:bottom w:val="none" w:sz="0" w:space="0" w:color="auto"/>
                <w:right w:val="none" w:sz="0" w:space="0" w:color="auto"/>
              </w:divBdr>
            </w:div>
            <w:div w:id="251668448">
              <w:marLeft w:val="0"/>
              <w:marRight w:val="0"/>
              <w:marTop w:val="0"/>
              <w:marBottom w:val="0"/>
              <w:divBdr>
                <w:top w:val="none" w:sz="0" w:space="0" w:color="auto"/>
                <w:left w:val="none" w:sz="0" w:space="0" w:color="auto"/>
                <w:bottom w:val="none" w:sz="0" w:space="0" w:color="auto"/>
                <w:right w:val="none" w:sz="0" w:space="0" w:color="auto"/>
              </w:divBdr>
              <w:divsChild>
                <w:div w:id="1473673292">
                  <w:marLeft w:val="0"/>
                  <w:marRight w:val="0"/>
                  <w:marTop w:val="0"/>
                  <w:marBottom w:val="0"/>
                  <w:divBdr>
                    <w:top w:val="none" w:sz="0" w:space="0" w:color="auto"/>
                    <w:left w:val="none" w:sz="0" w:space="0" w:color="auto"/>
                    <w:bottom w:val="none" w:sz="0" w:space="0" w:color="auto"/>
                    <w:right w:val="none" w:sz="0" w:space="0" w:color="auto"/>
                  </w:divBdr>
                </w:div>
                <w:div w:id="2089957036">
                  <w:marLeft w:val="0"/>
                  <w:marRight w:val="0"/>
                  <w:marTop w:val="0"/>
                  <w:marBottom w:val="0"/>
                  <w:divBdr>
                    <w:top w:val="none" w:sz="0" w:space="0" w:color="auto"/>
                    <w:left w:val="none" w:sz="0" w:space="0" w:color="auto"/>
                    <w:bottom w:val="none" w:sz="0" w:space="0" w:color="auto"/>
                    <w:right w:val="none" w:sz="0" w:space="0" w:color="auto"/>
                  </w:divBdr>
                  <w:divsChild>
                    <w:div w:id="6100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2218">
      <w:bodyDiv w:val="1"/>
      <w:marLeft w:val="0"/>
      <w:marRight w:val="0"/>
      <w:marTop w:val="0"/>
      <w:marBottom w:val="0"/>
      <w:divBdr>
        <w:top w:val="none" w:sz="0" w:space="0" w:color="auto"/>
        <w:left w:val="none" w:sz="0" w:space="0" w:color="auto"/>
        <w:bottom w:val="none" w:sz="0" w:space="0" w:color="auto"/>
        <w:right w:val="none" w:sz="0" w:space="0" w:color="auto"/>
      </w:divBdr>
    </w:div>
    <w:div w:id="1687513527">
      <w:bodyDiv w:val="1"/>
      <w:marLeft w:val="0"/>
      <w:marRight w:val="0"/>
      <w:marTop w:val="0"/>
      <w:marBottom w:val="0"/>
      <w:divBdr>
        <w:top w:val="none" w:sz="0" w:space="0" w:color="auto"/>
        <w:left w:val="none" w:sz="0" w:space="0" w:color="auto"/>
        <w:bottom w:val="none" w:sz="0" w:space="0" w:color="auto"/>
        <w:right w:val="none" w:sz="0" w:space="0" w:color="auto"/>
      </w:divBdr>
    </w:div>
    <w:div w:id="1689680250">
      <w:bodyDiv w:val="1"/>
      <w:marLeft w:val="0"/>
      <w:marRight w:val="0"/>
      <w:marTop w:val="0"/>
      <w:marBottom w:val="0"/>
      <w:divBdr>
        <w:top w:val="none" w:sz="0" w:space="0" w:color="auto"/>
        <w:left w:val="none" w:sz="0" w:space="0" w:color="auto"/>
        <w:bottom w:val="none" w:sz="0" w:space="0" w:color="auto"/>
        <w:right w:val="none" w:sz="0" w:space="0" w:color="auto"/>
      </w:divBdr>
      <w:divsChild>
        <w:div w:id="1265456457">
          <w:marLeft w:val="0"/>
          <w:marRight w:val="0"/>
          <w:marTop w:val="0"/>
          <w:marBottom w:val="0"/>
          <w:divBdr>
            <w:top w:val="none" w:sz="0" w:space="0" w:color="auto"/>
            <w:left w:val="none" w:sz="0" w:space="0" w:color="auto"/>
            <w:bottom w:val="none" w:sz="0" w:space="0" w:color="auto"/>
            <w:right w:val="none" w:sz="0" w:space="0" w:color="auto"/>
          </w:divBdr>
        </w:div>
        <w:div w:id="4131950">
          <w:marLeft w:val="0"/>
          <w:marRight w:val="0"/>
          <w:marTop w:val="0"/>
          <w:marBottom w:val="0"/>
          <w:divBdr>
            <w:top w:val="none" w:sz="0" w:space="0" w:color="auto"/>
            <w:left w:val="none" w:sz="0" w:space="0" w:color="auto"/>
            <w:bottom w:val="none" w:sz="0" w:space="0" w:color="auto"/>
            <w:right w:val="none" w:sz="0" w:space="0" w:color="auto"/>
          </w:divBdr>
        </w:div>
      </w:divsChild>
    </w:div>
    <w:div w:id="1710691004">
      <w:bodyDiv w:val="1"/>
      <w:marLeft w:val="0"/>
      <w:marRight w:val="0"/>
      <w:marTop w:val="0"/>
      <w:marBottom w:val="0"/>
      <w:divBdr>
        <w:top w:val="none" w:sz="0" w:space="0" w:color="auto"/>
        <w:left w:val="none" w:sz="0" w:space="0" w:color="auto"/>
        <w:bottom w:val="none" w:sz="0" w:space="0" w:color="auto"/>
        <w:right w:val="none" w:sz="0" w:space="0" w:color="auto"/>
      </w:divBdr>
    </w:div>
    <w:div w:id="1723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6673575">
          <w:marLeft w:val="0"/>
          <w:marRight w:val="0"/>
          <w:marTop w:val="100"/>
          <w:marBottom w:val="100"/>
          <w:divBdr>
            <w:top w:val="none" w:sz="0" w:space="0" w:color="auto"/>
            <w:left w:val="none" w:sz="0" w:space="0" w:color="auto"/>
            <w:bottom w:val="none" w:sz="0" w:space="0" w:color="auto"/>
            <w:right w:val="none" w:sz="0" w:space="0" w:color="auto"/>
          </w:divBdr>
          <w:divsChild>
            <w:div w:id="56173582">
              <w:marLeft w:val="0"/>
              <w:marRight w:val="0"/>
              <w:marTop w:val="0"/>
              <w:marBottom w:val="0"/>
              <w:divBdr>
                <w:top w:val="single" w:sz="48" w:space="0" w:color="FFFFFF"/>
                <w:left w:val="none" w:sz="0" w:space="0" w:color="auto"/>
                <w:bottom w:val="none" w:sz="0" w:space="0" w:color="auto"/>
                <w:right w:val="none" w:sz="0" w:space="0" w:color="auto"/>
              </w:divBdr>
              <w:divsChild>
                <w:div w:id="2007589721">
                  <w:marLeft w:val="0"/>
                  <w:marRight w:val="0"/>
                  <w:marTop w:val="0"/>
                  <w:marBottom w:val="0"/>
                  <w:divBdr>
                    <w:top w:val="none" w:sz="0" w:space="0" w:color="auto"/>
                    <w:left w:val="none" w:sz="0" w:space="0" w:color="auto"/>
                    <w:bottom w:val="none" w:sz="0" w:space="0" w:color="auto"/>
                    <w:right w:val="none" w:sz="0" w:space="0" w:color="auto"/>
                  </w:divBdr>
                  <w:divsChild>
                    <w:div w:id="1312445776">
                      <w:marLeft w:val="2394"/>
                      <w:marRight w:val="0"/>
                      <w:marTop w:val="0"/>
                      <w:marBottom w:val="0"/>
                      <w:divBdr>
                        <w:top w:val="none" w:sz="0" w:space="0" w:color="auto"/>
                        <w:left w:val="none" w:sz="0" w:space="0" w:color="auto"/>
                        <w:bottom w:val="none" w:sz="0" w:space="0" w:color="auto"/>
                        <w:right w:val="none" w:sz="0" w:space="0" w:color="auto"/>
                      </w:divBdr>
                      <w:divsChild>
                        <w:div w:id="8743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48513">
      <w:bodyDiv w:val="1"/>
      <w:marLeft w:val="0"/>
      <w:marRight w:val="0"/>
      <w:marTop w:val="0"/>
      <w:marBottom w:val="0"/>
      <w:divBdr>
        <w:top w:val="none" w:sz="0" w:space="0" w:color="auto"/>
        <w:left w:val="none" w:sz="0" w:space="0" w:color="auto"/>
        <w:bottom w:val="none" w:sz="0" w:space="0" w:color="auto"/>
        <w:right w:val="none" w:sz="0" w:space="0" w:color="auto"/>
      </w:divBdr>
    </w:div>
    <w:div w:id="1775242946">
      <w:bodyDiv w:val="1"/>
      <w:marLeft w:val="0"/>
      <w:marRight w:val="0"/>
      <w:marTop w:val="0"/>
      <w:marBottom w:val="0"/>
      <w:divBdr>
        <w:top w:val="none" w:sz="0" w:space="0" w:color="auto"/>
        <w:left w:val="none" w:sz="0" w:space="0" w:color="auto"/>
        <w:bottom w:val="none" w:sz="0" w:space="0" w:color="auto"/>
        <w:right w:val="none" w:sz="0" w:space="0" w:color="auto"/>
      </w:divBdr>
    </w:div>
    <w:div w:id="1775444270">
      <w:bodyDiv w:val="1"/>
      <w:marLeft w:val="0"/>
      <w:marRight w:val="0"/>
      <w:marTop w:val="0"/>
      <w:marBottom w:val="0"/>
      <w:divBdr>
        <w:top w:val="none" w:sz="0" w:space="0" w:color="auto"/>
        <w:left w:val="none" w:sz="0" w:space="0" w:color="auto"/>
        <w:bottom w:val="none" w:sz="0" w:space="0" w:color="auto"/>
        <w:right w:val="none" w:sz="0" w:space="0" w:color="auto"/>
      </w:divBdr>
    </w:div>
    <w:div w:id="1786383737">
      <w:bodyDiv w:val="1"/>
      <w:marLeft w:val="0"/>
      <w:marRight w:val="0"/>
      <w:marTop w:val="0"/>
      <w:marBottom w:val="0"/>
      <w:divBdr>
        <w:top w:val="none" w:sz="0" w:space="0" w:color="auto"/>
        <w:left w:val="none" w:sz="0" w:space="0" w:color="auto"/>
        <w:bottom w:val="none" w:sz="0" w:space="0" w:color="auto"/>
        <w:right w:val="none" w:sz="0" w:space="0" w:color="auto"/>
      </w:divBdr>
    </w:div>
    <w:div w:id="1835149135">
      <w:bodyDiv w:val="1"/>
      <w:marLeft w:val="0"/>
      <w:marRight w:val="0"/>
      <w:marTop w:val="0"/>
      <w:marBottom w:val="0"/>
      <w:divBdr>
        <w:top w:val="none" w:sz="0" w:space="0" w:color="auto"/>
        <w:left w:val="none" w:sz="0" w:space="0" w:color="auto"/>
        <w:bottom w:val="none" w:sz="0" w:space="0" w:color="auto"/>
        <w:right w:val="none" w:sz="0" w:space="0" w:color="auto"/>
      </w:divBdr>
    </w:div>
    <w:div w:id="1848249368">
      <w:bodyDiv w:val="1"/>
      <w:marLeft w:val="0"/>
      <w:marRight w:val="0"/>
      <w:marTop w:val="0"/>
      <w:marBottom w:val="0"/>
      <w:divBdr>
        <w:top w:val="none" w:sz="0" w:space="0" w:color="auto"/>
        <w:left w:val="none" w:sz="0" w:space="0" w:color="auto"/>
        <w:bottom w:val="none" w:sz="0" w:space="0" w:color="auto"/>
        <w:right w:val="none" w:sz="0" w:space="0" w:color="auto"/>
      </w:divBdr>
    </w:div>
    <w:div w:id="1853494247">
      <w:bodyDiv w:val="1"/>
      <w:marLeft w:val="0"/>
      <w:marRight w:val="0"/>
      <w:marTop w:val="0"/>
      <w:marBottom w:val="0"/>
      <w:divBdr>
        <w:top w:val="none" w:sz="0" w:space="0" w:color="auto"/>
        <w:left w:val="none" w:sz="0" w:space="0" w:color="auto"/>
        <w:bottom w:val="none" w:sz="0" w:space="0" w:color="auto"/>
        <w:right w:val="none" w:sz="0" w:space="0" w:color="auto"/>
      </w:divBdr>
    </w:div>
    <w:div w:id="1859343889">
      <w:bodyDiv w:val="1"/>
      <w:marLeft w:val="0"/>
      <w:marRight w:val="0"/>
      <w:marTop w:val="0"/>
      <w:marBottom w:val="0"/>
      <w:divBdr>
        <w:top w:val="none" w:sz="0" w:space="0" w:color="auto"/>
        <w:left w:val="none" w:sz="0" w:space="0" w:color="auto"/>
        <w:bottom w:val="none" w:sz="0" w:space="0" w:color="auto"/>
        <w:right w:val="none" w:sz="0" w:space="0" w:color="auto"/>
      </w:divBdr>
    </w:div>
    <w:div w:id="1861550138">
      <w:bodyDiv w:val="1"/>
      <w:marLeft w:val="0"/>
      <w:marRight w:val="0"/>
      <w:marTop w:val="0"/>
      <w:marBottom w:val="0"/>
      <w:divBdr>
        <w:top w:val="none" w:sz="0" w:space="0" w:color="auto"/>
        <w:left w:val="none" w:sz="0" w:space="0" w:color="auto"/>
        <w:bottom w:val="none" w:sz="0" w:space="0" w:color="auto"/>
        <w:right w:val="none" w:sz="0" w:space="0" w:color="auto"/>
      </w:divBdr>
    </w:div>
    <w:div w:id="1869947071">
      <w:bodyDiv w:val="1"/>
      <w:marLeft w:val="0"/>
      <w:marRight w:val="0"/>
      <w:marTop w:val="0"/>
      <w:marBottom w:val="0"/>
      <w:divBdr>
        <w:top w:val="none" w:sz="0" w:space="0" w:color="auto"/>
        <w:left w:val="none" w:sz="0" w:space="0" w:color="auto"/>
        <w:bottom w:val="none" w:sz="0" w:space="0" w:color="auto"/>
        <w:right w:val="none" w:sz="0" w:space="0" w:color="auto"/>
      </w:divBdr>
    </w:div>
    <w:div w:id="1893039129">
      <w:bodyDiv w:val="1"/>
      <w:marLeft w:val="0"/>
      <w:marRight w:val="0"/>
      <w:marTop w:val="0"/>
      <w:marBottom w:val="0"/>
      <w:divBdr>
        <w:top w:val="none" w:sz="0" w:space="0" w:color="auto"/>
        <w:left w:val="none" w:sz="0" w:space="0" w:color="auto"/>
        <w:bottom w:val="none" w:sz="0" w:space="0" w:color="auto"/>
        <w:right w:val="none" w:sz="0" w:space="0" w:color="auto"/>
      </w:divBdr>
    </w:div>
    <w:div w:id="1936207944">
      <w:bodyDiv w:val="1"/>
      <w:marLeft w:val="0"/>
      <w:marRight w:val="0"/>
      <w:marTop w:val="0"/>
      <w:marBottom w:val="0"/>
      <w:divBdr>
        <w:top w:val="none" w:sz="0" w:space="0" w:color="auto"/>
        <w:left w:val="none" w:sz="0" w:space="0" w:color="auto"/>
        <w:bottom w:val="none" w:sz="0" w:space="0" w:color="auto"/>
        <w:right w:val="none" w:sz="0" w:space="0" w:color="auto"/>
      </w:divBdr>
    </w:div>
    <w:div w:id="1951425111">
      <w:bodyDiv w:val="1"/>
      <w:marLeft w:val="0"/>
      <w:marRight w:val="0"/>
      <w:marTop w:val="0"/>
      <w:marBottom w:val="0"/>
      <w:divBdr>
        <w:top w:val="none" w:sz="0" w:space="0" w:color="auto"/>
        <w:left w:val="none" w:sz="0" w:space="0" w:color="auto"/>
        <w:bottom w:val="none" w:sz="0" w:space="0" w:color="auto"/>
        <w:right w:val="none" w:sz="0" w:space="0" w:color="auto"/>
      </w:divBdr>
      <w:divsChild>
        <w:div w:id="2049790708">
          <w:marLeft w:val="0"/>
          <w:marRight w:val="0"/>
          <w:marTop w:val="0"/>
          <w:marBottom w:val="0"/>
          <w:divBdr>
            <w:top w:val="none" w:sz="0" w:space="0" w:color="auto"/>
            <w:left w:val="none" w:sz="0" w:space="0" w:color="auto"/>
            <w:bottom w:val="none" w:sz="0" w:space="0" w:color="auto"/>
            <w:right w:val="none" w:sz="0" w:space="0" w:color="auto"/>
          </w:divBdr>
        </w:div>
      </w:divsChild>
    </w:div>
    <w:div w:id="1966350446">
      <w:bodyDiv w:val="1"/>
      <w:marLeft w:val="0"/>
      <w:marRight w:val="0"/>
      <w:marTop w:val="0"/>
      <w:marBottom w:val="0"/>
      <w:divBdr>
        <w:top w:val="none" w:sz="0" w:space="0" w:color="auto"/>
        <w:left w:val="none" w:sz="0" w:space="0" w:color="auto"/>
        <w:bottom w:val="none" w:sz="0" w:space="0" w:color="auto"/>
        <w:right w:val="none" w:sz="0" w:space="0" w:color="auto"/>
      </w:divBdr>
      <w:divsChild>
        <w:div w:id="1112867686">
          <w:marLeft w:val="0"/>
          <w:marRight w:val="0"/>
          <w:marTop w:val="0"/>
          <w:marBottom w:val="0"/>
          <w:divBdr>
            <w:top w:val="none" w:sz="0" w:space="0" w:color="auto"/>
            <w:left w:val="none" w:sz="0" w:space="0" w:color="auto"/>
            <w:bottom w:val="none" w:sz="0" w:space="0" w:color="auto"/>
            <w:right w:val="none" w:sz="0" w:space="0" w:color="auto"/>
          </w:divBdr>
        </w:div>
      </w:divsChild>
    </w:div>
    <w:div w:id="1997296659">
      <w:bodyDiv w:val="1"/>
      <w:marLeft w:val="0"/>
      <w:marRight w:val="0"/>
      <w:marTop w:val="0"/>
      <w:marBottom w:val="0"/>
      <w:divBdr>
        <w:top w:val="none" w:sz="0" w:space="0" w:color="auto"/>
        <w:left w:val="none" w:sz="0" w:space="0" w:color="auto"/>
        <w:bottom w:val="none" w:sz="0" w:space="0" w:color="auto"/>
        <w:right w:val="none" w:sz="0" w:space="0" w:color="auto"/>
      </w:divBdr>
    </w:div>
    <w:div w:id="2001230176">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100"/>
          <w:marBottom w:val="100"/>
          <w:divBdr>
            <w:top w:val="none" w:sz="0" w:space="0" w:color="auto"/>
            <w:left w:val="none" w:sz="0" w:space="0" w:color="auto"/>
            <w:bottom w:val="none" w:sz="0" w:space="0" w:color="auto"/>
            <w:right w:val="none" w:sz="0" w:space="0" w:color="auto"/>
          </w:divBdr>
          <w:divsChild>
            <w:div w:id="770399049">
              <w:marLeft w:val="0"/>
              <w:marRight w:val="0"/>
              <w:marTop w:val="0"/>
              <w:marBottom w:val="0"/>
              <w:divBdr>
                <w:top w:val="single" w:sz="48" w:space="0" w:color="FFFFFF"/>
                <w:left w:val="none" w:sz="0" w:space="0" w:color="auto"/>
                <w:bottom w:val="none" w:sz="0" w:space="0" w:color="auto"/>
                <w:right w:val="none" w:sz="0" w:space="0" w:color="auto"/>
              </w:divBdr>
              <w:divsChild>
                <w:div w:id="1386374719">
                  <w:marLeft w:val="0"/>
                  <w:marRight w:val="0"/>
                  <w:marTop w:val="0"/>
                  <w:marBottom w:val="0"/>
                  <w:divBdr>
                    <w:top w:val="none" w:sz="0" w:space="0" w:color="auto"/>
                    <w:left w:val="none" w:sz="0" w:space="0" w:color="auto"/>
                    <w:bottom w:val="none" w:sz="0" w:space="0" w:color="auto"/>
                    <w:right w:val="none" w:sz="0" w:space="0" w:color="auto"/>
                  </w:divBdr>
                  <w:divsChild>
                    <w:div w:id="809128588">
                      <w:marLeft w:val="2394"/>
                      <w:marRight w:val="0"/>
                      <w:marTop w:val="0"/>
                      <w:marBottom w:val="0"/>
                      <w:divBdr>
                        <w:top w:val="none" w:sz="0" w:space="0" w:color="auto"/>
                        <w:left w:val="none" w:sz="0" w:space="0" w:color="auto"/>
                        <w:bottom w:val="none" w:sz="0" w:space="0" w:color="auto"/>
                        <w:right w:val="none" w:sz="0" w:space="0" w:color="auto"/>
                      </w:divBdr>
                      <w:divsChild>
                        <w:div w:id="1339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09311">
      <w:bodyDiv w:val="1"/>
      <w:marLeft w:val="0"/>
      <w:marRight w:val="0"/>
      <w:marTop w:val="0"/>
      <w:marBottom w:val="0"/>
      <w:divBdr>
        <w:top w:val="none" w:sz="0" w:space="0" w:color="auto"/>
        <w:left w:val="none" w:sz="0" w:space="0" w:color="auto"/>
        <w:bottom w:val="none" w:sz="0" w:space="0" w:color="auto"/>
        <w:right w:val="none" w:sz="0" w:space="0" w:color="auto"/>
      </w:divBdr>
    </w:div>
    <w:div w:id="2055275192">
      <w:bodyDiv w:val="1"/>
      <w:marLeft w:val="0"/>
      <w:marRight w:val="0"/>
      <w:marTop w:val="0"/>
      <w:marBottom w:val="0"/>
      <w:divBdr>
        <w:top w:val="none" w:sz="0" w:space="0" w:color="auto"/>
        <w:left w:val="none" w:sz="0" w:space="0" w:color="auto"/>
        <w:bottom w:val="none" w:sz="0" w:space="0" w:color="auto"/>
        <w:right w:val="none" w:sz="0" w:space="0" w:color="auto"/>
      </w:divBdr>
    </w:div>
    <w:div w:id="2075424328">
      <w:bodyDiv w:val="1"/>
      <w:marLeft w:val="0"/>
      <w:marRight w:val="0"/>
      <w:marTop w:val="0"/>
      <w:marBottom w:val="0"/>
      <w:divBdr>
        <w:top w:val="none" w:sz="0" w:space="0" w:color="auto"/>
        <w:left w:val="none" w:sz="0" w:space="0" w:color="auto"/>
        <w:bottom w:val="none" w:sz="0" w:space="0" w:color="auto"/>
        <w:right w:val="none" w:sz="0" w:space="0" w:color="auto"/>
      </w:divBdr>
    </w:div>
    <w:div w:id="2101245902">
      <w:bodyDiv w:val="1"/>
      <w:marLeft w:val="0"/>
      <w:marRight w:val="0"/>
      <w:marTop w:val="0"/>
      <w:marBottom w:val="0"/>
      <w:divBdr>
        <w:top w:val="none" w:sz="0" w:space="0" w:color="auto"/>
        <w:left w:val="none" w:sz="0" w:space="0" w:color="auto"/>
        <w:bottom w:val="none" w:sz="0" w:space="0" w:color="auto"/>
        <w:right w:val="none" w:sz="0" w:space="0" w:color="auto"/>
      </w:divBdr>
    </w:div>
    <w:div w:id="2108650291">
      <w:bodyDiv w:val="1"/>
      <w:marLeft w:val="0"/>
      <w:marRight w:val="0"/>
      <w:marTop w:val="0"/>
      <w:marBottom w:val="0"/>
      <w:divBdr>
        <w:top w:val="none" w:sz="0" w:space="0" w:color="auto"/>
        <w:left w:val="none" w:sz="0" w:space="0" w:color="auto"/>
        <w:bottom w:val="none" w:sz="0" w:space="0" w:color="auto"/>
        <w:right w:val="none" w:sz="0" w:space="0" w:color="auto"/>
      </w:divBdr>
      <w:divsChild>
        <w:div w:id="73170452">
          <w:marLeft w:val="0"/>
          <w:marRight w:val="0"/>
          <w:marTop w:val="0"/>
          <w:marBottom w:val="0"/>
          <w:divBdr>
            <w:top w:val="none" w:sz="0" w:space="0" w:color="auto"/>
            <w:left w:val="none" w:sz="0" w:space="0" w:color="auto"/>
            <w:bottom w:val="none" w:sz="0" w:space="0" w:color="auto"/>
            <w:right w:val="none" w:sz="0" w:space="0" w:color="auto"/>
          </w:divBdr>
        </w:div>
        <w:div w:id="1801067405">
          <w:marLeft w:val="0"/>
          <w:marRight w:val="0"/>
          <w:marTop w:val="0"/>
          <w:marBottom w:val="0"/>
          <w:divBdr>
            <w:top w:val="none" w:sz="0" w:space="0" w:color="auto"/>
            <w:left w:val="none" w:sz="0" w:space="0" w:color="auto"/>
            <w:bottom w:val="none" w:sz="0" w:space="0" w:color="auto"/>
            <w:right w:val="none" w:sz="0" w:space="0" w:color="auto"/>
          </w:divBdr>
        </w:div>
      </w:divsChild>
    </w:div>
    <w:div w:id="2109963459">
      <w:bodyDiv w:val="1"/>
      <w:marLeft w:val="0"/>
      <w:marRight w:val="0"/>
      <w:marTop w:val="0"/>
      <w:marBottom w:val="0"/>
      <w:divBdr>
        <w:top w:val="none" w:sz="0" w:space="0" w:color="auto"/>
        <w:left w:val="none" w:sz="0" w:space="0" w:color="auto"/>
        <w:bottom w:val="none" w:sz="0" w:space="0" w:color="auto"/>
        <w:right w:val="none" w:sz="0" w:space="0" w:color="auto"/>
      </w:divBdr>
    </w:div>
    <w:div w:id="2139450448">
      <w:bodyDiv w:val="1"/>
      <w:marLeft w:val="0"/>
      <w:marRight w:val="0"/>
      <w:marTop w:val="0"/>
      <w:marBottom w:val="0"/>
      <w:divBdr>
        <w:top w:val="none" w:sz="0" w:space="0" w:color="auto"/>
        <w:left w:val="none" w:sz="0" w:space="0" w:color="auto"/>
        <w:bottom w:val="none" w:sz="0" w:space="0" w:color="auto"/>
        <w:right w:val="none" w:sz="0" w:space="0" w:color="auto"/>
      </w:divBdr>
      <w:divsChild>
        <w:div w:id="1493982386">
          <w:marLeft w:val="0"/>
          <w:marRight w:val="0"/>
          <w:marTop w:val="0"/>
          <w:marBottom w:val="0"/>
          <w:divBdr>
            <w:top w:val="none" w:sz="0" w:space="0" w:color="auto"/>
            <w:left w:val="none" w:sz="0" w:space="0" w:color="auto"/>
            <w:bottom w:val="none" w:sz="0" w:space="0" w:color="auto"/>
            <w:right w:val="none" w:sz="0" w:space="0" w:color="auto"/>
          </w:divBdr>
          <w:divsChild>
            <w:div w:id="721754273">
              <w:marLeft w:val="0"/>
              <w:marRight w:val="0"/>
              <w:marTop w:val="0"/>
              <w:marBottom w:val="0"/>
              <w:divBdr>
                <w:top w:val="none" w:sz="0" w:space="0" w:color="auto"/>
                <w:left w:val="none" w:sz="0" w:space="0" w:color="auto"/>
                <w:bottom w:val="none" w:sz="0" w:space="0" w:color="auto"/>
                <w:right w:val="none" w:sz="0" w:space="0" w:color="auto"/>
              </w:divBdr>
              <w:divsChild>
                <w:div w:id="9165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6017">
          <w:marLeft w:val="0"/>
          <w:marRight w:val="0"/>
          <w:marTop w:val="0"/>
          <w:marBottom w:val="0"/>
          <w:divBdr>
            <w:top w:val="none" w:sz="0" w:space="0" w:color="auto"/>
            <w:left w:val="none" w:sz="0" w:space="0" w:color="auto"/>
            <w:bottom w:val="none" w:sz="0" w:space="0" w:color="auto"/>
            <w:right w:val="none" w:sz="0" w:space="0" w:color="auto"/>
          </w:divBdr>
        </w:div>
        <w:div w:id="1463157508">
          <w:marLeft w:val="0"/>
          <w:marRight w:val="0"/>
          <w:marTop w:val="0"/>
          <w:marBottom w:val="0"/>
          <w:divBdr>
            <w:top w:val="none" w:sz="0" w:space="0" w:color="auto"/>
            <w:left w:val="none" w:sz="0" w:space="0" w:color="auto"/>
            <w:bottom w:val="none" w:sz="0" w:space="0" w:color="auto"/>
            <w:right w:val="none" w:sz="0" w:space="0" w:color="auto"/>
          </w:divBdr>
        </w:div>
        <w:div w:id="1198816515">
          <w:marLeft w:val="0"/>
          <w:marRight w:val="0"/>
          <w:marTop w:val="0"/>
          <w:marBottom w:val="0"/>
          <w:divBdr>
            <w:top w:val="none" w:sz="0" w:space="0" w:color="auto"/>
            <w:left w:val="none" w:sz="0" w:space="0" w:color="auto"/>
            <w:bottom w:val="none" w:sz="0" w:space="0" w:color="auto"/>
            <w:right w:val="none" w:sz="0" w:space="0" w:color="auto"/>
          </w:divBdr>
        </w:div>
      </w:divsChild>
    </w:div>
    <w:div w:id="21469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n6B-sHUAAAAJ&amp;hl=el&amp;oi=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xaly.com/author/7055232/nick-stergiou/rankings" TargetMode="External"/><Relationship Id="rId4" Type="http://schemas.openxmlformats.org/officeDocument/2006/relationships/settings" Target="settings.xml"/><Relationship Id="rId9" Type="http://schemas.openxmlformats.org/officeDocument/2006/relationships/hyperlink" Target="https://elsevier.digitalcommonsdata.com/datasets/btchxktzyw/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4970-AA06-4E9D-9872-5B556215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98</Pages>
  <Words>45211</Words>
  <Characters>257707</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CURRICULUM VITAE</vt:lpstr>
    </vt:vector>
  </TitlesOfParts>
  <Company>UNO</Company>
  <LinksUpToDate>false</LinksUpToDate>
  <CharactersWithSpaces>302314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NICHOLAS STERGIOU, PH.D.</dc:subject>
  <dc:creator>Nick Stergiou</dc:creator>
  <cp:lastModifiedBy>Nikolaos Stergiou</cp:lastModifiedBy>
  <cp:revision>4</cp:revision>
  <cp:lastPrinted>2021-01-25T19:13:00Z</cp:lastPrinted>
  <dcterms:created xsi:type="dcterms:W3CDTF">2025-07-05T09:44:00Z</dcterms:created>
  <dcterms:modified xsi:type="dcterms:W3CDTF">2025-07-07T10:39:00Z</dcterms:modified>
</cp:coreProperties>
</file>