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B541" w14:textId="05F82296" w:rsidR="001F6D71" w:rsidRPr="00B448A3" w:rsidRDefault="00187DC6" w:rsidP="00D7002F">
      <w:pPr>
        <w:pStyle w:val="ListParagraph"/>
        <w:numPr>
          <w:ilvl w:val="0"/>
          <w:numId w:val="3"/>
        </w:numPr>
        <w:spacing w:line="276" w:lineRule="auto"/>
        <w:rPr>
          <w:rStyle w:val="st"/>
          <w:sz w:val="23"/>
          <w:szCs w:val="23"/>
        </w:rPr>
      </w:pPr>
      <w:bookmarkStart w:id="0" w:name="_GoBack"/>
      <w:bookmarkEnd w:id="0"/>
      <w:r w:rsidRPr="00B448A3">
        <w:rPr>
          <w:sz w:val="23"/>
          <w:szCs w:val="23"/>
        </w:rPr>
        <w:t xml:space="preserve">The </w:t>
      </w:r>
      <w:proofErr w:type="spellStart"/>
      <w:r w:rsidR="004741B7" w:rsidRPr="00B448A3">
        <w:rPr>
          <w:sz w:val="23"/>
          <w:szCs w:val="23"/>
        </w:rPr>
        <w:t>Koraleski</w:t>
      </w:r>
      <w:proofErr w:type="spellEnd"/>
      <w:r w:rsidR="004741B7" w:rsidRPr="00B448A3">
        <w:rPr>
          <w:sz w:val="23"/>
          <w:szCs w:val="23"/>
        </w:rPr>
        <w:t xml:space="preserve"> </w:t>
      </w:r>
      <w:r w:rsidR="00D7002F" w:rsidRPr="00B448A3">
        <w:rPr>
          <w:sz w:val="23"/>
          <w:szCs w:val="23"/>
        </w:rPr>
        <w:t>CAB Lab</w:t>
      </w:r>
      <w:r w:rsidRPr="00B448A3">
        <w:rPr>
          <w:sz w:val="23"/>
          <w:szCs w:val="23"/>
        </w:rPr>
        <w:t xml:space="preserve"> Core Research Group (CRG</w:t>
      </w:r>
      <w:r w:rsidR="00CD77C0" w:rsidRPr="00B448A3">
        <w:rPr>
          <w:sz w:val="23"/>
          <w:szCs w:val="23"/>
        </w:rPr>
        <w:t xml:space="preserve">) </w:t>
      </w:r>
      <w:r w:rsidR="00FE255E" w:rsidRPr="00B448A3">
        <w:rPr>
          <w:sz w:val="23"/>
          <w:szCs w:val="23"/>
        </w:rPr>
        <w:t xml:space="preserve">is a dedicated group of researchers that manages (1) the CBA </w:t>
      </w:r>
      <w:r w:rsidR="009A1CCF" w:rsidRPr="00B448A3">
        <w:rPr>
          <w:sz w:val="23"/>
          <w:szCs w:val="23"/>
        </w:rPr>
        <w:t>Participant</w:t>
      </w:r>
      <w:r w:rsidR="00FE255E" w:rsidRPr="00B448A3">
        <w:rPr>
          <w:sz w:val="23"/>
          <w:szCs w:val="23"/>
        </w:rPr>
        <w:t xml:space="preserve"> Pool and (2) the Policies pertaining to the</w:t>
      </w:r>
      <w:r w:rsidR="009609C8" w:rsidRPr="00B448A3">
        <w:rPr>
          <w:sz w:val="23"/>
          <w:szCs w:val="23"/>
        </w:rPr>
        <w:t xml:space="preserve"> usage of the</w:t>
      </w:r>
      <w:r w:rsidR="004741B7" w:rsidRPr="00B448A3">
        <w:rPr>
          <w:sz w:val="23"/>
          <w:szCs w:val="23"/>
        </w:rPr>
        <w:t xml:space="preserve"> Jack &amp; Stephanie</w:t>
      </w:r>
      <w:r w:rsidR="00FE255E" w:rsidRPr="00B448A3">
        <w:rPr>
          <w:sz w:val="23"/>
          <w:szCs w:val="23"/>
        </w:rPr>
        <w:t xml:space="preserve"> Commerce and Applied Behavior </w:t>
      </w:r>
      <w:r w:rsidR="004741B7" w:rsidRPr="00B448A3">
        <w:rPr>
          <w:sz w:val="23"/>
          <w:szCs w:val="23"/>
        </w:rPr>
        <w:t xml:space="preserve">(CAB) </w:t>
      </w:r>
      <w:r w:rsidR="00FE255E" w:rsidRPr="00B448A3">
        <w:rPr>
          <w:sz w:val="23"/>
          <w:szCs w:val="23"/>
        </w:rPr>
        <w:t>Laboratory housed in the College of Business Administration at UNO</w:t>
      </w:r>
      <w:r w:rsidR="001F6D71" w:rsidRPr="00B448A3">
        <w:rPr>
          <w:rStyle w:val="st"/>
          <w:rFonts w:eastAsia="Times New Roman" w:cs="Times New Roman"/>
          <w:sz w:val="23"/>
          <w:szCs w:val="23"/>
        </w:rPr>
        <w:t xml:space="preserve">.   </w:t>
      </w:r>
    </w:p>
    <w:p w14:paraId="264F2958" w14:textId="687285C6" w:rsidR="0039648D" w:rsidRPr="00B448A3" w:rsidRDefault="0039648D" w:rsidP="00D7002F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The CRG consists of CAB Lab founders, nominated faculty, and support staff.</w:t>
      </w:r>
    </w:p>
    <w:p w14:paraId="45F1CDD7" w14:textId="39A50FCF" w:rsidR="0039648D" w:rsidRPr="00B448A3" w:rsidRDefault="0039648D" w:rsidP="0039648D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The current CRG will be listed on the website at the beginning of every semester.</w:t>
      </w:r>
    </w:p>
    <w:p w14:paraId="06DFA834" w14:textId="419B8F67" w:rsidR="00FC4E67" w:rsidRPr="00B448A3" w:rsidRDefault="00FC4E67" w:rsidP="00D7002F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Faculty and Staff wanting to become part of the CRG </w:t>
      </w:r>
      <w:r w:rsidR="00C32B56" w:rsidRPr="00B448A3">
        <w:rPr>
          <w:sz w:val="23"/>
          <w:szCs w:val="23"/>
        </w:rPr>
        <w:t xml:space="preserve">will </w:t>
      </w:r>
      <w:r w:rsidRPr="00B448A3">
        <w:rPr>
          <w:sz w:val="23"/>
          <w:szCs w:val="23"/>
        </w:rPr>
        <w:t>follow these steps:</w:t>
      </w:r>
    </w:p>
    <w:p w14:paraId="28FBBD40" w14:textId="4BE11E07" w:rsidR="00FC4E67" w:rsidRPr="00B448A3" w:rsidRDefault="00FC4E67" w:rsidP="00FC4E67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Nomination</w:t>
      </w:r>
      <w:r w:rsidR="0013585F" w:rsidRPr="00B448A3">
        <w:rPr>
          <w:rStyle w:val="FootnoteReference"/>
          <w:sz w:val="23"/>
          <w:szCs w:val="23"/>
        </w:rPr>
        <w:footnoteReference w:id="1"/>
      </w:r>
      <w:r w:rsidRPr="00B448A3">
        <w:rPr>
          <w:sz w:val="23"/>
          <w:szCs w:val="23"/>
        </w:rPr>
        <w:t>:</w:t>
      </w:r>
    </w:p>
    <w:p w14:paraId="0E24435E" w14:textId="7A6BE803" w:rsidR="00FC4E67" w:rsidRPr="00B448A3" w:rsidRDefault="00FC4E67" w:rsidP="00FC4E67">
      <w:pPr>
        <w:pStyle w:val="ListParagraph"/>
        <w:numPr>
          <w:ilvl w:val="2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By an existing group member. </w:t>
      </w:r>
    </w:p>
    <w:p w14:paraId="3D89620F" w14:textId="005FD3AD" w:rsidR="0045004A" w:rsidRPr="00B448A3" w:rsidRDefault="00FC4E67" w:rsidP="00FC4E67">
      <w:pPr>
        <w:pStyle w:val="ListParagraph"/>
        <w:numPr>
          <w:ilvl w:val="2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Self-nomin</w:t>
      </w:r>
      <w:r w:rsidR="0045004A" w:rsidRPr="00B448A3">
        <w:rPr>
          <w:sz w:val="23"/>
          <w:szCs w:val="23"/>
        </w:rPr>
        <w:t>ations</w:t>
      </w:r>
      <w:r w:rsidRPr="00B448A3">
        <w:rPr>
          <w:sz w:val="23"/>
          <w:szCs w:val="23"/>
        </w:rPr>
        <w:t xml:space="preserve">. </w:t>
      </w:r>
    </w:p>
    <w:p w14:paraId="4AF6CEAE" w14:textId="6CAE6D8E" w:rsidR="009609C8" w:rsidRPr="00B448A3" w:rsidRDefault="0045004A" w:rsidP="0045004A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Application</w:t>
      </w:r>
      <w:r w:rsidR="0013585F" w:rsidRPr="00B448A3">
        <w:rPr>
          <w:rStyle w:val="FootnoteReference"/>
          <w:sz w:val="23"/>
          <w:szCs w:val="23"/>
        </w:rPr>
        <w:footnoteReference w:id="2"/>
      </w:r>
      <w:r w:rsidRPr="00B448A3">
        <w:rPr>
          <w:sz w:val="23"/>
          <w:szCs w:val="23"/>
        </w:rPr>
        <w:t xml:space="preserve"> that addresses the following</w:t>
      </w:r>
      <w:r w:rsidR="009609C8" w:rsidRPr="00B448A3">
        <w:rPr>
          <w:sz w:val="23"/>
          <w:szCs w:val="23"/>
        </w:rPr>
        <w:t>:</w:t>
      </w:r>
    </w:p>
    <w:p w14:paraId="3F88BDD1" w14:textId="255CDBEC" w:rsidR="009609C8" w:rsidRPr="00B448A3" w:rsidRDefault="0045004A" w:rsidP="0045004A">
      <w:pPr>
        <w:pStyle w:val="ListParagraph"/>
        <w:numPr>
          <w:ilvl w:val="2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Motivation for wanting to be part of the CRG.</w:t>
      </w:r>
    </w:p>
    <w:p w14:paraId="2D8012C5" w14:textId="6AFDDA95" w:rsidR="0045004A" w:rsidRPr="00B448A3" w:rsidRDefault="0045004A" w:rsidP="0045004A">
      <w:pPr>
        <w:pStyle w:val="ListParagraph"/>
        <w:numPr>
          <w:ilvl w:val="2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Competencies that you </w:t>
      </w:r>
      <w:r w:rsidR="00EC48AA" w:rsidRPr="00B448A3">
        <w:rPr>
          <w:sz w:val="23"/>
          <w:szCs w:val="23"/>
        </w:rPr>
        <w:t xml:space="preserve">will </w:t>
      </w:r>
      <w:r w:rsidRPr="00B448A3">
        <w:rPr>
          <w:sz w:val="23"/>
          <w:szCs w:val="23"/>
        </w:rPr>
        <w:t xml:space="preserve">be contributing to the CRG (e.g., experimental design expertise, </w:t>
      </w:r>
      <w:r w:rsidR="00EC48AA" w:rsidRPr="00B448A3">
        <w:rPr>
          <w:sz w:val="23"/>
          <w:szCs w:val="23"/>
        </w:rPr>
        <w:t>participant</w:t>
      </w:r>
      <w:r w:rsidRPr="00B448A3">
        <w:rPr>
          <w:sz w:val="23"/>
          <w:szCs w:val="23"/>
        </w:rPr>
        <w:t xml:space="preserve"> pool management expertise, instrumentation expertise, etc.).</w:t>
      </w:r>
    </w:p>
    <w:p w14:paraId="766DA3BB" w14:textId="52866362" w:rsidR="0045004A" w:rsidRPr="00B448A3" w:rsidRDefault="0045004A" w:rsidP="0045004A">
      <w:pPr>
        <w:pStyle w:val="ListParagraph"/>
        <w:numPr>
          <w:ilvl w:val="2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Commitment of time to the CRG.</w:t>
      </w:r>
    </w:p>
    <w:p w14:paraId="4AEE7EE4" w14:textId="2F275117" w:rsidR="009F6AF4" w:rsidRPr="00B448A3" w:rsidRDefault="009F6AF4" w:rsidP="009F6AF4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The CRG will review nominations and respond within two weeks of submission.</w:t>
      </w:r>
    </w:p>
    <w:p w14:paraId="2A229905" w14:textId="27B779AC" w:rsidR="009F6AF4" w:rsidRPr="00B448A3" w:rsidRDefault="009F6AF4" w:rsidP="009F6AF4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Responses will either accept (refer to 4b) or reject the nomination </w:t>
      </w:r>
      <w:r w:rsidR="00EC48AA" w:rsidRPr="00B448A3">
        <w:rPr>
          <w:sz w:val="23"/>
          <w:szCs w:val="23"/>
        </w:rPr>
        <w:t>(</w:t>
      </w:r>
      <w:r w:rsidRPr="00B448A3">
        <w:rPr>
          <w:sz w:val="23"/>
          <w:szCs w:val="23"/>
        </w:rPr>
        <w:t xml:space="preserve">refer to 4c). </w:t>
      </w:r>
    </w:p>
    <w:p w14:paraId="5EDE71EA" w14:textId="38C078FE" w:rsidR="009F7935" w:rsidRPr="00B448A3" w:rsidRDefault="009F6AF4" w:rsidP="009F6AF4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Acceptance to the CRG commences immediately, with full recognition the subsequent semester</w:t>
      </w:r>
      <w:r w:rsidR="001F6D71" w:rsidRPr="00B448A3">
        <w:rPr>
          <w:sz w:val="23"/>
          <w:szCs w:val="23"/>
        </w:rPr>
        <w:t>.</w:t>
      </w:r>
    </w:p>
    <w:p w14:paraId="292D2254" w14:textId="0F036CA1" w:rsidR="009F6AF4" w:rsidRPr="00B448A3" w:rsidRDefault="009F6AF4" w:rsidP="009F6AF4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A nomination that is rejected will include a letter stating the reason(s) for denial to the CRG at this time. Applicants may re-nominate/apply as soon as the following semester, having addressed the concerns stated in the letter.</w:t>
      </w:r>
    </w:p>
    <w:p w14:paraId="5552D141" w14:textId="77777777" w:rsidR="009F6AF4" w:rsidRPr="00B448A3" w:rsidRDefault="00165BFD" w:rsidP="00D7002F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The CRG will</w:t>
      </w:r>
      <w:r w:rsidR="009F6AF4" w:rsidRPr="00B448A3">
        <w:rPr>
          <w:sz w:val="23"/>
          <w:szCs w:val="23"/>
        </w:rPr>
        <w:t xml:space="preserve"> meet no less than bi-monthly.</w:t>
      </w:r>
    </w:p>
    <w:p w14:paraId="5CAE97B8" w14:textId="1643883F" w:rsidR="009F6AF4" w:rsidRPr="00B448A3" w:rsidRDefault="009F6AF4" w:rsidP="00D7002F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The CRG is responsible for reviewing and responding to:</w:t>
      </w:r>
    </w:p>
    <w:p w14:paraId="4D95E8ED" w14:textId="77777777" w:rsidR="009F6AF4" w:rsidRPr="00B448A3" w:rsidRDefault="009F6AF4" w:rsidP="009F6AF4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CRG nominations.</w:t>
      </w:r>
    </w:p>
    <w:p w14:paraId="581B9EE7" w14:textId="77777777" w:rsidR="009F6AF4" w:rsidRPr="00B448A3" w:rsidRDefault="009F6AF4" w:rsidP="009F6AF4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Specialized instrumentation requests.</w:t>
      </w:r>
    </w:p>
    <w:p w14:paraId="37CEA2D7" w14:textId="610AFE76" w:rsidR="009F6AF4" w:rsidRPr="00B448A3" w:rsidRDefault="006B29C6" w:rsidP="009F6AF4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Participant</w:t>
      </w:r>
      <w:r w:rsidR="009F6AF4" w:rsidRPr="00B448A3">
        <w:rPr>
          <w:sz w:val="23"/>
          <w:szCs w:val="23"/>
        </w:rPr>
        <w:t xml:space="preserve"> Pool Research Stud</w:t>
      </w:r>
      <w:r w:rsidR="00E8409C" w:rsidRPr="00B448A3">
        <w:rPr>
          <w:sz w:val="23"/>
          <w:szCs w:val="23"/>
        </w:rPr>
        <w:t>y</w:t>
      </w:r>
      <w:r w:rsidR="009F6AF4" w:rsidRPr="00B448A3">
        <w:rPr>
          <w:sz w:val="23"/>
          <w:szCs w:val="23"/>
        </w:rPr>
        <w:t xml:space="preserve"> usage requests. </w:t>
      </w:r>
      <w:r w:rsidR="00165BFD" w:rsidRPr="00B448A3">
        <w:rPr>
          <w:sz w:val="23"/>
          <w:szCs w:val="23"/>
        </w:rPr>
        <w:t xml:space="preserve"> </w:t>
      </w:r>
    </w:p>
    <w:p w14:paraId="5E7B512C" w14:textId="60F024C6" w:rsidR="00E8409C" w:rsidRPr="00B448A3" w:rsidRDefault="00E8409C" w:rsidP="004A38D9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Members of the CRG </w:t>
      </w:r>
      <w:r w:rsidR="00EC48AA" w:rsidRPr="00B448A3">
        <w:rPr>
          <w:sz w:val="23"/>
          <w:szCs w:val="23"/>
        </w:rPr>
        <w:t>may</w:t>
      </w:r>
      <w:r w:rsidRPr="00B448A3">
        <w:rPr>
          <w:sz w:val="23"/>
          <w:szCs w:val="23"/>
        </w:rPr>
        <w:t xml:space="preserve"> assist in the training of faculty members and/or graduate assistants as determined by the specialized instrumentation requests.</w:t>
      </w:r>
    </w:p>
    <w:p w14:paraId="704B4ED6" w14:textId="3F2B5C70" w:rsidR="004A38D9" w:rsidRPr="00B448A3" w:rsidRDefault="004A38D9" w:rsidP="004A38D9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The CRG will keep records of studies ran utilizing the </w:t>
      </w:r>
      <w:r w:rsidR="00E2707E" w:rsidRPr="00B448A3">
        <w:rPr>
          <w:sz w:val="23"/>
          <w:szCs w:val="23"/>
        </w:rPr>
        <w:t>Participant</w:t>
      </w:r>
      <w:r w:rsidRPr="00B448A3">
        <w:rPr>
          <w:sz w:val="23"/>
          <w:szCs w:val="23"/>
        </w:rPr>
        <w:t xml:space="preserve"> Pool and/or Lab equipment and Publications of researchers.</w:t>
      </w:r>
    </w:p>
    <w:p w14:paraId="35AC7BAB" w14:textId="0172D417" w:rsidR="009F6AF4" w:rsidRPr="00B448A3" w:rsidRDefault="009F6AF4" w:rsidP="00576C0B">
      <w:pPr>
        <w:pStyle w:val="ListParagraph"/>
        <w:keepNext/>
        <w:numPr>
          <w:ilvl w:val="0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lastRenderedPageBreak/>
        <w:t xml:space="preserve">The CRG will appoint a Managing Director to manage the </w:t>
      </w:r>
      <w:r w:rsidR="00856689" w:rsidRPr="00B448A3">
        <w:rPr>
          <w:sz w:val="23"/>
          <w:szCs w:val="23"/>
        </w:rPr>
        <w:t>Participant</w:t>
      </w:r>
      <w:r w:rsidRPr="00B448A3">
        <w:rPr>
          <w:sz w:val="23"/>
          <w:szCs w:val="23"/>
        </w:rPr>
        <w:t xml:space="preserve"> Pool</w:t>
      </w:r>
      <w:r w:rsidR="004A38D9" w:rsidRPr="00B448A3">
        <w:rPr>
          <w:sz w:val="23"/>
          <w:szCs w:val="23"/>
        </w:rPr>
        <w:t xml:space="preserve"> which includes, but is not limited to:</w:t>
      </w:r>
    </w:p>
    <w:p w14:paraId="2558383D" w14:textId="0737513E" w:rsidR="004A38D9" w:rsidRPr="00B448A3" w:rsidRDefault="004A38D9" w:rsidP="00576C0B">
      <w:pPr>
        <w:pStyle w:val="ListParagraph"/>
        <w:keepNext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Recruitment of </w:t>
      </w:r>
      <w:r w:rsidR="00C32B56" w:rsidRPr="00B448A3">
        <w:rPr>
          <w:sz w:val="23"/>
          <w:szCs w:val="23"/>
        </w:rPr>
        <w:t xml:space="preserve">classes (instructors) </w:t>
      </w:r>
      <w:r w:rsidRPr="00B448A3">
        <w:rPr>
          <w:sz w:val="23"/>
          <w:szCs w:val="23"/>
        </w:rPr>
        <w:t xml:space="preserve">for the </w:t>
      </w:r>
      <w:r w:rsidR="00C32B56" w:rsidRPr="00B448A3">
        <w:rPr>
          <w:sz w:val="23"/>
          <w:szCs w:val="23"/>
        </w:rPr>
        <w:t>participant</w:t>
      </w:r>
      <w:r w:rsidRPr="00B448A3">
        <w:rPr>
          <w:sz w:val="23"/>
          <w:szCs w:val="23"/>
        </w:rPr>
        <w:t xml:space="preserve"> pool;</w:t>
      </w:r>
    </w:p>
    <w:p w14:paraId="292481F7" w14:textId="4A533C7A" w:rsidR="004A38D9" w:rsidRPr="00B448A3" w:rsidRDefault="004A38D9" w:rsidP="00576C0B">
      <w:pPr>
        <w:pStyle w:val="ListParagraph"/>
        <w:keepNext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Linking research studies to course objectives and verifying studies have appropriate approval;</w:t>
      </w:r>
    </w:p>
    <w:p w14:paraId="3BA2CF31" w14:textId="41D80390" w:rsidR="004A38D9" w:rsidRPr="00B448A3" w:rsidRDefault="004A38D9" w:rsidP="004A38D9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Communication with instructors and students in the form of: </w:t>
      </w:r>
    </w:p>
    <w:p w14:paraId="165A8F2F" w14:textId="1A954497" w:rsidR="004A38D9" w:rsidRPr="00B448A3" w:rsidRDefault="004A38D9" w:rsidP="004A38D9">
      <w:pPr>
        <w:pStyle w:val="ListParagraph"/>
        <w:numPr>
          <w:ilvl w:val="2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Bi-monthly completion reports.</w:t>
      </w:r>
    </w:p>
    <w:p w14:paraId="2CCD9F22" w14:textId="3CA1B92F" w:rsidR="004A38D9" w:rsidRPr="00B448A3" w:rsidRDefault="004A38D9" w:rsidP="004A38D9">
      <w:pPr>
        <w:pStyle w:val="ListParagraph"/>
        <w:numPr>
          <w:ilvl w:val="2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Responses to participants’ questions, problems, or concerns.  </w:t>
      </w:r>
    </w:p>
    <w:p w14:paraId="18D02E73" w14:textId="77777777" w:rsidR="004A38D9" w:rsidRPr="00B448A3" w:rsidRDefault="004A38D9" w:rsidP="004A38D9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Communication with researchers regarding pool usage throughout the semester;  </w:t>
      </w:r>
    </w:p>
    <w:p w14:paraId="70B5677E" w14:textId="77777777" w:rsidR="004A38D9" w:rsidRPr="00B448A3" w:rsidRDefault="004A38D9" w:rsidP="004A38D9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Supervision of Lab assistants: </w:t>
      </w:r>
    </w:p>
    <w:p w14:paraId="7FFBBF26" w14:textId="77777777" w:rsidR="004A38D9" w:rsidRPr="00B448A3" w:rsidRDefault="004A38D9" w:rsidP="004A38D9">
      <w:pPr>
        <w:pStyle w:val="ListParagraph"/>
        <w:numPr>
          <w:ilvl w:val="2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Graduate assistants </w:t>
      </w:r>
    </w:p>
    <w:p w14:paraId="0D677C1F" w14:textId="77777777" w:rsidR="004A38D9" w:rsidRPr="00B448A3" w:rsidRDefault="004A38D9" w:rsidP="004A38D9">
      <w:pPr>
        <w:pStyle w:val="ListParagraph"/>
        <w:numPr>
          <w:ilvl w:val="2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Student workers</w:t>
      </w:r>
    </w:p>
    <w:p w14:paraId="151A5415" w14:textId="77BFA022" w:rsidR="004A38D9" w:rsidRPr="00B448A3" w:rsidRDefault="004A38D9" w:rsidP="004A38D9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Communication with CBA faculty, staff, and students about Lab developments in the form of web and email announcements.</w:t>
      </w:r>
    </w:p>
    <w:p w14:paraId="234A22AF" w14:textId="2813387D" w:rsidR="004A38D9" w:rsidRPr="00B448A3" w:rsidRDefault="004A38D9" w:rsidP="004A38D9">
      <w:pPr>
        <w:pStyle w:val="ListParagraph"/>
        <w:numPr>
          <w:ilvl w:val="1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 xml:space="preserve">Providing </w:t>
      </w:r>
      <w:r w:rsidR="00E8409C" w:rsidRPr="00B448A3">
        <w:rPr>
          <w:sz w:val="23"/>
          <w:szCs w:val="23"/>
        </w:rPr>
        <w:t xml:space="preserve">end-of-semester </w:t>
      </w:r>
      <w:r w:rsidR="00C32B56" w:rsidRPr="00B448A3">
        <w:rPr>
          <w:sz w:val="23"/>
          <w:szCs w:val="23"/>
        </w:rPr>
        <w:t>Participant</w:t>
      </w:r>
      <w:r w:rsidR="00E8409C" w:rsidRPr="00B448A3">
        <w:rPr>
          <w:sz w:val="23"/>
          <w:szCs w:val="23"/>
        </w:rPr>
        <w:t xml:space="preserve"> Pool usage statistics.</w:t>
      </w:r>
    </w:p>
    <w:p w14:paraId="6A08CAA6" w14:textId="6EC5A58D" w:rsidR="00E8409C" w:rsidRPr="00B448A3" w:rsidRDefault="00E8409C" w:rsidP="00E8409C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sz w:val="23"/>
          <w:szCs w:val="23"/>
        </w:rPr>
      </w:pPr>
      <w:r w:rsidRPr="00B448A3">
        <w:rPr>
          <w:sz w:val="23"/>
          <w:szCs w:val="23"/>
        </w:rPr>
        <w:t>The CRG will provide end-of-semester reports to the Dean of CBA and Department Chairs</w:t>
      </w:r>
      <w:r w:rsidR="00EC48AA" w:rsidRPr="00B448A3">
        <w:rPr>
          <w:sz w:val="23"/>
          <w:szCs w:val="23"/>
        </w:rPr>
        <w:t xml:space="preserve"> of participating instructors</w:t>
      </w:r>
      <w:r w:rsidRPr="00B448A3">
        <w:rPr>
          <w:sz w:val="23"/>
          <w:szCs w:val="23"/>
        </w:rPr>
        <w:t>.</w:t>
      </w:r>
    </w:p>
    <w:sectPr w:rsidR="00E8409C" w:rsidRPr="00B448A3" w:rsidSect="00474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pgSz w:w="12240" w:h="15840"/>
      <w:pgMar w:top="720" w:right="720" w:bottom="720" w:left="72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EEF6" w14:textId="77777777" w:rsidR="00957791" w:rsidRDefault="00957791" w:rsidP="00F40B86">
      <w:r>
        <w:separator/>
      </w:r>
    </w:p>
  </w:endnote>
  <w:endnote w:type="continuationSeparator" w:id="0">
    <w:p w14:paraId="70E9AFFC" w14:textId="77777777" w:rsidR="00957791" w:rsidRDefault="00957791" w:rsidP="00F4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A456" w14:textId="77777777" w:rsidR="00580378" w:rsidRDefault="00580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44DD" w14:textId="1FC6CBCD" w:rsidR="00C32B56" w:rsidRDefault="002A2DF7" w:rsidP="002A2DF7">
    <w:pPr>
      <w:pStyle w:val="Footer"/>
      <w:tabs>
        <w:tab w:val="clear" w:pos="8640"/>
        <w:tab w:val="right" w:pos="10800"/>
      </w:tabs>
      <w:spacing w:before="120"/>
      <w:rPr>
        <w:i/>
        <w:sz w:val="22"/>
        <w:szCs w:val="22"/>
      </w:rPr>
    </w:pPr>
    <w:r>
      <w:rPr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E1FB47" wp14:editId="212D2876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68961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DB1F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pt" to="54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" strokecolor="black [3200]" strokeweight="1pt">
              <w10:wrap anchorx="margin"/>
            </v:line>
          </w:pict>
        </mc:Fallback>
      </mc:AlternateContent>
    </w:r>
    <w:r w:rsidR="004D1E39">
      <w:rPr>
        <w:i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63BBB86E" wp14:editId="1E8C1696">
          <wp:simplePos x="0" y="0"/>
          <wp:positionH relativeFrom="margin">
            <wp:posOffset>5448300</wp:posOffset>
          </wp:positionH>
          <wp:positionV relativeFrom="paragraph">
            <wp:posOffset>87630</wp:posOffset>
          </wp:positionV>
          <wp:extent cx="1428750" cy="435610"/>
          <wp:effectExtent l="0" t="0" r="0" b="2540"/>
          <wp:wrapThrough wrapText="bothSides">
            <wp:wrapPolygon edited="0">
              <wp:start x="13536" y="0"/>
              <wp:lineTo x="0" y="945"/>
              <wp:lineTo x="0" y="14169"/>
              <wp:lineTo x="6912" y="15114"/>
              <wp:lineTo x="6912" y="18892"/>
              <wp:lineTo x="9504" y="20781"/>
              <wp:lineTo x="13536" y="20781"/>
              <wp:lineTo x="15264" y="20781"/>
              <wp:lineTo x="16992" y="20781"/>
              <wp:lineTo x="21312" y="17003"/>
              <wp:lineTo x="21312" y="0"/>
              <wp:lineTo x="15264" y="0"/>
              <wp:lineTo x="1353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kup-cl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B56" w:rsidRPr="00D7002F">
      <w:rPr>
        <w:i/>
        <w:sz w:val="22"/>
        <w:szCs w:val="22"/>
      </w:rPr>
      <w:t xml:space="preserve">Last updated </w:t>
    </w:r>
    <w:r w:rsidR="00C32B56" w:rsidRPr="00D7002F">
      <w:rPr>
        <w:i/>
        <w:sz w:val="22"/>
        <w:szCs w:val="22"/>
      </w:rPr>
      <w:fldChar w:fldCharType="begin"/>
    </w:r>
    <w:r w:rsidR="00C32B56" w:rsidRPr="00D7002F">
      <w:rPr>
        <w:i/>
        <w:sz w:val="22"/>
        <w:szCs w:val="22"/>
      </w:rPr>
      <w:instrText xml:space="preserve"> TIME \@ "M/d/yy" </w:instrText>
    </w:r>
    <w:r w:rsidR="00C32B56" w:rsidRPr="00D7002F">
      <w:rPr>
        <w:i/>
        <w:sz w:val="22"/>
        <w:szCs w:val="22"/>
      </w:rPr>
      <w:fldChar w:fldCharType="separate"/>
    </w:r>
    <w:r w:rsidR="000B1FE2">
      <w:rPr>
        <w:i/>
        <w:noProof/>
        <w:sz w:val="22"/>
        <w:szCs w:val="22"/>
      </w:rPr>
      <w:t>7/27/16</w:t>
    </w:r>
    <w:r w:rsidR="00C32B56" w:rsidRPr="00D7002F">
      <w:rPr>
        <w:i/>
        <w:sz w:val="22"/>
        <w:szCs w:val="22"/>
      </w:rPr>
      <w:fldChar w:fldCharType="end"/>
    </w:r>
  </w:p>
  <w:p w14:paraId="04DABEE9" w14:textId="41B20853" w:rsidR="002A2DF7" w:rsidRPr="00D7002F" w:rsidRDefault="002A2DF7" w:rsidP="002A2DF7">
    <w:pPr>
      <w:pStyle w:val="Footer"/>
      <w:tabs>
        <w:tab w:val="clear" w:pos="4320"/>
        <w:tab w:val="clear" w:pos="8640"/>
        <w:tab w:val="center" w:pos="5040"/>
        <w:tab w:val="right" w:pos="10800"/>
      </w:tabs>
      <w:spacing w:before="120"/>
      <w:rPr>
        <w:i/>
        <w:sz w:val="22"/>
        <w:szCs w:val="22"/>
      </w:rPr>
    </w:pPr>
    <w:r>
      <w:rPr>
        <w:i/>
        <w:sz w:val="22"/>
        <w:szCs w:val="22"/>
      </w:rPr>
      <w:tab/>
      <w:t xml:space="preserve">Page </w:t>
    </w:r>
    <w:r w:rsidRPr="002A2DF7">
      <w:rPr>
        <w:i/>
        <w:sz w:val="22"/>
        <w:szCs w:val="22"/>
      </w:rPr>
      <w:fldChar w:fldCharType="begin"/>
    </w:r>
    <w:r w:rsidRPr="002A2DF7">
      <w:rPr>
        <w:i/>
        <w:sz w:val="22"/>
        <w:szCs w:val="22"/>
      </w:rPr>
      <w:instrText xml:space="preserve"> PAGE   \* MERGEFORMAT </w:instrText>
    </w:r>
    <w:r w:rsidRPr="002A2DF7">
      <w:rPr>
        <w:i/>
        <w:sz w:val="22"/>
        <w:szCs w:val="22"/>
      </w:rPr>
      <w:fldChar w:fldCharType="separate"/>
    </w:r>
    <w:r w:rsidR="000B1FE2">
      <w:rPr>
        <w:i/>
        <w:noProof/>
        <w:sz w:val="22"/>
        <w:szCs w:val="22"/>
      </w:rPr>
      <w:t>2</w:t>
    </w:r>
    <w:r w:rsidRPr="002A2DF7">
      <w:rPr>
        <w:i/>
        <w:noProof/>
        <w:sz w:val="22"/>
        <w:szCs w:val="22"/>
      </w:rPr>
      <w:fldChar w:fldCharType="end"/>
    </w:r>
    <w:r>
      <w:rPr>
        <w:i/>
        <w:noProof/>
        <w:sz w:val="22"/>
        <w:szCs w:val="22"/>
      </w:rPr>
      <w:t xml:space="preserve"> of</w:t>
    </w:r>
    <w:r>
      <w:rPr>
        <w:i/>
        <w:sz w:val="22"/>
        <w:szCs w:val="22"/>
      </w:rPr>
      <w:t xml:space="preserve">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  \* MERGEFORMAT </w:instrText>
    </w:r>
    <w:r>
      <w:rPr>
        <w:i/>
        <w:sz w:val="22"/>
        <w:szCs w:val="22"/>
      </w:rPr>
      <w:fldChar w:fldCharType="separate"/>
    </w:r>
    <w:r w:rsidR="000B1FE2">
      <w:rPr>
        <w:i/>
        <w:noProof/>
        <w:sz w:val="22"/>
        <w:szCs w:val="22"/>
      </w:rPr>
      <w:t>2</w:t>
    </w:r>
    <w:r>
      <w:rPr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F80FE" w14:textId="77777777" w:rsidR="00580378" w:rsidRDefault="00580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C5C96" w14:textId="77777777" w:rsidR="00957791" w:rsidRDefault="00957791" w:rsidP="00F40B86">
      <w:r>
        <w:separator/>
      </w:r>
    </w:p>
  </w:footnote>
  <w:footnote w:type="continuationSeparator" w:id="0">
    <w:p w14:paraId="56EB1CC7" w14:textId="77777777" w:rsidR="00957791" w:rsidRDefault="00957791" w:rsidP="00F40B86">
      <w:r>
        <w:continuationSeparator/>
      </w:r>
    </w:p>
  </w:footnote>
  <w:footnote w:id="1">
    <w:p w14:paraId="2D31F26F" w14:textId="0B6CAC95" w:rsidR="0013585F" w:rsidRDefault="0013585F" w:rsidP="0013585F">
      <w:pPr>
        <w:pStyle w:val="Footer"/>
      </w:pPr>
      <w:r>
        <w:rPr>
          <w:rStyle w:val="FootnoteReference"/>
        </w:rPr>
        <w:footnoteRef/>
      </w:r>
      <w:r>
        <w:t xml:space="preserve"> Nominations and applications are due on the first Monday of each semester.</w:t>
      </w:r>
    </w:p>
  </w:footnote>
  <w:footnote w:id="2">
    <w:p w14:paraId="79EEEA10" w14:textId="2D769D5E" w:rsidR="0013585F" w:rsidRDefault="0013585F" w:rsidP="0013585F">
      <w:pPr>
        <w:pStyle w:val="Footer"/>
      </w:pPr>
      <w:r>
        <w:rPr>
          <w:rStyle w:val="FootnoteReference"/>
        </w:rPr>
        <w:footnoteRef/>
      </w:r>
      <w:r>
        <w:t xml:space="preserve"> 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0B6D" w14:textId="77777777" w:rsidR="00580378" w:rsidRDefault="00580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4408" w14:textId="2B5E7D2B" w:rsidR="00C32B56" w:rsidRPr="002A2DF7" w:rsidRDefault="004741B7" w:rsidP="00EC48AA">
    <w:pPr>
      <w:pBdr>
        <w:top w:val="single" w:sz="4" w:space="1" w:color="auto"/>
        <w:bottom w:val="single" w:sz="4" w:space="1" w:color="auto"/>
      </w:pBdr>
      <w:jc w:val="center"/>
      <w:rPr>
        <w:b/>
        <w:sz w:val="26"/>
        <w:szCs w:val="26"/>
      </w:rPr>
    </w:pPr>
    <w:proofErr w:type="spellStart"/>
    <w:r w:rsidRPr="002A2DF7">
      <w:rPr>
        <w:b/>
        <w:sz w:val="26"/>
        <w:szCs w:val="26"/>
      </w:rPr>
      <w:t>Koraleski</w:t>
    </w:r>
    <w:proofErr w:type="spellEnd"/>
    <w:r w:rsidRPr="002A2DF7">
      <w:rPr>
        <w:b/>
        <w:sz w:val="26"/>
        <w:szCs w:val="26"/>
      </w:rPr>
      <w:t xml:space="preserve"> </w:t>
    </w:r>
    <w:r w:rsidR="00C32B56" w:rsidRPr="002A2DF7">
      <w:rPr>
        <w:b/>
        <w:sz w:val="26"/>
        <w:szCs w:val="26"/>
      </w:rPr>
      <w:t>CAB Lab Policy   |   Core Research Group (CRG)</w:t>
    </w:r>
  </w:p>
  <w:p w14:paraId="5B9C8C34" w14:textId="73D30533" w:rsidR="00C32B56" w:rsidRDefault="00C32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C6A6" w14:textId="77777777" w:rsidR="00580378" w:rsidRDefault="00580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AE2"/>
    <w:multiLevelType w:val="hybridMultilevel"/>
    <w:tmpl w:val="0F2E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123E"/>
    <w:multiLevelType w:val="hybridMultilevel"/>
    <w:tmpl w:val="201A0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D01D2"/>
    <w:multiLevelType w:val="multilevel"/>
    <w:tmpl w:val="0409001D"/>
    <w:styleLink w:val="Doug-On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280FD6"/>
    <w:multiLevelType w:val="hybridMultilevel"/>
    <w:tmpl w:val="6C38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86C8D"/>
    <w:multiLevelType w:val="hybridMultilevel"/>
    <w:tmpl w:val="337A2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6"/>
    <w:rsid w:val="00045C4D"/>
    <w:rsid w:val="00080CCB"/>
    <w:rsid w:val="00090FCD"/>
    <w:rsid w:val="000B1FE2"/>
    <w:rsid w:val="0013585F"/>
    <w:rsid w:val="00165BFD"/>
    <w:rsid w:val="00187DC6"/>
    <w:rsid w:val="001C0948"/>
    <w:rsid w:val="001F6D71"/>
    <w:rsid w:val="00227980"/>
    <w:rsid w:val="00293F48"/>
    <w:rsid w:val="002A2DF7"/>
    <w:rsid w:val="00332C9F"/>
    <w:rsid w:val="00356551"/>
    <w:rsid w:val="0039648D"/>
    <w:rsid w:val="003C61CD"/>
    <w:rsid w:val="0045004A"/>
    <w:rsid w:val="004741B7"/>
    <w:rsid w:val="004A1BFE"/>
    <w:rsid w:val="004A38D9"/>
    <w:rsid w:val="004D1E39"/>
    <w:rsid w:val="00524259"/>
    <w:rsid w:val="00524629"/>
    <w:rsid w:val="00576C0B"/>
    <w:rsid w:val="00580378"/>
    <w:rsid w:val="0065295F"/>
    <w:rsid w:val="006549EE"/>
    <w:rsid w:val="006B29C6"/>
    <w:rsid w:val="007725FE"/>
    <w:rsid w:val="007F3519"/>
    <w:rsid w:val="00811158"/>
    <w:rsid w:val="00846D39"/>
    <w:rsid w:val="00856689"/>
    <w:rsid w:val="008D2E11"/>
    <w:rsid w:val="009217F7"/>
    <w:rsid w:val="00957791"/>
    <w:rsid w:val="009609C8"/>
    <w:rsid w:val="0098555A"/>
    <w:rsid w:val="009A1CCF"/>
    <w:rsid w:val="009C2FD9"/>
    <w:rsid w:val="009F6AF4"/>
    <w:rsid w:val="009F7935"/>
    <w:rsid w:val="00A01B75"/>
    <w:rsid w:val="00A439A9"/>
    <w:rsid w:val="00A8561B"/>
    <w:rsid w:val="00AA195B"/>
    <w:rsid w:val="00AD4274"/>
    <w:rsid w:val="00B00DC0"/>
    <w:rsid w:val="00B14144"/>
    <w:rsid w:val="00B448A3"/>
    <w:rsid w:val="00B7337C"/>
    <w:rsid w:val="00C32B56"/>
    <w:rsid w:val="00CD77C0"/>
    <w:rsid w:val="00D2673D"/>
    <w:rsid w:val="00D33225"/>
    <w:rsid w:val="00D7002F"/>
    <w:rsid w:val="00DC41FE"/>
    <w:rsid w:val="00E2707E"/>
    <w:rsid w:val="00E8409C"/>
    <w:rsid w:val="00EC48AA"/>
    <w:rsid w:val="00F40B86"/>
    <w:rsid w:val="00F8781D"/>
    <w:rsid w:val="00FA0B06"/>
    <w:rsid w:val="00FC4E67"/>
    <w:rsid w:val="00FE25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28CDD"/>
  <w15:docId w15:val="{253F819D-DC50-4DF9-A561-17BE1F22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oug-One">
    <w:name w:val="Doug-One"/>
    <w:basedOn w:val="NoList"/>
    <w:rsid w:val="007F351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87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86"/>
  </w:style>
  <w:style w:type="paragraph" w:styleId="Footer">
    <w:name w:val="footer"/>
    <w:basedOn w:val="Normal"/>
    <w:link w:val="FooterChar"/>
    <w:uiPriority w:val="99"/>
    <w:unhideWhenUsed/>
    <w:rsid w:val="00F40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86"/>
  </w:style>
  <w:style w:type="character" w:customStyle="1" w:styleId="st">
    <w:name w:val="st"/>
    <w:basedOn w:val="DefaultParagraphFont"/>
    <w:rsid w:val="001F6D71"/>
  </w:style>
  <w:style w:type="paragraph" w:styleId="FootnoteText">
    <w:name w:val="footnote text"/>
    <w:basedOn w:val="Normal"/>
    <w:link w:val="FootnoteTextChar"/>
    <w:uiPriority w:val="99"/>
    <w:unhideWhenUsed/>
    <w:rsid w:val="00080CCB"/>
  </w:style>
  <w:style w:type="character" w:customStyle="1" w:styleId="FootnoteTextChar">
    <w:name w:val="Footnote Text Char"/>
    <w:basedOn w:val="DefaultParagraphFont"/>
    <w:link w:val="FootnoteText"/>
    <w:uiPriority w:val="99"/>
    <w:rsid w:val="00080CCB"/>
  </w:style>
  <w:style w:type="character" w:styleId="FootnoteReference">
    <w:name w:val="footnote reference"/>
    <w:basedOn w:val="DefaultParagraphFont"/>
    <w:uiPriority w:val="99"/>
    <w:unhideWhenUsed/>
    <w:rsid w:val="00080CCB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2A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E82C0-D5C4-4ED3-908D-33F9AF4F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Derrick</dc:creator>
  <cp:keywords/>
  <dc:description/>
  <cp:lastModifiedBy>Debbie O'Malley</cp:lastModifiedBy>
  <cp:revision>3</cp:revision>
  <cp:lastPrinted>2014-11-19T16:10:00Z</cp:lastPrinted>
  <dcterms:created xsi:type="dcterms:W3CDTF">2016-07-27T15:19:00Z</dcterms:created>
  <dcterms:modified xsi:type="dcterms:W3CDTF">2016-07-27T17:57:00Z</dcterms:modified>
</cp:coreProperties>
</file>