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88E0" w14:textId="744ED56F" w:rsidR="00786D65" w:rsidRPr="00A00387" w:rsidRDefault="008E54B1">
      <w:pPr>
        <w:rPr>
          <w:rFonts w:ascii="Times New Roman" w:hAnsi="Times New Roman" w:cs="Times New Roman"/>
          <w:b/>
        </w:rPr>
      </w:pPr>
      <w:r w:rsidRPr="00A00387">
        <w:rPr>
          <w:rFonts w:ascii="Times New Roman" w:hAnsi="Times New Roman" w:cs="Times New Roman"/>
          <w:b/>
        </w:rPr>
        <w:t xml:space="preserve">Faculty </w:t>
      </w:r>
      <w:r w:rsidR="00786D65" w:rsidRPr="00A00387">
        <w:rPr>
          <w:rFonts w:ascii="Times New Roman" w:hAnsi="Times New Roman" w:cs="Times New Roman"/>
          <w:b/>
        </w:rPr>
        <w:t xml:space="preserve">Research </w:t>
      </w:r>
      <w:r w:rsidR="00D01E66" w:rsidRPr="00A00387">
        <w:rPr>
          <w:rFonts w:ascii="Times New Roman" w:hAnsi="Times New Roman" w:cs="Times New Roman"/>
          <w:b/>
        </w:rPr>
        <w:t xml:space="preserve">and Creative Activity </w:t>
      </w:r>
      <w:r w:rsidR="009221A4" w:rsidRPr="00A00387">
        <w:rPr>
          <w:rFonts w:ascii="Times New Roman" w:hAnsi="Times New Roman" w:cs="Times New Roman"/>
          <w:b/>
        </w:rPr>
        <w:t>Funding</w:t>
      </w:r>
      <w:r w:rsidR="00786D65" w:rsidRPr="00A00387">
        <w:rPr>
          <w:rFonts w:ascii="Times New Roman" w:hAnsi="Times New Roman" w:cs="Times New Roman"/>
          <w:b/>
        </w:rPr>
        <w:t xml:space="preserve"> Application for </w:t>
      </w:r>
      <w:r w:rsidR="009221A4" w:rsidRPr="00A00387">
        <w:rPr>
          <w:rFonts w:ascii="Times New Roman" w:hAnsi="Times New Roman" w:cs="Times New Roman"/>
          <w:b/>
        </w:rPr>
        <w:t>20</w:t>
      </w:r>
      <w:r w:rsidR="009A53C2" w:rsidRPr="00A00387">
        <w:rPr>
          <w:rFonts w:ascii="Times New Roman" w:hAnsi="Times New Roman" w:cs="Times New Roman"/>
          <w:b/>
        </w:rPr>
        <w:t>2</w:t>
      </w:r>
      <w:r w:rsidR="00372B91">
        <w:rPr>
          <w:rFonts w:ascii="Times New Roman" w:hAnsi="Times New Roman" w:cs="Times New Roman"/>
          <w:b/>
        </w:rPr>
        <w:t>2</w:t>
      </w:r>
      <w:r w:rsidR="009221A4" w:rsidRPr="00A00387">
        <w:rPr>
          <w:rFonts w:ascii="Times New Roman" w:hAnsi="Times New Roman" w:cs="Times New Roman"/>
          <w:b/>
        </w:rPr>
        <w:t>-</w:t>
      </w:r>
      <w:r w:rsidR="003C2686" w:rsidRPr="00A00387">
        <w:rPr>
          <w:rFonts w:ascii="Times New Roman" w:hAnsi="Times New Roman" w:cs="Times New Roman"/>
          <w:b/>
        </w:rPr>
        <w:t>202</w:t>
      </w:r>
      <w:r w:rsidR="00372B91">
        <w:rPr>
          <w:rFonts w:ascii="Times New Roman" w:hAnsi="Times New Roman" w:cs="Times New Roman"/>
          <w:b/>
        </w:rPr>
        <w:t>3</w:t>
      </w:r>
    </w:p>
    <w:p w14:paraId="2730FA7A" w14:textId="77777777" w:rsidR="00786D65" w:rsidRPr="00A00387" w:rsidRDefault="00786D65">
      <w:pPr>
        <w:rPr>
          <w:rFonts w:ascii="Times New Roman" w:hAnsi="Times New Roman" w:cs="Times New Roman"/>
          <w:b/>
        </w:rPr>
      </w:pPr>
      <w:r w:rsidRPr="00A00387">
        <w:rPr>
          <w:rFonts w:ascii="Times New Roman" w:hAnsi="Times New Roman" w:cs="Times New Roman"/>
          <w:b/>
        </w:rPr>
        <w:t>Goldstein Center for Human Rights (GCHR)</w:t>
      </w:r>
    </w:p>
    <w:p w14:paraId="1D05F2F7" w14:textId="2FCDDAE7" w:rsidR="006E57EA" w:rsidRPr="00A00387" w:rsidRDefault="00786D65">
      <w:pPr>
        <w:rPr>
          <w:rFonts w:ascii="Times New Roman" w:hAnsi="Times New Roman" w:cs="Times New Roman"/>
        </w:rPr>
      </w:pPr>
      <w:r w:rsidRPr="00A00387">
        <w:rPr>
          <w:rFonts w:ascii="Times New Roman" w:hAnsi="Times New Roman" w:cs="Times New Roman"/>
          <w:b/>
        </w:rPr>
        <w:t>University of Nebraska</w:t>
      </w:r>
      <w:r w:rsidR="00FF44A4">
        <w:rPr>
          <w:rFonts w:ascii="Times New Roman" w:hAnsi="Times New Roman" w:cs="Times New Roman"/>
          <w:b/>
        </w:rPr>
        <w:t xml:space="preserve"> at</w:t>
      </w:r>
      <w:r w:rsidRPr="00A00387">
        <w:rPr>
          <w:rFonts w:ascii="Times New Roman" w:hAnsi="Times New Roman" w:cs="Times New Roman"/>
          <w:b/>
        </w:rPr>
        <w:t xml:space="preserve"> Omaha</w:t>
      </w:r>
    </w:p>
    <w:p w14:paraId="08469CA4" w14:textId="77777777" w:rsidR="00786D65" w:rsidRPr="00A00387" w:rsidRDefault="00786D65">
      <w:pPr>
        <w:rPr>
          <w:rFonts w:ascii="Times New Roman" w:hAnsi="Times New Roman" w:cs="Times New Roman"/>
        </w:rPr>
      </w:pPr>
    </w:p>
    <w:p w14:paraId="4BE50FC6" w14:textId="1543A901" w:rsidR="00876B8A" w:rsidRPr="00A00387" w:rsidRDefault="00876B8A" w:rsidP="0072338B">
      <w:pPr>
        <w:jc w:val="both"/>
        <w:rPr>
          <w:rFonts w:ascii="Times New Roman" w:hAnsi="Times New Roman" w:cs="Times New Roman"/>
          <w:bCs/>
        </w:rPr>
      </w:pPr>
      <w:r w:rsidRPr="00A00387">
        <w:rPr>
          <w:rFonts w:ascii="Times New Roman" w:hAnsi="Times New Roman" w:cs="Times New Roman"/>
        </w:rPr>
        <w:t xml:space="preserve">The Goldstein Center for Human Rights (GCHR) at the University of Nebraska </w:t>
      </w:r>
      <w:r w:rsidR="00FF44A4">
        <w:rPr>
          <w:rFonts w:ascii="Times New Roman" w:hAnsi="Times New Roman" w:cs="Times New Roman"/>
        </w:rPr>
        <w:t xml:space="preserve">at </w:t>
      </w:r>
      <w:r w:rsidRPr="00A00387">
        <w:rPr>
          <w:rFonts w:ascii="Times New Roman" w:hAnsi="Times New Roman" w:cs="Times New Roman"/>
        </w:rPr>
        <w:t>Omaha (UNO) is supporting research and creative activity on human rights issues</w:t>
      </w:r>
      <w:r w:rsidR="00E27850" w:rsidRPr="00A00387">
        <w:rPr>
          <w:rFonts w:ascii="Times New Roman" w:hAnsi="Times New Roman" w:cs="Times New Roman"/>
        </w:rPr>
        <w:t xml:space="preserve">. </w:t>
      </w:r>
      <w:r w:rsidR="00503D0A" w:rsidRPr="00A00387">
        <w:rPr>
          <w:rFonts w:ascii="Times New Roman" w:hAnsi="Times New Roman" w:cs="Times New Roman"/>
        </w:rPr>
        <w:t xml:space="preserve">Those pursuing projects in the current priority themes of the Center—Religion </w:t>
      </w:r>
      <w:r w:rsidR="000D0188" w:rsidRPr="00A00387">
        <w:rPr>
          <w:rFonts w:ascii="Times New Roman" w:hAnsi="Times New Roman" w:cs="Times New Roman"/>
        </w:rPr>
        <w:t>and</w:t>
      </w:r>
      <w:r w:rsidR="00503D0A" w:rsidRPr="00A00387">
        <w:rPr>
          <w:rFonts w:ascii="Times New Roman" w:hAnsi="Times New Roman" w:cs="Times New Roman"/>
        </w:rPr>
        <w:t xml:space="preserve"> Human Rights</w:t>
      </w:r>
      <w:r w:rsidR="00DB4619" w:rsidRPr="00A00387">
        <w:rPr>
          <w:rFonts w:ascii="Times New Roman" w:hAnsi="Times New Roman" w:cs="Times New Roman"/>
        </w:rPr>
        <w:t>,</w:t>
      </w:r>
      <w:r w:rsidR="00503D0A" w:rsidRPr="00A00387">
        <w:rPr>
          <w:rFonts w:ascii="Times New Roman" w:hAnsi="Times New Roman" w:cs="Times New Roman"/>
        </w:rPr>
        <w:t xml:space="preserve"> </w:t>
      </w:r>
      <w:r w:rsidR="000D0188" w:rsidRPr="00A00387">
        <w:rPr>
          <w:rFonts w:ascii="Times New Roman" w:hAnsi="Times New Roman" w:cs="Times New Roman"/>
        </w:rPr>
        <w:t>Health and</w:t>
      </w:r>
      <w:r w:rsidR="00503D0A" w:rsidRPr="00A00387">
        <w:rPr>
          <w:rFonts w:ascii="Times New Roman" w:hAnsi="Times New Roman" w:cs="Times New Roman"/>
        </w:rPr>
        <w:t xml:space="preserve"> Human Rights</w:t>
      </w:r>
      <w:r w:rsidR="00DB4619" w:rsidRPr="00A00387">
        <w:rPr>
          <w:rFonts w:ascii="Times New Roman" w:hAnsi="Times New Roman" w:cs="Times New Roman"/>
        </w:rPr>
        <w:t xml:space="preserve">, Technology </w:t>
      </w:r>
      <w:r w:rsidR="000D0188" w:rsidRPr="00A00387">
        <w:rPr>
          <w:rFonts w:ascii="Times New Roman" w:hAnsi="Times New Roman" w:cs="Times New Roman"/>
        </w:rPr>
        <w:t>and</w:t>
      </w:r>
      <w:r w:rsidR="00DB4619" w:rsidRPr="00A00387">
        <w:rPr>
          <w:rFonts w:ascii="Times New Roman" w:hAnsi="Times New Roman" w:cs="Times New Roman"/>
        </w:rPr>
        <w:t xml:space="preserve"> Human Rights, </w:t>
      </w:r>
      <w:r w:rsidR="000D0188" w:rsidRPr="00A00387">
        <w:rPr>
          <w:rFonts w:ascii="Times New Roman" w:hAnsi="Times New Roman" w:cs="Times New Roman"/>
        </w:rPr>
        <w:t xml:space="preserve">and </w:t>
      </w:r>
      <w:r w:rsidR="00992873" w:rsidRPr="00A00387">
        <w:rPr>
          <w:rFonts w:ascii="Times New Roman" w:hAnsi="Times New Roman" w:cs="Times New Roman"/>
        </w:rPr>
        <w:t>M</w:t>
      </w:r>
      <w:r w:rsidR="00DB4619" w:rsidRPr="00A00387">
        <w:rPr>
          <w:rFonts w:ascii="Times New Roman" w:hAnsi="Times New Roman" w:cs="Times New Roman"/>
        </w:rPr>
        <w:t>igration</w:t>
      </w:r>
      <w:r w:rsidR="000D0188" w:rsidRPr="00A00387">
        <w:rPr>
          <w:rFonts w:ascii="Times New Roman" w:hAnsi="Times New Roman" w:cs="Times New Roman"/>
        </w:rPr>
        <w:t>, Mobility, and Human Rights</w:t>
      </w:r>
      <w:r w:rsidR="00503D0A" w:rsidRPr="00A00387">
        <w:rPr>
          <w:rFonts w:ascii="Times New Roman" w:hAnsi="Times New Roman" w:cs="Times New Roman"/>
        </w:rPr>
        <w:t>—</w:t>
      </w:r>
      <w:r w:rsidR="00E51040" w:rsidRPr="00A00387">
        <w:rPr>
          <w:rFonts w:ascii="Times New Roman" w:hAnsi="Times New Roman" w:cs="Times New Roman"/>
        </w:rPr>
        <w:t>and/</w:t>
      </w:r>
      <w:r w:rsidR="00503D0A" w:rsidRPr="00A00387">
        <w:rPr>
          <w:rFonts w:ascii="Times New Roman" w:hAnsi="Times New Roman" w:cs="Times New Roman"/>
        </w:rPr>
        <w:t xml:space="preserve">or projects that are interdisciplinary in nature or international in scope are especially encouraged to apply. </w:t>
      </w:r>
      <w:r w:rsidR="008A06DE" w:rsidRPr="00A00387">
        <w:rPr>
          <w:rFonts w:ascii="Times New Roman" w:hAnsi="Times New Roman" w:cs="Times New Roman"/>
        </w:rPr>
        <w:t xml:space="preserve">Please complete this application and </w:t>
      </w:r>
      <w:r w:rsidR="0072338B" w:rsidRPr="00A00387">
        <w:rPr>
          <w:rFonts w:ascii="Times New Roman" w:hAnsi="Times New Roman" w:cs="Times New Roman"/>
        </w:rPr>
        <w:t>email</w:t>
      </w:r>
      <w:r w:rsidR="008A06DE" w:rsidRPr="00A00387">
        <w:rPr>
          <w:rFonts w:ascii="Times New Roman" w:hAnsi="Times New Roman" w:cs="Times New Roman"/>
        </w:rPr>
        <w:t xml:space="preserve"> it</w:t>
      </w:r>
      <w:r w:rsidR="0072338B" w:rsidRPr="00A00387">
        <w:rPr>
          <w:rFonts w:ascii="Times New Roman" w:hAnsi="Times New Roman" w:cs="Times New Roman"/>
        </w:rPr>
        <w:t xml:space="preserve"> and your CV</w:t>
      </w:r>
      <w:r w:rsidR="008A06DE" w:rsidRPr="00A00387">
        <w:rPr>
          <w:rFonts w:ascii="Times New Roman" w:hAnsi="Times New Roman" w:cs="Times New Roman"/>
        </w:rPr>
        <w:t xml:space="preserve"> to </w:t>
      </w:r>
      <w:hyperlink r:id="rId5" w:history="1">
        <w:r w:rsidR="0072338B" w:rsidRPr="00A00387">
          <w:rPr>
            <w:rStyle w:val="Hyperlink"/>
            <w:rFonts w:ascii="Times New Roman" w:hAnsi="Times New Roman" w:cs="Times New Roman"/>
            <w:b/>
          </w:rPr>
          <w:t>goldsteincenter@unomaha.edu</w:t>
        </w:r>
      </w:hyperlink>
      <w:r w:rsidR="0072338B" w:rsidRPr="00A00387">
        <w:rPr>
          <w:rFonts w:ascii="Times New Roman" w:hAnsi="Times New Roman" w:cs="Times New Roman"/>
          <w:b/>
        </w:rPr>
        <w:t>. Note: Applications are considered on an ongoing basis.</w:t>
      </w:r>
      <w:r w:rsidR="00AC0EB6" w:rsidRPr="00A00387">
        <w:rPr>
          <w:rFonts w:ascii="Times New Roman" w:hAnsi="Times New Roman" w:cs="Times New Roman"/>
          <w:bCs/>
        </w:rPr>
        <w:t xml:space="preserve"> The committee will </w:t>
      </w:r>
      <w:r w:rsidR="000B42D8" w:rsidRPr="00A00387">
        <w:rPr>
          <w:rFonts w:ascii="Times New Roman" w:hAnsi="Times New Roman" w:cs="Times New Roman"/>
          <w:bCs/>
        </w:rPr>
        <w:t xml:space="preserve">evaluate applications within </w:t>
      </w:r>
      <w:r w:rsidR="00FF44A4">
        <w:rPr>
          <w:rFonts w:ascii="Times New Roman" w:hAnsi="Times New Roman" w:cs="Times New Roman"/>
          <w:bCs/>
        </w:rPr>
        <w:t>one month</w:t>
      </w:r>
      <w:r w:rsidR="000B42D8" w:rsidRPr="00A00387">
        <w:rPr>
          <w:rFonts w:ascii="Times New Roman" w:hAnsi="Times New Roman" w:cs="Times New Roman"/>
          <w:bCs/>
        </w:rPr>
        <w:t xml:space="preserve"> of their receipt.</w:t>
      </w:r>
    </w:p>
    <w:p w14:paraId="13801C3B" w14:textId="77777777" w:rsidR="00583DFC" w:rsidRPr="00A00387" w:rsidRDefault="00583DFC">
      <w:pPr>
        <w:rPr>
          <w:rFonts w:ascii="Times New Roman" w:hAnsi="Times New Roman" w:cs="Times New Roman"/>
        </w:rPr>
      </w:pPr>
    </w:p>
    <w:p w14:paraId="64F2F79F" w14:textId="7828513C" w:rsidR="00487629" w:rsidRPr="00A00387" w:rsidRDefault="00583DFC" w:rsidP="0072338B">
      <w:pPr>
        <w:jc w:val="both"/>
        <w:rPr>
          <w:rFonts w:ascii="Times New Roman" w:hAnsi="Times New Roman" w:cs="Times New Roman"/>
        </w:rPr>
      </w:pPr>
      <w:r w:rsidRPr="00A00387">
        <w:rPr>
          <w:rFonts w:ascii="Times New Roman" w:hAnsi="Times New Roman" w:cs="Times New Roman"/>
        </w:rPr>
        <w:t xml:space="preserve">Eligibility and use of funds: </w:t>
      </w:r>
      <w:r w:rsidR="00BC6319" w:rsidRPr="00A00387">
        <w:rPr>
          <w:rFonts w:ascii="Times New Roman" w:hAnsi="Times New Roman" w:cs="Times New Roman"/>
          <w:u w:val="single"/>
        </w:rPr>
        <w:t>F</w:t>
      </w:r>
      <w:r w:rsidR="009221A4" w:rsidRPr="00A00387">
        <w:rPr>
          <w:rFonts w:ascii="Times New Roman" w:hAnsi="Times New Roman" w:cs="Times New Roman"/>
          <w:u w:val="single"/>
        </w:rPr>
        <w:t>unding</w:t>
      </w:r>
      <w:r w:rsidR="004F4403" w:rsidRPr="00A00387">
        <w:rPr>
          <w:rFonts w:ascii="Times New Roman" w:hAnsi="Times New Roman" w:cs="Times New Roman"/>
          <w:u w:val="single"/>
        </w:rPr>
        <w:t xml:space="preserve"> is available </w:t>
      </w:r>
      <w:r w:rsidR="00214B33" w:rsidRPr="00A00387">
        <w:rPr>
          <w:rFonts w:ascii="Times New Roman" w:hAnsi="Times New Roman" w:cs="Times New Roman"/>
          <w:u w:val="single"/>
        </w:rPr>
        <w:t xml:space="preserve">only </w:t>
      </w:r>
      <w:r w:rsidR="004F4403" w:rsidRPr="00A00387">
        <w:rPr>
          <w:rFonts w:ascii="Times New Roman" w:hAnsi="Times New Roman" w:cs="Times New Roman"/>
          <w:u w:val="single"/>
        </w:rPr>
        <w:t xml:space="preserve">to </w:t>
      </w:r>
      <w:r w:rsidR="00BC6319" w:rsidRPr="00A00387">
        <w:rPr>
          <w:rFonts w:ascii="Times New Roman" w:hAnsi="Times New Roman" w:cs="Times New Roman"/>
          <w:u w:val="single"/>
        </w:rPr>
        <w:t xml:space="preserve">Active </w:t>
      </w:r>
      <w:r w:rsidRPr="00A00387">
        <w:rPr>
          <w:rFonts w:ascii="Times New Roman" w:hAnsi="Times New Roman" w:cs="Times New Roman"/>
          <w:u w:val="single"/>
        </w:rPr>
        <w:t xml:space="preserve">Faculty Affiliates of the </w:t>
      </w:r>
      <w:r w:rsidR="00831AB7" w:rsidRPr="00A00387">
        <w:rPr>
          <w:rFonts w:ascii="Times New Roman" w:hAnsi="Times New Roman" w:cs="Times New Roman"/>
          <w:u w:val="single"/>
        </w:rPr>
        <w:t>GCHR</w:t>
      </w:r>
      <w:r w:rsidR="00030C03" w:rsidRPr="00A00387">
        <w:rPr>
          <w:rFonts w:ascii="Times New Roman" w:hAnsi="Times New Roman" w:cs="Times New Roman"/>
        </w:rPr>
        <w:t xml:space="preserve"> to fund </w:t>
      </w:r>
      <w:r w:rsidR="00A1317C" w:rsidRPr="00A00387">
        <w:rPr>
          <w:rFonts w:ascii="Times New Roman" w:hAnsi="Times New Roman" w:cs="Times New Roman"/>
        </w:rPr>
        <w:t>research</w:t>
      </w:r>
      <w:r w:rsidR="00595C29" w:rsidRPr="00A00387">
        <w:rPr>
          <w:rFonts w:ascii="Times New Roman" w:hAnsi="Times New Roman" w:cs="Times New Roman"/>
        </w:rPr>
        <w:t xml:space="preserve"> and creative</w:t>
      </w:r>
      <w:r w:rsidR="00A1317C" w:rsidRPr="00A00387">
        <w:rPr>
          <w:rFonts w:ascii="Times New Roman" w:hAnsi="Times New Roman" w:cs="Times New Roman"/>
        </w:rPr>
        <w:t xml:space="preserve"> activity </w:t>
      </w:r>
      <w:r w:rsidR="00030C03" w:rsidRPr="00A00387">
        <w:rPr>
          <w:rFonts w:ascii="Times New Roman" w:hAnsi="Times New Roman" w:cs="Times New Roman"/>
        </w:rPr>
        <w:t xml:space="preserve">(e.g. </w:t>
      </w:r>
      <w:r w:rsidR="00A1317C" w:rsidRPr="00A00387">
        <w:rPr>
          <w:rFonts w:ascii="Times New Roman" w:hAnsi="Times New Roman" w:cs="Times New Roman"/>
        </w:rPr>
        <w:t>software,</w:t>
      </w:r>
      <w:r w:rsidR="00BC5E50" w:rsidRPr="00A00387">
        <w:rPr>
          <w:rFonts w:ascii="Times New Roman" w:hAnsi="Times New Roman" w:cs="Times New Roman"/>
        </w:rPr>
        <w:t xml:space="preserve"> fieldwork travel,</w:t>
      </w:r>
      <w:r w:rsidR="00A1317C" w:rsidRPr="00A00387">
        <w:rPr>
          <w:rFonts w:ascii="Times New Roman" w:hAnsi="Times New Roman" w:cs="Times New Roman"/>
        </w:rPr>
        <w:t xml:space="preserve"> </w:t>
      </w:r>
      <w:r w:rsidR="00BB52DA" w:rsidRPr="00A00387">
        <w:rPr>
          <w:rFonts w:ascii="Times New Roman" w:hAnsi="Times New Roman" w:cs="Times New Roman"/>
        </w:rPr>
        <w:t xml:space="preserve">research assistance, </w:t>
      </w:r>
      <w:r w:rsidR="00A1317C" w:rsidRPr="00A00387">
        <w:rPr>
          <w:rFonts w:ascii="Times New Roman" w:hAnsi="Times New Roman" w:cs="Times New Roman"/>
        </w:rPr>
        <w:t>compensa</w:t>
      </w:r>
      <w:r w:rsidR="00623608" w:rsidRPr="00A00387">
        <w:rPr>
          <w:rFonts w:ascii="Times New Roman" w:hAnsi="Times New Roman" w:cs="Times New Roman"/>
        </w:rPr>
        <w:t>tion for research participants</w:t>
      </w:r>
      <w:r w:rsidR="0087579F" w:rsidRPr="00A00387">
        <w:rPr>
          <w:rFonts w:ascii="Times New Roman" w:hAnsi="Times New Roman" w:cs="Times New Roman"/>
        </w:rPr>
        <w:t>, performance/exhibition space</w:t>
      </w:r>
      <w:r w:rsidR="00030C03" w:rsidRPr="00A00387">
        <w:rPr>
          <w:rFonts w:ascii="Times New Roman" w:hAnsi="Times New Roman" w:cs="Times New Roman"/>
        </w:rPr>
        <w:t xml:space="preserve">). </w:t>
      </w:r>
      <w:r w:rsidR="003669D2" w:rsidRPr="00A00387">
        <w:rPr>
          <w:rFonts w:ascii="Times New Roman" w:hAnsi="Times New Roman" w:cs="Times New Roman"/>
        </w:rPr>
        <w:t xml:space="preserve">If </w:t>
      </w:r>
      <w:r w:rsidR="00A00387" w:rsidRPr="00A00387">
        <w:rPr>
          <w:rFonts w:ascii="Times New Roman" w:hAnsi="Times New Roman" w:cs="Times New Roman"/>
        </w:rPr>
        <w:t>the</w:t>
      </w:r>
      <w:r w:rsidR="003669D2" w:rsidRPr="00A00387">
        <w:rPr>
          <w:rFonts w:ascii="Times New Roman" w:hAnsi="Times New Roman" w:cs="Times New Roman"/>
        </w:rPr>
        <w:t xml:space="preserve"> project involves human subjects, funds will only be released after applicant has provided proof of IRB approval. </w:t>
      </w:r>
      <w:r w:rsidR="00B90277" w:rsidRPr="00A00387">
        <w:rPr>
          <w:rFonts w:ascii="Times New Roman" w:hAnsi="Times New Roman" w:cs="Times New Roman"/>
        </w:rPr>
        <w:t xml:space="preserve">Eligible faculty may submit one application per year. </w:t>
      </w:r>
      <w:r w:rsidR="009221A4" w:rsidRPr="00A00387">
        <w:rPr>
          <w:rFonts w:ascii="Times New Roman" w:hAnsi="Times New Roman" w:cs="Times New Roman"/>
        </w:rPr>
        <w:t>Funds</w:t>
      </w:r>
      <w:r w:rsidR="006475EE" w:rsidRPr="00A00387">
        <w:rPr>
          <w:rFonts w:ascii="Times New Roman" w:hAnsi="Times New Roman" w:cs="Times New Roman"/>
        </w:rPr>
        <w:t xml:space="preserve"> will be awarded up to $3000, subject to availability of funds</w:t>
      </w:r>
      <w:r w:rsidR="003F525F" w:rsidRPr="00A00387">
        <w:rPr>
          <w:rFonts w:ascii="Times New Roman" w:hAnsi="Times New Roman" w:cs="Times New Roman"/>
        </w:rPr>
        <w:t xml:space="preserve"> in each </w:t>
      </w:r>
      <w:r w:rsidR="00A00387" w:rsidRPr="00A00387">
        <w:rPr>
          <w:rFonts w:ascii="Times New Roman" w:hAnsi="Times New Roman" w:cs="Times New Roman"/>
        </w:rPr>
        <w:t>annual</w:t>
      </w:r>
      <w:r w:rsidR="003F525F" w:rsidRPr="00A00387">
        <w:rPr>
          <w:rFonts w:ascii="Times New Roman" w:hAnsi="Times New Roman" w:cs="Times New Roman"/>
        </w:rPr>
        <w:t xml:space="preserve"> cycle</w:t>
      </w:r>
      <w:r w:rsidR="0078429F" w:rsidRPr="00A00387">
        <w:rPr>
          <w:rFonts w:ascii="Times New Roman" w:hAnsi="Times New Roman" w:cs="Times New Roman"/>
        </w:rPr>
        <w:t xml:space="preserve"> </w:t>
      </w:r>
      <w:r w:rsidR="009221A4" w:rsidRPr="00A00387">
        <w:rPr>
          <w:rFonts w:ascii="Times New Roman" w:hAnsi="Times New Roman" w:cs="Times New Roman"/>
        </w:rPr>
        <w:t>and approval of the GCHR Executive Committee and the Dean of the College of Arts and Sciences</w:t>
      </w:r>
      <w:r w:rsidR="006475EE" w:rsidRPr="00A00387">
        <w:rPr>
          <w:rFonts w:ascii="Times New Roman" w:hAnsi="Times New Roman" w:cs="Times New Roman"/>
        </w:rPr>
        <w:t>.</w:t>
      </w:r>
      <w:r w:rsidR="00C627C7" w:rsidRPr="00A00387">
        <w:rPr>
          <w:rFonts w:ascii="Times New Roman" w:hAnsi="Times New Roman" w:cs="Times New Roman"/>
        </w:rPr>
        <w:t xml:space="preserve"> </w:t>
      </w:r>
      <w:r w:rsidR="00B86567" w:rsidRPr="00A00387">
        <w:rPr>
          <w:rFonts w:ascii="Times New Roman" w:hAnsi="Times New Roman" w:cs="Times New Roman"/>
        </w:rPr>
        <w:t xml:space="preserve">The recipient must use the funds within </w:t>
      </w:r>
      <w:r w:rsidR="00EF77B3" w:rsidRPr="00A00387">
        <w:rPr>
          <w:rFonts w:ascii="Times New Roman" w:hAnsi="Times New Roman" w:cs="Times New Roman"/>
        </w:rPr>
        <w:t>12 months</w:t>
      </w:r>
      <w:r w:rsidR="00ED21B6" w:rsidRPr="00A00387">
        <w:rPr>
          <w:rFonts w:ascii="Times New Roman" w:hAnsi="Times New Roman" w:cs="Times New Roman"/>
        </w:rPr>
        <w:t xml:space="preserve"> of the </w:t>
      </w:r>
      <w:r w:rsidR="00EF77B3" w:rsidRPr="00A00387">
        <w:rPr>
          <w:rFonts w:ascii="Times New Roman" w:hAnsi="Times New Roman" w:cs="Times New Roman"/>
        </w:rPr>
        <w:t>award announcement</w:t>
      </w:r>
      <w:r w:rsidR="00B86567" w:rsidRPr="00A00387">
        <w:rPr>
          <w:rFonts w:ascii="Times New Roman" w:hAnsi="Times New Roman" w:cs="Times New Roman"/>
        </w:rPr>
        <w:t>.</w:t>
      </w:r>
      <w:r w:rsidR="00A8591D" w:rsidRPr="00A00387">
        <w:rPr>
          <w:rFonts w:ascii="Times New Roman" w:hAnsi="Times New Roman" w:cs="Times New Roman"/>
        </w:rPr>
        <w:t xml:space="preserve"> </w:t>
      </w:r>
      <w:r w:rsidR="00B81ECA" w:rsidRPr="00A00387">
        <w:rPr>
          <w:rFonts w:ascii="Times New Roman" w:hAnsi="Times New Roman" w:cs="Times New Roman"/>
        </w:rPr>
        <w:t xml:space="preserve">Note: </w:t>
      </w:r>
      <w:r w:rsidR="00487629" w:rsidRPr="00A00387">
        <w:rPr>
          <w:rFonts w:ascii="Times New Roman" w:hAnsi="Times New Roman" w:cs="Times New Roman"/>
        </w:rPr>
        <w:t xml:space="preserve">Funds will </w:t>
      </w:r>
      <w:r w:rsidR="00487629" w:rsidRPr="00A00387">
        <w:rPr>
          <w:rFonts w:ascii="Times New Roman" w:hAnsi="Times New Roman" w:cs="Times New Roman"/>
          <w:u w:val="single"/>
        </w:rPr>
        <w:t>not</w:t>
      </w:r>
      <w:r w:rsidR="00487629" w:rsidRPr="00A00387">
        <w:rPr>
          <w:rFonts w:ascii="Times New Roman" w:hAnsi="Times New Roman" w:cs="Times New Roman"/>
        </w:rPr>
        <w:t xml:space="preserve"> be </w:t>
      </w:r>
      <w:r w:rsidR="00066706" w:rsidRPr="00A00387">
        <w:rPr>
          <w:rFonts w:ascii="Times New Roman" w:hAnsi="Times New Roman" w:cs="Times New Roman"/>
        </w:rPr>
        <w:t>provided</w:t>
      </w:r>
      <w:r w:rsidR="00487629" w:rsidRPr="00A00387">
        <w:rPr>
          <w:rFonts w:ascii="Times New Roman" w:hAnsi="Times New Roman" w:cs="Times New Roman"/>
        </w:rPr>
        <w:t xml:space="preserve"> for conference travel or faculty </w:t>
      </w:r>
      <w:r w:rsidR="00501639" w:rsidRPr="00A00387">
        <w:rPr>
          <w:rFonts w:ascii="Times New Roman" w:hAnsi="Times New Roman" w:cs="Times New Roman"/>
        </w:rPr>
        <w:t>stipend/</w:t>
      </w:r>
      <w:r w:rsidR="00487629" w:rsidRPr="00A00387">
        <w:rPr>
          <w:rFonts w:ascii="Times New Roman" w:hAnsi="Times New Roman" w:cs="Times New Roman"/>
        </w:rPr>
        <w:t>salary.</w:t>
      </w:r>
    </w:p>
    <w:p w14:paraId="61E28D16" w14:textId="77777777" w:rsidR="00376DAE" w:rsidRPr="00A00387" w:rsidRDefault="00376DAE">
      <w:pPr>
        <w:rPr>
          <w:rFonts w:ascii="Times New Roman" w:hAnsi="Times New Roman" w:cs="Times New Roman"/>
        </w:rPr>
      </w:pPr>
    </w:p>
    <w:p w14:paraId="32B80723" w14:textId="77777777" w:rsidR="003006DA" w:rsidRPr="00A00387" w:rsidRDefault="003006DA">
      <w:pPr>
        <w:rPr>
          <w:rFonts w:ascii="Times New Roman" w:hAnsi="Times New Roman" w:cs="Times New Roman"/>
        </w:rPr>
      </w:pPr>
    </w:p>
    <w:p w14:paraId="11CFC141" w14:textId="6A35901C" w:rsidR="008A06DE" w:rsidRPr="00A00387" w:rsidRDefault="008A06DE">
      <w:pPr>
        <w:rPr>
          <w:rFonts w:ascii="Times New Roman" w:hAnsi="Times New Roman" w:cs="Times New Roman"/>
          <w:u w:val="single"/>
        </w:rPr>
      </w:pPr>
      <w:r w:rsidRPr="00A00387">
        <w:rPr>
          <w:rFonts w:ascii="Times New Roman" w:hAnsi="Times New Roman" w:cs="Times New Roman"/>
          <w:u w:val="single"/>
        </w:rPr>
        <w:t>Applicant Information</w:t>
      </w:r>
    </w:p>
    <w:p w14:paraId="5259572F" w14:textId="77777777" w:rsidR="00C90AA3" w:rsidRPr="00A00387" w:rsidRDefault="00C90AA3">
      <w:pPr>
        <w:rPr>
          <w:rFonts w:ascii="Times New Roman" w:hAnsi="Times New Roman" w:cs="Times New Roman"/>
          <w:u w:val="single"/>
        </w:rPr>
      </w:pPr>
    </w:p>
    <w:p w14:paraId="733C2141" w14:textId="5B5E42FB" w:rsidR="007A5D89" w:rsidRPr="00A00387" w:rsidRDefault="008A06DE" w:rsidP="007A5D8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A00387">
        <w:rPr>
          <w:rFonts w:ascii="Times New Roman" w:hAnsi="Times New Roman" w:cs="Times New Roman"/>
        </w:rPr>
        <w:t>Full name</w:t>
      </w:r>
      <w:r w:rsidR="00E21E25" w:rsidRPr="00A00387">
        <w:rPr>
          <w:rFonts w:ascii="Times New Roman" w:hAnsi="Times New Roman" w:cs="Times New Roman"/>
        </w:rPr>
        <w:t>:</w:t>
      </w:r>
      <w:r w:rsidR="007A5D89" w:rsidRPr="00A00387">
        <w:rPr>
          <w:rFonts w:ascii="Times New Roman" w:hAnsi="Times New Roman" w:cs="Times New Roman"/>
        </w:rPr>
        <w:tab/>
      </w:r>
    </w:p>
    <w:p w14:paraId="05FD7FA8" w14:textId="77777777" w:rsidR="00E217B7" w:rsidRPr="00A00387" w:rsidRDefault="00E217B7" w:rsidP="00E217B7">
      <w:pPr>
        <w:rPr>
          <w:rFonts w:ascii="Times New Roman" w:hAnsi="Times New Roman" w:cs="Times New Roman"/>
        </w:rPr>
      </w:pPr>
    </w:p>
    <w:p w14:paraId="1ED5AA93" w14:textId="2DEFCFEF" w:rsidR="00E217B7" w:rsidRPr="00A00387" w:rsidRDefault="00E217B7" w:rsidP="007A5D8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A00387">
        <w:rPr>
          <w:rFonts w:ascii="Times New Roman" w:hAnsi="Times New Roman" w:cs="Times New Roman"/>
        </w:rPr>
        <w:t>Title:</w:t>
      </w:r>
    </w:p>
    <w:p w14:paraId="6F7585A6" w14:textId="77777777" w:rsidR="007A5D89" w:rsidRPr="00A00387" w:rsidRDefault="007A5D89" w:rsidP="007A5D89">
      <w:pPr>
        <w:rPr>
          <w:rFonts w:ascii="Times New Roman" w:hAnsi="Times New Roman" w:cs="Times New Roman"/>
        </w:rPr>
      </w:pPr>
    </w:p>
    <w:p w14:paraId="47930D64" w14:textId="2F4D7733" w:rsidR="007A5D89" w:rsidRPr="00A00387" w:rsidRDefault="007A5D89" w:rsidP="007A5D8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A00387">
        <w:rPr>
          <w:rFonts w:ascii="Times New Roman" w:hAnsi="Times New Roman" w:cs="Times New Roman"/>
        </w:rPr>
        <w:t>College and Academic Unit:</w:t>
      </w:r>
    </w:p>
    <w:p w14:paraId="7F92A7EC" w14:textId="77777777" w:rsidR="00E217B7" w:rsidRPr="00A00387" w:rsidRDefault="00E217B7" w:rsidP="00E217B7">
      <w:pPr>
        <w:rPr>
          <w:rFonts w:ascii="Times New Roman" w:hAnsi="Times New Roman" w:cs="Times New Roman"/>
        </w:rPr>
      </w:pPr>
    </w:p>
    <w:p w14:paraId="3B18D508" w14:textId="77777777" w:rsidR="00E217B7" w:rsidRPr="00A00387" w:rsidRDefault="00E21E25" w:rsidP="00E217B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A00387">
        <w:rPr>
          <w:rFonts w:ascii="Times New Roman" w:hAnsi="Times New Roman" w:cs="Times New Roman"/>
        </w:rPr>
        <w:t>Contact information:</w:t>
      </w:r>
      <w:r w:rsidR="007A5D89" w:rsidRPr="00A00387">
        <w:rPr>
          <w:rFonts w:ascii="Times New Roman" w:hAnsi="Times New Roman" w:cs="Times New Roman"/>
        </w:rPr>
        <w:tab/>
      </w:r>
    </w:p>
    <w:p w14:paraId="28B2ADC1" w14:textId="77777777" w:rsidR="00E217B7" w:rsidRPr="00A00387" w:rsidRDefault="00E217B7" w:rsidP="00E217B7">
      <w:pPr>
        <w:rPr>
          <w:rFonts w:ascii="Times New Roman" w:hAnsi="Times New Roman" w:cs="Times New Roman"/>
        </w:rPr>
      </w:pPr>
    </w:p>
    <w:p w14:paraId="2FC57A29" w14:textId="2D7DB0AE" w:rsidR="007A5D89" w:rsidRPr="00A00387" w:rsidRDefault="00E217B7" w:rsidP="00E217B7">
      <w:pPr>
        <w:ind w:firstLine="360"/>
        <w:rPr>
          <w:rFonts w:ascii="Times New Roman" w:hAnsi="Times New Roman" w:cs="Times New Roman"/>
        </w:rPr>
      </w:pPr>
      <w:r w:rsidRPr="00A00387">
        <w:rPr>
          <w:rFonts w:ascii="Times New Roman" w:hAnsi="Times New Roman" w:cs="Times New Roman"/>
        </w:rPr>
        <w:t xml:space="preserve">- </w:t>
      </w:r>
      <w:r w:rsidR="007A5D89" w:rsidRPr="00A00387">
        <w:rPr>
          <w:rFonts w:ascii="Times New Roman" w:hAnsi="Times New Roman" w:cs="Times New Roman"/>
        </w:rPr>
        <w:t>Office Address:</w:t>
      </w:r>
    </w:p>
    <w:p w14:paraId="67311743" w14:textId="77777777" w:rsidR="007A5D89" w:rsidRPr="00A00387" w:rsidRDefault="007A5D89">
      <w:pPr>
        <w:rPr>
          <w:rFonts w:ascii="Times New Roman" w:hAnsi="Times New Roman" w:cs="Times New Roman"/>
        </w:rPr>
      </w:pPr>
    </w:p>
    <w:p w14:paraId="615642B3" w14:textId="49EFD3C2" w:rsidR="007A5D89" w:rsidRPr="00A00387" w:rsidRDefault="00E217B7" w:rsidP="00E217B7">
      <w:pPr>
        <w:ind w:firstLine="360"/>
        <w:rPr>
          <w:rFonts w:ascii="Times New Roman" w:hAnsi="Times New Roman" w:cs="Times New Roman"/>
        </w:rPr>
      </w:pPr>
      <w:r w:rsidRPr="00A00387">
        <w:rPr>
          <w:rFonts w:ascii="Times New Roman" w:hAnsi="Times New Roman" w:cs="Times New Roman"/>
        </w:rPr>
        <w:t xml:space="preserve">- </w:t>
      </w:r>
      <w:r w:rsidR="007A5D89" w:rsidRPr="00A00387">
        <w:rPr>
          <w:rFonts w:ascii="Times New Roman" w:hAnsi="Times New Roman" w:cs="Times New Roman"/>
        </w:rPr>
        <w:t>Phone:</w:t>
      </w:r>
    </w:p>
    <w:p w14:paraId="4549B34E" w14:textId="77777777" w:rsidR="007A5D89" w:rsidRPr="00A00387" w:rsidRDefault="007A5D89">
      <w:pPr>
        <w:rPr>
          <w:rFonts w:ascii="Times New Roman" w:hAnsi="Times New Roman" w:cs="Times New Roman"/>
        </w:rPr>
      </w:pPr>
    </w:p>
    <w:p w14:paraId="74252107" w14:textId="109B9D6F" w:rsidR="007A5D89" w:rsidRPr="00A00387" w:rsidRDefault="00E217B7" w:rsidP="00E217B7">
      <w:pPr>
        <w:ind w:firstLine="360"/>
        <w:rPr>
          <w:rFonts w:ascii="Times New Roman" w:hAnsi="Times New Roman" w:cs="Times New Roman"/>
        </w:rPr>
      </w:pPr>
      <w:r w:rsidRPr="00A00387">
        <w:rPr>
          <w:rFonts w:ascii="Times New Roman" w:hAnsi="Times New Roman" w:cs="Times New Roman"/>
        </w:rPr>
        <w:t xml:space="preserve">- </w:t>
      </w:r>
      <w:r w:rsidR="007A5D89" w:rsidRPr="00A00387">
        <w:rPr>
          <w:rFonts w:ascii="Times New Roman" w:hAnsi="Times New Roman" w:cs="Times New Roman"/>
        </w:rPr>
        <w:t>Email:</w:t>
      </w:r>
    </w:p>
    <w:p w14:paraId="5D8E1B5C" w14:textId="77777777" w:rsidR="004F710D" w:rsidRPr="00A00387" w:rsidRDefault="004F710D" w:rsidP="008E3A14">
      <w:pPr>
        <w:rPr>
          <w:rFonts w:ascii="Times New Roman" w:hAnsi="Times New Roman" w:cs="Times New Roman"/>
        </w:rPr>
      </w:pPr>
    </w:p>
    <w:p w14:paraId="544F28F0" w14:textId="3575939B" w:rsidR="008E3A14" w:rsidRPr="00A00387" w:rsidRDefault="008E3A14" w:rsidP="008E3A14">
      <w:pPr>
        <w:rPr>
          <w:rFonts w:ascii="Times New Roman" w:hAnsi="Times New Roman" w:cs="Times New Roman"/>
          <w:u w:val="single"/>
        </w:rPr>
      </w:pPr>
      <w:r w:rsidRPr="00A00387">
        <w:rPr>
          <w:rFonts w:ascii="Times New Roman" w:hAnsi="Times New Roman" w:cs="Times New Roman"/>
          <w:u w:val="single"/>
        </w:rPr>
        <w:t>Project Information</w:t>
      </w:r>
    </w:p>
    <w:p w14:paraId="48727652" w14:textId="77777777" w:rsidR="00C90AA3" w:rsidRPr="00A00387" w:rsidRDefault="00C90AA3" w:rsidP="008E3A14">
      <w:pPr>
        <w:rPr>
          <w:rFonts w:ascii="Times New Roman" w:hAnsi="Times New Roman" w:cs="Times New Roman"/>
          <w:u w:val="single"/>
        </w:rPr>
      </w:pPr>
    </w:p>
    <w:p w14:paraId="6489F37C" w14:textId="3DC157D1" w:rsidR="004F710D" w:rsidRPr="00A00387" w:rsidRDefault="004F710D" w:rsidP="004F710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A00387">
        <w:rPr>
          <w:rFonts w:ascii="Times New Roman" w:hAnsi="Times New Roman" w:cs="Times New Roman"/>
        </w:rPr>
        <w:t>Title of the project:</w:t>
      </w:r>
    </w:p>
    <w:p w14:paraId="55DA02C5" w14:textId="77777777" w:rsidR="00840376" w:rsidRPr="00A00387" w:rsidRDefault="00840376" w:rsidP="00840376">
      <w:pPr>
        <w:rPr>
          <w:rFonts w:ascii="Times New Roman" w:hAnsi="Times New Roman" w:cs="Times New Roman"/>
        </w:rPr>
      </w:pPr>
    </w:p>
    <w:p w14:paraId="7E2ABC49" w14:textId="127FFE1A" w:rsidR="008C5545" w:rsidRPr="00A00387" w:rsidRDefault="006001DB" w:rsidP="004F710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A00387">
        <w:rPr>
          <w:rFonts w:ascii="Times New Roman" w:hAnsi="Times New Roman" w:cs="Times New Roman"/>
        </w:rPr>
        <w:t>Description of the project</w:t>
      </w:r>
      <w:r w:rsidR="00AC48E2" w:rsidRPr="00A00387">
        <w:rPr>
          <w:rFonts w:ascii="Times New Roman" w:hAnsi="Times New Roman" w:cs="Times New Roman"/>
        </w:rPr>
        <w:t xml:space="preserve"> (750 words or less). </w:t>
      </w:r>
      <w:r w:rsidR="00013DED" w:rsidRPr="00A00387">
        <w:rPr>
          <w:rFonts w:ascii="Times New Roman" w:hAnsi="Times New Roman" w:cs="Times New Roman"/>
        </w:rPr>
        <w:t xml:space="preserve">In the description, </w:t>
      </w:r>
      <w:r w:rsidR="003D287F" w:rsidRPr="00A00387">
        <w:rPr>
          <w:rFonts w:ascii="Times New Roman" w:hAnsi="Times New Roman" w:cs="Times New Roman"/>
        </w:rPr>
        <w:t>include</w:t>
      </w:r>
      <w:r w:rsidR="00A3774A" w:rsidRPr="00A00387">
        <w:rPr>
          <w:rFonts w:ascii="Times New Roman" w:hAnsi="Times New Roman" w:cs="Times New Roman"/>
        </w:rPr>
        <w:t xml:space="preserve"> specific</w:t>
      </w:r>
      <w:r w:rsidR="00013DED" w:rsidRPr="00A00387">
        <w:rPr>
          <w:rFonts w:ascii="Times New Roman" w:hAnsi="Times New Roman" w:cs="Times New Roman"/>
        </w:rPr>
        <w:t xml:space="preserve"> </w:t>
      </w:r>
      <w:r w:rsidR="00AC48E2" w:rsidRPr="00A00387">
        <w:rPr>
          <w:rFonts w:ascii="Times New Roman" w:hAnsi="Times New Roman" w:cs="Times New Roman"/>
        </w:rPr>
        <w:t xml:space="preserve">information about the research design, </w:t>
      </w:r>
      <w:r w:rsidR="00A52773" w:rsidRPr="00A00387">
        <w:rPr>
          <w:rFonts w:ascii="Times New Roman" w:hAnsi="Times New Roman" w:cs="Times New Roman"/>
        </w:rPr>
        <w:t xml:space="preserve">methodology, </w:t>
      </w:r>
      <w:r w:rsidR="00AC48E2" w:rsidRPr="00A00387">
        <w:rPr>
          <w:rFonts w:ascii="Times New Roman" w:hAnsi="Times New Roman" w:cs="Times New Roman"/>
        </w:rPr>
        <w:t xml:space="preserve">and </w:t>
      </w:r>
      <w:r w:rsidR="00D65E6B">
        <w:rPr>
          <w:rFonts w:ascii="Times New Roman" w:hAnsi="Times New Roman" w:cs="Times New Roman"/>
        </w:rPr>
        <w:t>content</w:t>
      </w:r>
      <w:r w:rsidR="001C7BD9" w:rsidRPr="00A00387">
        <w:rPr>
          <w:rFonts w:ascii="Times New Roman" w:hAnsi="Times New Roman" w:cs="Times New Roman"/>
        </w:rPr>
        <w:t xml:space="preserve"> of the research or creative </w:t>
      </w:r>
      <w:r w:rsidR="009A43EF" w:rsidRPr="00A00387">
        <w:rPr>
          <w:rFonts w:ascii="Times New Roman" w:hAnsi="Times New Roman" w:cs="Times New Roman"/>
        </w:rPr>
        <w:t>activity</w:t>
      </w:r>
      <w:r w:rsidR="00AC48E2" w:rsidRPr="00A00387">
        <w:rPr>
          <w:rFonts w:ascii="Times New Roman" w:hAnsi="Times New Roman" w:cs="Times New Roman"/>
        </w:rPr>
        <w:t>.</w:t>
      </w:r>
    </w:p>
    <w:p w14:paraId="1D4C18BA" w14:textId="77777777" w:rsidR="00840376" w:rsidRPr="00A00387" w:rsidRDefault="00840376" w:rsidP="00840376">
      <w:pPr>
        <w:rPr>
          <w:rFonts w:ascii="Times New Roman" w:hAnsi="Times New Roman" w:cs="Times New Roman"/>
        </w:rPr>
      </w:pPr>
    </w:p>
    <w:p w14:paraId="52658FD7" w14:textId="1B3AE208" w:rsidR="00840376" w:rsidRPr="00A00387" w:rsidRDefault="00481096" w:rsidP="004F710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A00387">
        <w:rPr>
          <w:rFonts w:ascii="Times New Roman" w:hAnsi="Times New Roman" w:cs="Times New Roman"/>
        </w:rPr>
        <w:t xml:space="preserve">Description of the </w:t>
      </w:r>
      <w:r w:rsidR="003D287F" w:rsidRPr="00A00387">
        <w:rPr>
          <w:rFonts w:ascii="Times New Roman" w:hAnsi="Times New Roman" w:cs="Times New Roman"/>
        </w:rPr>
        <w:t xml:space="preserve">contribution </w:t>
      </w:r>
      <w:r w:rsidRPr="00A00387">
        <w:rPr>
          <w:rFonts w:ascii="Times New Roman" w:hAnsi="Times New Roman" w:cs="Times New Roman"/>
        </w:rPr>
        <w:t>of the project to human rights</w:t>
      </w:r>
      <w:r w:rsidR="000A1A9E" w:rsidRPr="00A00387">
        <w:rPr>
          <w:rFonts w:ascii="Times New Roman" w:hAnsi="Times New Roman" w:cs="Times New Roman"/>
        </w:rPr>
        <w:t xml:space="preserve"> </w:t>
      </w:r>
      <w:r w:rsidR="00504B2E" w:rsidRPr="00A00387">
        <w:rPr>
          <w:rFonts w:ascii="Times New Roman" w:hAnsi="Times New Roman" w:cs="Times New Roman"/>
        </w:rPr>
        <w:t xml:space="preserve">studies </w:t>
      </w:r>
      <w:r w:rsidR="000A1A9E" w:rsidRPr="00A00387">
        <w:rPr>
          <w:rFonts w:ascii="Times New Roman" w:hAnsi="Times New Roman" w:cs="Times New Roman"/>
        </w:rPr>
        <w:t>(250 words or less)</w:t>
      </w:r>
      <w:r w:rsidRPr="00A00387">
        <w:rPr>
          <w:rFonts w:ascii="Times New Roman" w:hAnsi="Times New Roman" w:cs="Times New Roman"/>
        </w:rPr>
        <w:t xml:space="preserve">. Address how the work advances </w:t>
      </w:r>
      <w:r w:rsidR="00504B2E" w:rsidRPr="00A00387">
        <w:rPr>
          <w:rFonts w:ascii="Times New Roman" w:hAnsi="Times New Roman" w:cs="Times New Roman"/>
        </w:rPr>
        <w:t>the study of</w:t>
      </w:r>
      <w:r w:rsidRPr="00A00387">
        <w:rPr>
          <w:rFonts w:ascii="Times New Roman" w:hAnsi="Times New Roman" w:cs="Times New Roman"/>
        </w:rPr>
        <w:t xml:space="preserve"> </w:t>
      </w:r>
      <w:r w:rsidR="003D287F" w:rsidRPr="00A00387">
        <w:rPr>
          <w:rFonts w:ascii="Times New Roman" w:hAnsi="Times New Roman" w:cs="Times New Roman"/>
        </w:rPr>
        <w:t>human rights</w:t>
      </w:r>
      <w:r w:rsidR="00C411B9" w:rsidRPr="00A00387">
        <w:rPr>
          <w:rFonts w:ascii="Times New Roman" w:hAnsi="Times New Roman" w:cs="Times New Roman"/>
        </w:rPr>
        <w:t xml:space="preserve"> issues</w:t>
      </w:r>
      <w:r w:rsidR="000A1A9E" w:rsidRPr="00A00387">
        <w:rPr>
          <w:rFonts w:ascii="Times New Roman" w:hAnsi="Times New Roman" w:cs="Times New Roman"/>
        </w:rPr>
        <w:t>.</w:t>
      </w:r>
    </w:p>
    <w:p w14:paraId="7B45B621" w14:textId="77777777" w:rsidR="001D6911" w:rsidRPr="00A00387" w:rsidRDefault="001D6911" w:rsidP="004F710D">
      <w:pPr>
        <w:rPr>
          <w:rFonts w:ascii="Times New Roman" w:hAnsi="Times New Roman" w:cs="Times New Roman"/>
        </w:rPr>
      </w:pPr>
    </w:p>
    <w:p w14:paraId="09E94B49" w14:textId="2AB79DEF" w:rsidR="004F710D" w:rsidRPr="00A00387" w:rsidRDefault="00975B04" w:rsidP="004F710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A00387">
        <w:rPr>
          <w:rFonts w:ascii="Times New Roman" w:hAnsi="Times New Roman" w:cs="Times New Roman"/>
        </w:rPr>
        <w:t>Description of the current status of the project. Please indicate whether this is ongoing or new research and include a</w:t>
      </w:r>
      <w:r w:rsidR="00A00387" w:rsidRPr="00A00387">
        <w:rPr>
          <w:rFonts w:ascii="Times New Roman" w:hAnsi="Times New Roman" w:cs="Times New Roman"/>
        </w:rPr>
        <w:t>n approximate</w:t>
      </w:r>
      <w:r w:rsidRPr="00A00387">
        <w:rPr>
          <w:rFonts w:ascii="Times New Roman" w:hAnsi="Times New Roman" w:cs="Times New Roman"/>
        </w:rPr>
        <w:t xml:space="preserve"> t</w:t>
      </w:r>
      <w:r w:rsidR="00AC405B" w:rsidRPr="00A00387">
        <w:rPr>
          <w:rFonts w:ascii="Times New Roman" w:hAnsi="Times New Roman" w:cs="Times New Roman"/>
        </w:rPr>
        <w:t xml:space="preserve">imeline </w:t>
      </w:r>
      <w:r w:rsidRPr="00A00387">
        <w:rPr>
          <w:rFonts w:ascii="Times New Roman" w:hAnsi="Times New Roman" w:cs="Times New Roman"/>
        </w:rPr>
        <w:t xml:space="preserve">for completion </w:t>
      </w:r>
      <w:r w:rsidR="00AC405B" w:rsidRPr="00A00387">
        <w:rPr>
          <w:rFonts w:ascii="Times New Roman" w:hAnsi="Times New Roman" w:cs="Times New Roman"/>
        </w:rPr>
        <w:t>of the project</w:t>
      </w:r>
      <w:r w:rsidR="00126289" w:rsidRPr="00A00387">
        <w:rPr>
          <w:rFonts w:ascii="Times New Roman" w:hAnsi="Times New Roman" w:cs="Times New Roman"/>
        </w:rPr>
        <w:t>.</w:t>
      </w:r>
    </w:p>
    <w:p w14:paraId="62F522B6" w14:textId="77777777" w:rsidR="004F710D" w:rsidRPr="00A00387" w:rsidRDefault="004F710D" w:rsidP="004F710D">
      <w:pPr>
        <w:rPr>
          <w:rFonts w:ascii="Times New Roman" w:hAnsi="Times New Roman" w:cs="Times New Roman"/>
        </w:rPr>
      </w:pPr>
    </w:p>
    <w:p w14:paraId="53C2CAD4" w14:textId="24603239" w:rsidR="004F710D" w:rsidRPr="00A00387" w:rsidRDefault="00AA60D6" w:rsidP="004F710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A00387">
        <w:rPr>
          <w:rFonts w:ascii="Times New Roman" w:hAnsi="Times New Roman" w:cs="Times New Roman"/>
        </w:rPr>
        <w:t>Total a</w:t>
      </w:r>
      <w:r w:rsidR="004F710D" w:rsidRPr="00A00387">
        <w:rPr>
          <w:rFonts w:ascii="Times New Roman" w:hAnsi="Times New Roman" w:cs="Times New Roman"/>
        </w:rPr>
        <w:t>mount of support sought</w:t>
      </w:r>
      <w:r w:rsidRPr="00A00387">
        <w:rPr>
          <w:rFonts w:ascii="Times New Roman" w:hAnsi="Times New Roman" w:cs="Times New Roman"/>
        </w:rPr>
        <w:t>. I</w:t>
      </w:r>
      <w:r w:rsidR="008F4006" w:rsidRPr="00A00387">
        <w:rPr>
          <w:rFonts w:ascii="Times New Roman" w:hAnsi="Times New Roman" w:cs="Times New Roman"/>
        </w:rPr>
        <w:t>nclud</w:t>
      </w:r>
      <w:r w:rsidRPr="00A00387">
        <w:rPr>
          <w:rFonts w:ascii="Times New Roman" w:hAnsi="Times New Roman" w:cs="Times New Roman"/>
        </w:rPr>
        <w:t xml:space="preserve">e a </w:t>
      </w:r>
      <w:r w:rsidR="00623D36" w:rsidRPr="00A00387">
        <w:rPr>
          <w:rFonts w:ascii="Times New Roman" w:hAnsi="Times New Roman" w:cs="Times New Roman"/>
        </w:rPr>
        <w:t xml:space="preserve">justified </w:t>
      </w:r>
      <w:r w:rsidR="00C90AA3" w:rsidRPr="00A00387">
        <w:rPr>
          <w:rFonts w:ascii="Times New Roman" w:hAnsi="Times New Roman" w:cs="Times New Roman"/>
        </w:rPr>
        <w:t>budget</w:t>
      </w:r>
      <w:r w:rsidR="00623D36" w:rsidRPr="00A00387">
        <w:rPr>
          <w:rFonts w:ascii="Times New Roman" w:hAnsi="Times New Roman" w:cs="Times New Roman"/>
        </w:rPr>
        <w:t xml:space="preserve">, utilizing the enclosed </w:t>
      </w:r>
      <w:r w:rsidR="009E6FCE" w:rsidRPr="00A00387">
        <w:rPr>
          <w:rFonts w:ascii="Times New Roman" w:hAnsi="Times New Roman" w:cs="Times New Roman"/>
        </w:rPr>
        <w:t>Budget Summary</w:t>
      </w:r>
      <w:r w:rsidR="00623D36" w:rsidRPr="00A00387">
        <w:rPr>
          <w:rFonts w:ascii="Times New Roman" w:hAnsi="Times New Roman" w:cs="Times New Roman"/>
        </w:rPr>
        <w:t xml:space="preserve"> </w:t>
      </w:r>
      <w:r w:rsidR="009E6FCE" w:rsidRPr="00A00387">
        <w:rPr>
          <w:rFonts w:ascii="Times New Roman" w:hAnsi="Times New Roman" w:cs="Times New Roman"/>
        </w:rPr>
        <w:t>Template</w:t>
      </w:r>
      <w:r w:rsidR="00623D36" w:rsidRPr="00A00387">
        <w:rPr>
          <w:rFonts w:ascii="Times New Roman" w:hAnsi="Times New Roman" w:cs="Times New Roman"/>
        </w:rPr>
        <w:t xml:space="preserve">. </w:t>
      </w:r>
      <w:r w:rsidR="009E6FCE" w:rsidRPr="00A00387">
        <w:rPr>
          <w:rFonts w:ascii="Times New Roman" w:hAnsi="Times New Roman" w:cs="Times New Roman"/>
        </w:rPr>
        <w:t xml:space="preserve">Specify direct costs (e.g. costs of supplies) in this application. </w:t>
      </w:r>
      <w:r w:rsidR="00623D36" w:rsidRPr="00A00387">
        <w:rPr>
          <w:rFonts w:ascii="Times New Roman" w:hAnsi="Times New Roman" w:cs="Times New Roman"/>
        </w:rPr>
        <w:t>I</w:t>
      </w:r>
      <w:r w:rsidR="00C90AA3" w:rsidRPr="00A00387">
        <w:rPr>
          <w:rFonts w:ascii="Times New Roman" w:hAnsi="Times New Roman" w:cs="Times New Roman"/>
        </w:rPr>
        <w:t>ndicate whether the project currently has funding from an additional source or other funds are also being sought.</w:t>
      </w:r>
    </w:p>
    <w:p w14:paraId="5DCDD1B5" w14:textId="77777777" w:rsidR="00C4541F" w:rsidRPr="00A00387" w:rsidRDefault="00C4541F" w:rsidP="00C4541F">
      <w:pPr>
        <w:rPr>
          <w:rFonts w:ascii="Times New Roman" w:hAnsi="Times New Roman" w:cs="Times New Roman"/>
        </w:rPr>
      </w:pPr>
    </w:p>
    <w:p w14:paraId="001A7321" w14:textId="14163987" w:rsidR="00A17348" w:rsidRPr="00A00387" w:rsidRDefault="00C4541F" w:rsidP="00C737CE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A00387">
        <w:rPr>
          <w:rFonts w:ascii="Times New Roman" w:hAnsi="Times New Roman" w:cs="Times New Roman"/>
        </w:rPr>
        <w:t>Include CV (as separate document).</w:t>
      </w:r>
    </w:p>
    <w:sectPr w:rsidR="00A17348" w:rsidRPr="00A00387" w:rsidSect="00786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B5C"/>
    <w:multiLevelType w:val="hybridMultilevel"/>
    <w:tmpl w:val="16C03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739F"/>
    <w:multiLevelType w:val="hybridMultilevel"/>
    <w:tmpl w:val="1F648158"/>
    <w:lvl w:ilvl="0" w:tplc="C31E076C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428640">
    <w:abstractNumId w:val="1"/>
  </w:num>
  <w:num w:numId="2" w16cid:durableId="118621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65"/>
    <w:rsid w:val="00013DED"/>
    <w:rsid w:val="00030C03"/>
    <w:rsid w:val="00066706"/>
    <w:rsid w:val="000A1A9E"/>
    <w:rsid w:val="000B42D8"/>
    <w:rsid w:val="000C25EB"/>
    <w:rsid w:val="000C6D19"/>
    <w:rsid w:val="000D0188"/>
    <w:rsid w:val="00126289"/>
    <w:rsid w:val="00184073"/>
    <w:rsid w:val="001A3BF5"/>
    <w:rsid w:val="001C3E09"/>
    <w:rsid w:val="001C7BD9"/>
    <w:rsid w:val="001D6911"/>
    <w:rsid w:val="00214B33"/>
    <w:rsid w:val="00214FAF"/>
    <w:rsid w:val="00216631"/>
    <w:rsid w:val="00243442"/>
    <w:rsid w:val="00251561"/>
    <w:rsid w:val="002C3B98"/>
    <w:rsid w:val="002F4B1F"/>
    <w:rsid w:val="003006DA"/>
    <w:rsid w:val="00333DED"/>
    <w:rsid w:val="003669D2"/>
    <w:rsid w:val="00372B91"/>
    <w:rsid w:val="00376DAE"/>
    <w:rsid w:val="00393B89"/>
    <w:rsid w:val="003C2686"/>
    <w:rsid w:val="003D287F"/>
    <w:rsid w:val="003F525F"/>
    <w:rsid w:val="003F776A"/>
    <w:rsid w:val="004272BA"/>
    <w:rsid w:val="004559A4"/>
    <w:rsid w:val="004637D8"/>
    <w:rsid w:val="00481096"/>
    <w:rsid w:val="00487629"/>
    <w:rsid w:val="004E1259"/>
    <w:rsid w:val="004F4403"/>
    <w:rsid w:val="004F710D"/>
    <w:rsid w:val="00501639"/>
    <w:rsid w:val="005021B2"/>
    <w:rsid w:val="00503D0A"/>
    <w:rsid w:val="00504B2E"/>
    <w:rsid w:val="00546DCA"/>
    <w:rsid w:val="00583DFC"/>
    <w:rsid w:val="00590D50"/>
    <w:rsid w:val="00595C29"/>
    <w:rsid w:val="005E0E56"/>
    <w:rsid w:val="005F400A"/>
    <w:rsid w:val="006001DB"/>
    <w:rsid w:val="00623608"/>
    <w:rsid w:val="00623D36"/>
    <w:rsid w:val="006475EE"/>
    <w:rsid w:val="006B0210"/>
    <w:rsid w:val="006D62A5"/>
    <w:rsid w:val="006E13A4"/>
    <w:rsid w:val="006E57EA"/>
    <w:rsid w:val="007055BD"/>
    <w:rsid w:val="007162A5"/>
    <w:rsid w:val="0072338B"/>
    <w:rsid w:val="007404CD"/>
    <w:rsid w:val="0075716A"/>
    <w:rsid w:val="0078429F"/>
    <w:rsid w:val="00786D65"/>
    <w:rsid w:val="007A2F43"/>
    <w:rsid w:val="007A5D89"/>
    <w:rsid w:val="007C3A13"/>
    <w:rsid w:val="00831AB7"/>
    <w:rsid w:val="00840376"/>
    <w:rsid w:val="0087579F"/>
    <w:rsid w:val="00876B8A"/>
    <w:rsid w:val="008A06DE"/>
    <w:rsid w:val="008B7E5B"/>
    <w:rsid w:val="008C5545"/>
    <w:rsid w:val="008D3B05"/>
    <w:rsid w:val="008E3A14"/>
    <w:rsid w:val="008E54B1"/>
    <w:rsid w:val="008F4006"/>
    <w:rsid w:val="009069CE"/>
    <w:rsid w:val="009221A4"/>
    <w:rsid w:val="00922899"/>
    <w:rsid w:val="00971B0C"/>
    <w:rsid w:val="00975B04"/>
    <w:rsid w:val="00992873"/>
    <w:rsid w:val="009A43EF"/>
    <w:rsid w:val="009A53C2"/>
    <w:rsid w:val="009C0304"/>
    <w:rsid w:val="009C723D"/>
    <w:rsid w:val="009E6207"/>
    <w:rsid w:val="009E6299"/>
    <w:rsid w:val="009E6FCE"/>
    <w:rsid w:val="00A00387"/>
    <w:rsid w:val="00A1317C"/>
    <w:rsid w:val="00A17348"/>
    <w:rsid w:val="00A3774A"/>
    <w:rsid w:val="00A52773"/>
    <w:rsid w:val="00A61453"/>
    <w:rsid w:val="00A66B46"/>
    <w:rsid w:val="00A8591D"/>
    <w:rsid w:val="00A96006"/>
    <w:rsid w:val="00AA60D6"/>
    <w:rsid w:val="00AC0EB6"/>
    <w:rsid w:val="00AC405B"/>
    <w:rsid w:val="00AC48E2"/>
    <w:rsid w:val="00AD48A8"/>
    <w:rsid w:val="00B21247"/>
    <w:rsid w:val="00B22E7C"/>
    <w:rsid w:val="00B259A3"/>
    <w:rsid w:val="00B33B2A"/>
    <w:rsid w:val="00B81ECA"/>
    <w:rsid w:val="00B86567"/>
    <w:rsid w:val="00B90277"/>
    <w:rsid w:val="00BB52DA"/>
    <w:rsid w:val="00BC5E50"/>
    <w:rsid w:val="00BC6319"/>
    <w:rsid w:val="00BD2EF3"/>
    <w:rsid w:val="00C00F23"/>
    <w:rsid w:val="00C402C6"/>
    <w:rsid w:val="00C411B9"/>
    <w:rsid w:val="00C43C08"/>
    <w:rsid w:val="00C4541F"/>
    <w:rsid w:val="00C627C7"/>
    <w:rsid w:val="00C737CE"/>
    <w:rsid w:val="00C90AA3"/>
    <w:rsid w:val="00C93B17"/>
    <w:rsid w:val="00CB00B0"/>
    <w:rsid w:val="00CC2A63"/>
    <w:rsid w:val="00CD3664"/>
    <w:rsid w:val="00CE63D3"/>
    <w:rsid w:val="00D00E34"/>
    <w:rsid w:val="00D01E66"/>
    <w:rsid w:val="00D25BA5"/>
    <w:rsid w:val="00D5023D"/>
    <w:rsid w:val="00D57C8C"/>
    <w:rsid w:val="00D65E6B"/>
    <w:rsid w:val="00D66CE6"/>
    <w:rsid w:val="00D85DCA"/>
    <w:rsid w:val="00D9552B"/>
    <w:rsid w:val="00DB4619"/>
    <w:rsid w:val="00DE637F"/>
    <w:rsid w:val="00E217B7"/>
    <w:rsid w:val="00E21E25"/>
    <w:rsid w:val="00E27850"/>
    <w:rsid w:val="00E45D4C"/>
    <w:rsid w:val="00E51040"/>
    <w:rsid w:val="00EB0368"/>
    <w:rsid w:val="00ED21B6"/>
    <w:rsid w:val="00EF77B3"/>
    <w:rsid w:val="00F27EEB"/>
    <w:rsid w:val="00F467BC"/>
    <w:rsid w:val="00F87933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B20C7A"/>
  <w14:defaultImageDpi w14:val="300"/>
  <w15:docId w15:val="{F0E2A2A0-4F16-C848-88DE-457FB979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D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34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dsteincenter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Kyle</dc:creator>
  <cp:keywords/>
  <dc:description/>
  <cp:lastModifiedBy>Angela Brown</cp:lastModifiedBy>
  <cp:revision>3</cp:revision>
  <dcterms:created xsi:type="dcterms:W3CDTF">2022-10-03T17:17:00Z</dcterms:created>
  <dcterms:modified xsi:type="dcterms:W3CDTF">2022-10-04T19:14:00Z</dcterms:modified>
</cp:coreProperties>
</file>