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88E0" w14:textId="60C68EBF" w:rsidR="00786D65" w:rsidRPr="0050529B" w:rsidRDefault="008E54B1" w:rsidP="002A0D53">
      <w:pPr>
        <w:jc w:val="center"/>
        <w:rPr>
          <w:rFonts w:ascii="Arial" w:hAnsi="Arial" w:cs="Arial"/>
          <w:b/>
          <w:smallCaps/>
          <w:color w:val="1F497D" w:themeColor="text2"/>
        </w:rPr>
      </w:pPr>
      <w:r w:rsidRPr="0050529B">
        <w:rPr>
          <w:rFonts w:ascii="Arial" w:hAnsi="Arial" w:cs="Arial"/>
          <w:b/>
          <w:smallCaps/>
          <w:color w:val="1F497D" w:themeColor="text2"/>
        </w:rPr>
        <w:t xml:space="preserve">Faculty </w:t>
      </w:r>
      <w:r w:rsidR="005C16E4" w:rsidRPr="0050529B">
        <w:rPr>
          <w:rFonts w:ascii="Arial" w:hAnsi="Arial" w:cs="Arial"/>
          <w:b/>
          <w:smallCaps/>
          <w:color w:val="1F497D" w:themeColor="text2"/>
        </w:rPr>
        <w:t xml:space="preserve">Curriculum Development </w:t>
      </w:r>
      <w:r w:rsidR="00FE182A">
        <w:rPr>
          <w:rFonts w:ascii="Arial" w:hAnsi="Arial" w:cs="Arial"/>
          <w:b/>
          <w:smallCaps/>
          <w:color w:val="1F497D" w:themeColor="text2"/>
        </w:rPr>
        <w:t xml:space="preserve">Funding </w:t>
      </w:r>
      <w:r w:rsidR="00786D65" w:rsidRPr="0050529B">
        <w:rPr>
          <w:rFonts w:ascii="Arial" w:hAnsi="Arial" w:cs="Arial"/>
          <w:b/>
          <w:smallCaps/>
          <w:color w:val="1F497D" w:themeColor="text2"/>
        </w:rPr>
        <w:t xml:space="preserve">Application for </w:t>
      </w:r>
      <w:r w:rsidR="009F629F" w:rsidRPr="0050529B">
        <w:rPr>
          <w:rFonts w:ascii="Arial" w:hAnsi="Arial" w:cs="Arial"/>
          <w:b/>
          <w:smallCaps/>
          <w:color w:val="1F497D" w:themeColor="text2"/>
        </w:rPr>
        <w:t>202</w:t>
      </w:r>
      <w:r w:rsidR="002D66BC">
        <w:rPr>
          <w:rFonts w:ascii="Arial" w:hAnsi="Arial" w:cs="Arial"/>
          <w:b/>
          <w:smallCaps/>
          <w:color w:val="1F497D" w:themeColor="text2"/>
        </w:rPr>
        <w:t>2</w:t>
      </w:r>
      <w:r w:rsidR="00B71B6F">
        <w:rPr>
          <w:rFonts w:ascii="Arial" w:hAnsi="Arial" w:cs="Arial"/>
          <w:b/>
          <w:smallCaps/>
          <w:color w:val="1F497D" w:themeColor="text2"/>
        </w:rPr>
        <w:t>-202</w:t>
      </w:r>
      <w:r w:rsidR="002D66BC">
        <w:rPr>
          <w:rFonts w:ascii="Arial" w:hAnsi="Arial" w:cs="Arial"/>
          <w:b/>
          <w:smallCaps/>
          <w:color w:val="1F497D" w:themeColor="text2"/>
        </w:rPr>
        <w:t>3</w:t>
      </w:r>
      <w:r w:rsidR="00786D65" w:rsidRPr="0050529B">
        <w:rPr>
          <w:rFonts w:ascii="Arial" w:hAnsi="Arial" w:cs="Arial"/>
          <w:b/>
          <w:smallCaps/>
          <w:color w:val="1F497D" w:themeColor="text2"/>
        </w:rPr>
        <w:t xml:space="preserve"> </w:t>
      </w:r>
    </w:p>
    <w:p w14:paraId="1D05F2F7" w14:textId="15E9AE9E" w:rsidR="006E57EA" w:rsidRPr="0050529B" w:rsidRDefault="00786D65" w:rsidP="002A0D53">
      <w:pPr>
        <w:jc w:val="center"/>
        <w:rPr>
          <w:rFonts w:ascii="Arial" w:hAnsi="Arial" w:cs="Arial"/>
          <w:smallCaps/>
        </w:rPr>
      </w:pPr>
      <w:r w:rsidRPr="0050529B">
        <w:rPr>
          <w:rFonts w:ascii="Arial" w:hAnsi="Arial" w:cs="Arial"/>
          <w:b/>
          <w:smallCaps/>
          <w:color w:val="1F497D" w:themeColor="text2"/>
        </w:rPr>
        <w:t>Go</w:t>
      </w:r>
      <w:r w:rsidR="005D7F72" w:rsidRPr="0050529B">
        <w:rPr>
          <w:rFonts w:ascii="Arial" w:hAnsi="Arial" w:cs="Arial"/>
          <w:b/>
          <w:smallCaps/>
          <w:color w:val="1F497D" w:themeColor="text2"/>
        </w:rPr>
        <w:t>ldstein Center for Human Rights</w:t>
      </w:r>
      <w:r w:rsidR="00C679EC" w:rsidRPr="0050529B">
        <w:rPr>
          <w:rFonts w:ascii="Arial" w:hAnsi="Arial" w:cs="Arial"/>
          <w:b/>
          <w:smallCaps/>
          <w:color w:val="1F497D" w:themeColor="text2"/>
        </w:rPr>
        <w:t xml:space="preserve">, </w:t>
      </w:r>
      <w:r w:rsidRPr="0050529B">
        <w:rPr>
          <w:rFonts w:ascii="Arial" w:hAnsi="Arial" w:cs="Arial"/>
          <w:b/>
          <w:smallCaps/>
          <w:color w:val="1F497D" w:themeColor="text2"/>
        </w:rPr>
        <w:t>University of Nebraska Omaha</w:t>
      </w:r>
    </w:p>
    <w:p w14:paraId="08469CA4" w14:textId="77777777" w:rsidR="00786D65" w:rsidRPr="00BD2EF3" w:rsidRDefault="00786D65" w:rsidP="0068365C">
      <w:pPr>
        <w:jc w:val="center"/>
        <w:rPr>
          <w:rFonts w:ascii="Times New Roman" w:hAnsi="Times New Roman" w:cs="Times New Roman"/>
        </w:rPr>
      </w:pPr>
    </w:p>
    <w:p w14:paraId="4BE50FC6" w14:textId="66869ED7" w:rsidR="00876B8A" w:rsidRDefault="00876B8A" w:rsidP="005A72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Goldstein Center for Human Rights (GCHR) at the University of Nebraska </w:t>
      </w:r>
      <w:r w:rsidR="007D1644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 xml:space="preserve">Omaha (UNO) is supporting </w:t>
      </w:r>
      <w:r w:rsidR="00DD20B4">
        <w:rPr>
          <w:rFonts w:ascii="Times New Roman" w:hAnsi="Times New Roman" w:cs="Times New Roman"/>
        </w:rPr>
        <w:t xml:space="preserve">curriculum development </w:t>
      </w:r>
      <w:r>
        <w:rPr>
          <w:rFonts w:ascii="Times New Roman" w:hAnsi="Times New Roman" w:cs="Times New Roman"/>
        </w:rPr>
        <w:t>on human rights issues</w:t>
      </w:r>
      <w:r w:rsidR="00E27850">
        <w:rPr>
          <w:rFonts w:ascii="Times New Roman" w:hAnsi="Times New Roman" w:cs="Times New Roman"/>
        </w:rPr>
        <w:t xml:space="preserve">. </w:t>
      </w:r>
      <w:r w:rsidR="00503D0A">
        <w:rPr>
          <w:rFonts w:ascii="Times New Roman" w:hAnsi="Times New Roman" w:cs="Times New Roman"/>
        </w:rPr>
        <w:t xml:space="preserve">Those pursuing projects </w:t>
      </w:r>
      <w:r w:rsidR="008D5318">
        <w:rPr>
          <w:rFonts w:ascii="Times New Roman" w:hAnsi="Times New Roman" w:cs="Times New Roman"/>
        </w:rPr>
        <w:t>in the current priority themes of the Center – Religion and Human Rights, Health and Human Rights, Technology and Human Rights, and Migration, Mobility, and Human Rights – and/or projects that are</w:t>
      </w:r>
      <w:r w:rsidR="00503D0A">
        <w:rPr>
          <w:rFonts w:ascii="Times New Roman" w:hAnsi="Times New Roman" w:cs="Times New Roman"/>
        </w:rPr>
        <w:t xml:space="preserve"> interdisciplinary in nature or international in scope are especially encouraged to apply. </w:t>
      </w:r>
      <w:r w:rsidR="008A06DE" w:rsidRPr="00BD2EF3">
        <w:rPr>
          <w:rFonts w:ascii="Times New Roman" w:hAnsi="Times New Roman" w:cs="Times New Roman"/>
        </w:rPr>
        <w:t xml:space="preserve">Please complete this application and </w:t>
      </w:r>
      <w:r w:rsidR="0020070A">
        <w:rPr>
          <w:rFonts w:ascii="Times New Roman" w:hAnsi="Times New Roman" w:cs="Times New Roman"/>
        </w:rPr>
        <w:t xml:space="preserve">email </w:t>
      </w:r>
      <w:r w:rsidR="008A06DE" w:rsidRPr="00BD2EF3">
        <w:rPr>
          <w:rFonts w:ascii="Times New Roman" w:hAnsi="Times New Roman" w:cs="Times New Roman"/>
        </w:rPr>
        <w:t xml:space="preserve">it </w:t>
      </w:r>
      <w:r w:rsidR="0061782F">
        <w:rPr>
          <w:rFonts w:ascii="Times New Roman" w:hAnsi="Times New Roman" w:cs="Times New Roman"/>
        </w:rPr>
        <w:t xml:space="preserve">and your CV </w:t>
      </w:r>
      <w:r w:rsidR="008A06DE" w:rsidRPr="00BD2EF3">
        <w:rPr>
          <w:rFonts w:ascii="Times New Roman" w:hAnsi="Times New Roman" w:cs="Times New Roman"/>
        </w:rPr>
        <w:t xml:space="preserve">to </w:t>
      </w:r>
      <w:proofErr w:type="spellStart"/>
      <w:r w:rsidR="00C8350C" w:rsidRPr="00C8350C">
        <w:rPr>
          <w:rFonts w:ascii="Times New Roman" w:hAnsi="Times New Roman" w:cs="Times New Roman"/>
          <w:b/>
          <w:highlight w:val="yellow"/>
        </w:rPr>
        <w:t>goldsteincenter</w:t>
      </w:r>
      <w:proofErr w:type="spellEnd"/>
      <w:r w:rsidR="0061782F">
        <w:rPr>
          <w:rFonts w:ascii="Times New Roman" w:hAnsi="Times New Roman" w:cs="Times New Roman"/>
          <w:b/>
          <w:highlight w:val="yellow"/>
        </w:rPr>
        <w:t xml:space="preserve"> </w:t>
      </w:r>
      <w:r w:rsidR="008A06DE" w:rsidRPr="00BD2EF3">
        <w:rPr>
          <w:rFonts w:ascii="Times New Roman" w:hAnsi="Times New Roman" w:cs="Times New Roman"/>
          <w:b/>
          <w:highlight w:val="yellow"/>
        </w:rPr>
        <w:t>@</w:t>
      </w:r>
      <w:r w:rsidR="0061782F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8A06DE" w:rsidRPr="00BD2EF3">
        <w:rPr>
          <w:rFonts w:ascii="Times New Roman" w:hAnsi="Times New Roman" w:cs="Times New Roman"/>
          <w:b/>
          <w:highlight w:val="yellow"/>
        </w:rPr>
        <w:t>unomaha</w:t>
      </w:r>
      <w:proofErr w:type="spellEnd"/>
      <w:r w:rsidR="008A06DE" w:rsidRPr="00BD2EF3">
        <w:rPr>
          <w:rFonts w:ascii="Times New Roman" w:hAnsi="Times New Roman" w:cs="Times New Roman"/>
          <w:b/>
          <w:highlight w:val="yellow"/>
        </w:rPr>
        <w:t>.</w:t>
      </w:r>
      <w:r w:rsidR="0061782F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20070A">
        <w:rPr>
          <w:rFonts w:ascii="Times New Roman" w:hAnsi="Times New Roman" w:cs="Times New Roman"/>
          <w:b/>
          <w:highlight w:val="yellow"/>
        </w:rPr>
        <w:t>e</w:t>
      </w:r>
      <w:r w:rsidR="008A06DE" w:rsidRPr="00BD2EF3">
        <w:rPr>
          <w:rFonts w:ascii="Times New Roman" w:hAnsi="Times New Roman" w:cs="Times New Roman"/>
          <w:b/>
          <w:highlight w:val="yellow"/>
        </w:rPr>
        <w:t>du</w:t>
      </w:r>
      <w:proofErr w:type="spellEnd"/>
      <w:r w:rsidR="0020070A">
        <w:rPr>
          <w:rFonts w:ascii="Times New Roman" w:hAnsi="Times New Roman" w:cs="Times New Roman"/>
          <w:b/>
        </w:rPr>
        <w:t>.</w:t>
      </w:r>
      <w:r w:rsidR="008A06DE" w:rsidRPr="00BD2EF3">
        <w:rPr>
          <w:rFonts w:ascii="Times New Roman" w:hAnsi="Times New Roman" w:cs="Times New Roman"/>
        </w:rPr>
        <w:t xml:space="preserve"> </w:t>
      </w:r>
      <w:r w:rsidR="00123763" w:rsidRPr="00123763">
        <w:rPr>
          <w:rFonts w:ascii="Times New Roman" w:hAnsi="Times New Roman" w:cs="Times New Roman"/>
          <w:b/>
          <w:color w:val="C00000"/>
        </w:rPr>
        <w:t xml:space="preserve">Note: Applications </w:t>
      </w:r>
      <w:r w:rsidR="00123763">
        <w:rPr>
          <w:rFonts w:ascii="Times New Roman" w:hAnsi="Times New Roman" w:cs="Times New Roman"/>
          <w:b/>
          <w:color w:val="C00000"/>
        </w:rPr>
        <w:t>are</w:t>
      </w:r>
      <w:r w:rsidR="00123763" w:rsidRPr="00123763">
        <w:rPr>
          <w:rFonts w:ascii="Times New Roman" w:hAnsi="Times New Roman" w:cs="Times New Roman"/>
          <w:b/>
          <w:color w:val="C00000"/>
        </w:rPr>
        <w:t xml:space="preserve"> considered on an ongoing basis. </w:t>
      </w:r>
    </w:p>
    <w:p w14:paraId="13801C3B" w14:textId="77777777" w:rsidR="00583DFC" w:rsidRDefault="00583DFC" w:rsidP="005A720A">
      <w:pPr>
        <w:jc w:val="both"/>
        <w:rPr>
          <w:rFonts w:ascii="Times New Roman" w:hAnsi="Times New Roman" w:cs="Times New Roman"/>
        </w:rPr>
      </w:pPr>
    </w:p>
    <w:p w14:paraId="64F2F79F" w14:textId="5729DC3C" w:rsidR="00487629" w:rsidRDefault="00583DFC" w:rsidP="005A72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Eligibility and use of funds: </w:t>
      </w:r>
      <w:r w:rsidR="00B34D07" w:rsidRPr="00B34D07">
        <w:rPr>
          <w:rFonts w:ascii="Times New Roman" w:hAnsi="Times New Roman" w:cs="Times New Roman"/>
          <w:u w:val="single"/>
        </w:rPr>
        <w:t xml:space="preserve">Funding </w:t>
      </w:r>
      <w:r w:rsidR="004F4403" w:rsidRPr="00C84C6F">
        <w:rPr>
          <w:rFonts w:ascii="Times New Roman" w:hAnsi="Times New Roman" w:cs="Times New Roman"/>
          <w:u w:val="single"/>
        </w:rPr>
        <w:t xml:space="preserve">is available </w:t>
      </w:r>
      <w:r w:rsidR="00214B33" w:rsidRPr="00C84C6F">
        <w:rPr>
          <w:rFonts w:ascii="Times New Roman" w:hAnsi="Times New Roman" w:cs="Times New Roman"/>
          <w:u w:val="single"/>
        </w:rPr>
        <w:t xml:space="preserve">only </w:t>
      </w:r>
      <w:r w:rsidR="004F4403" w:rsidRPr="00C84C6F">
        <w:rPr>
          <w:rFonts w:ascii="Times New Roman" w:hAnsi="Times New Roman" w:cs="Times New Roman"/>
          <w:u w:val="single"/>
        </w:rPr>
        <w:t xml:space="preserve">to </w:t>
      </w:r>
      <w:r w:rsidR="008C2E82" w:rsidRPr="00C84C6F">
        <w:rPr>
          <w:rFonts w:ascii="Times New Roman" w:hAnsi="Times New Roman" w:cs="Times New Roman"/>
          <w:u w:val="single"/>
        </w:rPr>
        <w:t xml:space="preserve">Active </w:t>
      </w:r>
      <w:r w:rsidRPr="00C84C6F">
        <w:rPr>
          <w:rFonts w:ascii="Times New Roman" w:hAnsi="Times New Roman" w:cs="Times New Roman"/>
          <w:u w:val="single"/>
        </w:rPr>
        <w:t xml:space="preserve">Faculty Affiliates of the </w:t>
      </w:r>
      <w:r w:rsidR="00831AB7" w:rsidRPr="00C84C6F">
        <w:rPr>
          <w:rFonts w:ascii="Times New Roman" w:hAnsi="Times New Roman" w:cs="Times New Roman"/>
          <w:u w:val="single"/>
        </w:rPr>
        <w:t>GCHR</w:t>
      </w:r>
      <w:r w:rsidR="008E54B1">
        <w:rPr>
          <w:rFonts w:ascii="Times New Roman" w:hAnsi="Times New Roman" w:cs="Times New Roman"/>
        </w:rPr>
        <w:t xml:space="preserve">. </w:t>
      </w:r>
      <w:r w:rsidR="00B90277" w:rsidRPr="00ED21B6">
        <w:rPr>
          <w:rFonts w:ascii="Times New Roman" w:hAnsi="Times New Roman" w:cs="Times New Roman"/>
        </w:rPr>
        <w:t xml:space="preserve">Eligible faculty may submit one application per year. </w:t>
      </w:r>
      <w:r w:rsidR="003B134B">
        <w:rPr>
          <w:rFonts w:ascii="Times New Roman" w:hAnsi="Times New Roman" w:cs="Times New Roman"/>
        </w:rPr>
        <w:t xml:space="preserve">Although subject to availability of funds, </w:t>
      </w:r>
      <w:r w:rsidR="00864A26">
        <w:rPr>
          <w:rFonts w:ascii="Times New Roman" w:hAnsi="Times New Roman" w:cs="Times New Roman"/>
        </w:rPr>
        <w:t xml:space="preserve">amounts </w:t>
      </w:r>
      <w:r w:rsidR="006475EE" w:rsidRPr="00ED21B6">
        <w:rPr>
          <w:rFonts w:ascii="Times New Roman" w:hAnsi="Times New Roman" w:cs="Times New Roman"/>
        </w:rPr>
        <w:t>up to $</w:t>
      </w:r>
      <w:r w:rsidR="00964415">
        <w:rPr>
          <w:rFonts w:ascii="Times New Roman" w:hAnsi="Times New Roman" w:cs="Times New Roman"/>
        </w:rPr>
        <w:t>1</w:t>
      </w:r>
      <w:r w:rsidR="002B1926">
        <w:rPr>
          <w:rFonts w:ascii="Times New Roman" w:hAnsi="Times New Roman" w:cs="Times New Roman"/>
        </w:rPr>
        <w:t>000</w:t>
      </w:r>
      <w:r w:rsidR="00964415">
        <w:rPr>
          <w:rFonts w:ascii="Times New Roman" w:hAnsi="Times New Roman" w:cs="Times New Roman"/>
        </w:rPr>
        <w:t xml:space="preserve"> for course devel</w:t>
      </w:r>
      <w:r w:rsidR="00256B3C">
        <w:rPr>
          <w:rFonts w:ascii="Times New Roman" w:hAnsi="Times New Roman" w:cs="Times New Roman"/>
        </w:rPr>
        <w:t>opment, up to $2000 for pedagogical</w:t>
      </w:r>
      <w:r w:rsidR="00964415">
        <w:rPr>
          <w:rFonts w:ascii="Times New Roman" w:hAnsi="Times New Roman" w:cs="Times New Roman"/>
        </w:rPr>
        <w:t xml:space="preserve"> conference/workshop </w:t>
      </w:r>
      <w:r w:rsidR="00CB7203" w:rsidRPr="002D66BC">
        <w:rPr>
          <w:rFonts w:ascii="Times New Roman" w:hAnsi="Times New Roman" w:cs="Times New Roman"/>
          <w:i/>
        </w:rPr>
        <w:t>participation</w:t>
      </w:r>
      <w:r w:rsidR="00AC144F">
        <w:rPr>
          <w:rFonts w:ascii="Times New Roman" w:hAnsi="Times New Roman" w:cs="Times New Roman"/>
        </w:rPr>
        <w:t>,</w:t>
      </w:r>
      <w:r w:rsidR="00964415">
        <w:rPr>
          <w:rFonts w:ascii="Times New Roman" w:hAnsi="Times New Roman" w:cs="Times New Roman"/>
        </w:rPr>
        <w:t xml:space="preserve"> </w:t>
      </w:r>
      <w:r w:rsidR="003B134B">
        <w:rPr>
          <w:rFonts w:ascii="Times New Roman" w:hAnsi="Times New Roman" w:cs="Times New Roman"/>
        </w:rPr>
        <w:t xml:space="preserve">and </w:t>
      </w:r>
      <w:r w:rsidR="000C2D19">
        <w:rPr>
          <w:rFonts w:ascii="Times New Roman" w:hAnsi="Times New Roman" w:cs="Times New Roman"/>
        </w:rPr>
        <w:t>up to</w:t>
      </w:r>
      <w:r w:rsidR="00D2589D">
        <w:rPr>
          <w:rFonts w:ascii="Times New Roman" w:hAnsi="Times New Roman" w:cs="Times New Roman"/>
        </w:rPr>
        <w:t xml:space="preserve"> $5000 for organizing a pedagogical</w:t>
      </w:r>
      <w:r w:rsidR="000C2D19">
        <w:rPr>
          <w:rFonts w:ascii="Times New Roman" w:hAnsi="Times New Roman" w:cs="Times New Roman"/>
        </w:rPr>
        <w:t xml:space="preserve"> conference at UNO</w:t>
      </w:r>
      <w:r w:rsidR="003B134B">
        <w:rPr>
          <w:rFonts w:ascii="Times New Roman" w:hAnsi="Times New Roman" w:cs="Times New Roman"/>
        </w:rPr>
        <w:t>.</w:t>
      </w:r>
      <w:r w:rsidR="006475EE" w:rsidRPr="00ED21B6">
        <w:rPr>
          <w:rFonts w:ascii="Times New Roman" w:hAnsi="Times New Roman" w:cs="Times New Roman"/>
        </w:rPr>
        <w:t xml:space="preserve"> </w:t>
      </w:r>
      <w:r w:rsidR="00C627C7" w:rsidRPr="00ED21B6">
        <w:rPr>
          <w:rFonts w:ascii="Times New Roman" w:hAnsi="Times New Roman" w:cs="Times New Roman"/>
        </w:rPr>
        <w:t xml:space="preserve"> </w:t>
      </w:r>
      <w:r w:rsidR="00727185" w:rsidRPr="00423C14">
        <w:rPr>
          <w:rFonts w:ascii="Times New Roman" w:hAnsi="Times New Roman" w:cs="Times New Roman"/>
          <w:b/>
          <w:color w:val="C00000"/>
        </w:rPr>
        <w:t xml:space="preserve">Much smaller amounts may be </w:t>
      </w:r>
      <w:r w:rsidR="00F377E6">
        <w:rPr>
          <w:rFonts w:ascii="Times New Roman" w:hAnsi="Times New Roman" w:cs="Times New Roman"/>
          <w:b/>
          <w:color w:val="C00000"/>
        </w:rPr>
        <w:t xml:space="preserve">given </w:t>
      </w:r>
      <w:r w:rsidR="00727185" w:rsidRPr="00423C14">
        <w:rPr>
          <w:rFonts w:ascii="Times New Roman" w:hAnsi="Times New Roman" w:cs="Times New Roman"/>
          <w:b/>
          <w:color w:val="C00000"/>
        </w:rPr>
        <w:t>for guest speaker</w:t>
      </w:r>
      <w:r w:rsidR="00A95A07">
        <w:rPr>
          <w:rFonts w:ascii="Times New Roman" w:hAnsi="Times New Roman" w:cs="Times New Roman"/>
          <w:b/>
          <w:color w:val="C00000"/>
        </w:rPr>
        <w:t>s</w:t>
      </w:r>
      <w:r w:rsidR="00FF7E0A" w:rsidRPr="00423C14">
        <w:rPr>
          <w:rFonts w:ascii="Times New Roman" w:hAnsi="Times New Roman" w:cs="Times New Roman"/>
          <w:b/>
          <w:color w:val="C00000"/>
        </w:rPr>
        <w:t xml:space="preserve"> who will </w:t>
      </w:r>
      <w:r w:rsidR="00E34C2F" w:rsidRPr="00423C14">
        <w:rPr>
          <w:rFonts w:ascii="Times New Roman" w:hAnsi="Times New Roman" w:cs="Times New Roman"/>
          <w:b/>
          <w:color w:val="C00000"/>
        </w:rPr>
        <w:t xml:space="preserve">contribute to the human rights content of </w:t>
      </w:r>
      <w:r w:rsidR="001E34A2">
        <w:rPr>
          <w:rFonts w:ascii="Times New Roman" w:hAnsi="Times New Roman" w:cs="Times New Roman"/>
          <w:b/>
          <w:color w:val="C00000"/>
        </w:rPr>
        <w:t xml:space="preserve">a course that is </w:t>
      </w:r>
      <w:r w:rsidR="004F7F2A">
        <w:rPr>
          <w:rFonts w:ascii="Times New Roman" w:hAnsi="Times New Roman" w:cs="Times New Roman"/>
          <w:b/>
          <w:color w:val="C00000"/>
        </w:rPr>
        <w:t xml:space="preserve">part of </w:t>
      </w:r>
      <w:r w:rsidR="00E34C2F" w:rsidRPr="00423C14">
        <w:rPr>
          <w:rFonts w:ascii="Times New Roman" w:hAnsi="Times New Roman" w:cs="Times New Roman"/>
          <w:b/>
          <w:color w:val="C00000"/>
        </w:rPr>
        <w:t>the human rights minor</w:t>
      </w:r>
      <w:r w:rsidR="00727185" w:rsidRPr="00423C14">
        <w:rPr>
          <w:rFonts w:ascii="Times New Roman" w:hAnsi="Times New Roman" w:cs="Times New Roman"/>
          <w:b/>
          <w:color w:val="C00000"/>
        </w:rPr>
        <w:t>.</w:t>
      </w:r>
      <w:r w:rsidR="00727185" w:rsidRPr="00F22717">
        <w:rPr>
          <w:rFonts w:ascii="Times New Roman" w:hAnsi="Times New Roman" w:cs="Times New Roman"/>
          <w:color w:val="C00000"/>
        </w:rPr>
        <w:t xml:space="preserve"> </w:t>
      </w:r>
      <w:r w:rsidR="00B86567" w:rsidRPr="00ED21B6">
        <w:rPr>
          <w:rFonts w:ascii="Times New Roman" w:hAnsi="Times New Roman" w:cs="Times New Roman"/>
        </w:rPr>
        <w:t>The recipient must use the funds within one calendar year</w:t>
      </w:r>
      <w:r w:rsidR="00ED21B6" w:rsidRPr="00ED21B6">
        <w:rPr>
          <w:rFonts w:ascii="Times New Roman" w:hAnsi="Times New Roman" w:cs="Times New Roman"/>
        </w:rPr>
        <w:t xml:space="preserve"> of the distribution of funds</w:t>
      </w:r>
      <w:r w:rsidR="00B86567" w:rsidRPr="00ED21B6">
        <w:rPr>
          <w:rFonts w:ascii="Times New Roman" w:hAnsi="Times New Roman" w:cs="Times New Roman"/>
        </w:rPr>
        <w:t>.</w:t>
      </w:r>
      <w:r w:rsidR="00A8591D" w:rsidRPr="00ED21B6">
        <w:rPr>
          <w:rFonts w:ascii="Times New Roman" w:hAnsi="Times New Roman" w:cs="Times New Roman"/>
        </w:rPr>
        <w:t xml:space="preserve"> </w:t>
      </w:r>
      <w:r w:rsidR="00B81ECA" w:rsidRPr="00ED21B6">
        <w:rPr>
          <w:rFonts w:ascii="Times New Roman" w:hAnsi="Times New Roman" w:cs="Times New Roman"/>
        </w:rPr>
        <w:t xml:space="preserve">Note: </w:t>
      </w:r>
      <w:r w:rsidR="00487629" w:rsidRPr="00ED21B6">
        <w:rPr>
          <w:rFonts w:ascii="Times New Roman" w:hAnsi="Times New Roman" w:cs="Times New Roman"/>
        </w:rPr>
        <w:t xml:space="preserve">Funds </w:t>
      </w:r>
      <w:r w:rsidR="004A2EB4">
        <w:rPr>
          <w:rFonts w:ascii="Times New Roman" w:hAnsi="Times New Roman" w:cs="Times New Roman"/>
        </w:rPr>
        <w:t xml:space="preserve">can be granted for </w:t>
      </w:r>
      <w:r w:rsidR="004A2EB4" w:rsidRPr="00542F4D">
        <w:rPr>
          <w:rFonts w:ascii="Times New Roman" w:hAnsi="Times New Roman" w:cs="Times New Roman"/>
          <w:i/>
        </w:rPr>
        <w:t>traveling</w:t>
      </w:r>
      <w:r w:rsidR="004A2EB4">
        <w:rPr>
          <w:rFonts w:ascii="Times New Roman" w:hAnsi="Times New Roman" w:cs="Times New Roman"/>
        </w:rPr>
        <w:t xml:space="preserve"> to </w:t>
      </w:r>
      <w:r w:rsidR="00256B3C">
        <w:rPr>
          <w:rFonts w:ascii="Times New Roman" w:hAnsi="Times New Roman" w:cs="Times New Roman"/>
        </w:rPr>
        <w:t>pedagogical</w:t>
      </w:r>
      <w:r w:rsidR="00F134E9">
        <w:rPr>
          <w:rFonts w:ascii="Times New Roman" w:hAnsi="Times New Roman" w:cs="Times New Roman"/>
        </w:rPr>
        <w:t xml:space="preserve"> </w:t>
      </w:r>
      <w:r w:rsidR="00C44B11">
        <w:rPr>
          <w:rFonts w:ascii="Times New Roman" w:hAnsi="Times New Roman" w:cs="Times New Roman"/>
        </w:rPr>
        <w:t>conferences/</w:t>
      </w:r>
      <w:r w:rsidR="004A2EB4">
        <w:rPr>
          <w:rFonts w:ascii="Times New Roman" w:hAnsi="Times New Roman" w:cs="Times New Roman"/>
        </w:rPr>
        <w:t xml:space="preserve">workshops and </w:t>
      </w:r>
      <w:r w:rsidR="00487629" w:rsidRPr="00ED21B6">
        <w:rPr>
          <w:rFonts w:ascii="Times New Roman" w:hAnsi="Times New Roman" w:cs="Times New Roman"/>
        </w:rPr>
        <w:t>faculty</w:t>
      </w:r>
      <w:r w:rsidR="00487629">
        <w:rPr>
          <w:rFonts w:ascii="Times New Roman" w:hAnsi="Times New Roman" w:cs="Times New Roman"/>
        </w:rPr>
        <w:t xml:space="preserve"> </w:t>
      </w:r>
      <w:r w:rsidR="004A2EB4" w:rsidRPr="00542F4D">
        <w:rPr>
          <w:rFonts w:ascii="Times New Roman" w:hAnsi="Times New Roman" w:cs="Times New Roman"/>
          <w:i/>
        </w:rPr>
        <w:t>stipends</w:t>
      </w:r>
      <w:r w:rsidR="004A2EB4">
        <w:rPr>
          <w:rFonts w:ascii="Times New Roman" w:hAnsi="Times New Roman" w:cs="Times New Roman"/>
        </w:rPr>
        <w:t xml:space="preserve"> for course development</w:t>
      </w:r>
      <w:r w:rsidR="00487629">
        <w:rPr>
          <w:rFonts w:ascii="Times New Roman" w:hAnsi="Times New Roman" w:cs="Times New Roman"/>
        </w:rPr>
        <w:t>.</w:t>
      </w:r>
      <w:r w:rsidR="000E6141">
        <w:rPr>
          <w:rFonts w:ascii="Times New Roman" w:hAnsi="Times New Roman" w:cs="Times New Roman"/>
        </w:rPr>
        <w:t xml:space="preserve"> If the Curriculum Committee approves a </w:t>
      </w:r>
      <w:r w:rsidR="009665AD">
        <w:rPr>
          <w:rFonts w:ascii="Times New Roman" w:hAnsi="Times New Roman" w:cs="Times New Roman"/>
        </w:rPr>
        <w:t>fund</w:t>
      </w:r>
      <w:r w:rsidR="000E6141">
        <w:rPr>
          <w:rFonts w:ascii="Times New Roman" w:hAnsi="Times New Roman" w:cs="Times New Roman"/>
        </w:rPr>
        <w:t xml:space="preserve"> request, the approval is simply a </w:t>
      </w:r>
      <w:r w:rsidR="000E6141" w:rsidRPr="000A2802">
        <w:rPr>
          <w:rFonts w:ascii="Times New Roman" w:hAnsi="Times New Roman" w:cs="Times New Roman"/>
          <w:b/>
          <w:i/>
          <w:u w:val="single"/>
        </w:rPr>
        <w:t>recommendation</w:t>
      </w:r>
      <w:r w:rsidR="000E6141" w:rsidRPr="000A2802">
        <w:rPr>
          <w:rFonts w:ascii="Times New Roman" w:hAnsi="Times New Roman" w:cs="Times New Roman"/>
          <w:b/>
          <w:u w:val="single"/>
        </w:rPr>
        <w:t xml:space="preserve"> </w:t>
      </w:r>
      <w:r w:rsidR="000E6141">
        <w:rPr>
          <w:rFonts w:ascii="Times New Roman" w:hAnsi="Times New Roman" w:cs="Times New Roman"/>
        </w:rPr>
        <w:t xml:space="preserve">that </w:t>
      </w:r>
      <w:r w:rsidR="001D1DEC">
        <w:rPr>
          <w:rFonts w:ascii="Times New Roman" w:hAnsi="Times New Roman" w:cs="Times New Roman"/>
        </w:rPr>
        <w:t xml:space="preserve">is </w:t>
      </w:r>
      <w:r w:rsidR="00452F99">
        <w:rPr>
          <w:rFonts w:ascii="Times New Roman" w:hAnsi="Times New Roman" w:cs="Times New Roman"/>
        </w:rPr>
        <w:t xml:space="preserve">forwarded to the </w:t>
      </w:r>
      <w:r w:rsidR="000E6141">
        <w:rPr>
          <w:rFonts w:ascii="Times New Roman" w:hAnsi="Times New Roman" w:cs="Times New Roman"/>
        </w:rPr>
        <w:t>Executive Committee</w:t>
      </w:r>
      <w:r w:rsidR="001D1DEC">
        <w:rPr>
          <w:rFonts w:ascii="Times New Roman" w:hAnsi="Times New Roman" w:cs="Times New Roman"/>
        </w:rPr>
        <w:t xml:space="preserve">, which will make the </w:t>
      </w:r>
      <w:r w:rsidR="00452F99">
        <w:rPr>
          <w:rFonts w:ascii="Times New Roman" w:hAnsi="Times New Roman" w:cs="Times New Roman"/>
        </w:rPr>
        <w:t xml:space="preserve">final decision. </w:t>
      </w:r>
    </w:p>
    <w:p w14:paraId="581280BA" w14:textId="77777777" w:rsidR="00487629" w:rsidRPr="00BD2EF3" w:rsidRDefault="00487629">
      <w:pPr>
        <w:rPr>
          <w:rFonts w:ascii="Times New Roman" w:hAnsi="Times New Roman" w:cs="Times New Roman"/>
        </w:rPr>
      </w:pPr>
    </w:p>
    <w:p w14:paraId="11CFC141" w14:textId="262BC1CD" w:rsidR="008A06DE" w:rsidRDefault="008A06DE">
      <w:pPr>
        <w:rPr>
          <w:rFonts w:ascii="Times New Roman" w:hAnsi="Times New Roman" w:cs="Times New Roman"/>
          <w:u w:val="single"/>
        </w:rPr>
      </w:pPr>
      <w:r w:rsidRPr="00BD2EF3">
        <w:rPr>
          <w:rFonts w:ascii="Times New Roman" w:hAnsi="Times New Roman" w:cs="Times New Roman"/>
          <w:u w:val="single"/>
        </w:rPr>
        <w:t>Applicant Information</w:t>
      </w:r>
    </w:p>
    <w:p w14:paraId="77B69D7A" w14:textId="77777777" w:rsidR="00C93E6E" w:rsidRDefault="00C93E6E">
      <w:pPr>
        <w:rPr>
          <w:rFonts w:ascii="Times New Roman" w:hAnsi="Times New Roman" w:cs="Times New Roman"/>
          <w:u w:val="single"/>
        </w:rPr>
      </w:pPr>
    </w:p>
    <w:p w14:paraId="05FD7FA8" w14:textId="0A5B659E" w:rsidR="00E217B7" w:rsidRPr="00452F99" w:rsidRDefault="008A06DE" w:rsidP="00966C2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452F99">
        <w:rPr>
          <w:rFonts w:ascii="Times New Roman" w:hAnsi="Times New Roman" w:cs="Times New Roman"/>
        </w:rPr>
        <w:t>Full name</w:t>
      </w:r>
      <w:r w:rsidR="00AD7D52">
        <w:rPr>
          <w:rFonts w:ascii="Times New Roman" w:hAnsi="Times New Roman" w:cs="Times New Roman"/>
        </w:rPr>
        <w:t>(s)</w:t>
      </w:r>
      <w:r w:rsidR="00E21E25" w:rsidRPr="00452F99">
        <w:rPr>
          <w:rFonts w:ascii="Times New Roman" w:hAnsi="Times New Roman" w:cs="Times New Roman"/>
        </w:rPr>
        <w:t>:</w:t>
      </w:r>
      <w:r w:rsidR="007A5D89" w:rsidRPr="00452F99">
        <w:rPr>
          <w:rFonts w:ascii="Times New Roman" w:hAnsi="Times New Roman" w:cs="Times New Roman"/>
        </w:rPr>
        <w:tab/>
      </w:r>
      <w:r w:rsidR="00452F99">
        <w:rPr>
          <w:rFonts w:ascii="Times New Roman" w:hAnsi="Times New Roman" w:cs="Times New Roman"/>
        </w:rPr>
        <w:tab/>
      </w:r>
      <w:r w:rsidR="00452F99">
        <w:rPr>
          <w:rFonts w:ascii="Times New Roman" w:hAnsi="Times New Roman" w:cs="Times New Roman"/>
        </w:rPr>
        <w:tab/>
      </w:r>
      <w:r w:rsidR="00452F99">
        <w:rPr>
          <w:rFonts w:ascii="Times New Roman" w:hAnsi="Times New Roman" w:cs="Times New Roman"/>
        </w:rPr>
        <w:tab/>
      </w:r>
      <w:r w:rsidR="00452F99">
        <w:rPr>
          <w:rFonts w:ascii="Times New Roman" w:hAnsi="Times New Roman" w:cs="Times New Roman"/>
        </w:rPr>
        <w:tab/>
        <w:t xml:space="preserve">2.   </w:t>
      </w:r>
      <w:r w:rsidR="003B134B" w:rsidRPr="00452F99">
        <w:rPr>
          <w:rFonts w:ascii="Times New Roman" w:hAnsi="Times New Roman" w:cs="Times New Roman"/>
        </w:rPr>
        <w:t>Title:</w:t>
      </w:r>
    </w:p>
    <w:p w14:paraId="47930D64" w14:textId="36E84216" w:rsidR="007A5D89" w:rsidRPr="00BD2EF3" w:rsidRDefault="007A5D89" w:rsidP="00452F9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BD2EF3">
        <w:rPr>
          <w:rFonts w:ascii="Times New Roman" w:hAnsi="Times New Roman" w:cs="Times New Roman"/>
        </w:rPr>
        <w:t>College and Academic Unit:</w:t>
      </w:r>
    </w:p>
    <w:p w14:paraId="3B18D508" w14:textId="77777777" w:rsidR="00E217B7" w:rsidRPr="00BD2EF3" w:rsidRDefault="00E21E25" w:rsidP="00452F9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BD2EF3">
        <w:rPr>
          <w:rFonts w:ascii="Times New Roman" w:hAnsi="Times New Roman" w:cs="Times New Roman"/>
        </w:rPr>
        <w:t>Contact information:</w:t>
      </w:r>
      <w:r w:rsidR="007A5D89" w:rsidRPr="00BD2EF3">
        <w:rPr>
          <w:rFonts w:ascii="Times New Roman" w:hAnsi="Times New Roman" w:cs="Times New Roman"/>
        </w:rPr>
        <w:tab/>
      </w:r>
    </w:p>
    <w:p w14:paraId="2FC57A29" w14:textId="10CDA2B0" w:rsidR="007A5D89" w:rsidRDefault="00E217B7" w:rsidP="00E217B7">
      <w:pPr>
        <w:ind w:firstLine="360"/>
        <w:contextualSpacing/>
        <w:rPr>
          <w:rFonts w:ascii="Times New Roman" w:hAnsi="Times New Roman" w:cs="Times New Roman"/>
        </w:rPr>
      </w:pPr>
      <w:r w:rsidRPr="00BD2EF3">
        <w:rPr>
          <w:rFonts w:ascii="Times New Roman" w:hAnsi="Times New Roman" w:cs="Times New Roman"/>
        </w:rPr>
        <w:t xml:space="preserve">- </w:t>
      </w:r>
      <w:r w:rsidR="007A5D89" w:rsidRPr="00BD2EF3">
        <w:rPr>
          <w:rFonts w:ascii="Times New Roman" w:hAnsi="Times New Roman" w:cs="Times New Roman"/>
        </w:rPr>
        <w:t>Office Address:</w:t>
      </w:r>
      <w:r w:rsidR="000E6141">
        <w:rPr>
          <w:rFonts w:ascii="Times New Roman" w:hAnsi="Times New Roman" w:cs="Times New Roman"/>
        </w:rPr>
        <w:tab/>
      </w:r>
      <w:r w:rsidR="000E6141">
        <w:rPr>
          <w:rFonts w:ascii="Times New Roman" w:hAnsi="Times New Roman" w:cs="Times New Roman"/>
        </w:rPr>
        <w:tab/>
        <w:t>-Phone:</w:t>
      </w:r>
      <w:r w:rsidR="000E6141">
        <w:rPr>
          <w:rFonts w:ascii="Times New Roman" w:hAnsi="Times New Roman" w:cs="Times New Roman"/>
        </w:rPr>
        <w:tab/>
      </w:r>
      <w:r w:rsidR="000E6141">
        <w:rPr>
          <w:rFonts w:ascii="Times New Roman" w:hAnsi="Times New Roman" w:cs="Times New Roman"/>
        </w:rPr>
        <w:tab/>
        <w:t>-Email:</w:t>
      </w:r>
    </w:p>
    <w:p w14:paraId="3BE6F402" w14:textId="77777777" w:rsidR="00C93E6E" w:rsidRPr="00BD2EF3" w:rsidRDefault="00C93E6E" w:rsidP="00E217B7">
      <w:pPr>
        <w:ind w:firstLine="360"/>
        <w:contextualSpacing/>
        <w:rPr>
          <w:rFonts w:ascii="Times New Roman" w:hAnsi="Times New Roman" w:cs="Times New Roman"/>
        </w:rPr>
      </w:pPr>
    </w:p>
    <w:p w14:paraId="544F28F0" w14:textId="33C44084" w:rsidR="008E3A14" w:rsidRDefault="008E3A14" w:rsidP="008E3A14">
      <w:pPr>
        <w:rPr>
          <w:rFonts w:ascii="Times New Roman" w:hAnsi="Times New Roman" w:cs="Times New Roman"/>
          <w:u w:val="single"/>
        </w:rPr>
      </w:pPr>
      <w:r w:rsidRPr="00BD2EF3">
        <w:rPr>
          <w:rFonts w:ascii="Times New Roman" w:hAnsi="Times New Roman" w:cs="Times New Roman"/>
          <w:u w:val="single"/>
        </w:rPr>
        <w:t>Project Information</w:t>
      </w:r>
    </w:p>
    <w:p w14:paraId="0AEBD0B6" w14:textId="77777777" w:rsidR="00C93E6E" w:rsidRDefault="00C93E6E" w:rsidP="008E3A14">
      <w:pPr>
        <w:rPr>
          <w:rFonts w:ascii="Times New Roman" w:hAnsi="Times New Roman" w:cs="Times New Roman"/>
          <w:u w:val="single"/>
        </w:rPr>
      </w:pPr>
    </w:p>
    <w:p w14:paraId="6489F37C" w14:textId="509EC3F8" w:rsidR="004F710D" w:rsidRDefault="004F710D" w:rsidP="00452F9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2EF3">
        <w:rPr>
          <w:rFonts w:ascii="Times New Roman" w:hAnsi="Times New Roman" w:cs="Times New Roman"/>
        </w:rPr>
        <w:t xml:space="preserve">Title of the </w:t>
      </w:r>
      <w:r w:rsidR="005C18FB">
        <w:rPr>
          <w:rFonts w:ascii="Times New Roman" w:hAnsi="Times New Roman" w:cs="Times New Roman"/>
        </w:rPr>
        <w:t>course</w:t>
      </w:r>
      <w:r w:rsidRPr="00BD2EF3">
        <w:rPr>
          <w:rFonts w:ascii="Times New Roman" w:hAnsi="Times New Roman" w:cs="Times New Roman"/>
        </w:rPr>
        <w:t xml:space="preserve"> for which you</w:t>
      </w:r>
      <w:r w:rsidR="009F37DF">
        <w:rPr>
          <w:rFonts w:ascii="Times New Roman" w:hAnsi="Times New Roman" w:cs="Times New Roman"/>
        </w:rPr>
        <w:t xml:space="preserve"> are applying for </w:t>
      </w:r>
      <w:r w:rsidR="00164BD2">
        <w:rPr>
          <w:rFonts w:ascii="Times New Roman" w:hAnsi="Times New Roman" w:cs="Times New Roman"/>
        </w:rPr>
        <w:t xml:space="preserve">funding </w:t>
      </w:r>
      <w:r w:rsidR="009F37DF">
        <w:rPr>
          <w:rFonts w:ascii="Times New Roman" w:hAnsi="Times New Roman" w:cs="Times New Roman"/>
        </w:rPr>
        <w:t>and course frequency:</w:t>
      </w:r>
    </w:p>
    <w:p w14:paraId="104A858B" w14:textId="77777777" w:rsidR="00035249" w:rsidRDefault="00035249" w:rsidP="0003524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50F54036" w14:textId="43A8EB09" w:rsidR="00035249" w:rsidRPr="00035249" w:rsidRDefault="00035249" w:rsidP="00325E4D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of course:  </w:t>
      </w:r>
      <w:r w:rsidR="00E667CA">
        <w:rPr>
          <w:rFonts w:ascii="Times New Roman" w:hAnsi="Times New Roman" w:cs="Times New Roman"/>
        </w:rPr>
        <w:tab/>
      </w:r>
      <w:r w:rsidR="00B62F5F">
        <w:rPr>
          <w:rFonts w:ascii="Times New Roman" w:hAnsi="Times New Roman" w:cs="Times New Roman"/>
        </w:rPr>
        <w:t>In-Person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 w:rsidR="00E907A3">
        <w:rPr>
          <w:rFonts w:ascii="Times New Roman" w:hAnsi="Times New Roman" w:cs="Times New Roman"/>
        </w:rPr>
        <w:t xml:space="preserve">   </w:t>
      </w:r>
      <w:r w:rsidR="00F9337D">
        <w:rPr>
          <w:rFonts w:ascii="Times New Roman" w:hAnsi="Times New Roman" w:cs="Times New Roman"/>
        </w:rPr>
        <w:t xml:space="preserve"> </w:t>
      </w:r>
      <w:r w:rsidR="00AF71A1">
        <w:rPr>
          <w:rFonts w:ascii="Times New Roman" w:hAnsi="Times New Roman" w:cs="Times New Roman"/>
        </w:rPr>
        <w:t>Hybrid</w:t>
      </w:r>
      <w:r>
        <w:rPr>
          <w:rFonts w:ascii="Times New Roman" w:hAnsi="Times New Roman" w:cs="Times New Roman"/>
        </w:rPr>
        <w:t>____</w:t>
      </w:r>
      <w:r w:rsidR="00E33202">
        <w:rPr>
          <w:rFonts w:ascii="Times New Roman" w:hAnsi="Times New Roman" w:cs="Times New Roman"/>
        </w:rPr>
        <w:t xml:space="preserve"> </w:t>
      </w:r>
      <w:r w:rsidR="00276360">
        <w:rPr>
          <w:rFonts w:ascii="Times New Roman" w:hAnsi="Times New Roman" w:cs="Times New Roman"/>
        </w:rPr>
        <w:t xml:space="preserve">  </w:t>
      </w:r>
      <w:r w:rsidR="00295397">
        <w:rPr>
          <w:rFonts w:ascii="Times New Roman" w:hAnsi="Times New Roman" w:cs="Times New Roman"/>
        </w:rPr>
        <w:t xml:space="preserve">Remote </w:t>
      </w:r>
      <w:r>
        <w:rPr>
          <w:rFonts w:ascii="Times New Roman" w:hAnsi="Times New Roman" w:cs="Times New Roman"/>
        </w:rPr>
        <w:t>____</w:t>
      </w:r>
      <w:r w:rsidR="00762015">
        <w:rPr>
          <w:rFonts w:ascii="Times New Roman" w:hAnsi="Times New Roman" w:cs="Times New Roman"/>
        </w:rPr>
        <w:t xml:space="preserve"> </w:t>
      </w:r>
      <w:r w:rsidR="00325E4D">
        <w:rPr>
          <w:rFonts w:ascii="Times New Roman" w:hAnsi="Times New Roman" w:cs="Times New Roman"/>
        </w:rPr>
        <w:t>Totally Online</w:t>
      </w:r>
      <w:r w:rsidR="00762015">
        <w:rPr>
          <w:rFonts w:ascii="Times New Roman" w:hAnsi="Times New Roman" w:cs="Times New Roman"/>
        </w:rPr>
        <w:t>_____</w:t>
      </w:r>
    </w:p>
    <w:p w14:paraId="3AC9DD16" w14:textId="549E76BA" w:rsidR="00325E4D" w:rsidRDefault="00325E4D" w:rsidP="00325E4D">
      <w:pPr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(e.g., via Zoom)</w:t>
      </w:r>
      <w:r>
        <w:rPr>
          <w:rFonts w:ascii="Times New Roman" w:hAnsi="Times New Roman" w:cs="Times New Roman"/>
        </w:rPr>
        <w:tab/>
        <w:t>(Asynchronous)</w:t>
      </w:r>
    </w:p>
    <w:p w14:paraId="65B3F1F2" w14:textId="7FCEC789" w:rsidR="00035249" w:rsidRPr="00035249" w:rsidRDefault="00E667CA" w:rsidP="00E667CA">
      <w:pPr>
        <w:spacing w:line="36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Undergraduate_____</w:t>
      </w:r>
      <w:r>
        <w:rPr>
          <w:rFonts w:ascii="Times New Roman" w:hAnsi="Times New Roman" w:cs="Times New Roman"/>
        </w:rPr>
        <w:tab/>
      </w:r>
      <w:r w:rsidR="00E907A3">
        <w:rPr>
          <w:rFonts w:ascii="Times New Roman" w:hAnsi="Times New Roman" w:cs="Times New Roman"/>
        </w:rPr>
        <w:t xml:space="preserve">   </w:t>
      </w:r>
      <w:r w:rsidR="00F9337D">
        <w:rPr>
          <w:rFonts w:ascii="Times New Roman" w:hAnsi="Times New Roman" w:cs="Times New Roman"/>
        </w:rPr>
        <w:t xml:space="preserve"> </w:t>
      </w:r>
      <w:r w:rsidR="00276360">
        <w:rPr>
          <w:rFonts w:ascii="Times New Roman" w:hAnsi="Times New Roman" w:cs="Times New Roman"/>
        </w:rPr>
        <w:t xml:space="preserve">Dual-Level______    </w:t>
      </w:r>
      <w:r>
        <w:rPr>
          <w:rFonts w:ascii="Times New Roman" w:hAnsi="Times New Roman" w:cs="Times New Roman"/>
        </w:rPr>
        <w:t>Graduate</w:t>
      </w:r>
      <w:r w:rsidR="00276360">
        <w:rPr>
          <w:rFonts w:ascii="Times New Roman" w:hAnsi="Times New Roman" w:cs="Times New Roman"/>
        </w:rPr>
        <w:t xml:space="preserve"> Seminar</w:t>
      </w:r>
      <w:r>
        <w:rPr>
          <w:rFonts w:ascii="Times New Roman" w:hAnsi="Times New Roman" w:cs="Times New Roman"/>
        </w:rPr>
        <w:t>_____</w:t>
      </w:r>
      <w:r w:rsidR="00424BF0">
        <w:rPr>
          <w:rFonts w:ascii="Times New Roman" w:hAnsi="Times New Roman" w:cs="Times New Roman"/>
        </w:rPr>
        <w:tab/>
      </w:r>
    </w:p>
    <w:p w14:paraId="7E2ABC49" w14:textId="0B7FEE20" w:rsidR="008C5545" w:rsidRPr="001C7BD9" w:rsidRDefault="006001DB" w:rsidP="0003524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1C7BD9">
        <w:rPr>
          <w:rFonts w:ascii="Times New Roman" w:hAnsi="Times New Roman" w:cs="Times New Roman"/>
        </w:rPr>
        <w:t xml:space="preserve">Description of the </w:t>
      </w:r>
      <w:r w:rsidR="005C18FB">
        <w:rPr>
          <w:rFonts w:ascii="Times New Roman" w:hAnsi="Times New Roman" w:cs="Times New Roman"/>
        </w:rPr>
        <w:t>course</w:t>
      </w:r>
      <w:r w:rsidR="00AC48E2" w:rsidRPr="001C7BD9">
        <w:rPr>
          <w:rFonts w:ascii="Times New Roman" w:hAnsi="Times New Roman" w:cs="Times New Roman"/>
        </w:rPr>
        <w:t xml:space="preserve"> (</w:t>
      </w:r>
      <w:r w:rsidR="007F0D85">
        <w:rPr>
          <w:rFonts w:ascii="Times New Roman" w:hAnsi="Times New Roman" w:cs="Times New Roman"/>
        </w:rPr>
        <w:t xml:space="preserve">750 </w:t>
      </w:r>
      <w:r w:rsidR="00AC48E2" w:rsidRPr="001C7BD9">
        <w:rPr>
          <w:rFonts w:ascii="Times New Roman" w:hAnsi="Times New Roman" w:cs="Times New Roman"/>
        </w:rPr>
        <w:t>words or less</w:t>
      </w:r>
      <w:r w:rsidR="00AC48E2" w:rsidRPr="00193877">
        <w:rPr>
          <w:rFonts w:ascii="Times New Roman" w:hAnsi="Times New Roman" w:cs="Times New Roman"/>
          <w:b/>
          <w:color w:val="000000" w:themeColor="text1"/>
        </w:rPr>
        <w:t>).</w:t>
      </w:r>
      <w:r w:rsidR="00AC48E2" w:rsidRPr="00107F53">
        <w:rPr>
          <w:rFonts w:ascii="Times New Roman" w:hAnsi="Times New Roman" w:cs="Times New Roman"/>
          <w:b/>
          <w:color w:val="C00000"/>
        </w:rPr>
        <w:t xml:space="preserve"> </w:t>
      </w:r>
      <w:r w:rsidR="00013DED" w:rsidRPr="00107F53">
        <w:rPr>
          <w:rFonts w:ascii="Times New Roman" w:hAnsi="Times New Roman" w:cs="Times New Roman"/>
          <w:b/>
          <w:color w:val="C00000"/>
        </w:rPr>
        <w:t xml:space="preserve">In the description, </w:t>
      </w:r>
      <w:r w:rsidR="003D287F" w:rsidRPr="00107F53">
        <w:rPr>
          <w:rFonts w:ascii="Times New Roman" w:hAnsi="Times New Roman" w:cs="Times New Roman"/>
          <w:b/>
          <w:color w:val="C00000"/>
        </w:rPr>
        <w:t>include</w:t>
      </w:r>
      <w:r w:rsidR="00A3774A" w:rsidRPr="00107F53">
        <w:rPr>
          <w:rFonts w:ascii="Times New Roman" w:hAnsi="Times New Roman" w:cs="Times New Roman"/>
          <w:b/>
          <w:color w:val="C00000"/>
        </w:rPr>
        <w:t xml:space="preserve"> </w:t>
      </w:r>
      <w:r w:rsidR="00AC48E2" w:rsidRPr="00107F53">
        <w:rPr>
          <w:rFonts w:ascii="Times New Roman" w:hAnsi="Times New Roman" w:cs="Times New Roman"/>
          <w:b/>
          <w:color w:val="C00000"/>
        </w:rPr>
        <w:t xml:space="preserve">information about </w:t>
      </w:r>
      <w:r w:rsidR="00842DDD" w:rsidRPr="00107F53">
        <w:rPr>
          <w:rFonts w:ascii="Times New Roman" w:hAnsi="Times New Roman" w:cs="Times New Roman"/>
          <w:b/>
          <w:color w:val="C00000"/>
        </w:rPr>
        <w:t xml:space="preserve">the </w:t>
      </w:r>
      <w:r w:rsidR="00107F53">
        <w:rPr>
          <w:rFonts w:ascii="Times New Roman" w:hAnsi="Times New Roman" w:cs="Times New Roman"/>
          <w:b/>
          <w:color w:val="C00000"/>
        </w:rPr>
        <w:t xml:space="preserve">specific </w:t>
      </w:r>
      <w:r w:rsidR="00842DDD" w:rsidRPr="00107F53">
        <w:rPr>
          <w:rFonts w:ascii="Times New Roman" w:hAnsi="Times New Roman" w:cs="Times New Roman"/>
          <w:b/>
          <w:color w:val="C00000"/>
        </w:rPr>
        <w:t xml:space="preserve">human rights issues </w:t>
      </w:r>
      <w:r w:rsidR="00B81B35">
        <w:rPr>
          <w:rFonts w:ascii="Times New Roman" w:hAnsi="Times New Roman" w:cs="Times New Roman"/>
          <w:b/>
          <w:color w:val="C00000"/>
        </w:rPr>
        <w:t xml:space="preserve">to be covered </w:t>
      </w:r>
      <w:r w:rsidR="00107F53">
        <w:rPr>
          <w:rFonts w:ascii="Times New Roman" w:hAnsi="Times New Roman" w:cs="Times New Roman"/>
          <w:b/>
          <w:color w:val="C00000"/>
        </w:rPr>
        <w:t xml:space="preserve">and </w:t>
      </w:r>
      <w:r w:rsidR="00EB7A8F" w:rsidRPr="00107F53">
        <w:rPr>
          <w:rFonts w:ascii="Times New Roman" w:hAnsi="Times New Roman" w:cs="Times New Roman"/>
          <w:b/>
          <w:color w:val="C00000"/>
        </w:rPr>
        <w:t xml:space="preserve">how </w:t>
      </w:r>
      <w:r w:rsidR="00B81B35">
        <w:rPr>
          <w:rFonts w:ascii="Times New Roman" w:hAnsi="Times New Roman" w:cs="Times New Roman"/>
          <w:b/>
          <w:color w:val="C00000"/>
        </w:rPr>
        <w:t xml:space="preserve">the course </w:t>
      </w:r>
      <w:r w:rsidR="00842DDD" w:rsidRPr="00107F53">
        <w:rPr>
          <w:rFonts w:ascii="Times New Roman" w:hAnsi="Times New Roman" w:cs="Times New Roman"/>
          <w:b/>
          <w:color w:val="C00000"/>
        </w:rPr>
        <w:t>will cover</w:t>
      </w:r>
      <w:r w:rsidR="00EB7A8F" w:rsidRPr="00107F53">
        <w:rPr>
          <w:rFonts w:ascii="Times New Roman" w:hAnsi="Times New Roman" w:cs="Times New Roman"/>
          <w:b/>
          <w:color w:val="C00000"/>
        </w:rPr>
        <w:t xml:space="preserve"> those issues</w:t>
      </w:r>
      <w:r w:rsidR="00AC48E2" w:rsidRPr="00107F53">
        <w:rPr>
          <w:rFonts w:ascii="Times New Roman" w:hAnsi="Times New Roman" w:cs="Times New Roman"/>
          <w:b/>
          <w:color w:val="C00000"/>
        </w:rPr>
        <w:t>.</w:t>
      </w:r>
      <w:r w:rsidR="00107F53">
        <w:rPr>
          <w:rFonts w:ascii="Times New Roman" w:hAnsi="Times New Roman" w:cs="Times New Roman"/>
          <w:b/>
          <w:color w:val="C00000"/>
        </w:rPr>
        <w:t xml:space="preserve"> </w:t>
      </w:r>
    </w:p>
    <w:p w14:paraId="1D4C18BA" w14:textId="77777777" w:rsidR="00840376" w:rsidRPr="00840376" w:rsidRDefault="00840376" w:rsidP="005A720A">
      <w:pPr>
        <w:jc w:val="both"/>
        <w:rPr>
          <w:rFonts w:ascii="Times New Roman" w:hAnsi="Times New Roman" w:cs="Times New Roman"/>
        </w:rPr>
      </w:pPr>
    </w:p>
    <w:p w14:paraId="52658FD7" w14:textId="7174837A" w:rsidR="00840376" w:rsidRDefault="00481096" w:rsidP="0003524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of the </w:t>
      </w:r>
      <w:r w:rsidR="001F4DA5">
        <w:rPr>
          <w:rFonts w:ascii="Times New Roman" w:hAnsi="Times New Roman" w:cs="Times New Roman"/>
        </w:rPr>
        <w:t xml:space="preserve">course’s </w:t>
      </w:r>
      <w:r w:rsidR="003D287F">
        <w:rPr>
          <w:rFonts w:ascii="Times New Roman" w:hAnsi="Times New Roman" w:cs="Times New Roman"/>
        </w:rPr>
        <w:t xml:space="preserve">contribution </w:t>
      </w:r>
      <w:r>
        <w:rPr>
          <w:rFonts w:ascii="Times New Roman" w:hAnsi="Times New Roman" w:cs="Times New Roman"/>
        </w:rPr>
        <w:t>to human rights</w:t>
      </w:r>
      <w:r w:rsidR="000A1A9E">
        <w:rPr>
          <w:rFonts w:ascii="Times New Roman" w:hAnsi="Times New Roman" w:cs="Times New Roman"/>
        </w:rPr>
        <w:t xml:space="preserve"> </w:t>
      </w:r>
      <w:r w:rsidR="00504B2E">
        <w:rPr>
          <w:rFonts w:ascii="Times New Roman" w:hAnsi="Times New Roman" w:cs="Times New Roman"/>
        </w:rPr>
        <w:t>studies</w:t>
      </w:r>
      <w:r w:rsidR="00EB7A8F">
        <w:rPr>
          <w:rFonts w:ascii="Times New Roman" w:hAnsi="Times New Roman" w:cs="Times New Roman"/>
        </w:rPr>
        <w:t xml:space="preserve"> at UNO</w:t>
      </w:r>
      <w:r w:rsidR="00504B2E">
        <w:rPr>
          <w:rFonts w:ascii="Times New Roman" w:hAnsi="Times New Roman" w:cs="Times New Roman"/>
        </w:rPr>
        <w:t xml:space="preserve"> </w:t>
      </w:r>
      <w:r w:rsidR="000A1A9E">
        <w:rPr>
          <w:rFonts w:ascii="Times New Roman" w:hAnsi="Times New Roman" w:cs="Times New Roman"/>
        </w:rPr>
        <w:t>(</w:t>
      </w:r>
      <w:r w:rsidR="007F0D85">
        <w:rPr>
          <w:rFonts w:ascii="Times New Roman" w:hAnsi="Times New Roman" w:cs="Times New Roman"/>
        </w:rPr>
        <w:t>250</w:t>
      </w:r>
      <w:r w:rsidR="000A1A9E">
        <w:rPr>
          <w:rFonts w:ascii="Times New Roman" w:hAnsi="Times New Roman" w:cs="Times New Roman"/>
        </w:rPr>
        <w:t xml:space="preserve"> words or less)</w:t>
      </w:r>
      <w:r w:rsidR="00EB7A8F">
        <w:rPr>
          <w:rFonts w:ascii="Times New Roman" w:hAnsi="Times New Roman" w:cs="Times New Roman"/>
        </w:rPr>
        <w:t xml:space="preserve">. </w:t>
      </w:r>
    </w:p>
    <w:p w14:paraId="2A4161EA" w14:textId="77777777" w:rsidR="005A720A" w:rsidRPr="005A720A" w:rsidRDefault="005A720A" w:rsidP="005A720A">
      <w:pPr>
        <w:pStyle w:val="ListParagraph"/>
        <w:jc w:val="both"/>
        <w:rPr>
          <w:rFonts w:ascii="Times New Roman" w:hAnsi="Times New Roman" w:cs="Times New Roman"/>
        </w:rPr>
      </w:pPr>
    </w:p>
    <w:p w14:paraId="074D60E0" w14:textId="4EECF74E" w:rsidR="00062F79" w:rsidRDefault="00975B04" w:rsidP="0003524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762015">
        <w:rPr>
          <w:rFonts w:ascii="Times New Roman" w:hAnsi="Times New Roman" w:cs="Times New Roman"/>
          <w:b/>
        </w:rPr>
        <w:t xml:space="preserve">Description </w:t>
      </w:r>
      <w:r w:rsidRPr="00ED21B6">
        <w:rPr>
          <w:rFonts w:ascii="Times New Roman" w:hAnsi="Times New Roman" w:cs="Times New Roman"/>
        </w:rPr>
        <w:t xml:space="preserve">of the </w:t>
      </w:r>
      <w:r w:rsidR="002A481C">
        <w:rPr>
          <w:rFonts w:ascii="Times New Roman" w:hAnsi="Times New Roman" w:cs="Times New Roman"/>
        </w:rPr>
        <w:t>status</w:t>
      </w:r>
      <w:r w:rsidRPr="00ED21B6">
        <w:rPr>
          <w:rFonts w:ascii="Times New Roman" w:hAnsi="Times New Roman" w:cs="Times New Roman"/>
        </w:rPr>
        <w:t xml:space="preserve"> of the </w:t>
      </w:r>
      <w:r w:rsidR="0084206A">
        <w:rPr>
          <w:rFonts w:ascii="Times New Roman" w:hAnsi="Times New Roman" w:cs="Times New Roman"/>
        </w:rPr>
        <w:t>course</w:t>
      </w:r>
      <w:r w:rsidR="005A720A">
        <w:rPr>
          <w:rFonts w:ascii="Times New Roman" w:hAnsi="Times New Roman" w:cs="Times New Roman"/>
        </w:rPr>
        <w:t xml:space="preserve"> </w:t>
      </w:r>
      <w:r w:rsidR="00C5501A">
        <w:rPr>
          <w:rFonts w:ascii="Times New Roman" w:hAnsi="Times New Roman" w:cs="Times New Roman"/>
        </w:rPr>
        <w:t xml:space="preserve">development </w:t>
      </w:r>
      <w:r w:rsidR="005A720A">
        <w:rPr>
          <w:rFonts w:ascii="Times New Roman" w:hAnsi="Times New Roman" w:cs="Times New Roman"/>
        </w:rPr>
        <w:t xml:space="preserve">and a </w:t>
      </w:r>
      <w:r w:rsidR="005A720A" w:rsidRPr="00762015">
        <w:rPr>
          <w:rFonts w:ascii="Times New Roman" w:hAnsi="Times New Roman" w:cs="Times New Roman"/>
          <w:b/>
        </w:rPr>
        <w:t>timeline</w:t>
      </w:r>
      <w:r w:rsidR="005A720A">
        <w:rPr>
          <w:rFonts w:ascii="Times New Roman" w:hAnsi="Times New Roman" w:cs="Times New Roman"/>
        </w:rPr>
        <w:t xml:space="preserve"> for completion of </w:t>
      </w:r>
      <w:r w:rsidR="00C5501A">
        <w:rPr>
          <w:rFonts w:ascii="Times New Roman" w:hAnsi="Times New Roman" w:cs="Times New Roman"/>
        </w:rPr>
        <w:t>its development.</w:t>
      </w:r>
      <w:r w:rsidR="00D637F9">
        <w:rPr>
          <w:rFonts w:ascii="Times New Roman" w:hAnsi="Times New Roman" w:cs="Times New Roman"/>
        </w:rPr>
        <w:t xml:space="preserve"> A copy of the syllabus needs to be submitted to the Curriculum Committee prior to the course being taught.   </w:t>
      </w:r>
      <w:r w:rsidR="00C5501A">
        <w:rPr>
          <w:rFonts w:ascii="Times New Roman" w:hAnsi="Times New Roman" w:cs="Times New Roman"/>
        </w:rPr>
        <w:t xml:space="preserve"> </w:t>
      </w:r>
    </w:p>
    <w:p w14:paraId="3E8A25FA" w14:textId="77777777" w:rsidR="00062F79" w:rsidRPr="00062F79" w:rsidRDefault="00062F79" w:rsidP="00062F79">
      <w:pPr>
        <w:pStyle w:val="ListParagraph"/>
        <w:rPr>
          <w:rFonts w:ascii="Times New Roman" w:hAnsi="Times New Roman" w:cs="Times New Roman"/>
        </w:rPr>
      </w:pPr>
    </w:p>
    <w:p w14:paraId="09E94B49" w14:textId="1AC9DB7D" w:rsidR="004F710D" w:rsidRPr="00ED21B6" w:rsidRDefault="007D5993" w:rsidP="0003524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062F79">
        <w:rPr>
          <w:rFonts w:ascii="Times New Roman" w:hAnsi="Times New Roman" w:cs="Times New Roman"/>
        </w:rPr>
        <w:t xml:space="preserve">funding is being requested to </w:t>
      </w:r>
      <w:r w:rsidR="000C436D">
        <w:rPr>
          <w:rFonts w:ascii="Times New Roman" w:hAnsi="Times New Roman" w:cs="Times New Roman"/>
        </w:rPr>
        <w:t xml:space="preserve">participate in, </w:t>
      </w:r>
      <w:r w:rsidR="00062F79">
        <w:rPr>
          <w:rFonts w:ascii="Times New Roman" w:hAnsi="Times New Roman" w:cs="Times New Roman"/>
        </w:rPr>
        <w:t>attend or organize a pedagogy conference/</w:t>
      </w:r>
      <w:r>
        <w:rPr>
          <w:rFonts w:ascii="Times New Roman" w:hAnsi="Times New Roman" w:cs="Times New Roman"/>
        </w:rPr>
        <w:t>workshop</w:t>
      </w:r>
      <w:r w:rsidR="005675B1">
        <w:rPr>
          <w:rFonts w:ascii="Times New Roman" w:hAnsi="Times New Roman" w:cs="Times New Roman"/>
        </w:rPr>
        <w:t xml:space="preserve"> </w:t>
      </w:r>
      <w:r w:rsidR="00F22717" w:rsidRPr="00423C14">
        <w:rPr>
          <w:rFonts w:ascii="Times New Roman" w:hAnsi="Times New Roman" w:cs="Times New Roman"/>
          <w:b/>
          <w:color w:val="C00000"/>
        </w:rPr>
        <w:t xml:space="preserve">or </w:t>
      </w:r>
      <w:r w:rsidR="001A6394" w:rsidRPr="00423C14">
        <w:rPr>
          <w:rFonts w:ascii="Times New Roman" w:hAnsi="Times New Roman" w:cs="Times New Roman"/>
          <w:b/>
          <w:color w:val="C00000"/>
        </w:rPr>
        <w:t xml:space="preserve">for </w:t>
      </w:r>
      <w:r w:rsidR="00F22717" w:rsidRPr="00423C14">
        <w:rPr>
          <w:rFonts w:ascii="Times New Roman" w:hAnsi="Times New Roman" w:cs="Times New Roman"/>
          <w:b/>
          <w:color w:val="C00000"/>
        </w:rPr>
        <w:t>guest speakers</w:t>
      </w:r>
      <w:r w:rsidR="00062F79">
        <w:rPr>
          <w:rFonts w:ascii="Times New Roman" w:hAnsi="Times New Roman" w:cs="Times New Roman"/>
        </w:rPr>
        <w:t xml:space="preserve">, </w:t>
      </w:r>
      <w:r w:rsidR="00D96594">
        <w:rPr>
          <w:rFonts w:ascii="Times New Roman" w:hAnsi="Times New Roman" w:cs="Times New Roman"/>
        </w:rPr>
        <w:t>include specific</w:t>
      </w:r>
      <w:r w:rsidR="00062F79">
        <w:rPr>
          <w:rFonts w:ascii="Times New Roman" w:hAnsi="Times New Roman" w:cs="Times New Roman"/>
        </w:rPr>
        <w:t xml:space="preserve"> information about the event and how it will contribute to human rights studies at UNO (750 words or less). </w:t>
      </w:r>
      <w:r w:rsidR="003E2BBB" w:rsidRPr="003E2BBB">
        <w:rPr>
          <w:rFonts w:ascii="Times New Roman" w:hAnsi="Times New Roman" w:cs="Times New Roman"/>
          <w:b/>
        </w:rPr>
        <w:t>Detail is important</w:t>
      </w:r>
      <w:r w:rsidR="003E2B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975B04" w:rsidRPr="00ED21B6">
        <w:rPr>
          <w:rFonts w:ascii="Times New Roman" w:hAnsi="Times New Roman" w:cs="Times New Roman"/>
        </w:rPr>
        <w:t xml:space="preserve"> </w:t>
      </w:r>
      <w:r w:rsidR="004F710D" w:rsidRPr="00ED21B6">
        <w:rPr>
          <w:rFonts w:ascii="Times New Roman" w:hAnsi="Times New Roman" w:cs="Times New Roman"/>
        </w:rPr>
        <w:t xml:space="preserve"> </w:t>
      </w:r>
    </w:p>
    <w:p w14:paraId="62F522B6" w14:textId="77777777" w:rsidR="004F710D" w:rsidRPr="00BD2EF3" w:rsidRDefault="004F710D" w:rsidP="004F710D">
      <w:pPr>
        <w:rPr>
          <w:rFonts w:ascii="Times New Roman" w:hAnsi="Times New Roman" w:cs="Times New Roman"/>
        </w:rPr>
      </w:pPr>
    </w:p>
    <w:p w14:paraId="53C2CAD4" w14:textId="273D9937" w:rsidR="004F710D" w:rsidRDefault="00AA60D6" w:rsidP="0003524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Total a</w:t>
      </w:r>
      <w:r w:rsidR="004F710D" w:rsidRPr="00BD2EF3">
        <w:rPr>
          <w:rFonts w:ascii="Times New Roman" w:hAnsi="Times New Roman" w:cs="Times New Roman"/>
        </w:rPr>
        <w:t>mount of support sought</w:t>
      </w:r>
      <w:r>
        <w:rPr>
          <w:rFonts w:ascii="Times New Roman" w:hAnsi="Times New Roman" w:cs="Times New Roman"/>
        </w:rPr>
        <w:t>. I</w:t>
      </w:r>
      <w:r w:rsidR="008F4006">
        <w:rPr>
          <w:rFonts w:ascii="Times New Roman" w:hAnsi="Times New Roman" w:cs="Times New Roman"/>
        </w:rPr>
        <w:t>nclud</w:t>
      </w:r>
      <w:r>
        <w:rPr>
          <w:rFonts w:ascii="Times New Roman" w:hAnsi="Times New Roman" w:cs="Times New Roman"/>
        </w:rPr>
        <w:t xml:space="preserve">e a </w:t>
      </w:r>
      <w:r w:rsidR="00C90AA3" w:rsidRPr="00467F1D">
        <w:rPr>
          <w:rFonts w:ascii="Times New Roman" w:hAnsi="Times New Roman" w:cs="Times New Roman"/>
          <w:b/>
        </w:rPr>
        <w:t>budget</w:t>
      </w:r>
      <w:r w:rsidR="00C90AA3">
        <w:rPr>
          <w:rFonts w:ascii="Times New Roman" w:hAnsi="Times New Roman" w:cs="Times New Roman"/>
        </w:rPr>
        <w:t xml:space="preserve"> for use of funds and indicate whether the project currently has funding from an additional source or other funds are also being sought.</w:t>
      </w:r>
      <w:r w:rsidR="00944A84">
        <w:rPr>
          <w:rFonts w:ascii="Times New Roman" w:hAnsi="Times New Roman" w:cs="Times New Roman"/>
        </w:rPr>
        <w:t xml:space="preserve"> </w:t>
      </w:r>
      <w:r w:rsidR="00944A84" w:rsidRPr="00944A84">
        <w:rPr>
          <w:rFonts w:ascii="Times New Roman" w:hAnsi="Times New Roman" w:cs="Times New Roman"/>
          <w:b/>
          <w:u w:val="single"/>
        </w:rPr>
        <w:t>The budget should be as detailed as possible.</w:t>
      </w:r>
      <w:r w:rsidR="00944A84">
        <w:rPr>
          <w:rFonts w:ascii="Times New Roman" w:hAnsi="Times New Roman" w:cs="Times New Roman"/>
        </w:rPr>
        <w:t xml:space="preserve"> </w:t>
      </w:r>
    </w:p>
    <w:p w14:paraId="5DCDD1B5" w14:textId="77777777" w:rsidR="00C4541F" w:rsidRPr="00BD2EF3" w:rsidRDefault="00C4541F" w:rsidP="005A720A">
      <w:pPr>
        <w:jc w:val="both"/>
        <w:rPr>
          <w:rFonts w:ascii="Times New Roman" w:hAnsi="Times New Roman" w:cs="Times New Roman"/>
        </w:rPr>
      </w:pPr>
    </w:p>
    <w:p w14:paraId="1B6A7316" w14:textId="67522A4E" w:rsidR="00C4541F" w:rsidRPr="00C43C08" w:rsidRDefault="00C4541F" w:rsidP="0003524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C43C08">
        <w:rPr>
          <w:rFonts w:ascii="Times New Roman" w:hAnsi="Times New Roman" w:cs="Times New Roman"/>
        </w:rPr>
        <w:t>Include CV (as separate document).</w:t>
      </w:r>
    </w:p>
    <w:sectPr w:rsidR="00C4541F" w:rsidRPr="00C43C08" w:rsidSect="003A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1347" w14:textId="77777777" w:rsidR="001E3E05" w:rsidRDefault="001E3E05" w:rsidP="00C80F2C">
      <w:r>
        <w:separator/>
      </w:r>
    </w:p>
  </w:endnote>
  <w:endnote w:type="continuationSeparator" w:id="0">
    <w:p w14:paraId="520D9D56" w14:textId="77777777" w:rsidR="001E3E05" w:rsidRDefault="001E3E05" w:rsidP="00C8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FF86" w14:textId="77777777" w:rsidR="00C80F2C" w:rsidRDefault="00C80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AF35" w14:textId="77777777" w:rsidR="00C80F2C" w:rsidRDefault="00C8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891C" w14:textId="77777777" w:rsidR="00C80F2C" w:rsidRDefault="00C80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EAE1" w14:textId="77777777" w:rsidR="001E3E05" w:rsidRDefault="001E3E05" w:rsidP="00C80F2C">
      <w:r>
        <w:separator/>
      </w:r>
    </w:p>
  </w:footnote>
  <w:footnote w:type="continuationSeparator" w:id="0">
    <w:p w14:paraId="5B3255C5" w14:textId="77777777" w:rsidR="001E3E05" w:rsidRDefault="001E3E05" w:rsidP="00C8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D08" w14:textId="5E99161B" w:rsidR="00C80F2C" w:rsidRDefault="00C80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F294" w14:textId="31F1E646" w:rsidR="00C80F2C" w:rsidRDefault="00C80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9361" w14:textId="0097E782" w:rsidR="00C80F2C" w:rsidRDefault="00C80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2573"/>
    <w:multiLevelType w:val="hybridMultilevel"/>
    <w:tmpl w:val="92565D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7B5C"/>
    <w:multiLevelType w:val="hybridMultilevel"/>
    <w:tmpl w:val="16C03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739F"/>
    <w:multiLevelType w:val="hybridMultilevel"/>
    <w:tmpl w:val="1F648158"/>
    <w:lvl w:ilvl="0" w:tplc="C31E076C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3862"/>
    <w:multiLevelType w:val="hybridMultilevel"/>
    <w:tmpl w:val="BA4A4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97485">
    <w:abstractNumId w:val="2"/>
  </w:num>
  <w:num w:numId="2" w16cid:durableId="816217201">
    <w:abstractNumId w:val="1"/>
  </w:num>
  <w:num w:numId="3" w16cid:durableId="1303119125">
    <w:abstractNumId w:val="3"/>
  </w:num>
  <w:num w:numId="4" w16cid:durableId="177532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65"/>
    <w:rsid w:val="00013DED"/>
    <w:rsid w:val="00035249"/>
    <w:rsid w:val="00062F79"/>
    <w:rsid w:val="0009448F"/>
    <w:rsid w:val="000A1A9E"/>
    <w:rsid w:val="000A2802"/>
    <w:rsid w:val="000C2D19"/>
    <w:rsid w:val="000C436D"/>
    <w:rsid w:val="000C739D"/>
    <w:rsid w:val="000E6141"/>
    <w:rsid w:val="00100B5D"/>
    <w:rsid w:val="00101805"/>
    <w:rsid w:val="00107F53"/>
    <w:rsid w:val="00123763"/>
    <w:rsid w:val="00164BD2"/>
    <w:rsid w:val="001769A8"/>
    <w:rsid w:val="00184073"/>
    <w:rsid w:val="00193877"/>
    <w:rsid w:val="001A3BF5"/>
    <w:rsid w:val="001A6394"/>
    <w:rsid w:val="001B5197"/>
    <w:rsid w:val="001C7BD9"/>
    <w:rsid w:val="001D1DEC"/>
    <w:rsid w:val="001D6911"/>
    <w:rsid w:val="001E34A2"/>
    <w:rsid w:val="001E3E05"/>
    <w:rsid w:val="001F4DA5"/>
    <w:rsid w:val="0020070A"/>
    <w:rsid w:val="00214B33"/>
    <w:rsid w:val="00214FAF"/>
    <w:rsid w:val="00216631"/>
    <w:rsid w:val="0025122A"/>
    <w:rsid w:val="00256B3C"/>
    <w:rsid w:val="00261F75"/>
    <w:rsid w:val="00276360"/>
    <w:rsid w:val="00295397"/>
    <w:rsid w:val="002A0D53"/>
    <w:rsid w:val="002A481C"/>
    <w:rsid w:val="002B1926"/>
    <w:rsid w:val="002C3B98"/>
    <w:rsid w:val="002D66BC"/>
    <w:rsid w:val="002E1407"/>
    <w:rsid w:val="00307302"/>
    <w:rsid w:val="00323A93"/>
    <w:rsid w:val="00325E4D"/>
    <w:rsid w:val="003351D2"/>
    <w:rsid w:val="00393B89"/>
    <w:rsid w:val="003A1A98"/>
    <w:rsid w:val="003B134B"/>
    <w:rsid w:val="003D287F"/>
    <w:rsid w:val="003E2BBB"/>
    <w:rsid w:val="003F776A"/>
    <w:rsid w:val="00407915"/>
    <w:rsid w:val="00423709"/>
    <w:rsid w:val="00423C14"/>
    <w:rsid w:val="00424BF0"/>
    <w:rsid w:val="004272BA"/>
    <w:rsid w:val="00434464"/>
    <w:rsid w:val="00443CF9"/>
    <w:rsid w:val="00452F99"/>
    <w:rsid w:val="004559A4"/>
    <w:rsid w:val="004637D8"/>
    <w:rsid w:val="00467F1D"/>
    <w:rsid w:val="00481096"/>
    <w:rsid w:val="00487629"/>
    <w:rsid w:val="00490D67"/>
    <w:rsid w:val="004A2EB4"/>
    <w:rsid w:val="004B11EB"/>
    <w:rsid w:val="004B2E91"/>
    <w:rsid w:val="004F4403"/>
    <w:rsid w:val="004F710D"/>
    <w:rsid w:val="004F7F2A"/>
    <w:rsid w:val="005021B2"/>
    <w:rsid w:val="00503D0A"/>
    <w:rsid w:val="00504B2E"/>
    <w:rsid w:val="0050529B"/>
    <w:rsid w:val="005236A3"/>
    <w:rsid w:val="00542F4D"/>
    <w:rsid w:val="005675B1"/>
    <w:rsid w:val="00583DFC"/>
    <w:rsid w:val="00597673"/>
    <w:rsid w:val="005A720A"/>
    <w:rsid w:val="005B0876"/>
    <w:rsid w:val="005C16E4"/>
    <w:rsid w:val="005C18FB"/>
    <w:rsid w:val="005D7F72"/>
    <w:rsid w:val="005E0E56"/>
    <w:rsid w:val="005F400A"/>
    <w:rsid w:val="006001DB"/>
    <w:rsid w:val="0061782F"/>
    <w:rsid w:val="00641E52"/>
    <w:rsid w:val="006475EE"/>
    <w:rsid w:val="00661594"/>
    <w:rsid w:val="006819D6"/>
    <w:rsid w:val="0068365C"/>
    <w:rsid w:val="00690A22"/>
    <w:rsid w:val="0069344A"/>
    <w:rsid w:val="006B0210"/>
    <w:rsid w:val="006B3D93"/>
    <w:rsid w:val="006C2976"/>
    <w:rsid w:val="006D62A5"/>
    <w:rsid w:val="006E57EA"/>
    <w:rsid w:val="007055BD"/>
    <w:rsid w:val="00727185"/>
    <w:rsid w:val="0073584C"/>
    <w:rsid w:val="007404CD"/>
    <w:rsid w:val="00745EBB"/>
    <w:rsid w:val="00762015"/>
    <w:rsid w:val="00786D65"/>
    <w:rsid w:val="007A5D89"/>
    <w:rsid w:val="007C3A13"/>
    <w:rsid w:val="007D1644"/>
    <w:rsid w:val="007D5993"/>
    <w:rsid w:val="007F0D85"/>
    <w:rsid w:val="00814CBD"/>
    <w:rsid w:val="00824E53"/>
    <w:rsid w:val="00826435"/>
    <w:rsid w:val="00831AB7"/>
    <w:rsid w:val="00840376"/>
    <w:rsid w:val="0084206A"/>
    <w:rsid w:val="00842DDD"/>
    <w:rsid w:val="00864A26"/>
    <w:rsid w:val="00870A17"/>
    <w:rsid w:val="00876B8A"/>
    <w:rsid w:val="008A06DE"/>
    <w:rsid w:val="008B7E5B"/>
    <w:rsid w:val="008C2E82"/>
    <w:rsid w:val="008C5545"/>
    <w:rsid w:val="008D5318"/>
    <w:rsid w:val="008E3A14"/>
    <w:rsid w:val="008E54B1"/>
    <w:rsid w:val="008E733C"/>
    <w:rsid w:val="008F4006"/>
    <w:rsid w:val="009069CE"/>
    <w:rsid w:val="00922899"/>
    <w:rsid w:val="00944A84"/>
    <w:rsid w:val="00964415"/>
    <w:rsid w:val="009665AD"/>
    <w:rsid w:val="00971B0C"/>
    <w:rsid w:val="00975B04"/>
    <w:rsid w:val="009A43EF"/>
    <w:rsid w:val="009C0304"/>
    <w:rsid w:val="009C723D"/>
    <w:rsid w:val="009D045F"/>
    <w:rsid w:val="009E4EE8"/>
    <w:rsid w:val="009E6207"/>
    <w:rsid w:val="009E6299"/>
    <w:rsid w:val="009F37DF"/>
    <w:rsid w:val="009F629F"/>
    <w:rsid w:val="00A17348"/>
    <w:rsid w:val="00A26A87"/>
    <w:rsid w:val="00A31B00"/>
    <w:rsid w:val="00A34D17"/>
    <w:rsid w:val="00A3774A"/>
    <w:rsid w:val="00A52773"/>
    <w:rsid w:val="00A61453"/>
    <w:rsid w:val="00A7094E"/>
    <w:rsid w:val="00A8591D"/>
    <w:rsid w:val="00A95A07"/>
    <w:rsid w:val="00AA3739"/>
    <w:rsid w:val="00AA60D6"/>
    <w:rsid w:val="00AC144F"/>
    <w:rsid w:val="00AC405B"/>
    <w:rsid w:val="00AC48E2"/>
    <w:rsid w:val="00AC4A5C"/>
    <w:rsid w:val="00AD48A8"/>
    <w:rsid w:val="00AD7D52"/>
    <w:rsid w:val="00AE57FF"/>
    <w:rsid w:val="00AF71A1"/>
    <w:rsid w:val="00B21247"/>
    <w:rsid w:val="00B259A3"/>
    <w:rsid w:val="00B33B2A"/>
    <w:rsid w:val="00B34D07"/>
    <w:rsid w:val="00B62F5F"/>
    <w:rsid w:val="00B65C07"/>
    <w:rsid w:val="00B71B6F"/>
    <w:rsid w:val="00B81B35"/>
    <w:rsid w:val="00B81ECA"/>
    <w:rsid w:val="00B86567"/>
    <w:rsid w:val="00B874B4"/>
    <w:rsid w:val="00B90277"/>
    <w:rsid w:val="00BB5C4A"/>
    <w:rsid w:val="00BD2EF3"/>
    <w:rsid w:val="00BE445D"/>
    <w:rsid w:val="00C402C6"/>
    <w:rsid w:val="00C411B9"/>
    <w:rsid w:val="00C43C08"/>
    <w:rsid w:val="00C44B11"/>
    <w:rsid w:val="00C4541F"/>
    <w:rsid w:val="00C51E0D"/>
    <w:rsid w:val="00C5501A"/>
    <w:rsid w:val="00C627C7"/>
    <w:rsid w:val="00C679EC"/>
    <w:rsid w:val="00C80F2C"/>
    <w:rsid w:val="00C8350C"/>
    <w:rsid w:val="00C84C6F"/>
    <w:rsid w:val="00C90AA3"/>
    <w:rsid w:val="00C93E6E"/>
    <w:rsid w:val="00CB00B0"/>
    <w:rsid w:val="00CB7203"/>
    <w:rsid w:val="00CC2A63"/>
    <w:rsid w:val="00CE63D3"/>
    <w:rsid w:val="00CF6E01"/>
    <w:rsid w:val="00D01E66"/>
    <w:rsid w:val="00D05E43"/>
    <w:rsid w:val="00D2580A"/>
    <w:rsid w:val="00D2589D"/>
    <w:rsid w:val="00D25BA5"/>
    <w:rsid w:val="00D562E0"/>
    <w:rsid w:val="00D57C8C"/>
    <w:rsid w:val="00D637F9"/>
    <w:rsid w:val="00D96594"/>
    <w:rsid w:val="00DD20B4"/>
    <w:rsid w:val="00DE637F"/>
    <w:rsid w:val="00DF7873"/>
    <w:rsid w:val="00E217B7"/>
    <w:rsid w:val="00E21E25"/>
    <w:rsid w:val="00E27850"/>
    <w:rsid w:val="00E33202"/>
    <w:rsid w:val="00E34C2F"/>
    <w:rsid w:val="00E42B40"/>
    <w:rsid w:val="00E45D4C"/>
    <w:rsid w:val="00E51040"/>
    <w:rsid w:val="00E667CA"/>
    <w:rsid w:val="00E7211A"/>
    <w:rsid w:val="00E907A3"/>
    <w:rsid w:val="00EA0530"/>
    <w:rsid w:val="00EB7A8F"/>
    <w:rsid w:val="00ED21B6"/>
    <w:rsid w:val="00F134E9"/>
    <w:rsid w:val="00F22717"/>
    <w:rsid w:val="00F377E6"/>
    <w:rsid w:val="00F467BC"/>
    <w:rsid w:val="00F77204"/>
    <w:rsid w:val="00F9337D"/>
    <w:rsid w:val="00FE182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B20C7A"/>
  <w14:defaultImageDpi w14:val="300"/>
  <w15:docId w15:val="{29A2A7D1-EFEE-44C3-9B8E-D8AB6D2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3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9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F2C"/>
  </w:style>
  <w:style w:type="paragraph" w:styleId="Footer">
    <w:name w:val="footer"/>
    <w:basedOn w:val="Normal"/>
    <w:link w:val="FooterChar"/>
    <w:uiPriority w:val="99"/>
    <w:unhideWhenUsed/>
    <w:rsid w:val="00C8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Kyle</dc:creator>
  <cp:keywords/>
  <dc:description/>
  <cp:lastModifiedBy>Angela Brown</cp:lastModifiedBy>
  <cp:revision>2</cp:revision>
  <cp:lastPrinted>2022-09-30T16:34:00Z</cp:lastPrinted>
  <dcterms:created xsi:type="dcterms:W3CDTF">2022-10-03T17:00:00Z</dcterms:created>
  <dcterms:modified xsi:type="dcterms:W3CDTF">2022-10-03T17:00:00Z</dcterms:modified>
</cp:coreProperties>
</file>