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C69" w:rsidRDefault="007114C4" w:rsidP="00E4538A">
      <w:pPr>
        <w:pStyle w:val="Title"/>
        <w:rPr>
          <w:rFonts w:asciiTheme="majorHAnsi" w:hAnsiTheme="majorHAnsi" w:cs="Times New Roman"/>
          <w:sz w:val="24"/>
          <w:szCs w:val="24"/>
        </w:rPr>
      </w:pPr>
      <w:bookmarkStart w:id="0" w:name="_GoBack"/>
      <w:bookmarkEnd w:id="0"/>
      <w:r>
        <w:rPr>
          <w:noProof/>
        </w:rPr>
        <mc:AlternateContent>
          <mc:Choice Requires="wpg">
            <w:drawing>
              <wp:anchor distT="0" distB="0" distL="114300" distR="114300" simplePos="0" relativeHeight="251659264" behindDoc="0" locked="0" layoutInCell="1" allowOverlap="1">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F9BAF36" id="Group 1" o:spid="_x0000_s1026" style="position:absolute;margin-left:-44.4pt;margin-top:-37.4pt;width:195.75pt;height:53.95pt;z-index:251659264" coordsize="24389,70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Nomaha" style="position:absolute;width:16394;height:7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strokecolor="black [0]" insetpen="t">
                  <v:imagedata r:id="rId7" o:title="UNomaha"/>
                </v:shape>
                <v:shape id="Picture 3" o:spid="_x0000_s1028" type="#_x0000_t75" style="position:absolute;left:18287;top:198;width:6102;height:6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strokecolor="black [0]" insetpen="t">
                  <v:imagedata r:id="rId8" o:title=""/>
                </v:shape>
                <v:shapetype id="_x0000_t32" coordsize="21600,21600" o:spt="32" o:oned="t" path="m,l21600,21600e" filled="f">
                  <v:path arrowok="t" fillok="f" o:connecttype="none"/>
                  <o:lock v:ext="edit" shapetype="t"/>
                </v:shapetype>
                <v:shape id="AutoShape 5" o:spid="_x0000_s1029" type="#_x0000_t32" style="position:absolute;left:17361;top:643;width:0;height:5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strokeweight="1.25pt">
                  <v:shadow color="#ccc"/>
                </v:shape>
              </v:group>
            </w:pict>
          </mc:Fallback>
        </mc:AlternateContent>
      </w:r>
    </w:p>
    <w:p w:rsidR="00E4538A" w:rsidRPr="002638AB" w:rsidRDefault="00E4538A" w:rsidP="00E4538A">
      <w:pPr>
        <w:pStyle w:val="Title"/>
        <w:rPr>
          <w:rFonts w:asciiTheme="majorHAnsi" w:hAnsiTheme="majorHAnsi" w:cs="Times New Roman"/>
          <w:sz w:val="24"/>
          <w:szCs w:val="24"/>
        </w:rPr>
      </w:pPr>
      <w:r w:rsidRPr="002638AB">
        <w:rPr>
          <w:rFonts w:asciiTheme="majorHAnsi" w:hAnsiTheme="majorHAnsi" w:cs="Times New Roman"/>
          <w:sz w:val="24"/>
          <w:szCs w:val="24"/>
        </w:rPr>
        <w:t>UNIVERSITY OF NEBRASKA AT OMAHA</w:t>
      </w:r>
    </w:p>
    <w:p w:rsidR="00E4538A" w:rsidRPr="002638AB" w:rsidRDefault="00E4538A" w:rsidP="00E4538A">
      <w:pPr>
        <w:pStyle w:val="Subtitle"/>
        <w:rPr>
          <w:rFonts w:asciiTheme="majorHAnsi" w:hAnsiTheme="majorHAnsi" w:cs="Times New Roman"/>
          <w:b/>
        </w:rPr>
      </w:pPr>
      <w:r w:rsidRPr="002638AB">
        <w:rPr>
          <w:rFonts w:asciiTheme="majorHAnsi" w:hAnsiTheme="majorHAnsi" w:cs="Times New Roman"/>
          <w:b/>
        </w:rPr>
        <w:t>EDUCATIONAL POLICY ADVISORY COMMITTEE</w:t>
      </w:r>
    </w:p>
    <w:p w:rsidR="00E4538A" w:rsidRDefault="00E4538A" w:rsidP="00E4538A">
      <w:pPr>
        <w:pStyle w:val="BodyText"/>
        <w:jc w:val="center"/>
        <w:rPr>
          <w:rFonts w:asciiTheme="majorHAnsi" w:hAnsiTheme="majorHAnsi"/>
          <w:b/>
        </w:rPr>
      </w:pPr>
      <w:r w:rsidRPr="002638AB">
        <w:rPr>
          <w:rFonts w:asciiTheme="majorHAnsi" w:hAnsiTheme="majorHAnsi"/>
          <w:b/>
        </w:rPr>
        <w:t>AGENDA</w:t>
      </w:r>
    </w:p>
    <w:p w:rsidR="004B5BE4" w:rsidRDefault="004B5BE4" w:rsidP="00DC33A0">
      <w:pPr>
        <w:pStyle w:val="Date"/>
        <w:rPr>
          <w:rFonts w:asciiTheme="majorHAnsi" w:hAnsiTheme="majorHAnsi"/>
          <w:b/>
          <w:color w:val="FF0000"/>
        </w:rPr>
      </w:pPr>
    </w:p>
    <w:p w:rsidR="00DC33A0" w:rsidRPr="002638AB" w:rsidRDefault="00902CA3" w:rsidP="00DC33A0">
      <w:pPr>
        <w:pStyle w:val="Date"/>
        <w:rPr>
          <w:rFonts w:asciiTheme="majorHAnsi" w:hAnsiTheme="majorHAnsi"/>
          <w:b/>
          <w:color w:val="FF0000"/>
        </w:rPr>
      </w:pPr>
      <w:r>
        <w:rPr>
          <w:rFonts w:asciiTheme="majorHAnsi" w:hAnsiTheme="majorHAnsi"/>
          <w:b/>
          <w:color w:val="FF0000"/>
        </w:rPr>
        <w:t xml:space="preserve">Friday, </w:t>
      </w:r>
      <w:r w:rsidR="004B5BE4">
        <w:rPr>
          <w:rFonts w:asciiTheme="majorHAnsi" w:hAnsiTheme="majorHAnsi"/>
          <w:b/>
          <w:color w:val="FF0000"/>
        </w:rPr>
        <w:t>September 12, 2014</w:t>
      </w:r>
    </w:p>
    <w:p w:rsidR="00052EF8" w:rsidRDefault="00DC33A0" w:rsidP="00052EF8">
      <w:pPr>
        <w:rPr>
          <w:rFonts w:asciiTheme="majorHAnsi" w:hAnsiTheme="majorHAnsi"/>
          <w:b/>
          <w:color w:val="FF0000"/>
        </w:rPr>
      </w:pPr>
      <w:r w:rsidRPr="002638AB">
        <w:rPr>
          <w:rFonts w:asciiTheme="majorHAnsi" w:hAnsiTheme="majorHAnsi"/>
          <w:b/>
          <w:color w:val="FF0000"/>
        </w:rPr>
        <w:t>9:30 AM</w:t>
      </w:r>
    </w:p>
    <w:p w:rsidR="00DC33A0" w:rsidRDefault="00052EF8" w:rsidP="00052EF8">
      <w:pPr>
        <w:rPr>
          <w:rFonts w:asciiTheme="majorHAnsi" w:hAnsiTheme="majorHAnsi"/>
          <w:b/>
          <w:color w:val="FF0000"/>
        </w:rPr>
      </w:pPr>
      <w:r>
        <w:rPr>
          <w:rFonts w:asciiTheme="majorHAnsi" w:hAnsiTheme="majorHAnsi"/>
          <w:b/>
          <w:color w:val="FF0000"/>
        </w:rPr>
        <w:t xml:space="preserve">202 </w:t>
      </w:r>
      <w:r w:rsidR="00DC33A0" w:rsidRPr="008461E9">
        <w:rPr>
          <w:rFonts w:asciiTheme="majorHAnsi" w:hAnsiTheme="majorHAnsi"/>
          <w:b/>
          <w:color w:val="FF0000"/>
        </w:rPr>
        <w:t xml:space="preserve">Eppley Administration Building </w:t>
      </w:r>
    </w:p>
    <w:p w:rsidR="00333BFA" w:rsidRDefault="00333BFA" w:rsidP="00052EF8">
      <w:pPr>
        <w:rPr>
          <w:rFonts w:asciiTheme="majorHAnsi" w:hAnsiTheme="majorHAnsi"/>
          <w:b/>
        </w:rPr>
      </w:pPr>
    </w:p>
    <w:p w:rsidR="00333BFA" w:rsidRDefault="00333BFA" w:rsidP="00052EF8">
      <w:pPr>
        <w:rPr>
          <w:rFonts w:asciiTheme="majorHAnsi" w:hAnsiTheme="majorHAnsi"/>
        </w:rPr>
      </w:pPr>
      <w:r w:rsidRPr="00333BFA">
        <w:rPr>
          <w:rFonts w:asciiTheme="majorHAnsi" w:hAnsiTheme="majorHAnsi"/>
          <w:b/>
        </w:rPr>
        <w:t>Members present:</w:t>
      </w:r>
      <w:r>
        <w:rPr>
          <w:rFonts w:asciiTheme="majorHAnsi" w:hAnsiTheme="majorHAnsi"/>
        </w:rPr>
        <w:t xml:space="preserve"> Dhundy Bastola, Richard Stacy, Gwyneth Cliver and Associate VC Deborah Smith-Howell presided.  </w:t>
      </w:r>
    </w:p>
    <w:p w:rsidR="007F3F22" w:rsidRDefault="007F3F22" w:rsidP="007F3F22">
      <w:pPr>
        <w:pStyle w:val="List"/>
        <w:ind w:left="1080" w:firstLine="0"/>
        <w:rPr>
          <w:rFonts w:asciiTheme="majorHAnsi" w:hAnsiTheme="majorHAnsi"/>
        </w:rPr>
      </w:pPr>
    </w:p>
    <w:p w:rsidR="00490560" w:rsidRPr="007F3F22" w:rsidRDefault="00490560" w:rsidP="007F3F22">
      <w:pPr>
        <w:pStyle w:val="List"/>
        <w:numPr>
          <w:ilvl w:val="0"/>
          <w:numId w:val="7"/>
        </w:numPr>
        <w:rPr>
          <w:rFonts w:asciiTheme="majorHAnsi" w:hAnsiTheme="majorHAnsi"/>
          <w:b/>
        </w:rPr>
      </w:pPr>
      <w:r w:rsidRPr="007F3F22">
        <w:rPr>
          <w:rFonts w:asciiTheme="majorHAnsi" w:hAnsiTheme="majorHAnsi"/>
          <w:b/>
        </w:rPr>
        <w:t>Master syllabi guidelines</w:t>
      </w:r>
    </w:p>
    <w:p w:rsidR="007F3F22" w:rsidRDefault="007F3F22" w:rsidP="007F3F22">
      <w:pPr>
        <w:pStyle w:val="List"/>
        <w:rPr>
          <w:rFonts w:asciiTheme="majorHAnsi" w:hAnsiTheme="majorHAnsi"/>
        </w:rPr>
      </w:pPr>
    </w:p>
    <w:p w:rsidR="007F3F22" w:rsidRPr="00333BFA" w:rsidRDefault="007F3F22" w:rsidP="007F3F22">
      <w:pPr>
        <w:ind w:left="720"/>
        <w:rPr>
          <w:rFonts w:asciiTheme="majorHAnsi" w:hAnsiTheme="majorHAnsi"/>
        </w:rPr>
      </w:pPr>
      <w:r>
        <w:rPr>
          <w:rFonts w:asciiTheme="majorHAnsi" w:hAnsiTheme="majorHAnsi"/>
        </w:rPr>
        <w:t>Oriented new member to the committee and discussed the importance of communicating with the Faculty Senate and respective college committees and colleagues.  The three members saw no significant problems with any of the course syllabi.  However, none of the course</w:t>
      </w:r>
      <w:r w:rsidR="006D6FC3">
        <w:rPr>
          <w:rFonts w:asciiTheme="majorHAnsi" w:hAnsiTheme="majorHAnsi"/>
        </w:rPr>
        <w:t>s</w:t>
      </w:r>
      <w:r>
        <w:rPr>
          <w:rFonts w:asciiTheme="majorHAnsi" w:hAnsiTheme="majorHAnsi"/>
        </w:rPr>
        <w:t xml:space="preserve"> were promoted to give the other members of the committee an opportunity to review and provide feedback.  CRCJ 3100 was returned to request a minimum of 10 sources in order to be consistent with past practices.  For our next meeting I will have a draft of information/guidelines for faculty to assist in preparing a syllabus for review (accessible from the myunomaha.edu ccms site) and welcome any specific feedback/suggestions.  </w:t>
      </w:r>
    </w:p>
    <w:p w:rsidR="007F3F22" w:rsidRDefault="007F3F22" w:rsidP="007F3F22">
      <w:pPr>
        <w:pStyle w:val="List"/>
        <w:rPr>
          <w:rFonts w:asciiTheme="majorHAnsi" w:hAnsiTheme="majorHAnsi"/>
        </w:rPr>
      </w:pPr>
    </w:p>
    <w:p w:rsidR="00490560" w:rsidRDefault="00490560" w:rsidP="003C004B">
      <w:pPr>
        <w:pStyle w:val="List"/>
        <w:numPr>
          <w:ilvl w:val="0"/>
          <w:numId w:val="7"/>
        </w:numPr>
        <w:rPr>
          <w:rFonts w:asciiTheme="majorHAnsi" w:hAnsiTheme="majorHAnsi"/>
        </w:rPr>
      </w:pPr>
      <w:r>
        <w:rPr>
          <w:rFonts w:asciiTheme="majorHAnsi" w:hAnsiTheme="majorHAnsi"/>
        </w:rPr>
        <w:t>Communication faculty colleges/Faculty Senate</w:t>
      </w:r>
      <w:r w:rsidR="00CF3978">
        <w:rPr>
          <w:rFonts w:asciiTheme="majorHAnsi" w:hAnsiTheme="majorHAnsi"/>
        </w:rPr>
        <w:t>-Richard Stacy</w:t>
      </w:r>
    </w:p>
    <w:p w:rsidR="00333BFA" w:rsidRPr="00DF380A" w:rsidRDefault="00333BFA" w:rsidP="00333BFA">
      <w:pPr>
        <w:pStyle w:val="List"/>
        <w:rPr>
          <w:rFonts w:asciiTheme="majorHAnsi" w:hAnsiTheme="majorHAnsi"/>
        </w:rPr>
      </w:pPr>
    </w:p>
    <w:p w:rsidR="000D1DFF" w:rsidRPr="00CB3080" w:rsidRDefault="000D1DFF" w:rsidP="008850F7">
      <w:pPr>
        <w:pStyle w:val="List"/>
        <w:numPr>
          <w:ilvl w:val="0"/>
          <w:numId w:val="7"/>
        </w:numPr>
        <w:rPr>
          <w:rFonts w:asciiTheme="majorHAnsi" w:hAnsiTheme="majorHAnsi"/>
        </w:rPr>
      </w:pPr>
      <w:r w:rsidRPr="00CB3080">
        <w:rPr>
          <w:rFonts w:asciiTheme="majorHAnsi" w:hAnsiTheme="majorHAnsi"/>
        </w:rPr>
        <w:t>Course Syllabi</w:t>
      </w:r>
      <w:r w:rsidR="00CF3978">
        <w:rPr>
          <w:rFonts w:asciiTheme="majorHAnsi" w:hAnsiTheme="majorHAnsi"/>
        </w:rPr>
        <w:t xml:space="preserve"> (reviewed but did not promote asking other members via email to review and send feedback)</w:t>
      </w:r>
    </w:p>
    <w:p w:rsidR="00767C24" w:rsidRDefault="00767C24" w:rsidP="00D729F9">
      <w:pPr>
        <w:autoSpaceDE w:val="0"/>
        <w:autoSpaceDN w:val="0"/>
        <w:adjustRightInd w:val="0"/>
        <w:ind w:left="90"/>
        <w:rPr>
          <w:rFonts w:asciiTheme="majorHAnsi" w:hAnsiTheme="majorHAnsi" w:cs="Courier"/>
          <w:b/>
          <w:color w:val="0070C0"/>
        </w:rPr>
      </w:pPr>
    </w:p>
    <w:p w:rsidR="00C00E54" w:rsidRDefault="00AC217F" w:rsidP="00D729F9">
      <w:pPr>
        <w:autoSpaceDE w:val="0"/>
        <w:autoSpaceDN w:val="0"/>
        <w:adjustRightInd w:val="0"/>
        <w:ind w:left="90"/>
        <w:rPr>
          <w:rFonts w:asciiTheme="majorHAnsi" w:hAnsiTheme="majorHAnsi" w:cs="Courier"/>
          <w:b/>
          <w:color w:val="0070C0"/>
        </w:rPr>
      </w:pPr>
      <w:r>
        <w:rPr>
          <w:rFonts w:asciiTheme="majorHAnsi" w:hAnsiTheme="majorHAnsi" w:cs="Courier"/>
          <w:b/>
          <w:color w:val="0070C0"/>
        </w:rPr>
        <w:t>The following new c</w:t>
      </w:r>
      <w:r w:rsidR="00C00E54" w:rsidRPr="00C00E54">
        <w:rPr>
          <w:rFonts w:asciiTheme="majorHAnsi" w:hAnsiTheme="majorHAnsi" w:cs="Courier"/>
          <w:b/>
          <w:color w:val="0070C0"/>
        </w:rPr>
        <w:t>ourse</w:t>
      </w:r>
      <w:r>
        <w:rPr>
          <w:rFonts w:asciiTheme="majorHAnsi" w:hAnsiTheme="majorHAnsi" w:cs="Courier"/>
          <w:b/>
          <w:color w:val="0070C0"/>
        </w:rPr>
        <w:t>(s) were approved:</w:t>
      </w:r>
    </w:p>
    <w:p w:rsidR="00DC5C8C" w:rsidRDefault="00DC5C8C" w:rsidP="00D729F9">
      <w:pPr>
        <w:pStyle w:val="ListParagraph"/>
        <w:numPr>
          <w:ilvl w:val="0"/>
          <w:numId w:val="3"/>
        </w:numPr>
        <w:autoSpaceDE w:val="0"/>
        <w:autoSpaceDN w:val="0"/>
        <w:adjustRightInd w:val="0"/>
        <w:rPr>
          <w:rFonts w:asciiTheme="majorHAnsi" w:hAnsiTheme="majorHAnsi" w:cs="Courier"/>
        </w:rPr>
      </w:pPr>
      <w:r>
        <w:rPr>
          <w:rFonts w:asciiTheme="majorHAnsi" w:hAnsiTheme="majorHAnsi" w:cs="Courier"/>
        </w:rPr>
        <w:t>ITIN 4510 Information Technology Innovation Internship. 1-3 hrs.</w:t>
      </w:r>
    </w:p>
    <w:p w:rsidR="00DC5C8C" w:rsidRDefault="00DC5C8C" w:rsidP="00490560">
      <w:pPr>
        <w:pStyle w:val="ListParagraph"/>
        <w:numPr>
          <w:ilvl w:val="0"/>
          <w:numId w:val="3"/>
        </w:numPr>
        <w:autoSpaceDE w:val="0"/>
        <w:autoSpaceDN w:val="0"/>
        <w:adjustRightInd w:val="0"/>
        <w:rPr>
          <w:rFonts w:asciiTheme="majorHAnsi" w:hAnsiTheme="majorHAnsi" w:cs="Courier"/>
        </w:rPr>
      </w:pPr>
      <w:r>
        <w:rPr>
          <w:rFonts w:asciiTheme="majorHAnsi" w:hAnsiTheme="majorHAnsi" w:cs="Courier"/>
        </w:rPr>
        <w:t>BIOI 4510 Bioinformatics Internship, 1-3 hrs.</w:t>
      </w:r>
    </w:p>
    <w:p w:rsidR="007A445D" w:rsidRDefault="007A445D" w:rsidP="00490560">
      <w:pPr>
        <w:pStyle w:val="ListParagraph"/>
        <w:numPr>
          <w:ilvl w:val="0"/>
          <w:numId w:val="3"/>
        </w:numPr>
        <w:autoSpaceDE w:val="0"/>
        <w:autoSpaceDN w:val="0"/>
        <w:adjustRightInd w:val="0"/>
        <w:rPr>
          <w:rFonts w:asciiTheme="majorHAnsi" w:hAnsiTheme="majorHAnsi" w:cs="Courier"/>
        </w:rPr>
      </w:pPr>
      <w:r>
        <w:rPr>
          <w:rFonts w:asciiTheme="majorHAnsi" w:hAnsiTheme="majorHAnsi" w:cs="Courier"/>
        </w:rPr>
        <w:t>BIOI 4500 Independent Study, 1-3 hrs.</w:t>
      </w:r>
    </w:p>
    <w:p w:rsidR="00BF3907" w:rsidRDefault="00BF3907" w:rsidP="00490560">
      <w:pPr>
        <w:pStyle w:val="ListParagraph"/>
        <w:numPr>
          <w:ilvl w:val="0"/>
          <w:numId w:val="3"/>
        </w:numPr>
        <w:autoSpaceDE w:val="0"/>
        <w:autoSpaceDN w:val="0"/>
        <w:adjustRightInd w:val="0"/>
        <w:rPr>
          <w:rFonts w:asciiTheme="majorHAnsi" w:hAnsiTheme="majorHAnsi" w:cs="Courier"/>
        </w:rPr>
      </w:pPr>
      <w:r>
        <w:rPr>
          <w:rFonts w:asciiTheme="majorHAnsi" w:hAnsiTheme="majorHAnsi" w:cs="Courier"/>
        </w:rPr>
        <w:t>MGMT 4610 Applied Leadership for Managers, 3 hrs.</w:t>
      </w:r>
    </w:p>
    <w:p w:rsidR="004D1231" w:rsidRDefault="004D1231" w:rsidP="00490560">
      <w:pPr>
        <w:pStyle w:val="ListParagraph"/>
        <w:numPr>
          <w:ilvl w:val="0"/>
          <w:numId w:val="3"/>
        </w:numPr>
        <w:autoSpaceDE w:val="0"/>
        <w:autoSpaceDN w:val="0"/>
        <w:adjustRightInd w:val="0"/>
        <w:rPr>
          <w:rFonts w:asciiTheme="majorHAnsi" w:hAnsiTheme="majorHAnsi" w:cs="Courier"/>
        </w:rPr>
      </w:pPr>
      <w:r>
        <w:rPr>
          <w:rFonts w:asciiTheme="majorHAnsi" w:hAnsiTheme="majorHAnsi" w:cs="Courier"/>
        </w:rPr>
        <w:t>MKT 3390 Graphic Design for Marketers, 3 hrs.</w:t>
      </w:r>
    </w:p>
    <w:p w:rsidR="00CE3435" w:rsidRDefault="00CE3435" w:rsidP="00CE3435">
      <w:pPr>
        <w:autoSpaceDE w:val="0"/>
        <w:autoSpaceDN w:val="0"/>
        <w:adjustRightInd w:val="0"/>
        <w:rPr>
          <w:rFonts w:asciiTheme="majorHAnsi" w:hAnsiTheme="majorHAnsi" w:cs="Courier"/>
        </w:rPr>
      </w:pPr>
    </w:p>
    <w:p w:rsidR="00CE3435" w:rsidRPr="00AC217F" w:rsidRDefault="00CE3435" w:rsidP="00CE3435">
      <w:pPr>
        <w:autoSpaceDE w:val="0"/>
        <w:autoSpaceDN w:val="0"/>
        <w:adjustRightInd w:val="0"/>
        <w:rPr>
          <w:rFonts w:asciiTheme="majorHAnsi" w:hAnsiTheme="majorHAnsi" w:cs="Courier"/>
          <w:b/>
          <w:color w:val="0070C0"/>
        </w:rPr>
      </w:pPr>
      <w:r w:rsidRPr="00AC217F">
        <w:rPr>
          <w:rFonts w:asciiTheme="majorHAnsi" w:hAnsiTheme="majorHAnsi" w:cs="Courier"/>
          <w:b/>
          <w:color w:val="0070C0"/>
        </w:rPr>
        <w:t>The following new course was returned</w:t>
      </w:r>
      <w:r w:rsidR="00D729F9" w:rsidRPr="00AC217F">
        <w:rPr>
          <w:rFonts w:asciiTheme="majorHAnsi" w:hAnsiTheme="majorHAnsi" w:cs="Courier"/>
          <w:b/>
          <w:color w:val="0070C0"/>
        </w:rPr>
        <w:t xml:space="preserve"> needs minimum of 10 sources</w:t>
      </w:r>
      <w:r w:rsidRPr="00AC217F">
        <w:rPr>
          <w:rFonts w:asciiTheme="majorHAnsi" w:hAnsiTheme="majorHAnsi" w:cs="Courier"/>
          <w:b/>
          <w:color w:val="0070C0"/>
        </w:rPr>
        <w:t xml:space="preserve">: </w:t>
      </w:r>
    </w:p>
    <w:p w:rsidR="00CE3435" w:rsidRPr="00780D03" w:rsidRDefault="00CE3435" w:rsidP="00CE3435">
      <w:pPr>
        <w:pStyle w:val="ListParagraph"/>
        <w:numPr>
          <w:ilvl w:val="0"/>
          <w:numId w:val="8"/>
        </w:numPr>
        <w:autoSpaceDE w:val="0"/>
        <w:autoSpaceDN w:val="0"/>
        <w:adjustRightInd w:val="0"/>
        <w:rPr>
          <w:rFonts w:asciiTheme="majorHAnsi" w:hAnsiTheme="majorHAnsi" w:cs="Courier"/>
        </w:rPr>
      </w:pPr>
      <w:r w:rsidRPr="00780D03">
        <w:rPr>
          <w:rFonts w:asciiTheme="majorHAnsi" w:hAnsiTheme="majorHAnsi" w:cs="Courier"/>
        </w:rPr>
        <w:t>CRCJ 3100 Writing for Criminal Justice, 3 hrs.-returned minimum of 10 sources</w:t>
      </w:r>
    </w:p>
    <w:p w:rsidR="00CE3435" w:rsidRPr="00CE3435" w:rsidRDefault="00CE3435" w:rsidP="00CE3435">
      <w:pPr>
        <w:autoSpaceDE w:val="0"/>
        <w:autoSpaceDN w:val="0"/>
        <w:adjustRightInd w:val="0"/>
        <w:rPr>
          <w:rFonts w:asciiTheme="majorHAnsi" w:hAnsiTheme="majorHAnsi" w:cs="Courier"/>
        </w:rPr>
      </w:pPr>
    </w:p>
    <w:p w:rsidR="00CA52BF" w:rsidRDefault="00CE3435" w:rsidP="00D729F9">
      <w:pPr>
        <w:autoSpaceDE w:val="0"/>
        <w:autoSpaceDN w:val="0"/>
        <w:adjustRightInd w:val="0"/>
        <w:spacing w:line="240" w:lineRule="atLeast"/>
        <w:rPr>
          <w:rFonts w:asciiTheme="majorHAnsi" w:hAnsiTheme="majorHAnsi" w:cs="Courier"/>
          <w:b/>
          <w:color w:val="0070C0"/>
        </w:rPr>
      </w:pPr>
      <w:r>
        <w:rPr>
          <w:rFonts w:asciiTheme="majorHAnsi" w:hAnsiTheme="majorHAnsi" w:cs="Courier"/>
          <w:b/>
          <w:color w:val="0070C0"/>
        </w:rPr>
        <w:t>The following revised c</w:t>
      </w:r>
      <w:r w:rsidR="00C908F9">
        <w:rPr>
          <w:rFonts w:asciiTheme="majorHAnsi" w:hAnsiTheme="majorHAnsi" w:cs="Courier"/>
          <w:b/>
          <w:color w:val="0070C0"/>
        </w:rPr>
        <w:t>ourse</w:t>
      </w:r>
      <w:r>
        <w:rPr>
          <w:rFonts w:asciiTheme="majorHAnsi" w:hAnsiTheme="majorHAnsi" w:cs="Courier"/>
          <w:b/>
          <w:color w:val="0070C0"/>
        </w:rPr>
        <w:t>(</w:t>
      </w:r>
      <w:r w:rsidR="00C908F9">
        <w:rPr>
          <w:rFonts w:asciiTheme="majorHAnsi" w:hAnsiTheme="majorHAnsi" w:cs="Courier"/>
          <w:b/>
          <w:color w:val="0070C0"/>
        </w:rPr>
        <w:t>s</w:t>
      </w:r>
      <w:r>
        <w:rPr>
          <w:rFonts w:asciiTheme="majorHAnsi" w:hAnsiTheme="majorHAnsi" w:cs="Courier"/>
          <w:b/>
          <w:color w:val="0070C0"/>
        </w:rPr>
        <w:t>) was approved:</w:t>
      </w:r>
    </w:p>
    <w:p w:rsidR="004B5BE4" w:rsidRPr="00D729F9" w:rsidRDefault="00D4284A" w:rsidP="000C5663">
      <w:pPr>
        <w:pStyle w:val="ListParagraph"/>
        <w:numPr>
          <w:ilvl w:val="0"/>
          <w:numId w:val="5"/>
        </w:numPr>
        <w:autoSpaceDE w:val="0"/>
        <w:autoSpaceDN w:val="0"/>
        <w:adjustRightInd w:val="0"/>
        <w:spacing w:line="240" w:lineRule="atLeast"/>
        <w:rPr>
          <w:rFonts w:asciiTheme="majorHAnsi" w:hAnsiTheme="majorHAnsi" w:cs="Courier"/>
          <w:b/>
          <w:color w:val="0070C0"/>
        </w:rPr>
      </w:pPr>
      <w:r w:rsidRPr="00D729F9">
        <w:rPr>
          <w:rFonts w:asciiTheme="majorHAnsi" w:hAnsiTheme="majorHAnsi" w:cs="Courier"/>
        </w:rPr>
        <w:t>TED 2130 Family-Centered Partnerships, 3 hrs. –</w:t>
      </w:r>
      <w:r w:rsidRPr="00D729F9">
        <w:rPr>
          <w:rFonts w:asciiTheme="majorHAnsi" w:hAnsiTheme="majorHAnsi" w:cs="Courier"/>
          <w:b/>
          <w:color w:val="FF0000"/>
        </w:rPr>
        <w:t>This is a level change from 4240</w:t>
      </w:r>
      <w:r w:rsidRPr="00D729F9">
        <w:rPr>
          <w:rFonts w:asciiTheme="majorHAnsi" w:hAnsiTheme="majorHAnsi" w:cs="Courier"/>
        </w:rPr>
        <w:t xml:space="preserve"> </w:t>
      </w:r>
    </w:p>
    <w:sectPr w:rsidR="004B5BE4" w:rsidRPr="00D729F9" w:rsidSect="00E43C04">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35940"/>
    <w:multiLevelType w:val="hybridMultilevel"/>
    <w:tmpl w:val="4F1070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602F04"/>
    <w:multiLevelType w:val="hybridMultilevel"/>
    <w:tmpl w:val="5D8064EA"/>
    <w:lvl w:ilvl="0" w:tplc="EEC8EC62">
      <w:start w:val="1"/>
      <w:numFmt w:val="decimal"/>
      <w:lvlText w:val="%1."/>
      <w:lvlJc w:val="left"/>
      <w:pPr>
        <w:ind w:left="720" w:hanging="360"/>
      </w:pPr>
      <w:rPr>
        <w:rFonts w:asciiTheme="majorHAnsi" w:eastAsia="Times New Roman" w:hAnsiTheme="majorHAnsi" w:cs="Courie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68547B"/>
    <w:multiLevelType w:val="hybridMultilevel"/>
    <w:tmpl w:val="455C52A0"/>
    <w:lvl w:ilvl="0" w:tplc="37783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CD808E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3C57F5"/>
    <w:multiLevelType w:val="hybridMultilevel"/>
    <w:tmpl w:val="5590DFEE"/>
    <w:lvl w:ilvl="0" w:tplc="0409000F">
      <w:start w:val="1"/>
      <w:numFmt w:val="decimal"/>
      <w:lvlText w:val="%1."/>
      <w:lvlJc w:val="left"/>
      <w:pPr>
        <w:ind w:left="7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B730D2"/>
    <w:multiLevelType w:val="hybridMultilevel"/>
    <w:tmpl w:val="A2865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BE7EE4"/>
    <w:multiLevelType w:val="hybridMultilevel"/>
    <w:tmpl w:val="D138E078"/>
    <w:lvl w:ilvl="0" w:tplc="E3363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7"/>
  </w:num>
  <w:num w:numId="5">
    <w:abstractNumId w:val="1"/>
  </w:num>
  <w:num w:numId="6">
    <w:abstractNumId w:val="3"/>
  </w:num>
  <w:num w:numId="7">
    <w:abstractNumId w:val="0"/>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734D"/>
    <w:rsid w:val="000102A0"/>
    <w:rsid w:val="000134A3"/>
    <w:rsid w:val="000179EF"/>
    <w:rsid w:val="000348F6"/>
    <w:rsid w:val="00046E58"/>
    <w:rsid w:val="00050598"/>
    <w:rsid w:val="00052EF8"/>
    <w:rsid w:val="000577C3"/>
    <w:rsid w:val="00061AD7"/>
    <w:rsid w:val="000636C5"/>
    <w:rsid w:val="000931A4"/>
    <w:rsid w:val="00094C89"/>
    <w:rsid w:val="000A2E14"/>
    <w:rsid w:val="000B5B0A"/>
    <w:rsid w:val="000C5663"/>
    <w:rsid w:val="000D1DFF"/>
    <w:rsid w:val="000D3281"/>
    <w:rsid w:val="000F3636"/>
    <w:rsid w:val="00104661"/>
    <w:rsid w:val="00107F20"/>
    <w:rsid w:val="0011053E"/>
    <w:rsid w:val="001221E1"/>
    <w:rsid w:val="001230C2"/>
    <w:rsid w:val="00125596"/>
    <w:rsid w:val="00125C3D"/>
    <w:rsid w:val="00132CDF"/>
    <w:rsid w:val="001648A5"/>
    <w:rsid w:val="0017433A"/>
    <w:rsid w:val="00177404"/>
    <w:rsid w:val="001F0537"/>
    <w:rsid w:val="001F2C64"/>
    <w:rsid w:val="00200930"/>
    <w:rsid w:val="00216FDA"/>
    <w:rsid w:val="00217367"/>
    <w:rsid w:val="00245714"/>
    <w:rsid w:val="0025090B"/>
    <w:rsid w:val="002550D3"/>
    <w:rsid w:val="002638AB"/>
    <w:rsid w:val="0027103B"/>
    <w:rsid w:val="002964E2"/>
    <w:rsid w:val="002A34CA"/>
    <w:rsid w:val="002B666E"/>
    <w:rsid w:val="002D56FC"/>
    <w:rsid w:val="002F6AD1"/>
    <w:rsid w:val="003002A0"/>
    <w:rsid w:val="003158BD"/>
    <w:rsid w:val="00331455"/>
    <w:rsid w:val="00333BFA"/>
    <w:rsid w:val="00341275"/>
    <w:rsid w:val="003504B7"/>
    <w:rsid w:val="00351F51"/>
    <w:rsid w:val="00377461"/>
    <w:rsid w:val="00384E6F"/>
    <w:rsid w:val="003A61F6"/>
    <w:rsid w:val="003B234F"/>
    <w:rsid w:val="003B6514"/>
    <w:rsid w:val="003C004B"/>
    <w:rsid w:val="003C2FAC"/>
    <w:rsid w:val="003C55CC"/>
    <w:rsid w:val="003D0171"/>
    <w:rsid w:val="003E03BF"/>
    <w:rsid w:val="003E06ED"/>
    <w:rsid w:val="003F1389"/>
    <w:rsid w:val="003F6692"/>
    <w:rsid w:val="00404B9E"/>
    <w:rsid w:val="00441137"/>
    <w:rsid w:val="00445A7F"/>
    <w:rsid w:val="00466EAA"/>
    <w:rsid w:val="00467D2D"/>
    <w:rsid w:val="00470321"/>
    <w:rsid w:val="00490560"/>
    <w:rsid w:val="00495EF3"/>
    <w:rsid w:val="004A2F68"/>
    <w:rsid w:val="004A4ADE"/>
    <w:rsid w:val="004A62CA"/>
    <w:rsid w:val="004A74C7"/>
    <w:rsid w:val="004B4C91"/>
    <w:rsid w:val="004B5BE4"/>
    <w:rsid w:val="004D1231"/>
    <w:rsid w:val="004F6095"/>
    <w:rsid w:val="005153F9"/>
    <w:rsid w:val="00515591"/>
    <w:rsid w:val="00515F40"/>
    <w:rsid w:val="00545546"/>
    <w:rsid w:val="00553115"/>
    <w:rsid w:val="00555341"/>
    <w:rsid w:val="005570E8"/>
    <w:rsid w:val="0056375B"/>
    <w:rsid w:val="0056509E"/>
    <w:rsid w:val="0058430D"/>
    <w:rsid w:val="00585D09"/>
    <w:rsid w:val="00593BDE"/>
    <w:rsid w:val="005A4938"/>
    <w:rsid w:val="005B30B6"/>
    <w:rsid w:val="005B5947"/>
    <w:rsid w:val="005B687A"/>
    <w:rsid w:val="005C00F1"/>
    <w:rsid w:val="005E3404"/>
    <w:rsid w:val="005F68BD"/>
    <w:rsid w:val="005F6FD2"/>
    <w:rsid w:val="00603BA8"/>
    <w:rsid w:val="00622686"/>
    <w:rsid w:val="00641E72"/>
    <w:rsid w:val="0064598D"/>
    <w:rsid w:val="00652F71"/>
    <w:rsid w:val="006924B9"/>
    <w:rsid w:val="00693174"/>
    <w:rsid w:val="0069360D"/>
    <w:rsid w:val="006A20E0"/>
    <w:rsid w:val="006A302F"/>
    <w:rsid w:val="006A3584"/>
    <w:rsid w:val="006B097A"/>
    <w:rsid w:val="006C3FFB"/>
    <w:rsid w:val="006D6FC3"/>
    <w:rsid w:val="006F47EC"/>
    <w:rsid w:val="007114C4"/>
    <w:rsid w:val="00715A66"/>
    <w:rsid w:val="0074250C"/>
    <w:rsid w:val="00756595"/>
    <w:rsid w:val="00760280"/>
    <w:rsid w:val="00760F96"/>
    <w:rsid w:val="00761217"/>
    <w:rsid w:val="00767C24"/>
    <w:rsid w:val="00780D03"/>
    <w:rsid w:val="007A445D"/>
    <w:rsid w:val="007C2C69"/>
    <w:rsid w:val="007D1FEC"/>
    <w:rsid w:val="007F3F22"/>
    <w:rsid w:val="00800EE2"/>
    <w:rsid w:val="00804865"/>
    <w:rsid w:val="008056B4"/>
    <w:rsid w:val="00836B7F"/>
    <w:rsid w:val="008370B7"/>
    <w:rsid w:val="00837C2F"/>
    <w:rsid w:val="00837F88"/>
    <w:rsid w:val="0084543D"/>
    <w:rsid w:val="008461E9"/>
    <w:rsid w:val="0085515D"/>
    <w:rsid w:val="008556BB"/>
    <w:rsid w:val="00867A64"/>
    <w:rsid w:val="008723D9"/>
    <w:rsid w:val="008768CB"/>
    <w:rsid w:val="00884B05"/>
    <w:rsid w:val="008850F7"/>
    <w:rsid w:val="00895D6E"/>
    <w:rsid w:val="00896433"/>
    <w:rsid w:val="0089798F"/>
    <w:rsid w:val="008A7F59"/>
    <w:rsid w:val="008B2E7C"/>
    <w:rsid w:val="008D6853"/>
    <w:rsid w:val="008E15E0"/>
    <w:rsid w:val="008E3DFC"/>
    <w:rsid w:val="008F6541"/>
    <w:rsid w:val="00902CA3"/>
    <w:rsid w:val="0091518A"/>
    <w:rsid w:val="0092746E"/>
    <w:rsid w:val="009300E4"/>
    <w:rsid w:val="00934B04"/>
    <w:rsid w:val="00936029"/>
    <w:rsid w:val="00936E4F"/>
    <w:rsid w:val="00944931"/>
    <w:rsid w:val="00947D38"/>
    <w:rsid w:val="0095339B"/>
    <w:rsid w:val="00961B4F"/>
    <w:rsid w:val="0098279D"/>
    <w:rsid w:val="00993429"/>
    <w:rsid w:val="009B5D87"/>
    <w:rsid w:val="009C1713"/>
    <w:rsid w:val="009E0BF4"/>
    <w:rsid w:val="009F0BC8"/>
    <w:rsid w:val="009F44AC"/>
    <w:rsid w:val="00A301AB"/>
    <w:rsid w:val="00A40ACF"/>
    <w:rsid w:val="00A41FF2"/>
    <w:rsid w:val="00A443E0"/>
    <w:rsid w:val="00A93676"/>
    <w:rsid w:val="00A96F0A"/>
    <w:rsid w:val="00AC217F"/>
    <w:rsid w:val="00AC7A53"/>
    <w:rsid w:val="00AF2A63"/>
    <w:rsid w:val="00B47190"/>
    <w:rsid w:val="00B54BB4"/>
    <w:rsid w:val="00B651F1"/>
    <w:rsid w:val="00BB13BD"/>
    <w:rsid w:val="00BD14F9"/>
    <w:rsid w:val="00BF1164"/>
    <w:rsid w:val="00BF3907"/>
    <w:rsid w:val="00BF721F"/>
    <w:rsid w:val="00C00E54"/>
    <w:rsid w:val="00C020E7"/>
    <w:rsid w:val="00C108F5"/>
    <w:rsid w:val="00C11ACA"/>
    <w:rsid w:val="00C121EB"/>
    <w:rsid w:val="00C17248"/>
    <w:rsid w:val="00C21858"/>
    <w:rsid w:val="00C45FA5"/>
    <w:rsid w:val="00C55E37"/>
    <w:rsid w:val="00C908F9"/>
    <w:rsid w:val="00C90E8A"/>
    <w:rsid w:val="00CA52BF"/>
    <w:rsid w:val="00CA5F7D"/>
    <w:rsid w:val="00CA6F47"/>
    <w:rsid w:val="00CB3080"/>
    <w:rsid w:val="00CB6B97"/>
    <w:rsid w:val="00CD12D3"/>
    <w:rsid w:val="00CE3435"/>
    <w:rsid w:val="00CE7ABE"/>
    <w:rsid w:val="00CF3978"/>
    <w:rsid w:val="00CF6CFE"/>
    <w:rsid w:val="00D319F8"/>
    <w:rsid w:val="00D4284A"/>
    <w:rsid w:val="00D50735"/>
    <w:rsid w:val="00D50CE9"/>
    <w:rsid w:val="00D57624"/>
    <w:rsid w:val="00D631FC"/>
    <w:rsid w:val="00D729F9"/>
    <w:rsid w:val="00D802B0"/>
    <w:rsid w:val="00DA32BE"/>
    <w:rsid w:val="00DA3373"/>
    <w:rsid w:val="00DB1B7D"/>
    <w:rsid w:val="00DB56E0"/>
    <w:rsid w:val="00DC33A0"/>
    <w:rsid w:val="00DC5C8C"/>
    <w:rsid w:val="00DF380A"/>
    <w:rsid w:val="00DF6107"/>
    <w:rsid w:val="00DF70C5"/>
    <w:rsid w:val="00E20DBB"/>
    <w:rsid w:val="00E21833"/>
    <w:rsid w:val="00E35F54"/>
    <w:rsid w:val="00E43437"/>
    <w:rsid w:val="00E43C04"/>
    <w:rsid w:val="00E4538A"/>
    <w:rsid w:val="00E45C63"/>
    <w:rsid w:val="00E70158"/>
    <w:rsid w:val="00E70FDD"/>
    <w:rsid w:val="00E71015"/>
    <w:rsid w:val="00E823C0"/>
    <w:rsid w:val="00EA0A77"/>
    <w:rsid w:val="00EA50F8"/>
    <w:rsid w:val="00EB6B52"/>
    <w:rsid w:val="00EC0C24"/>
    <w:rsid w:val="00EF267E"/>
    <w:rsid w:val="00EF320D"/>
    <w:rsid w:val="00F02193"/>
    <w:rsid w:val="00F10550"/>
    <w:rsid w:val="00F1428A"/>
    <w:rsid w:val="00F1540F"/>
    <w:rsid w:val="00F175FC"/>
    <w:rsid w:val="00F201A1"/>
    <w:rsid w:val="00F34809"/>
    <w:rsid w:val="00F54551"/>
    <w:rsid w:val="00F62C05"/>
    <w:rsid w:val="00F67C46"/>
    <w:rsid w:val="00F84227"/>
    <w:rsid w:val="00F932A0"/>
    <w:rsid w:val="00F961B3"/>
    <w:rsid w:val="00FA7190"/>
    <w:rsid w:val="00FB2B69"/>
    <w:rsid w:val="00FC344D"/>
    <w:rsid w:val="00FD2466"/>
    <w:rsid w:val="00FD39E6"/>
    <w:rsid w:val="00FD728F"/>
    <w:rsid w:val="00FE4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371A5F-5403-4DEC-937E-C5C4C6DD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nkersten</dc:creator>
  <cp:lastModifiedBy>Denise Devney</cp:lastModifiedBy>
  <cp:revision>2</cp:revision>
  <cp:lastPrinted>2014-03-11T13:14:00Z</cp:lastPrinted>
  <dcterms:created xsi:type="dcterms:W3CDTF">2015-07-09T16:21:00Z</dcterms:created>
  <dcterms:modified xsi:type="dcterms:W3CDTF">2015-07-09T16:21:00Z</dcterms:modified>
</cp:coreProperties>
</file>