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50E8D895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E03A64">
        <w:rPr>
          <w:rFonts w:asciiTheme="majorHAnsi" w:hAnsiTheme="majorHAnsi"/>
          <w:b/>
          <w:color w:val="FF0000"/>
        </w:rPr>
        <w:t xml:space="preserve">September </w:t>
      </w:r>
      <w:r w:rsidR="002A7E90">
        <w:rPr>
          <w:rFonts w:asciiTheme="majorHAnsi" w:hAnsiTheme="majorHAnsi"/>
          <w:b/>
          <w:color w:val="FF0000"/>
        </w:rPr>
        <w:t>1</w:t>
      </w:r>
      <w:r w:rsidR="00C32E9B">
        <w:rPr>
          <w:rFonts w:asciiTheme="majorHAnsi" w:hAnsiTheme="majorHAnsi"/>
          <w:b/>
          <w:color w:val="FF0000"/>
        </w:rPr>
        <w:t>3, 2019</w:t>
      </w:r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67D85D47" w14:textId="77777777" w:rsidR="00DF380A" w:rsidRPr="00CA5A35" w:rsidRDefault="00DF380A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Welcome</w:t>
      </w:r>
      <w:r w:rsidR="00924636" w:rsidRPr="00CA5A35">
        <w:rPr>
          <w:rFonts w:ascii="Cambria" w:hAnsi="Cambria"/>
        </w:rPr>
        <w:t>/Introductions</w:t>
      </w:r>
    </w:p>
    <w:p w14:paraId="4BC46756" w14:textId="671B665B" w:rsidR="00C42559" w:rsidRPr="00CA5A35" w:rsidRDefault="00C42559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Overview of EPAC Roles and Responsibilities</w:t>
      </w:r>
    </w:p>
    <w:p w14:paraId="3BA84720" w14:textId="759B2953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5C8D41CC" w14:textId="32509CF7" w:rsidR="00382434" w:rsidRDefault="00382434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UNO Pathways</w:t>
      </w:r>
    </w:p>
    <w:p w14:paraId="59A2873F" w14:textId="4A022C90" w:rsidR="00382434" w:rsidRDefault="00382434" w:rsidP="00382434">
      <w:pPr>
        <w:pStyle w:val="List"/>
        <w:ind w:left="1440" w:firstLine="0"/>
        <w:rPr>
          <w:rFonts w:ascii="Cambria" w:hAnsi="Cambria"/>
        </w:rPr>
      </w:pPr>
      <w:r>
        <w:rPr>
          <w:rFonts w:ascii="Cambria" w:hAnsi="Cambria"/>
        </w:rPr>
        <w:t>Address the potential of reaching out to High School Advisors about the UNO Pathways “Why start at UNO”</w:t>
      </w:r>
    </w:p>
    <w:p w14:paraId="50747E4E" w14:textId="68E58385" w:rsidR="00382434" w:rsidRDefault="00382434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Review: Grading Scale satisfactory “D” for Undergraduate and C- Graduate</w:t>
      </w:r>
    </w:p>
    <w:p w14:paraId="47F3733C" w14:textId="54334B5B" w:rsidR="007958F0" w:rsidRDefault="007958F0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Syllabus updates</w:t>
      </w:r>
    </w:p>
    <w:p w14:paraId="1BF602FF" w14:textId="052411D1" w:rsidR="00117EB9" w:rsidRDefault="009F41C6" w:rsidP="0038243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83FA261" w14:textId="77777777" w:rsidR="007958F0" w:rsidRPr="007958F0" w:rsidRDefault="007958F0" w:rsidP="007958F0">
      <w:pPr>
        <w:pStyle w:val="ListParagraph"/>
        <w:numPr>
          <w:ilvl w:val="0"/>
          <w:numId w:val="22"/>
        </w:numPr>
        <w:contextualSpacing w:val="0"/>
        <w:rPr>
          <w:sz w:val="22"/>
          <w:szCs w:val="22"/>
        </w:rPr>
      </w:pPr>
      <w:r w:rsidRPr="007958F0">
        <w:t>Business Analytics concentration in the BSBA (report)</w:t>
      </w:r>
    </w:p>
    <w:p w14:paraId="1C4556B5" w14:textId="77777777" w:rsidR="007958F0" w:rsidRPr="007958F0" w:rsidRDefault="007958F0" w:rsidP="007958F0">
      <w:pPr>
        <w:pStyle w:val="ListParagraph"/>
        <w:numPr>
          <w:ilvl w:val="0"/>
          <w:numId w:val="22"/>
        </w:numPr>
        <w:contextualSpacing w:val="0"/>
      </w:pPr>
      <w:r w:rsidRPr="007958F0">
        <w:t>Business Analytics secondary concentration in the BSBA (report)</w:t>
      </w:r>
    </w:p>
    <w:p w14:paraId="2B1C0DB6" w14:textId="78BD5D5B" w:rsidR="007958F0" w:rsidRPr="007958F0" w:rsidRDefault="007958F0" w:rsidP="007958F0">
      <w:pPr>
        <w:pStyle w:val="ListParagraph"/>
        <w:numPr>
          <w:ilvl w:val="0"/>
          <w:numId w:val="22"/>
        </w:numPr>
        <w:contextualSpacing w:val="0"/>
      </w:pPr>
      <w:r w:rsidRPr="007958F0">
        <w:t>Business Analytics minor (vote item)</w:t>
      </w:r>
      <w:r w:rsidR="00926414">
        <w:t xml:space="preserve"> </w:t>
      </w:r>
    </w:p>
    <w:p w14:paraId="53CC2058" w14:textId="77777777" w:rsidR="007958F0" w:rsidRPr="00382434" w:rsidRDefault="007958F0" w:rsidP="007958F0">
      <w:pPr>
        <w:pStyle w:val="List"/>
        <w:ind w:left="720" w:firstLine="0"/>
        <w:rPr>
          <w:rFonts w:ascii="Cambria" w:hAnsi="Cambria"/>
        </w:rPr>
      </w:pPr>
    </w:p>
    <w:p w14:paraId="31932432" w14:textId="77777777" w:rsidR="00E27CC3" w:rsidRPr="00E523C9" w:rsidRDefault="00E27CC3" w:rsidP="00084614">
      <w:pPr>
        <w:pStyle w:val="ListParagraph"/>
        <w:ind w:left="1080"/>
        <w:rPr>
          <w:rFonts w:ascii="Cambria" w:hAnsi="Cambria" w:cs="Arial"/>
        </w:rPr>
      </w:pPr>
      <w:r w:rsidRPr="00E523C9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3395" w14:textId="77777777" w:rsidR="009E1679" w:rsidRDefault="009E167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3A9BC87F" w14:textId="13B370D6" w:rsidR="000F67E3" w:rsidRPr="00B67142" w:rsidRDefault="000F67E3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 xml:space="preserve">BIOL </w:t>
      </w:r>
      <w:r w:rsidR="00C32E9B" w:rsidRPr="00B67142">
        <w:rPr>
          <w:rFonts w:asciiTheme="majorHAnsi" w:hAnsiTheme="majorHAnsi" w:cs="Courier"/>
        </w:rPr>
        <w:t xml:space="preserve">1160, Terminology of Human Health &amp; Disease, </w:t>
      </w:r>
      <w:r w:rsidR="00C86AD8" w:rsidRPr="00B67142">
        <w:rPr>
          <w:rFonts w:asciiTheme="majorHAnsi" w:hAnsiTheme="majorHAnsi" w:cs="Courier"/>
        </w:rPr>
        <w:t xml:space="preserve">2 </w:t>
      </w:r>
      <w:proofErr w:type="spellStart"/>
      <w:r w:rsidR="00C86AD8" w:rsidRPr="00B67142">
        <w:rPr>
          <w:rFonts w:asciiTheme="majorHAnsi" w:hAnsiTheme="majorHAnsi" w:cs="Courier"/>
        </w:rPr>
        <w:t>hrs</w:t>
      </w:r>
      <w:proofErr w:type="spellEnd"/>
    </w:p>
    <w:p w14:paraId="4DD6771F" w14:textId="4BA3580F" w:rsidR="000F67E3" w:rsidRPr="00B67142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B</w:t>
      </w:r>
      <w:r w:rsidR="00C86AD8" w:rsidRPr="00B67142">
        <w:rPr>
          <w:rFonts w:asciiTheme="majorHAnsi" w:hAnsiTheme="majorHAnsi" w:cs="Courier"/>
        </w:rPr>
        <w:t>SAD 1020, CBA International Student Seminar, 0 hrs.</w:t>
      </w:r>
      <w:r w:rsidR="00926414" w:rsidRPr="00B67142">
        <w:rPr>
          <w:rFonts w:asciiTheme="majorHAnsi" w:hAnsiTheme="majorHAnsi" w:cs="Courier"/>
        </w:rPr>
        <w:t xml:space="preserve"> </w:t>
      </w:r>
    </w:p>
    <w:p w14:paraId="19542B4B" w14:textId="1BF4F8E5" w:rsidR="001B2C85" w:rsidRPr="00B67142" w:rsidRDefault="001B2C85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CRCJ 4410, Victimology, 3 hrs.</w:t>
      </w:r>
      <w:r w:rsidR="00926414" w:rsidRPr="00B67142">
        <w:rPr>
          <w:rFonts w:asciiTheme="majorHAnsi" w:hAnsiTheme="majorHAnsi" w:cs="Courier"/>
        </w:rPr>
        <w:t xml:space="preserve"> </w:t>
      </w:r>
    </w:p>
    <w:p w14:paraId="3A6C127E" w14:textId="6A769553" w:rsidR="00756061" w:rsidRPr="00B67142" w:rsidRDefault="00756061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 xml:space="preserve">CSCI 1280, Introduction to Computational Science, 3 </w:t>
      </w:r>
      <w:proofErr w:type="spellStart"/>
      <w:r w:rsidRPr="00B67142">
        <w:rPr>
          <w:rFonts w:asciiTheme="majorHAnsi" w:hAnsiTheme="majorHAnsi" w:cs="Courier"/>
        </w:rPr>
        <w:t>hrs</w:t>
      </w:r>
      <w:proofErr w:type="spellEnd"/>
    </w:p>
    <w:p w14:paraId="115FE5D6" w14:textId="794EB446" w:rsidR="0047083F" w:rsidRPr="00B67142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E</w:t>
      </w:r>
      <w:r w:rsidR="00C86AD8" w:rsidRPr="00B67142">
        <w:rPr>
          <w:rFonts w:asciiTheme="majorHAnsi" w:hAnsiTheme="majorHAnsi" w:cs="Courier"/>
        </w:rPr>
        <w:t>NGL 1030, US Cultures in Literature, 3 hrs.</w:t>
      </w:r>
      <w:r w:rsidR="00926414" w:rsidRPr="00B67142">
        <w:rPr>
          <w:rFonts w:asciiTheme="majorHAnsi" w:hAnsiTheme="majorHAnsi" w:cs="Courier"/>
        </w:rPr>
        <w:t xml:space="preserve"> </w:t>
      </w:r>
      <w:bookmarkStart w:id="0" w:name="_GoBack"/>
      <w:bookmarkEnd w:id="0"/>
    </w:p>
    <w:p w14:paraId="7651F13E" w14:textId="0B792E67" w:rsidR="00E51022" w:rsidRPr="00B67142" w:rsidRDefault="00E51022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GERO 8810, Graduate Seminar in the Biology of Aging, 3 hrs.</w:t>
      </w:r>
    </w:p>
    <w:p w14:paraId="2BB667A3" w14:textId="264A4B7F" w:rsidR="0047083F" w:rsidRPr="00B67142" w:rsidRDefault="00C86AD8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INDS 1000, Introduction to Interdisciplinary Studies, 3 hrs.</w:t>
      </w:r>
    </w:p>
    <w:p w14:paraId="11BDA122" w14:textId="50EB2332" w:rsidR="008A6CEF" w:rsidRPr="00B67142" w:rsidRDefault="008A6CE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MEDH 4900, Capstone in Medical Humanities, 0 hrs.</w:t>
      </w:r>
      <w:r w:rsidR="00926414" w:rsidRPr="00B67142">
        <w:rPr>
          <w:rFonts w:asciiTheme="majorHAnsi" w:hAnsiTheme="majorHAnsi" w:cs="Courier"/>
        </w:rPr>
        <w:t xml:space="preserve"> </w:t>
      </w:r>
    </w:p>
    <w:p w14:paraId="13EF12CE" w14:textId="55AE1390" w:rsidR="0048019C" w:rsidRPr="00B67142" w:rsidRDefault="0048019C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NEUR 4920, Special Topics in Neuroscience – Block 2, 1-3 hrs.</w:t>
      </w:r>
    </w:p>
    <w:p w14:paraId="6D5F37F1" w14:textId="443B50F4" w:rsidR="00C32E9B" w:rsidRPr="00B67142" w:rsidRDefault="00C32E9B" w:rsidP="00B67142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329D7922" w14:textId="3B0C112E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Courses</w:t>
      </w:r>
    </w:p>
    <w:p w14:paraId="6F02BE07" w14:textId="59958C8F" w:rsidR="00E85849" w:rsidRDefault="00E85849" w:rsidP="00C86AD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4010, Special Topics in Studio Art, 1-3 (changed in credit hours from 3)</w:t>
      </w:r>
      <w:r w:rsidR="00926414">
        <w:rPr>
          <w:rFonts w:asciiTheme="majorHAnsi" w:hAnsiTheme="majorHAnsi" w:cs="Courier"/>
        </w:rPr>
        <w:t xml:space="preserve"> </w:t>
      </w:r>
    </w:p>
    <w:p w14:paraId="204293FA" w14:textId="26B05A6D" w:rsidR="00E523C9" w:rsidRPr="00926414" w:rsidRDefault="00C86AD8" w:rsidP="008A6CE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86AD8">
        <w:rPr>
          <w:rFonts w:asciiTheme="majorHAnsi" w:hAnsiTheme="majorHAnsi" w:cs="Courier"/>
        </w:rPr>
        <w:t>MGMT 4000, Special Topics in Management, 3 hrs. (change in credit hours from 1-6 variable to 3 fixed)</w:t>
      </w:r>
      <w:r w:rsidR="00926414">
        <w:rPr>
          <w:rFonts w:asciiTheme="majorHAnsi" w:hAnsiTheme="majorHAnsi" w:cs="Courier"/>
          <w:b/>
          <w:bCs/>
          <w:color w:val="0070C0"/>
        </w:rPr>
        <w:t xml:space="preserve"> </w:t>
      </w:r>
    </w:p>
    <w:p w14:paraId="68F8C7AA" w14:textId="188A93E3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17583665" w14:textId="2E2B8CBF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F1400E2" w14:textId="4A311090" w:rsidR="007432DA" w:rsidRPr="002A7E90" w:rsidRDefault="70743180" w:rsidP="0047083F">
      <w:pPr>
        <w:rPr>
          <w:rFonts w:asciiTheme="majorHAnsi" w:hAnsiTheme="majorHAnsi" w:cstheme="minorBidi"/>
          <w:b/>
          <w:bCs/>
          <w:u w:val="single"/>
        </w:rPr>
      </w:pPr>
      <w:r w:rsidRPr="002A7E90">
        <w:rPr>
          <w:rFonts w:asciiTheme="majorHAnsi" w:hAnsiTheme="majorHAnsi" w:cstheme="minorBidi"/>
          <w:b/>
          <w:bCs/>
          <w:u w:val="single"/>
        </w:rPr>
        <w:t>Meeting Dates</w:t>
      </w:r>
      <w:r w:rsidRPr="002A7E90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002A7E90">
        <w:rPr>
          <w:rFonts w:asciiTheme="majorHAnsi" w:hAnsiTheme="majorHAnsi" w:cstheme="minorBidi"/>
          <w:b/>
          <w:bCs/>
          <w:u w:val="single"/>
        </w:rPr>
        <w:t>, Eppley Administration Building 202:</w:t>
      </w:r>
    </w:p>
    <w:p w14:paraId="29BD222E" w14:textId="0B76EA11" w:rsidR="007432DA" w:rsidRDefault="70743180" w:rsidP="0047083F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 xml:space="preserve">Friday, September </w:t>
      </w:r>
      <w:r w:rsidR="002A7E90">
        <w:rPr>
          <w:rFonts w:asciiTheme="majorHAnsi" w:hAnsiTheme="majorHAnsi" w:cstheme="minorBidi"/>
          <w:sz w:val="22"/>
          <w:szCs w:val="22"/>
        </w:rPr>
        <w:t>1</w:t>
      </w:r>
      <w:r w:rsidR="00C32E9B">
        <w:rPr>
          <w:rFonts w:asciiTheme="majorHAnsi" w:hAnsiTheme="majorHAnsi" w:cstheme="minorBidi"/>
          <w:sz w:val="22"/>
          <w:szCs w:val="22"/>
        </w:rPr>
        <w:t>3, 2019</w:t>
      </w:r>
    </w:p>
    <w:p w14:paraId="65859D6C" w14:textId="19CC5BCB" w:rsidR="007432DA" w:rsidRDefault="70743180" w:rsidP="0047083F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October 1</w:t>
      </w:r>
      <w:r w:rsidR="00C32E9B">
        <w:rPr>
          <w:rFonts w:asciiTheme="majorHAnsi" w:hAnsiTheme="majorHAnsi" w:cstheme="minorBidi"/>
          <w:sz w:val="22"/>
          <w:szCs w:val="22"/>
        </w:rPr>
        <w:t>1, 2019</w:t>
      </w:r>
    </w:p>
    <w:p w14:paraId="6575ADF4" w14:textId="4DFE9577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 xml:space="preserve">Friday, November </w:t>
      </w:r>
      <w:r w:rsidR="00C32E9B">
        <w:rPr>
          <w:rFonts w:asciiTheme="majorHAnsi" w:hAnsiTheme="majorHAnsi" w:cstheme="minorBidi"/>
          <w:sz w:val="22"/>
          <w:szCs w:val="22"/>
        </w:rPr>
        <w:t>8, 2019</w:t>
      </w:r>
    </w:p>
    <w:p w14:paraId="72A145D5" w14:textId="1111E971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00C32E9B">
        <w:rPr>
          <w:rFonts w:asciiTheme="majorHAnsi" w:hAnsiTheme="majorHAnsi" w:cstheme="minorBidi"/>
          <w:sz w:val="22"/>
          <w:szCs w:val="22"/>
        </w:rPr>
        <w:t xml:space="preserve">Friday, December </w:t>
      </w:r>
      <w:r w:rsidR="002A7E90" w:rsidRPr="00C32E9B">
        <w:rPr>
          <w:rFonts w:asciiTheme="majorHAnsi" w:hAnsiTheme="majorHAnsi" w:cstheme="minorBidi"/>
          <w:sz w:val="22"/>
          <w:szCs w:val="22"/>
        </w:rPr>
        <w:t>1</w:t>
      </w:r>
      <w:r w:rsidR="00C32E9B">
        <w:rPr>
          <w:rFonts w:asciiTheme="majorHAnsi" w:hAnsiTheme="majorHAnsi" w:cstheme="minorBidi"/>
          <w:sz w:val="22"/>
          <w:szCs w:val="22"/>
        </w:rPr>
        <w:t>3, 2019</w:t>
      </w:r>
    </w:p>
    <w:p w14:paraId="355E6825" w14:textId="609E45CA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January 1</w:t>
      </w:r>
      <w:r w:rsidR="00C32E9B">
        <w:rPr>
          <w:rFonts w:asciiTheme="majorHAnsi" w:hAnsiTheme="majorHAnsi" w:cstheme="minorBidi"/>
          <w:sz w:val="22"/>
          <w:szCs w:val="22"/>
        </w:rPr>
        <w:t>0, 2020</w:t>
      </w:r>
    </w:p>
    <w:p w14:paraId="68CEE525" w14:textId="67D4BBE4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 xml:space="preserve">Friday, February </w:t>
      </w:r>
      <w:r w:rsidR="00C32E9B">
        <w:rPr>
          <w:rFonts w:asciiTheme="majorHAnsi" w:hAnsiTheme="majorHAnsi" w:cstheme="minorBidi"/>
          <w:sz w:val="22"/>
          <w:szCs w:val="22"/>
        </w:rPr>
        <w:t>14, 2020</w:t>
      </w:r>
    </w:p>
    <w:p w14:paraId="1EC4137A" w14:textId="79A0528B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 xml:space="preserve">Friday, March </w:t>
      </w:r>
      <w:r w:rsidR="00C32E9B">
        <w:rPr>
          <w:rFonts w:asciiTheme="majorHAnsi" w:hAnsiTheme="majorHAnsi" w:cstheme="minorBidi"/>
          <w:sz w:val="22"/>
          <w:szCs w:val="22"/>
        </w:rPr>
        <w:t>13, 2020</w:t>
      </w:r>
    </w:p>
    <w:p w14:paraId="54D8645D" w14:textId="6E33B227" w:rsid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April 1</w:t>
      </w:r>
      <w:r w:rsidR="00C32E9B">
        <w:rPr>
          <w:rFonts w:asciiTheme="majorHAnsi" w:hAnsiTheme="majorHAnsi" w:cstheme="minorBidi"/>
          <w:sz w:val="22"/>
          <w:szCs w:val="22"/>
        </w:rPr>
        <w:t xml:space="preserve">7, 2020 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</w:rPr>
        <w:t>(Strategic Planning Forum 2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  <w:vertAlign w:val="superscript"/>
        </w:rPr>
        <w:t>nd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</w:rPr>
        <w:t xml:space="preserve"> Friday, Meeting moved to 3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  <w:vertAlign w:val="superscript"/>
        </w:rPr>
        <w:t>rd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</w:rPr>
        <w:t xml:space="preserve"> Friday)</w:t>
      </w:r>
    </w:p>
    <w:p w14:paraId="3781203C" w14:textId="7369BA45" w:rsidR="007432DA" w:rsidRPr="007432DA" w:rsidRDefault="70743180" w:rsidP="70743180">
      <w:pPr>
        <w:rPr>
          <w:rFonts w:asciiTheme="majorHAnsi" w:hAnsiTheme="majorHAnsi" w:cstheme="minorBidi"/>
          <w:sz w:val="22"/>
          <w:szCs w:val="22"/>
        </w:rPr>
      </w:pPr>
      <w:r w:rsidRPr="70743180">
        <w:rPr>
          <w:rFonts w:asciiTheme="majorHAnsi" w:hAnsiTheme="majorHAnsi" w:cstheme="minorBidi"/>
          <w:sz w:val="22"/>
          <w:szCs w:val="22"/>
        </w:rPr>
        <w:t>Friday, May 1</w:t>
      </w:r>
      <w:r w:rsidR="00C32E9B">
        <w:rPr>
          <w:rFonts w:asciiTheme="majorHAnsi" w:hAnsiTheme="majorHAnsi" w:cstheme="minorBidi"/>
          <w:sz w:val="22"/>
          <w:szCs w:val="22"/>
        </w:rPr>
        <w:t xml:space="preserve">5, 2020 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</w:rPr>
        <w:t>(Commencement is on 2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  <w:vertAlign w:val="superscript"/>
        </w:rPr>
        <w:t>nd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</w:rPr>
        <w:t xml:space="preserve"> Friday, meeting moved to 3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  <w:vertAlign w:val="superscript"/>
        </w:rPr>
        <w:t>rd</w:t>
      </w:r>
      <w:r w:rsidR="00C32E9B" w:rsidRPr="00C32E9B">
        <w:rPr>
          <w:rFonts w:asciiTheme="majorHAnsi" w:hAnsiTheme="majorHAnsi" w:cstheme="minorBidi"/>
          <w:sz w:val="22"/>
          <w:szCs w:val="22"/>
          <w:highlight w:val="yellow"/>
        </w:rPr>
        <w:t xml:space="preserve"> Friday)</w:t>
      </w:r>
    </w:p>
    <w:sectPr w:rsidR="007432DA" w:rsidRPr="007432DA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6724" w14:textId="77777777" w:rsidR="001A7C92" w:rsidRDefault="001A7C92" w:rsidP="00E77521">
      <w:r>
        <w:separator/>
      </w:r>
    </w:p>
  </w:endnote>
  <w:endnote w:type="continuationSeparator" w:id="0">
    <w:p w14:paraId="5E0FBF0B" w14:textId="77777777" w:rsidR="001A7C92" w:rsidRDefault="001A7C92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67D30" w14:textId="77777777" w:rsidR="001A7C92" w:rsidRDefault="001A7C92" w:rsidP="00E77521">
      <w:r>
        <w:separator/>
      </w:r>
    </w:p>
  </w:footnote>
  <w:footnote w:type="continuationSeparator" w:id="0">
    <w:p w14:paraId="08F5A4D9" w14:textId="77777777" w:rsidR="001A7C92" w:rsidRDefault="001A7C92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7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14"/>
  </w:num>
  <w:num w:numId="15">
    <w:abstractNumId w:val="11"/>
  </w:num>
  <w:num w:numId="16">
    <w:abstractNumId w:val="3"/>
  </w:num>
  <w:num w:numId="17">
    <w:abstractNumId w:val="15"/>
  </w:num>
  <w:num w:numId="18">
    <w:abstractNumId w:val="19"/>
  </w:num>
  <w:num w:numId="19">
    <w:abstractNumId w:val="6"/>
  </w:num>
  <w:num w:numId="20">
    <w:abstractNumId w:val="1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A3D24"/>
    <w:rsid w:val="001A7C92"/>
    <w:rsid w:val="001B2C85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77461"/>
    <w:rsid w:val="00380AEB"/>
    <w:rsid w:val="00382434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8019C"/>
    <w:rsid w:val="00490560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6330E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A1180"/>
    <w:rsid w:val="00BA5C60"/>
    <w:rsid w:val="00BB13BD"/>
    <w:rsid w:val="00BD14F9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A0A77"/>
    <w:rsid w:val="00EA3C84"/>
    <w:rsid w:val="00EA50F8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51</cp:revision>
  <cp:lastPrinted>2019-09-05T12:30:00Z</cp:lastPrinted>
  <dcterms:created xsi:type="dcterms:W3CDTF">2017-08-28T16:27:00Z</dcterms:created>
  <dcterms:modified xsi:type="dcterms:W3CDTF">2019-09-19T15:01:00Z</dcterms:modified>
</cp:coreProperties>
</file>