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12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3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77CE59BB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September </w:t>
      </w:r>
      <w:r w:rsidR="00A5096C">
        <w:rPr>
          <w:rFonts w:asciiTheme="majorHAnsi" w:hAnsiTheme="majorHAnsi"/>
          <w:b/>
          <w:bCs/>
          <w:color w:val="FF0000"/>
        </w:rPr>
        <w:t>9, 2021</w:t>
      </w:r>
    </w:p>
    <w:p w14:paraId="2E9386DE" w14:textId="29AD2926" w:rsidR="00052EF8" w:rsidRPr="00DC0289" w:rsidRDefault="00A5096C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10:00-11:30</w:t>
      </w:r>
      <w:r w:rsidR="00164549">
        <w:rPr>
          <w:rFonts w:asciiTheme="majorHAnsi" w:hAnsiTheme="majorHAnsi"/>
          <w:b/>
          <w:color w:val="FF0000"/>
        </w:rPr>
        <w:t xml:space="preserve"> AM</w:t>
      </w:r>
    </w:p>
    <w:p w14:paraId="3781B302" w14:textId="4CC70163" w:rsidR="00F966E8" w:rsidRDefault="00A5096C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EAB 202/</w:t>
      </w:r>
      <w:r w:rsidR="009A1CD5">
        <w:rPr>
          <w:rFonts w:asciiTheme="majorHAnsi" w:hAnsiTheme="majorHAnsi"/>
          <w:b/>
          <w:color w:val="FF0000"/>
        </w:rPr>
        <w:t>Via Zoom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67D85D47" w14:textId="77777777" w:rsidR="00DF380A" w:rsidRPr="00CA5A35" w:rsidRDefault="00DF380A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Welcome</w:t>
      </w:r>
      <w:r w:rsidR="00924636" w:rsidRPr="00CA5A35">
        <w:rPr>
          <w:rFonts w:ascii="Cambria" w:hAnsi="Cambria"/>
        </w:rPr>
        <w:t>/Introductions</w:t>
      </w:r>
    </w:p>
    <w:p w14:paraId="1E26A017" w14:textId="0BD732DB" w:rsidR="00495849" w:rsidRPr="00495849" w:rsidRDefault="00C42559" w:rsidP="00495849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Overview of EPAC Roles and Responsibilities</w:t>
      </w:r>
    </w:p>
    <w:p w14:paraId="5B2453D1" w14:textId="350579D5" w:rsidR="00D655BF" w:rsidRDefault="00D655BF" w:rsidP="00495849">
      <w:pPr>
        <w:pStyle w:val="ListParagraph"/>
        <w:numPr>
          <w:ilvl w:val="0"/>
          <w:numId w:val="28"/>
        </w:numPr>
        <w:spacing w:before="100" w:beforeAutospacing="1"/>
      </w:pPr>
      <w:r>
        <w:t xml:space="preserve">Reviewing course proposals that are elevated to the committee and vote on whether these courses should be included as part of the campus </w:t>
      </w:r>
      <w:proofErr w:type="gramStart"/>
      <w:r>
        <w:t>curriculum;</w:t>
      </w:r>
      <w:proofErr w:type="gramEnd"/>
    </w:p>
    <w:p w14:paraId="57E4EB4E" w14:textId="1B530645" w:rsidR="00FA5C69" w:rsidRDefault="00FA5C69" w:rsidP="00495849">
      <w:pPr>
        <w:pStyle w:val="ListParagraph"/>
        <w:numPr>
          <w:ilvl w:val="0"/>
          <w:numId w:val="28"/>
        </w:numPr>
        <w:spacing w:before="100" w:beforeAutospacing="1"/>
      </w:pPr>
      <w:r>
        <w:t xml:space="preserve">Ensure that proposed changes are in accord with university-wide objectives and priorities as identified in the role and mission statement and relevant planning </w:t>
      </w:r>
      <w:proofErr w:type="gramStart"/>
      <w:r>
        <w:t>documents</w:t>
      </w:r>
      <w:r w:rsidR="00AB4F43">
        <w:t>;</w:t>
      </w:r>
      <w:proofErr w:type="gramEnd"/>
    </w:p>
    <w:p w14:paraId="0423F1B9" w14:textId="77777777" w:rsidR="00FA5C69" w:rsidRDefault="00FA5C69" w:rsidP="00495849">
      <w:pPr>
        <w:pStyle w:val="ListParagraph"/>
        <w:numPr>
          <w:ilvl w:val="0"/>
          <w:numId w:val="28"/>
        </w:numPr>
        <w:spacing w:before="100" w:beforeAutospacing="1"/>
      </w:pPr>
      <w:r>
        <w:t>Ensure that all academic courses carrying academic credit for undergraduate and graduate degrees have appropriate content and rigor; view </w:t>
      </w:r>
      <w:hyperlink r:id="rId14" w:tgtFrame="_blank" w:history="1">
        <w:r>
          <w:rPr>
            <w:rStyle w:val="Hyperlink"/>
          </w:rPr>
          <w:t>Rigor Policy</w:t>
        </w:r>
      </w:hyperlink>
      <w:r>
        <w:t>:</w:t>
      </w:r>
    </w:p>
    <w:p w14:paraId="71FCE646" w14:textId="77777777" w:rsidR="00FA5C69" w:rsidRDefault="00FA5C69" w:rsidP="00495849">
      <w:pPr>
        <w:pStyle w:val="ListParagraph"/>
        <w:numPr>
          <w:ilvl w:val="0"/>
          <w:numId w:val="28"/>
        </w:numPr>
        <w:spacing w:before="100" w:beforeAutospacing="1"/>
      </w:pPr>
      <w:r>
        <w:t>Prevent the unnecessary duplication and proliferation of curricular offerings; and</w:t>
      </w:r>
    </w:p>
    <w:p w14:paraId="1FFEEF53" w14:textId="00C2548E" w:rsidR="00E859C7" w:rsidRPr="000576C8" w:rsidRDefault="00FA5C69" w:rsidP="00755660">
      <w:pPr>
        <w:pStyle w:val="ListParagraph"/>
        <w:numPr>
          <w:ilvl w:val="0"/>
          <w:numId w:val="28"/>
        </w:numPr>
        <w:spacing w:before="100" w:beforeAutospacing="1"/>
      </w:pPr>
      <w:r>
        <w:t>Consider possible impacts of proposed curricular changes on other units and programs.</w:t>
      </w:r>
    </w:p>
    <w:p w14:paraId="3BA84720" w14:textId="759B2953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316F0421" w14:textId="1A902FB6" w:rsidR="00AE5471" w:rsidRDefault="00AE5471" w:rsidP="00ED67B7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Guest Keristiena Dodge</w:t>
      </w:r>
      <w:r w:rsidR="00D057C9">
        <w:rPr>
          <w:rFonts w:ascii="Cambria" w:hAnsi="Cambria"/>
        </w:rPr>
        <w:t xml:space="preserve"> </w:t>
      </w:r>
      <w:r w:rsidR="00475720">
        <w:rPr>
          <w:rFonts w:ascii="Cambria" w:hAnsi="Cambria"/>
        </w:rPr>
        <w:t>- requirements off campus proposals</w:t>
      </w:r>
    </w:p>
    <w:p w14:paraId="47F3733C" w14:textId="1629AEC6" w:rsidR="007958F0" w:rsidRDefault="00ED3E8D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Update </w:t>
      </w:r>
      <w:r w:rsidR="00CE228A">
        <w:rPr>
          <w:rFonts w:ascii="Cambria" w:hAnsi="Cambria"/>
        </w:rPr>
        <w:t xml:space="preserve">Revised </w:t>
      </w:r>
      <w:r w:rsidR="00FA5C69">
        <w:rPr>
          <w:rFonts w:ascii="Cambria" w:hAnsi="Cambria"/>
        </w:rPr>
        <w:t>Syllabus</w:t>
      </w:r>
    </w:p>
    <w:p w14:paraId="6B76293E" w14:textId="761B99D2" w:rsidR="00673E93" w:rsidRDefault="00673E93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Incomplete Syllabus</w:t>
      </w:r>
      <w:r w:rsidR="001F171F">
        <w:rPr>
          <w:rFonts w:ascii="Cambria" w:hAnsi="Cambria"/>
        </w:rPr>
        <w:t xml:space="preserve"> – Deadline December 2021</w:t>
      </w:r>
    </w:p>
    <w:p w14:paraId="0BA76699" w14:textId="715B569C" w:rsidR="00673E93" w:rsidRPr="00755660" w:rsidRDefault="007826F0" w:rsidP="00755660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New </w:t>
      </w:r>
      <w:r w:rsidR="00F06A3F">
        <w:rPr>
          <w:rFonts w:ascii="Cambria" w:hAnsi="Cambria"/>
        </w:rPr>
        <w:t xml:space="preserve">Courses, </w:t>
      </w:r>
      <w:r>
        <w:rPr>
          <w:rFonts w:ascii="Cambria" w:hAnsi="Cambria"/>
        </w:rPr>
        <w:t xml:space="preserve">Concentrations/Minors – </w:t>
      </w:r>
      <w:r w:rsidR="00F06E7C">
        <w:rPr>
          <w:rFonts w:ascii="Cambria" w:hAnsi="Cambria"/>
        </w:rPr>
        <w:t>Submission d</w:t>
      </w:r>
      <w:r>
        <w:rPr>
          <w:rFonts w:ascii="Cambria" w:hAnsi="Cambria"/>
        </w:rPr>
        <w:t>eadline April 15</w:t>
      </w:r>
      <w:r w:rsidRPr="00F06E7C">
        <w:rPr>
          <w:rFonts w:ascii="Cambria" w:hAnsi="Cambria"/>
          <w:vertAlign w:val="superscript"/>
        </w:rPr>
        <w:t>th</w:t>
      </w:r>
      <w:r w:rsidR="00F06E7C">
        <w:rPr>
          <w:rFonts w:ascii="Cambria" w:hAnsi="Cambria"/>
        </w:rPr>
        <w:t xml:space="preserve"> for </w:t>
      </w:r>
      <w:r w:rsidR="00BE369F">
        <w:rPr>
          <w:rFonts w:ascii="Cambria" w:hAnsi="Cambria"/>
        </w:rPr>
        <w:t>consideration for Fall</w:t>
      </w:r>
    </w:p>
    <w:p w14:paraId="53CC2058" w14:textId="78C9C020" w:rsidR="007958F0" w:rsidRPr="006C27B8" w:rsidRDefault="009F41C6" w:rsidP="006C27B8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31932432" w14:textId="77777777" w:rsidR="00E27CC3" w:rsidRPr="00E523C9" w:rsidRDefault="00E27CC3" w:rsidP="00084614">
      <w:pPr>
        <w:pStyle w:val="ListParagraph"/>
        <w:ind w:left="1080"/>
        <w:rPr>
          <w:rFonts w:ascii="Cambria" w:hAnsi="Cambria" w:cs="Arial"/>
        </w:rPr>
      </w:pPr>
      <w:r w:rsidRPr="00E523C9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5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3395" w14:textId="77777777" w:rsidR="009E1679" w:rsidRDefault="009E167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AE4406E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3853E1B9" w14:textId="23982D4A" w:rsidR="000F58EE" w:rsidRPr="003C4497" w:rsidRDefault="000F58EE" w:rsidP="003A142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3C4497">
        <w:rPr>
          <w:rFonts w:asciiTheme="majorHAnsi" w:hAnsiTheme="majorHAnsi" w:cs="Courier"/>
        </w:rPr>
        <w:t>EMGT 4910 Special Topics in Emergency Management</w:t>
      </w:r>
      <w:r w:rsidR="00843B39" w:rsidRPr="003C4497">
        <w:rPr>
          <w:rFonts w:asciiTheme="majorHAnsi" w:hAnsiTheme="majorHAnsi" w:cs="Courier"/>
        </w:rPr>
        <w:t xml:space="preserve"> 1cr.</w:t>
      </w:r>
      <w:r w:rsidR="00B97001" w:rsidRPr="003C4497">
        <w:rPr>
          <w:rFonts w:asciiTheme="majorHAnsi" w:hAnsiTheme="majorHAnsi" w:cs="Courier"/>
        </w:rPr>
        <w:t xml:space="preserve"> </w:t>
      </w:r>
    </w:p>
    <w:p w14:paraId="6D5F37F1" w14:textId="5E7FB7C4" w:rsidR="00C32E9B" w:rsidRPr="003C4497" w:rsidRDefault="003A1428" w:rsidP="003A142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3C4497">
        <w:rPr>
          <w:rFonts w:asciiTheme="majorHAnsi" w:hAnsiTheme="majorHAnsi" w:cs="Courier"/>
        </w:rPr>
        <w:t>FLNG 1000</w:t>
      </w:r>
      <w:r w:rsidR="000D6CDB" w:rsidRPr="003C4497">
        <w:rPr>
          <w:rFonts w:asciiTheme="majorHAnsi" w:hAnsiTheme="majorHAnsi" w:cs="Courier"/>
        </w:rPr>
        <w:t xml:space="preserve"> Why Languages Matter: Representations of Linguistics Diversity in the US Media, 3cr.</w:t>
      </w:r>
      <w:r w:rsidR="00C91FDC" w:rsidRPr="003C4497">
        <w:rPr>
          <w:rFonts w:asciiTheme="majorHAnsi" w:hAnsiTheme="majorHAnsi" w:cs="Courier"/>
        </w:rPr>
        <w:t xml:space="preserve"> </w:t>
      </w:r>
    </w:p>
    <w:p w14:paraId="39E69AAC" w14:textId="64B9C8CC" w:rsidR="000D6CDB" w:rsidRPr="003C4497" w:rsidRDefault="000D6CDB" w:rsidP="003A142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3C4497">
        <w:rPr>
          <w:rFonts w:asciiTheme="majorHAnsi" w:hAnsiTheme="majorHAnsi" w:cs="Courier"/>
        </w:rPr>
        <w:t>ISQA 2610</w:t>
      </w:r>
      <w:r w:rsidR="00EC2D8F" w:rsidRPr="003C4497">
        <w:rPr>
          <w:rFonts w:asciiTheme="majorHAnsi" w:hAnsiTheme="majorHAnsi" w:cs="Courier"/>
        </w:rPr>
        <w:t xml:space="preserve"> R for Data Analytics, 1 cr</w:t>
      </w:r>
      <w:r w:rsidR="00D5114E" w:rsidRPr="003C4497">
        <w:rPr>
          <w:rFonts w:asciiTheme="majorHAnsi" w:hAnsiTheme="majorHAnsi" w:cs="Courier"/>
        </w:rPr>
        <w:t>.</w:t>
      </w:r>
      <w:r w:rsidR="00DD2955" w:rsidRPr="003C4497">
        <w:rPr>
          <w:rFonts w:asciiTheme="majorHAnsi" w:hAnsiTheme="majorHAnsi" w:cs="Courier"/>
        </w:rPr>
        <w:t xml:space="preserve"> </w:t>
      </w:r>
    </w:p>
    <w:p w14:paraId="1C7397E1" w14:textId="5D1A1FFB" w:rsidR="00C55579" w:rsidRPr="003C4497" w:rsidRDefault="00C55579" w:rsidP="003A142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3C4497">
        <w:rPr>
          <w:rFonts w:asciiTheme="majorHAnsi" w:hAnsiTheme="majorHAnsi" w:cs="Courier"/>
        </w:rPr>
        <w:t>TED 8640 Open Educational Resources for P-12 Teachers</w:t>
      </w:r>
      <w:r w:rsidR="00AB4F7A" w:rsidRPr="003C4497">
        <w:rPr>
          <w:rFonts w:asciiTheme="majorHAnsi" w:hAnsiTheme="majorHAnsi" w:cs="Courier"/>
        </w:rPr>
        <w:t xml:space="preserve"> 3cr</w:t>
      </w:r>
    </w:p>
    <w:p w14:paraId="0841AC4D" w14:textId="4E49C1E4" w:rsidR="00F7777D" w:rsidRPr="003C4497" w:rsidRDefault="00C55579" w:rsidP="005E28E0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3C4497">
        <w:rPr>
          <w:rFonts w:asciiTheme="majorHAnsi" w:hAnsiTheme="majorHAnsi" w:cs="Courier"/>
        </w:rPr>
        <w:t>THEA 3420 Global Citizenship in the Arts</w:t>
      </w:r>
      <w:r w:rsidR="00AB4F7A" w:rsidRPr="003C4497">
        <w:rPr>
          <w:rFonts w:asciiTheme="majorHAnsi" w:hAnsiTheme="majorHAnsi" w:cs="Courier"/>
        </w:rPr>
        <w:t xml:space="preserve"> 3cr.</w:t>
      </w:r>
      <w:r w:rsidR="005E28E0" w:rsidRPr="003C4497">
        <w:rPr>
          <w:rFonts w:asciiTheme="majorHAnsi" w:hAnsiTheme="majorHAnsi" w:cs="Courier"/>
        </w:rPr>
        <w:t xml:space="preserve"> </w:t>
      </w:r>
    </w:p>
    <w:p w14:paraId="582A1B14" w14:textId="77777777" w:rsidR="00F7777D" w:rsidRDefault="00F7777D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</w:p>
    <w:p w14:paraId="7E775E04" w14:textId="77777777" w:rsidR="001C0021" w:rsidRDefault="001C0021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</w:p>
    <w:p w14:paraId="329D7922" w14:textId="10789EF9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lastRenderedPageBreak/>
        <w:t>Revised Courses</w:t>
      </w:r>
      <w:r w:rsidR="005E28E0">
        <w:rPr>
          <w:rFonts w:asciiTheme="majorHAnsi" w:hAnsiTheme="majorHAnsi" w:cs="Courier"/>
          <w:b/>
          <w:bCs/>
          <w:color w:val="0070C0"/>
        </w:rPr>
        <w:t xml:space="preserve"> – </w:t>
      </w:r>
    </w:p>
    <w:p w14:paraId="7DC61734" w14:textId="1998BBE6" w:rsidR="00FB7207" w:rsidRDefault="00FB7207" w:rsidP="00C866E6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LAWS 200 Special Topics in Law and Society 3cr. (change credit hours from variable 1-5 to 3cr.)</w:t>
      </w:r>
    </w:p>
    <w:p w14:paraId="3697B27E" w14:textId="1EF6D13F" w:rsidR="00C866E6" w:rsidRDefault="00C866E6" w:rsidP="00C866E6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PHIL 8256/4250 PSYC 8256/4250 – Limits of Consciousness</w:t>
      </w:r>
      <w:r w:rsidR="008A13B3">
        <w:rPr>
          <w:rFonts w:asciiTheme="majorHAnsi" w:hAnsiTheme="majorHAnsi" w:cs="Courier"/>
        </w:rPr>
        <w:t>, 3 cr. (change of level PHIL 3250 to 4250)</w:t>
      </w:r>
    </w:p>
    <w:p w14:paraId="17583665" w14:textId="6DE36976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57C33CDF" w14:textId="77777777" w:rsidR="00926414" w:rsidRP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BE5854C" w14:textId="53FA3213" w:rsidR="00E144D6" w:rsidRPr="0088225F" w:rsidRDefault="70743180" w:rsidP="0088225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>Meeting Dates</w:t>
      </w:r>
      <w:r w:rsidRPr="0088225F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  <w:r w:rsidR="0088788F"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September – December </w:t>
      </w:r>
      <w:r w:rsidR="00D511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 w:rsidR="0088788F"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10-11:30am </w:t>
      </w:r>
    </w:p>
    <w:p w14:paraId="037D2B9F" w14:textId="54A724AA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September </w:t>
      </w:r>
      <w:r w:rsidR="0088788F">
        <w:rPr>
          <w:rFonts w:asciiTheme="minorHAnsi" w:hAnsiTheme="minorHAnsi" w:cstheme="minorHAnsi"/>
          <w:sz w:val="22"/>
          <w:szCs w:val="22"/>
        </w:rPr>
        <w:t>9, 2021</w:t>
      </w:r>
    </w:p>
    <w:p w14:paraId="73FF3419" w14:textId="1495DF60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October </w:t>
      </w:r>
      <w:r w:rsidR="0088788F">
        <w:rPr>
          <w:rFonts w:asciiTheme="minorHAnsi" w:hAnsiTheme="minorHAnsi" w:cstheme="minorHAnsi"/>
          <w:sz w:val="22"/>
          <w:szCs w:val="22"/>
        </w:rPr>
        <w:t>14, 2021</w:t>
      </w:r>
    </w:p>
    <w:p w14:paraId="207E8BE9" w14:textId="78FB6D0D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November 1</w:t>
      </w:r>
      <w:r w:rsidR="0088788F">
        <w:rPr>
          <w:rFonts w:asciiTheme="minorHAnsi" w:hAnsiTheme="minorHAnsi" w:cstheme="minorHAnsi"/>
          <w:sz w:val="22"/>
          <w:szCs w:val="22"/>
        </w:rPr>
        <w:t>1,</w:t>
      </w:r>
      <w:r w:rsidR="0088225F">
        <w:rPr>
          <w:rFonts w:asciiTheme="minorHAnsi" w:hAnsiTheme="minorHAnsi" w:cstheme="minorHAnsi"/>
          <w:sz w:val="22"/>
          <w:szCs w:val="22"/>
        </w:rPr>
        <w:t xml:space="preserve"> 2021</w:t>
      </w:r>
    </w:p>
    <w:p w14:paraId="31CA219E" w14:textId="76E494D7" w:rsid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December </w:t>
      </w:r>
      <w:r w:rsidR="0088225F">
        <w:rPr>
          <w:rFonts w:asciiTheme="minorHAnsi" w:hAnsiTheme="minorHAnsi" w:cstheme="minorHAnsi"/>
          <w:sz w:val="22"/>
          <w:szCs w:val="22"/>
        </w:rPr>
        <w:t>9, 2021</w:t>
      </w:r>
    </w:p>
    <w:p w14:paraId="3A2EFD82" w14:textId="21C1A08C" w:rsidR="0088225F" w:rsidRPr="0088225F" w:rsidRDefault="0088225F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>Meeting Dates January-May</w:t>
      </w:r>
      <w:r w:rsidR="00D511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</w:t>
      </w:r>
      <w:r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>9-10:30am</w:t>
      </w:r>
    </w:p>
    <w:p w14:paraId="3278782D" w14:textId="1A676CF1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January </w:t>
      </w:r>
      <w:r w:rsidR="00F32AA6">
        <w:rPr>
          <w:rFonts w:asciiTheme="minorHAnsi" w:hAnsiTheme="minorHAnsi" w:cstheme="minorHAnsi"/>
          <w:sz w:val="22"/>
          <w:szCs w:val="22"/>
        </w:rPr>
        <w:t>14, 2022</w:t>
      </w:r>
    </w:p>
    <w:p w14:paraId="52A71EA7" w14:textId="0EB6E2B1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February 1</w:t>
      </w:r>
      <w:r w:rsidR="00F32AA6">
        <w:rPr>
          <w:rFonts w:asciiTheme="minorHAnsi" w:hAnsiTheme="minorHAnsi" w:cstheme="minorHAnsi"/>
          <w:sz w:val="22"/>
          <w:szCs w:val="22"/>
        </w:rPr>
        <w:t>1, 2022</w:t>
      </w:r>
    </w:p>
    <w:p w14:paraId="704FD15E" w14:textId="53603A8B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March 1</w:t>
      </w:r>
      <w:r w:rsidR="00F32AA6">
        <w:rPr>
          <w:rFonts w:asciiTheme="minorHAnsi" w:hAnsiTheme="minorHAnsi" w:cstheme="minorHAnsi"/>
          <w:sz w:val="22"/>
          <w:szCs w:val="22"/>
        </w:rPr>
        <w:t>1, 2022</w:t>
      </w:r>
    </w:p>
    <w:p w14:paraId="41200825" w14:textId="39B6E1CE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April </w:t>
      </w:r>
      <w:r w:rsidR="00F32AA6">
        <w:rPr>
          <w:rFonts w:asciiTheme="minorHAnsi" w:hAnsiTheme="minorHAnsi" w:cstheme="minorHAnsi"/>
          <w:sz w:val="22"/>
          <w:szCs w:val="22"/>
        </w:rPr>
        <w:t>8, 2022</w:t>
      </w:r>
    </w:p>
    <w:p w14:paraId="04E55D2B" w14:textId="3A42149C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May 1</w:t>
      </w:r>
      <w:r w:rsidR="00F32AA6">
        <w:rPr>
          <w:rFonts w:asciiTheme="minorHAnsi" w:hAnsiTheme="minorHAnsi" w:cstheme="minorHAnsi"/>
          <w:sz w:val="22"/>
          <w:szCs w:val="22"/>
        </w:rPr>
        <w:t>3, 2022</w:t>
      </w:r>
    </w:p>
    <w:p w14:paraId="6F1400E2" w14:textId="6E33F969" w:rsidR="007432DA" w:rsidRPr="002A7E90" w:rsidRDefault="007432DA" w:rsidP="0047083F">
      <w:pPr>
        <w:rPr>
          <w:rFonts w:asciiTheme="majorHAnsi" w:hAnsiTheme="majorHAnsi" w:cstheme="minorBidi"/>
          <w:b/>
          <w:bCs/>
          <w:u w:val="single"/>
        </w:rPr>
      </w:pPr>
    </w:p>
    <w:sectPr w:rsidR="007432DA" w:rsidRPr="002A7E90" w:rsidSect="00E43C04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8502" w14:textId="77777777" w:rsidR="00AE655F" w:rsidRDefault="00AE655F" w:rsidP="00E77521">
      <w:r>
        <w:separator/>
      </w:r>
    </w:p>
  </w:endnote>
  <w:endnote w:type="continuationSeparator" w:id="0">
    <w:p w14:paraId="5CE0E874" w14:textId="77777777" w:rsidR="00AE655F" w:rsidRDefault="00AE655F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ECB4" w14:textId="77777777" w:rsidR="00AE655F" w:rsidRDefault="00AE655F" w:rsidP="00E77521">
      <w:r>
        <w:separator/>
      </w:r>
    </w:p>
  </w:footnote>
  <w:footnote w:type="continuationSeparator" w:id="0">
    <w:p w14:paraId="67CB42F5" w14:textId="77777777" w:rsidR="00AE655F" w:rsidRDefault="00AE655F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11"/>
  </w:num>
  <w:num w:numId="4">
    <w:abstractNumId w:val="32"/>
  </w:num>
  <w:num w:numId="5">
    <w:abstractNumId w:val="8"/>
  </w:num>
  <w:num w:numId="6">
    <w:abstractNumId w:val="16"/>
  </w:num>
  <w:num w:numId="7">
    <w:abstractNumId w:val="0"/>
  </w:num>
  <w:num w:numId="8">
    <w:abstractNumId w:val="2"/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9"/>
  </w:num>
  <w:num w:numId="14">
    <w:abstractNumId w:val="25"/>
  </w:num>
  <w:num w:numId="15">
    <w:abstractNumId w:val="18"/>
  </w:num>
  <w:num w:numId="16">
    <w:abstractNumId w:val="7"/>
  </w:num>
  <w:num w:numId="17">
    <w:abstractNumId w:val="26"/>
  </w:num>
  <w:num w:numId="18">
    <w:abstractNumId w:val="30"/>
  </w:num>
  <w:num w:numId="19">
    <w:abstractNumId w:val="10"/>
  </w:num>
  <w:num w:numId="20">
    <w:abstractNumId w:val="2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7"/>
  </w:num>
  <w:num w:numId="24">
    <w:abstractNumId w:val="1"/>
  </w:num>
  <w:num w:numId="25">
    <w:abstractNumId w:val="24"/>
  </w:num>
  <w:num w:numId="26">
    <w:abstractNumId w:val="14"/>
  </w:num>
  <w:num w:numId="27">
    <w:abstractNumId w:val="4"/>
  </w:num>
  <w:num w:numId="28">
    <w:abstractNumId w:val="20"/>
  </w:num>
  <w:num w:numId="29">
    <w:abstractNumId w:val="6"/>
  </w:num>
  <w:num w:numId="30">
    <w:abstractNumId w:val="13"/>
  </w:num>
  <w:num w:numId="31">
    <w:abstractNumId w:val="21"/>
  </w:num>
  <w:num w:numId="32">
    <w:abstractNumId w:val="19"/>
  </w:num>
  <w:num w:numId="33">
    <w:abstractNumId w:val="17"/>
  </w:num>
  <w:num w:numId="3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6CDB"/>
    <w:rsid w:val="000F3636"/>
    <w:rsid w:val="000F58EE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A3D24"/>
    <w:rsid w:val="001A7C92"/>
    <w:rsid w:val="001B2C85"/>
    <w:rsid w:val="001C0021"/>
    <w:rsid w:val="001E1E8D"/>
    <w:rsid w:val="001F0537"/>
    <w:rsid w:val="001F171F"/>
    <w:rsid w:val="001F2C64"/>
    <w:rsid w:val="00200930"/>
    <w:rsid w:val="002103BA"/>
    <w:rsid w:val="00215EA4"/>
    <w:rsid w:val="00216FDA"/>
    <w:rsid w:val="00217367"/>
    <w:rsid w:val="00237048"/>
    <w:rsid w:val="00237414"/>
    <w:rsid w:val="0024334F"/>
    <w:rsid w:val="00245714"/>
    <w:rsid w:val="0025090B"/>
    <w:rsid w:val="00251FD8"/>
    <w:rsid w:val="002550D3"/>
    <w:rsid w:val="00262A18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77461"/>
    <w:rsid w:val="00380AEB"/>
    <w:rsid w:val="00382434"/>
    <w:rsid w:val="00384E6F"/>
    <w:rsid w:val="003A1428"/>
    <w:rsid w:val="003A61F6"/>
    <w:rsid w:val="003B234F"/>
    <w:rsid w:val="003B6514"/>
    <w:rsid w:val="003C1031"/>
    <w:rsid w:val="003C2FAC"/>
    <w:rsid w:val="003C4497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75720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435F"/>
    <w:rsid w:val="004F6095"/>
    <w:rsid w:val="00513AAC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28E0"/>
    <w:rsid w:val="005E3404"/>
    <w:rsid w:val="005F68BD"/>
    <w:rsid w:val="005F6FD2"/>
    <w:rsid w:val="00601C97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27B8"/>
    <w:rsid w:val="006C3FFB"/>
    <w:rsid w:val="006C629A"/>
    <w:rsid w:val="006D5988"/>
    <w:rsid w:val="006F47EC"/>
    <w:rsid w:val="007009A2"/>
    <w:rsid w:val="0070542F"/>
    <w:rsid w:val="0074250C"/>
    <w:rsid w:val="007432DA"/>
    <w:rsid w:val="007434DB"/>
    <w:rsid w:val="0074567E"/>
    <w:rsid w:val="00755660"/>
    <w:rsid w:val="00756061"/>
    <w:rsid w:val="00756595"/>
    <w:rsid w:val="00760280"/>
    <w:rsid w:val="00760F96"/>
    <w:rsid w:val="00761217"/>
    <w:rsid w:val="007826F0"/>
    <w:rsid w:val="007958F0"/>
    <w:rsid w:val="007A445D"/>
    <w:rsid w:val="007B2254"/>
    <w:rsid w:val="007C2C69"/>
    <w:rsid w:val="007D1FEC"/>
    <w:rsid w:val="007F75D3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3B39"/>
    <w:rsid w:val="0084543D"/>
    <w:rsid w:val="008461E9"/>
    <w:rsid w:val="0085515D"/>
    <w:rsid w:val="008556BB"/>
    <w:rsid w:val="00867A64"/>
    <w:rsid w:val="008723D9"/>
    <w:rsid w:val="008768CB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5096C"/>
    <w:rsid w:val="00A6330E"/>
    <w:rsid w:val="00A755CD"/>
    <w:rsid w:val="00A93676"/>
    <w:rsid w:val="00A96F0A"/>
    <w:rsid w:val="00AB4F43"/>
    <w:rsid w:val="00AB4F7A"/>
    <w:rsid w:val="00AC09D6"/>
    <w:rsid w:val="00AC258B"/>
    <w:rsid w:val="00AC7A53"/>
    <w:rsid w:val="00AD6310"/>
    <w:rsid w:val="00AE5471"/>
    <w:rsid w:val="00AE655F"/>
    <w:rsid w:val="00AF23B1"/>
    <w:rsid w:val="00AF2A63"/>
    <w:rsid w:val="00B16E33"/>
    <w:rsid w:val="00B27832"/>
    <w:rsid w:val="00B40608"/>
    <w:rsid w:val="00B46D6A"/>
    <w:rsid w:val="00B47190"/>
    <w:rsid w:val="00B54BB4"/>
    <w:rsid w:val="00B56EED"/>
    <w:rsid w:val="00B57DB6"/>
    <w:rsid w:val="00B6067F"/>
    <w:rsid w:val="00B63B6C"/>
    <w:rsid w:val="00B651F1"/>
    <w:rsid w:val="00B67142"/>
    <w:rsid w:val="00B97001"/>
    <w:rsid w:val="00BA1180"/>
    <w:rsid w:val="00BA5C60"/>
    <w:rsid w:val="00BB13BD"/>
    <w:rsid w:val="00BB6351"/>
    <w:rsid w:val="00BD0F68"/>
    <w:rsid w:val="00BD14F9"/>
    <w:rsid w:val="00BE369F"/>
    <w:rsid w:val="00BF1164"/>
    <w:rsid w:val="00BF3907"/>
    <w:rsid w:val="00BF721F"/>
    <w:rsid w:val="00C00E54"/>
    <w:rsid w:val="00C020E7"/>
    <w:rsid w:val="00C03751"/>
    <w:rsid w:val="00C046BD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579"/>
    <w:rsid w:val="00C55E37"/>
    <w:rsid w:val="00C56B45"/>
    <w:rsid w:val="00C7390D"/>
    <w:rsid w:val="00C77067"/>
    <w:rsid w:val="00C77EAD"/>
    <w:rsid w:val="00C82B68"/>
    <w:rsid w:val="00C85FEC"/>
    <w:rsid w:val="00C866E6"/>
    <w:rsid w:val="00C86AD8"/>
    <w:rsid w:val="00C908F9"/>
    <w:rsid w:val="00C90E8A"/>
    <w:rsid w:val="00C9119A"/>
    <w:rsid w:val="00C91FDC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228A"/>
    <w:rsid w:val="00CE7ABE"/>
    <w:rsid w:val="00CF6CFE"/>
    <w:rsid w:val="00D057C9"/>
    <w:rsid w:val="00D122BE"/>
    <w:rsid w:val="00D2637D"/>
    <w:rsid w:val="00D26838"/>
    <w:rsid w:val="00D319F8"/>
    <w:rsid w:val="00D353DA"/>
    <w:rsid w:val="00D4284A"/>
    <w:rsid w:val="00D441A4"/>
    <w:rsid w:val="00D50735"/>
    <w:rsid w:val="00D50CE9"/>
    <w:rsid w:val="00D5114E"/>
    <w:rsid w:val="00D57624"/>
    <w:rsid w:val="00D62AEC"/>
    <w:rsid w:val="00D631FC"/>
    <w:rsid w:val="00D655BF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D2955"/>
    <w:rsid w:val="00DF380A"/>
    <w:rsid w:val="00DF6107"/>
    <w:rsid w:val="00DF70C5"/>
    <w:rsid w:val="00E03A64"/>
    <w:rsid w:val="00E144D6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859C7"/>
    <w:rsid w:val="00EA0A77"/>
    <w:rsid w:val="00EA3C84"/>
    <w:rsid w:val="00EA50F8"/>
    <w:rsid w:val="00EB6B52"/>
    <w:rsid w:val="00EC0C24"/>
    <w:rsid w:val="00EC2D8F"/>
    <w:rsid w:val="00ED3E8D"/>
    <w:rsid w:val="00ED67B7"/>
    <w:rsid w:val="00EF267E"/>
    <w:rsid w:val="00EF320D"/>
    <w:rsid w:val="00F02193"/>
    <w:rsid w:val="00F05B52"/>
    <w:rsid w:val="00F0617B"/>
    <w:rsid w:val="00F06A3F"/>
    <w:rsid w:val="00F06E7C"/>
    <w:rsid w:val="00F10550"/>
    <w:rsid w:val="00F1428A"/>
    <w:rsid w:val="00F1540F"/>
    <w:rsid w:val="00F175FC"/>
    <w:rsid w:val="00F201A1"/>
    <w:rsid w:val="00F24F50"/>
    <w:rsid w:val="00F32AA6"/>
    <w:rsid w:val="00F34809"/>
    <w:rsid w:val="00F54551"/>
    <w:rsid w:val="00F62C05"/>
    <w:rsid w:val="00F67C46"/>
    <w:rsid w:val="00F7777D"/>
    <w:rsid w:val="00F8250D"/>
    <w:rsid w:val="00F84227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B7207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nextcatalog.unomaha.edu/courseleaf/approv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omaha.edu/academic-affairs/_files/documents/policies/rigor-stat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0D9D8-91CF-4C36-A820-12413CAA7EB8}"/>
</file>

<file path=customXml/itemProps3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63</cp:revision>
  <cp:lastPrinted>2019-09-05T12:30:00Z</cp:lastPrinted>
  <dcterms:created xsi:type="dcterms:W3CDTF">2020-08-25T13:39:00Z</dcterms:created>
  <dcterms:modified xsi:type="dcterms:W3CDTF">2021-09-08T19:54:00Z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