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 xmlns:w16sdtdh="http://schemas.microsoft.com/office/word/2020/wordml/sdtdatahash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627038B1" w:rsidR="00E523C9" w:rsidRDefault="00B67142" w:rsidP="00175E5D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4CBDE8E0" w14:textId="48529992" w:rsidR="002029BB" w:rsidRDefault="002029BB" w:rsidP="45A06A95">
      <w:pPr>
        <w:pStyle w:val="Date"/>
        <w:rPr>
          <w:rFonts w:asciiTheme="majorHAnsi" w:hAnsiTheme="majorHAnsi"/>
          <w:b/>
          <w:bCs/>
          <w:color w:val="FF0000"/>
        </w:rPr>
      </w:pPr>
    </w:p>
    <w:p w14:paraId="23DA4E02" w14:textId="77777777" w:rsidR="007F05F5" w:rsidRPr="007F05F5" w:rsidRDefault="007F05F5" w:rsidP="007F05F5"/>
    <w:p w14:paraId="75CA5E44" w14:textId="514EB371" w:rsidR="00DC33A0" w:rsidRPr="002638AB" w:rsidRDefault="001835FE" w:rsidP="45A06A95">
      <w:pPr>
        <w:pStyle w:val="Date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color w:val="FF0000"/>
        </w:rPr>
        <w:t>Friday, May 14, 2021</w:t>
      </w:r>
    </w:p>
    <w:p w14:paraId="41EB1DA2" w14:textId="239ECD8F" w:rsidR="00EC3FBE" w:rsidRDefault="001835F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9:00</w:t>
      </w:r>
      <w:r w:rsidR="00175E5D">
        <w:rPr>
          <w:rFonts w:asciiTheme="majorHAnsi" w:hAnsiTheme="majorHAnsi"/>
          <w:b/>
          <w:color w:val="FF0000"/>
        </w:rPr>
        <w:t xml:space="preserve"> – 1</w:t>
      </w:r>
      <w:r>
        <w:rPr>
          <w:rFonts w:asciiTheme="majorHAnsi" w:hAnsiTheme="majorHAnsi"/>
          <w:b/>
          <w:color w:val="FF0000"/>
        </w:rPr>
        <w:t>0</w:t>
      </w:r>
      <w:r w:rsidR="00175E5D">
        <w:rPr>
          <w:rFonts w:asciiTheme="majorHAnsi" w:hAnsiTheme="majorHAnsi"/>
          <w:b/>
          <w:color w:val="FF0000"/>
        </w:rPr>
        <w:t>:30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3ABA3E1E" w:rsidR="00FD11C4" w:rsidRPr="007F05F5" w:rsidRDefault="00FD11C4" w:rsidP="00317951">
      <w:pPr>
        <w:rPr>
          <w:rFonts w:asciiTheme="minorHAnsi" w:hAnsiTheme="minorHAnsi" w:cstheme="minorHAnsi"/>
        </w:rPr>
      </w:pPr>
      <w:r w:rsidRPr="007F05F5">
        <w:rPr>
          <w:rFonts w:asciiTheme="minorHAnsi" w:hAnsiTheme="minorHAnsi" w:cstheme="minorHAnsi"/>
        </w:rPr>
        <w:t>Discussion items:</w:t>
      </w:r>
    </w:p>
    <w:p w14:paraId="2C1BC565" w14:textId="7B00CB29" w:rsidR="008818EF" w:rsidRDefault="008818EF" w:rsidP="00266786">
      <w:pPr>
        <w:pStyle w:val="List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7F05F5">
        <w:rPr>
          <w:rFonts w:asciiTheme="minorHAnsi" w:hAnsiTheme="minorHAnsi" w:cstheme="minorHAnsi"/>
          <w:b/>
          <w:bCs/>
        </w:rPr>
        <w:t>Curriculum</w:t>
      </w:r>
    </w:p>
    <w:p w14:paraId="687EEE0F" w14:textId="32D01890" w:rsidR="006B127B" w:rsidRPr="007F05F5" w:rsidRDefault="006B127B" w:rsidP="006B127B">
      <w:pPr>
        <w:pStyle w:val="List"/>
        <w:ind w:left="72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Vote items:</w:t>
      </w:r>
    </w:p>
    <w:p w14:paraId="2C3C5932" w14:textId="3F0BE8A9" w:rsidR="00745640" w:rsidRPr="007F05F5" w:rsidRDefault="00745640" w:rsidP="00745640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7F05F5">
        <w:rPr>
          <w:rFonts w:asciiTheme="minorHAnsi" w:eastAsia="Times New Roman" w:hAnsiTheme="minorHAnsi" w:cstheme="minorHAnsi"/>
        </w:rPr>
        <w:t xml:space="preserve">Graduate Certificate in Machine Learning (expedited) </w:t>
      </w:r>
    </w:p>
    <w:p w14:paraId="22369DDF" w14:textId="29D90CD3" w:rsidR="00745640" w:rsidRPr="007F05F5" w:rsidRDefault="00745640" w:rsidP="00745640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7F05F5">
        <w:rPr>
          <w:rFonts w:asciiTheme="minorHAnsi" w:eastAsia="Times New Roman" w:hAnsiTheme="minorHAnsi" w:cstheme="minorHAnsi"/>
        </w:rPr>
        <w:t>Graduate Certificate in French (expedited)</w:t>
      </w:r>
    </w:p>
    <w:p w14:paraId="0E69503A" w14:textId="75739EC6" w:rsidR="00745640" w:rsidRPr="007F05F5" w:rsidRDefault="00745640" w:rsidP="00745640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7F05F5">
        <w:rPr>
          <w:rFonts w:asciiTheme="minorHAnsi" w:eastAsia="Times New Roman" w:hAnsiTheme="minorHAnsi" w:cstheme="minorHAnsi"/>
        </w:rPr>
        <w:t>Graduate Certificate in Teaching Spanish to Heritage/Bilingual Learners (expedited)</w:t>
      </w:r>
    </w:p>
    <w:p w14:paraId="6F9F12CE" w14:textId="2B103E76" w:rsidR="00745640" w:rsidRPr="007F05F5" w:rsidRDefault="00745640" w:rsidP="00745640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7F05F5">
        <w:rPr>
          <w:rFonts w:asciiTheme="minorHAnsi" w:eastAsia="Times New Roman" w:hAnsiTheme="minorHAnsi" w:cstheme="minorHAnsi"/>
        </w:rPr>
        <w:t>Graduate Certificate in Sociology (expedited)</w:t>
      </w:r>
    </w:p>
    <w:p w14:paraId="2938FBFA" w14:textId="5A910CB6" w:rsidR="00365FC1" w:rsidRPr="007F05F5" w:rsidRDefault="00365FC1" w:rsidP="00745640">
      <w:pPr>
        <w:pStyle w:val="xmsolistparagraph"/>
        <w:numPr>
          <w:ilvl w:val="0"/>
          <w:numId w:val="7"/>
        </w:numPr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7F05F5">
        <w:rPr>
          <w:rFonts w:asciiTheme="minorHAnsi" w:eastAsia="Times New Roman" w:hAnsiTheme="minorHAnsi" w:cstheme="minorHAnsi"/>
        </w:rPr>
        <w:t>Victimology minor</w:t>
      </w:r>
      <w:r w:rsidR="00D44A42" w:rsidRPr="007F05F5">
        <w:rPr>
          <w:rFonts w:asciiTheme="minorHAnsi" w:eastAsia="Times New Roman" w:hAnsiTheme="minorHAnsi" w:cstheme="minorHAnsi"/>
        </w:rPr>
        <w:t xml:space="preserve"> - NEW</w:t>
      </w:r>
    </w:p>
    <w:p w14:paraId="0EA96C59" w14:textId="7B8EF39F" w:rsidR="006B127B" w:rsidRPr="007F05F5" w:rsidRDefault="006B127B" w:rsidP="006B127B">
      <w:pPr>
        <w:autoSpaceDE w:val="0"/>
        <w:autoSpaceDN w:val="0"/>
        <w:adjustRightInd w:val="0"/>
        <w:spacing w:line="240" w:lineRule="atLeas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Vote: Curriculum change</w:t>
      </w:r>
    </w:p>
    <w:p w14:paraId="14AE5612" w14:textId="77777777" w:rsidR="006B127B" w:rsidRPr="007F05F5" w:rsidRDefault="006B127B" w:rsidP="006B127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Biology Minor</w:t>
      </w:r>
    </w:p>
    <w:p w14:paraId="0DB2E887" w14:textId="77777777" w:rsidR="006B127B" w:rsidRDefault="006B127B" w:rsidP="006B127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Medieval Renaissance Studies Minor</w:t>
      </w:r>
    </w:p>
    <w:p w14:paraId="7F28ABCE" w14:textId="494F9924" w:rsidR="006B127B" w:rsidRPr="007F05F5" w:rsidRDefault="006B127B" w:rsidP="006B127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Creative Writing Minor</w:t>
      </w:r>
    </w:p>
    <w:p w14:paraId="5653F1AD" w14:textId="77777777" w:rsidR="006B127B" w:rsidRPr="007F05F5" w:rsidRDefault="006B127B" w:rsidP="006B127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Mathematics Minor</w:t>
      </w:r>
    </w:p>
    <w:p w14:paraId="6D6B4CCA" w14:textId="77777777" w:rsidR="006B127B" w:rsidRPr="007F05F5" w:rsidRDefault="006B127B" w:rsidP="006B127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Molecular and Biomedical Biology Minor</w:t>
      </w:r>
    </w:p>
    <w:p w14:paraId="32BC8652" w14:textId="77777777" w:rsidR="006B127B" w:rsidRPr="007F05F5" w:rsidRDefault="006B127B" w:rsidP="006B127B">
      <w:pPr>
        <w:pStyle w:val="xmsolistparagraph"/>
        <w:spacing w:before="0" w:beforeAutospacing="0" w:after="0" w:afterAutospacing="0"/>
        <w:rPr>
          <w:rFonts w:asciiTheme="minorHAnsi" w:eastAsia="Times New Roman" w:hAnsiTheme="minorHAnsi" w:cstheme="minorHAnsi"/>
        </w:rPr>
      </w:pPr>
    </w:p>
    <w:p w14:paraId="407088A9" w14:textId="3B95FE47" w:rsidR="008818EF" w:rsidRPr="007F05F5" w:rsidRDefault="008818EF" w:rsidP="008818EF">
      <w:pPr>
        <w:pStyle w:val="List"/>
        <w:ind w:left="720" w:firstLine="0"/>
        <w:rPr>
          <w:rFonts w:asciiTheme="minorHAnsi" w:hAnsiTheme="minorHAnsi" w:cstheme="minorHAnsi"/>
          <w:b/>
          <w:bCs/>
        </w:rPr>
      </w:pPr>
      <w:r w:rsidRPr="007F05F5">
        <w:rPr>
          <w:rFonts w:asciiTheme="minorHAnsi" w:hAnsiTheme="minorHAnsi" w:cstheme="minorHAnsi"/>
          <w:b/>
          <w:bCs/>
        </w:rPr>
        <w:t>Report Items:</w:t>
      </w:r>
    </w:p>
    <w:p w14:paraId="574580C4" w14:textId="0000F872" w:rsidR="00745640" w:rsidRPr="007F05F5" w:rsidRDefault="00745640" w:rsidP="0074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Concentration in Physical Education Coaching in H&amp;KMS</w:t>
      </w:r>
      <w:r w:rsidR="008C5CCF" w:rsidRPr="007F05F5">
        <w:rPr>
          <w:rFonts w:asciiTheme="minorHAnsi" w:hAnsiTheme="minorHAnsi" w:cstheme="minorHAnsi"/>
          <w:sz w:val="22"/>
          <w:szCs w:val="22"/>
        </w:rPr>
        <w:t xml:space="preserve"> – </w:t>
      </w:r>
      <w:r w:rsidR="001835FE" w:rsidRPr="007F05F5">
        <w:rPr>
          <w:rFonts w:asciiTheme="minorHAnsi" w:hAnsiTheme="minorHAnsi" w:cstheme="minorHAnsi"/>
          <w:sz w:val="22"/>
          <w:szCs w:val="22"/>
        </w:rPr>
        <w:t xml:space="preserve">name change to Physical </w:t>
      </w:r>
      <w:r w:rsidR="00433143" w:rsidRPr="007F05F5">
        <w:rPr>
          <w:rFonts w:asciiTheme="minorHAnsi" w:hAnsiTheme="minorHAnsi" w:cstheme="minorHAnsi"/>
          <w:sz w:val="22"/>
          <w:szCs w:val="22"/>
        </w:rPr>
        <w:t>Education.</w:t>
      </w:r>
    </w:p>
    <w:p w14:paraId="2069C987" w14:textId="2C08CAF9" w:rsidR="00745640" w:rsidRPr="007F05F5" w:rsidRDefault="00745640" w:rsidP="0074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Concentration in Physical Education Pedagogy in H&amp;KMS - inactivation</w:t>
      </w:r>
    </w:p>
    <w:p w14:paraId="15651038" w14:textId="77777777" w:rsidR="00745640" w:rsidRPr="007F05F5" w:rsidRDefault="00745640" w:rsidP="0074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Concentration in Health Administration name change to Health and Social Policy Master of Public Administration (traditional and online)</w:t>
      </w:r>
    </w:p>
    <w:p w14:paraId="612BF574" w14:textId="65E5863A" w:rsidR="00745640" w:rsidRPr="007F05F5" w:rsidRDefault="00745640" w:rsidP="0074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Graduate Certificate in Urban Schools</w:t>
      </w:r>
      <w:r w:rsidR="004A26BF">
        <w:rPr>
          <w:rFonts w:asciiTheme="minorHAnsi" w:hAnsiTheme="minorHAnsi" w:cstheme="minorHAnsi"/>
          <w:sz w:val="22"/>
          <w:szCs w:val="22"/>
        </w:rPr>
        <w:t xml:space="preserve"> - Inactivation</w:t>
      </w:r>
    </w:p>
    <w:p w14:paraId="6E745D6C" w14:textId="1BFE121E" w:rsidR="00745640" w:rsidRPr="007F05F5" w:rsidRDefault="00745640" w:rsidP="0074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 xml:space="preserve">Change to on-line delivery mode Graduate Certificate in Gerontology with a concentration in Interior </w:t>
      </w:r>
      <w:r w:rsidR="00433143" w:rsidRPr="007F05F5">
        <w:rPr>
          <w:rFonts w:asciiTheme="minorHAnsi" w:hAnsiTheme="minorHAnsi" w:cstheme="minorHAnsi"/>
          <w:sz w:val="22"/>
          <w:szCs w:val="22"/>
        </w:rPr>
        <w:t>Design.</w:t>
      </w:r>
    </w:p>
    <w:p w14:paraId="269BFACB" w14:textId="5FD64313" w:rsidR="00745640" w:rsidRPr="00ED602F" w:rsidRDefault="00745640" w:rsidP="00ED602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 xml:space="preserve">Elementary Education, MS concentration in School Library adding on-line removing traditional delivery </w:t>
      </w:r>
      <w:r w:rsidR="00433143" w:rsidRPr="007F05F5">
        <w:rPr>
          <w:rFonts w:asciiTheme="minorHAnsi" w:hAnsiTheme="minorHAnsi" w:cstheme="minorHAnsi"/>
          <w:sz w:val="22"/>
          <w:szCs w:val="22"/>
        </w:rPr>
        <w:t>mode.</w:t>
      </w:r>
    </w:p>
    <w:p w14:paraId="3832278D" w14:textId="03BD20C3" w:rsidR="00020575" w:rsidRPr="007F05F5" w:rsidRDefault="00020575" w:rsidP="0074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Library Science Concentration Undergraduate BMS – removing traditional delivery mode</w:t>
      </w:r>
      <w:r w:rsidR="00BD584D">
        <w:rPr>
          <w:rFonts w:asciiTheme="minorHAnsi" w:hAnsiTheme="minorHAnsi" w:cstheme="minorHAnsi"/>
          <w:sz w:val="22"/>
          <w:szCs w:val="22"/>
        </w:rPr>
        <w:t>.</w:t>
      </w:r>
    </w:p>
    <w:p w14:paraId="0F44523F" w14:textId="652FBD7F" w:rsidR="00365FC1" w:rsidRPr="007F05F5" w:rsidRDefault="00365FC1" w:rsidP="0074564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7F05F5">
        <w:rPr>
          <w:rFonts w:asciiTheme="minorHAnsi" w:hAnsiTheme="minorHAnsi" w:cstheme="minorHAnsi"/>
          <w:sz w:val="22"/>
          <w:szCs w:val="22"/>
        </w:rPr>
        <w:t>Victimology concentration</w:t>
      </w:r>
      <w:r w:rsidR="00D44A42" w:rsidRPr="007F05F5">
        <w:rPr>
          <w:rFonts w:asciiTheme="minorHAnsi" w:hAnsiTheme="minorHAnsi" w:cstheme="minorHAnsi"/>
          <w:sz w:val="22"/>
          <w:szCs w:val="22"/>
        </w:rPr>
        <w:t xml:space="preserve"> CRCJ BS - NEW</w:t>
      </w:r>
    </w:p>
    <w:p w14:paraId="275D40B1" w14:textId="77777777" w:rsidR="00FD11C4" w:rsidRPr="007F05F5" w:rsidRDefault="00FD11C4" w:rsidP="00317951">
      <w:pPr>
        <w:rPr>
          <w:rFonts w:asciiTheme="minorHAnsi" w:hAnsiTheme="minorHAnsi" w:cstheme="minorHAnsi"/>
        </w:rPr>
      </w:pPr>
    </w:p>
    <w:p w14:paraId="31932432" w14:textId="01B8BDFD" w:rsidR="00E27CC3" w:rsidRPr="007F05F5" w:rsidRDefault="00E27CC3" w:rsidP="00317951">
      <w:pPr>
        <w:rPr>
          <w:rFonts w:asciiTheme="minorHAnsi" w:hAnsiTheme="minorHAnsi" w:cstheme="minorHAnsi"/>
        </w:rPr>
      </w:pPr>
      <w:r w:rsidRPr="007F05F5">
        <w:rPr>
          <w:rFonts w:asciiTheme="minorHAnsi" w:hAnsiTheme="minorHAnsi" w:cstheme="minorHAnsi"/>
        </w:rPr>
        <w:t>Course Syllabi</w:t>
      </w:r>
    </w:p>
    <w:p w14:paraId="67A87F53" w14:textId="023513EE" w:rsidR="00F84227" w:rsidRPr="007F05F5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Theme="minorHAnsi" w:hAnsiTheme="minorHAnsi" w:cstheme="minorHAnsi"/>
        </w:rPr>
      </w:pPr>
      <w:r w:rsidRPr="007F05F5">
        <w:rPr>
          <w:rFonts w:asciiTheme="minorHAnsi" w:eastAsiaTheme="minorHAnsi" w:hAnsiTheme="minorHAnsi" w:cstheme="minorHAnsi"/>
          <w:color w:val="000000"/>
        </w:rPr>
        <w:t xml:space="preserve">You may access the </w:t>
      </w:r>
      <w:r w:rsidR="00C82B68" w:rsidRPr="007F05F5">
        <w:rPr>
          <w:rFonts w:asciiTheme="minorHAnsi" w:eastAsiaTheme="minorHAnsi" w:hAnsiTheme="minorHAnsi" w:cstheme="minorHAnsi"/>
          <w:color w:val="000000"/>
        </w:rPr>
        <w:t>courses</w:t>
      </w:r>
      <w:r w:rsidRPr="007F05F5">
        <w:rPr>
          <w:rFonts w:asciiTheme="minorHAnsi" w:eastAsiaTheme="minorHAnsi" w:hAnsiTheme="minorHAnsi" w:cstheme="minorHAnsi"/>
          <w:color w:val="000000"/>
        </w:rPr>
        <w:t xml:space="preserve"> at</w:t>
      </w:r>
      <w:r w:rsidR="00C85FEC" w:rsidRPr="007F05F5">
        <w:rPr>
          <w:rFonts w:asciiTheme="minorHAnsi" w:eastAsiaTheme="minorHAnsi" w:hAnsiTheme="minorHAnsi" w:cstheme="minorHAnsi"/>
          <w:color w:val="000000"/>
        </w:rPr>
        <w:t xml:space="preserve"> </w:t>
      </w:r>
      <w:hyperlink r:id="rId11" w:history="1">
        <w:r w:rsidR="00C82B68" w:rsidRPr="007F05F5">
          <w:rPr>
            <w:rStyle w:val="Hyperlink"/>
            <w:rFonts w:asciiTheme="minorHAnsi" w:hAnsiTheme="minorHAnsi" w:cstheme="minorHAnsi"/>
          </w:rPr>
          <w:t>https://nextcatalog.unomaha.edu/courseleaf/approve</w:t>
        </w:r>
      </w:hyperlink>
      <w:r w:rsidR="00C82B68" w:rsidRPr="007F05F5">
        <w:rPr>
          <w:rFonts w:asciiTheme="minorHAnsi" w:hAnsiTheme="minorHAnsi" w:cstheme="minorHAnsi"/>
          <w:color w:val="0070C0"/>
        </w:rPr>
        <w:t xml:space="preserve">.  </w:t>
      </w:r>
      <w:r w:rsidR="00C82B68" w:rsidRPr="007F05F5">
        <w:rPr>
          <w:rFonts w:asciiTheme="minorHAnsi" w:hAnsiTheme="minorHAnsi" w:cstheme="minorHAnsi"/>
        </w:rPr>
        <w:t xml:space="preserve">You will be reviewing the courses under Your Role: select EPAC-Associate VC. </w:t>
      </w:r>
    </w:p>
    <w:p w14:paraId="17283395" w14:textId="6DFC5D90" w:rsidR="009E1679" w:rsidRPr="007F05F5" w:rsidRDefault="00C82B68" w:rsidP="00317951">
      <w:pPr>
        <w:autoSpaceDE w:val="0"/>
        <w:autoSpaceDN w:val="0"/>
        <w:adjustRightInd w:val="0"/>
        <w:spacing w:line="240" w:lineRule="atLeast"/>
        <w:rPr>
          <w:rFonts w:asciiTheme="minorHAnsi" w:eastAsiaTheme="minorHAnsi" w:hAnsiTheme="minorHAnsi" w:cstheme="minorHAnsi"/>
        </w:rPr>
      </w:pPr>
      <w:r w:rsidRPr="007F05F5">
        <w:rPr>
          <w:rFonts w:asciiTheme="minorHAnsi" w:hAnsiTheme="minorHAnsi" w:cstheme="minorHAnsi"/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CA50" w14:textId="77777777" w:rsidR="00E8500E" w:rsidRPr="007F05F5" w:rsidRDefault="00E8500E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bookmarkStart w:id="0" w:name="_Hlk54164931"/>
    </w:p>
    <w:p w14:paraId="67C52BA4" w14:textId="55479A93" w:rsidR="00994592" w:rsidRPr="007F05F5" w:rsidRDefault="00994592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r w:rsidRPr="007F05F5">
        <w:rPr>
          <w:rFonts w:asciiTheme="minorHAnsi" w:hAnsiTheme="minorHAnsi" w:cstheme="minorHAnsi"/>
          <w:b/>
          <w:color w:val="0070C0"/>
        </w:rPr>
        <w:lastRenderedPageBreak/>
        <w:t>Revised Courses</w:t>
      </w:r>
    </w:p>
    <w:p w14:paraId="24229EA9" w14:textId="7210462B" w:rsidR="00344413" w:rsidRPr="000D5334" w:rsidRDefault="00344413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CSCI 2980 Topics in Computer Science (change from variable credit 1-3 to set 3)</w:t>
      </w:r>
    </w:p>
    <w:p w14:paraId="7560DC13" w14:textId="2C223DC3" w:rsidR="00344413" w:rsidRPr="000D5334" w:rsidRDefault="00344413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 xml:space="preserve">CSCI 4000 Assessment (change in </w:t>
      </w:r>
      <w:r w:rsidR="00EC2742" w:rsidRPr="000D5334">
        <w:rPr>
          <w:rFonts w:asciiTheme="minorHAnsi" w:hAnsiTheme="minorHAnsi" w:cstheme="minorHAnsi"/>
          <w:bCs/>
          <w:sz w:val="22"/>
          <w:szCs w:val="22"/>
        </w:rPr>
        <w:t>component from Lecture to Activity)</w:t>
      </w:r>
    </w:p>
    <w:p w14:paraId="38A83BC1" w14:textId="516BE5CE" w:rsidR="00EC2742" w:rsidRPr="000D5334" w:rsidRDefault="00EC2742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CSCI 4950 Internship in Computer Science (change in component from Lecture to Internship)</w:t>
      </w:r>
    </w:p>
    <w:p w14:paraId="6B9CF858" w14:textId="77777777" w:rsidR="00406966" w:rsidRPr="000D5334" w:rsidRDefault="00406966" w:rsidP="004069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SOC/LLS 8246 – SOC/LLS 4240 Social Transformations in Latin America (change in level)</w:t>
      </w:r>
    </w:p>
    <w:p w14:paraId="2E750FBF" w14:textId="77777777" w:rsidR="007F05F5" w:rsidRPr="000D5334" w:rsidRDefault="007F05F5" w:rsidP="007F05F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</w:rPr>
      </w:pPr>
    </w:p>
    <w:p w14:paraId="716200D8" w14:textId="2D4AED0E" w:rsidR="00C00E54" w:rsidRPr="000D5334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</w:rPr>
      </w:pPr>
      <w:r w:rsidRPr="000D5334">
        <w:rPr>
          <w:rFonts w:asciiTheme="minorHAnsi" w:hAnsiTheme="minorHAnsi" w:cstheme="minorHAnsi"/>
          <w:b/>
          <w:color w:val="0070C0"/>
        </w:rPr>
        <w:t>New Courses</w:t>
      </w:r>
    </w:p>
    <w:p w14:paraId="02B813D1" w14:textId="4C408A55" w:rsidR="00B93875" w:rsidRPr="000D5334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FLNG 8060 Approaches and Methods in Language Teaching 3 cr.</w:t>
      </w:r>
    </w:p>
    <w:p w14:paraId="6307BC3D" w14:textId="3CF2BCE7" w:rsidR="00B93875" w:rsidRPr="000D5334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HIST/RELI 8836 – HIST/RELI 4830 – Ancient Greek Myth, Religion &amp; Magic 3cr.</w:t>
      </w:r>
    </w:p>
    <w:p w14:paraId="4745AF00" w14:textId="41DAB59F" w:rsidR="00B93875" w:rsidRPr="000D5334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HIST/RELI 8856 – HIST/RELI 4850 – Rome and the Early Church 3 cr.</w:t>
      </w:r>
    </w:p>
    <w:p w14:paraId="22CE00FA" w14:textId="77777777" w:rsidR="00406966" w:rsidRPr="000D5334" w:rsidRDefault="00406966" w:rsidP="004069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ISQA 2620 Evaluating and Cleaning Data 1 cr.</w:t>
      </w:r>
    </w:p>
    <w:p w14:paraId="54084B43" w14:textId="77777777" w:rsidR="00406966" w:rsidRPr="000D5334" w:rsidRDefault="00406966" w:rsidP="004069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ISQA 3330 Fundamentals of Database Management 1 cr.</w:t>
      </w:r>
    </w:p>
    <w:p w14:paraId="7E767E08" w14:textId="6BE2EE3E" w:rsidR="00406966" w:rsidRPr="000D5334" w:rsidRDefault="00406966" w:rsidP="004069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ISQA 3340 SQL for Data Analytics 1 cr.</w:t>
      </w:r>
    </w:p>
    <w:p w14:paraId="405E1798" w14:textId="1F90EE60" w:rsidR="00B93875" w:rsidRPr="000D5334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PA/MGMT 4960 Cross-Sector Collaborative Leadership Capstone 3 cr.</w:t>
      </w:r>
    </w:p>
    <w:p w14:paraId="161592DF" w14:textId="3F0A1E5F" w:rsidR="00426572" w:rsidRPr="000D5334" w:rsidRDefault="00426572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PHIL 3480 Philosophy of Race 3 cr.</w:t>
      </w:r>
    </w:p>
    <w:p w14:paraId="139D0150" w14:textId="72B6AAB2" w:rsidR="00406966" w:rsidRPr="000D5334" w:rsidRDefault="00406966" w:rsidP="00406966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0D5334">
        <w:rPr>
          <w:rFonts w:asciiTheme="minorHAnsi" w:hAnsiTheme="minorHAnsi" w:cstheme="minorHAnsi"/>
          <w:bCs/>
          <w:sz w:val="22"/>
          <w:szCs w:val="22"/>
        </w:rPr>
        <w:t>TED/STEM 8370 Data Visualization and Modeling for Educators 3 cr.</w:t>
      </w:r>
    </w:p>
    <w:p w14:paraId="4C2FE9FA" w14:textId="1A6FCF3D" w:rsidR="00B93875" w:rsidRPr="007F05F5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05F5">
        <w:rPr>
          <w:rFonts w:asciiTheme="minorHAnsi" w:hAnsiTheme="minorHAnsi" w:cstheme="minorHAnsi"/>
          <w:bCs/>
          <w:sz w:val="22"/>
          <w:szCs w:val="22"/>
        </w:rPr>
        <w:t>THEA 1200 Singing Technique for Actors 1 cr.</w:t>
      </w:r>
    </w:p>
    <w:p w14:paraId="4E6E1713" w14:textId="4DB5AA57" w:rsidR="00B93875" w:rsidRDefault="00B93875" w:rsidP="00B9387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05F5">
        <w:rPr>
          <w:rFonts w:asciiTheme="minorHAnsi" w:hAnsiTheme="minorHAnsi" w:cstheme="minorHAnsi"/>
          <w:bCs/>
          <w:sz w:val="22"/>
          <w:szCs w:val="22"/>
        </w:rPr>
        <w:t>THEA 3420 Global Citizenship in the Arts 3 cr.</w:t>
      </w:r>
    </w:p>
    <w:p w14:paraId="68520141" w14:textId="5EA97674" w:rsidR="007F05F5" w:rsidRPr="007F05F5" w:rsidRDefault="007F05F5" w:rsidP="007F05F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</w:rPr>
      </w:pPr>
    </w:p>
    <w:p w14:paraId="2632303C" w14:textId="612DF39D" w:rsidR="007F05F5" w:rsidRPr="007F05F5" w:rsidRDefault="007F05F5" w:rsidP="007F05F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  <w:r w:rsidRPr="007F05F5">
        <w:rPr>
          <w:rFonts w:asciiTheme="minorHAnsi" w:hAnsiTheme="minorHAnsi" w:cstheme="minorHAnsi"/>
          <w:b/>
        </w:rPr>
        <w:t>Pending General Education Committee (attached)</w:t>
      </w:r>
    </w:p>
    <w:p w14:paraId="7E98F41F" w14:textId="2D3519A7" w:rsidR="007F05F5" w:rsidRPr="007F05F5" w:rsidRDefault="007F05F5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05F5">
        <w:rPr>
          <w:rFonts w:asciiTheme="minorHAnsi" w:hAnsiTheme="minorHAnsi" w:cstheme="minorHAnsi"/>
          <w:bCs/>
          <w:sz w:val="22"/>
          <w:szCs w:val="22"/>
        </w:rPr>
        <w:t>FLNG 1000 Why Languages Matter: Representations of Linguistic Diversity in the US Media 3cr.</w:t>
      </w:r>
    </w:p>
    <w:p w14:paraId="6925F13C" w14:textId="629D19B7" w:rsidR="007F05F5" w:rsidRPr="007F05F5" w:rsidRDefault="007F05F5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05F5">
        <w:rPr>
          <w:rFonts w:asciiTheme="minorHAnsi" w:hAnsiTheme="minorHAnsi" w:cstheme="minorHAnsi"/>
          <w:bCs/>
          <w:sz w:val="22"/>
          <w:szCs w:val="22"/>
        </w:rPr>
        <w:t>THEA 1060 History of the Broadway Musical 3cr.</w:t>
      </w:r>
    </w:p>
    <w:p w14:paraId="3FF05C85" w14:textId="7BE143F4" w:rsidR="007F05F5" w:rsidRPr="007F05F5" w:rsidRDefault="007F05F5" w:rsidP="007F05F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7F05F5">
        <w:rPr>
          <w:rFonts w:asciiTheme="minorHAnsi" w:hAnsiTheme="minorHAnsi" w:cstheme="minorHAnsi"/>
          <w:bCs/>
          <w:sz w:val="22"/>
          <w:szCs w:val="22"/>
        </w:rPr>
        <w:t>THEA 2050 The Films of Alfred Hitchcock 3cr.</w:t>
      </w:r>
    </w:p>
    <w:bookmarkEnd w:id="0"/>
    <w:p w14:paraId="0BF8D830" w14:textId="77777777" w:rsidR="007F05F5" w:rsidRPr="007F05F5" w:rsidRDefault="007F05F5" w:rsidP="007F05F5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sectPr w:rsidR="007F05F5" w:rsidRPr="007F05F5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272D9" w14:textId="77777777" w:rsidR="006B2EFF" w:rsidRDefault="006B2EFF" w:rsidP="00E77521">
      <w:r>
        <w:separator/>
      </w:r>
    </w:p>
  </w:endnote>
  <w:endnote w:type="continuationSeparator" w:id="0">
    <w:p w14:paraId="67042015" w14:textId="77777777" w:rsidR="006B2EFF" w:rsidRDefault="006B2EFF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13C1F" w14:textId="77777777" w:rsidR="006B2EFF" w:rsidRDefault="006B2EFF" w:rsidP="00E77521">
      <w:r>
        <w:separator/>
      </w:r>
    </w:p>
  </w:footnote>
  <w:footnote w:type="continuationSeparator" w:id="0">
    <w:p w14:paraId="287DD4E6" w14:textId="77777777" w:rsidR="006B2EFF" w:rsidRDefault="006B2EFF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739DD"/>
    <w:multiLevelType w:val="hybridMultilevel"/>
    <w:tmpl w:val="A5B2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D79A1"/>
    <w:multiLevelType w:val="hybridMultilevel"/>
    <w:tmpl w:val="F5741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6D3D"/>
    <w:multiLevelType w:val="hybridMultilevel"/>
    <w:tmpl w:val="1E72850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82139"/>
    <w:multiLevelType w:val="multilevel"/>
    <w:tmpl w:val="92E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D1EE3"/>
    <w:multiLevelType w:val="hybridMultilevel"/>
    <w:tmpl w:val="47224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0A116A"/>
    <w:multiLevelType w:val="hybridMultilevel"/>
    <w:tmpl w:val="A93CD80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E79CC"/>
    <w:multiLevelType w:val="hybridMultilevel"/>
    <w:tmpl w:val="A678D8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236686"/>
    <w:multiLevelType w:val="hybridMultilevel"/>
    <w:tmpl w:val="F6EE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7190"/>
    <w:multiLevelType w:val="hybridMultilevel"/>
    <w:tmpl w:val="F378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575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2B24"/>
    <w:rsid w:val="00084614"/>
    <w:rsid w:val="00085285"/>
    <w:rsid w:val="000931A4"/>
    <w:rsid w:val="000931E3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5334"/>
    <w:rsid w:val="000F3636"/>
    <w:rsid w:val="000F67E3"/>
    <w:rsid w:val="001017F4"/>
    <w:rsid w:val="00104661"/>
    <w:rsid w:val="00107F20"/>
    <w:rsid w:val="0011053E"/>
    <w:rsid w:val="0011669B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424EB"/>
    <w:rsid w:val="00156CCE"/>
    <w:rsid w:val="00164549"/>
    <w:rsid w:val="001648A5"/>
    <w:rsid w:val="0017433A"/>
    <w:rsid w:val="00175E5D"/>
    <w:rsid w:val="00177404"/>
    <w:rsid w:val="001835FE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E5989"/>
    <w:rsid w:val="001F0537"/>
    <w:rsid w:val="001F2C64"/>
    <w:rsid w:val="001F6B61"/>
    <w:rsid w:val="00200930"/>
    <w:rsid w:val="002029BB"/>
    <w:rsid w:val="00205C8D"/>
    <w:rsid w:val="00207B2A"/>
    <w:rsid w:val="0021303B"/>
    <w:rsid w:val="00216FDA"/>
    <w:rsid w:val="00217367"/>
    <w:rsid w:val="002240EF"/>
    <w:rsid w:val="00237048"/>
    <w:rsid w:val="00245714"/>
    <w:rsid w:val="00246994"/>
    <w:rsid w:val="0025090B"/>
    <w:rsid w:val="00251FD8"/>
    <w:rsid w:val="002550D3"/>
    <w:rsid w:val="002638AB"/>
    <w:rsid w:val="002655E0"/>
    <w:rsid w:val="00266786"/>
    <w:rsid w:val="00267383"/>
    <w:rsid w:val="0027103B"/>
    <w:rsid w:val="00281B4A"/>
    <w:rsid w:val="002964E2"/>
    <w:rsid w:val="002A23BF"/>
    <w:rsid w:val="002A34CA"/>
    <w:rsid w:val="002A7E90"/>
    <w:rsid w:val="002B666E"/>
    <w:rsid w:val="002D56FC"/>
    <w:rsid w:val="002E2296"/>
    <w:rsid w:val="002F1535"/>
    <w:rsid w:val="002F6AD1"/>
    <w:rsid w:val="003002A0"/>
    <w:rsid w:val="003110C6"/>
    <w:rsid w:val="003158BD"/>
    <w:rsid w:val="00317951"/>
    <w:rsid w:val="00331455"/>
    <w:rsid w:val="00340012"/>
    <w:rsid w:val="0034053D"/>
    <w:rsid w:val="00341275"/>
    <w:rsid w:val="00344413"/>
    <w:rsid w:val="003504B7"/>
    <w:rsid w:val="00351F51"/>
    <w:rsid w:val="00365FC1"/>
    <w:rsid w:val="00377461"/>
    <w:rsid w:val="00380AEB"/>
    <w:rsid w:val="00382434"/>
    <w:rsid w:val="00384E6F"/>
    <w:rsid w:val="003948AF"/>
    <w:rsid w:val="003960F5"/>
    <w:rsid w:val="003A01B2"/>
    <w:rsid w:val="003A61F6"/>
    <w:rsid w:val="003B234F"/>
    <w:rsid w:val="003B2DF2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2354"/>
    <w:rsid w:val="003F6692"/>
    <w:rsid w:val="00404B9E"/>
    <w:rsid w:val="00406966"/>
    <w:rsid w:val="004070B6"/>
    <w:rsid w:val="00426572"/>
    <w:rsid w:val="00427A3F"/>
    <w:rsid w:val="00430D17"/>
    <w:rsid w:val="00433143"/>
    <w:rsid w:val="00441137"/>
    <w:rsid w:val="00443AAF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6BF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878F4"/>
    <w:rsid w:val="00593BDE"/>
    <w:rsid w:val="005A4938"/>
    <w:rsid w:val="005A55AC"/>
    <w:rsid w:val="005B30B6"/>
    <w:rsid w:val="005B5947"/>
    <w:rsid w:val="005B687A"/>
    <w:rsid w:val="005C00F1"/>
    <w:rsid w:val="005C3744"/>
    <w:rsid w:val="005D2999"/>
    <w:rsid w:val="005D626A"/>
    <w:rsid w:val="005E3404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B127B"/>
    <w:rsid w:val="006B2EFF"/>
    <w:rsid w:val="006C3FFB"/>
    <w:rsid w:val="006C629A"/>
    <w:rsid w:val="006D5988"/>
    <w:rsid w:val="006D712A"/>
    <w:rsid w:val="006E04DC"/>
    <w:rsid w:val="006F47EC"/>
    <w:rsid w:val="007045F5"/>
    <w:rsid w:val="0070542F"/>
    <w:rsid w:val="0074250C"/>
    <w:rsid w:val="007432DA"/>
    <w:rsid w:val="007434DB"/>
    <w:rsid w:val="00745640"/>
    <w:rsid w:val="0074567E"/>
    <w:rsid w:val="00752C17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78A"/>
    <w:rsid w:val="007D1FEC"/>
    <w:rsid w:val="007D6747"/>
    <w:rsid w:val="007E5B4D"/>
    <w:rsid w:val="007F05F5"/>
    <w:rsid w:val="007F7F89"/>
    <w:rsid w:val="00800EE2"/>
    <w:rsid w:val="00801005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18EF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B3105"/>
    <w:rsid w:val="008C5CCF"/>
    <w:rsid w:val="008D08DB"/>
    <w:rsid w:val="008D5721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3EC8"/>
    <w:rsid w:val="00934B04"/>
    <w:rsid w:val="00936029"/>
    <w:rsid w:val="00936E4F"/>
    <w:rsid w:val="009445AD"/>
    <w:rsid w:val="00944931"/>
    <w:rsid w:val="0095339B"/>
    <w:rsid w:val="00953720"/>
    <w:rsid w:val="00953868"/>
    <w:rsid w:val="009603EF"/>
    <w:rsid w:val="00961B4F"/>
    <w:rsid w:val="0098279D"/>
    <w:rsid w:val="00983824"/>
    <w:rsid w:val="00993429"/>
    <w:rsid w:val="00994592"/>
    <w:rsid w:val="009A1CD5"/>
    <w:rsid w:val="009A50B2"/>
    <w:rsid w:val="009A72D8"/>
    <w:rsid w:val="009B0C9F"/>
    <w:rsid w:val="009B27E8"/>
    <w:rsid w:val="009B5D87"/>
    <w:rsid w:val="009C1713"/>
    <w:rsid w:val="009C686A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1770A"/>
    <w:rsid w:val="00A24930"/>
    <w:rsid w:val="00A301AB"/>
    <w:rsid w:val="00A338DB"/>
    <w:rsid w:val="00A40ACF"/>
    <w:rsid w:val="00A41FF2"/>
    <w:rsid w:val="00A443E0"/>
    <w:rsid w:val="00A463F2"/>
    <w:rsid w:val="00A54B7F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E0CFD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93875"/>
    <w:rsid w:val="00BA1180"/>
    <w:rsid w:val="00BA5C60"/>
    <w:rsid w:val="00BB13BD"/>
    <w:rsid w:val="00BC3A2E"/>
    <w:rsid w:val="00BC3EDB"/>
    <w:rsid w:val="00BC5523"/>
    <w:rsid w:val="00BD06AB"/>
    <w:rsid w:val="00BD14F9"/>
    <w:rsid w:val="00BD515F"/>
    <w:rsid w:val="00BD584D"/>
    <w:rsid w:val="00BD7BFC"/>
    <w:rsid w:val="00BF1164"/>
    <w:rsid w:val="00BF3907"/>
    <w:rsid w:val="00BF721F"/>
    <w:rsid w:val="00C00E54"/>
    <w:rsid w:val="00C020E7"/>
    <w:rsid w:val="00C029F5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6114"/>
    <w:rsid w:val="00C77EAD"/>
    <w:rsid w:val="00C82B68"/>
    <w:rsid w:val="00C85FEC"/>
    <w:rsid w:val="00C86AD8"/>
    <w:rsid w:val="00C908F9"/>
    <w:rsid w:val="00C90E8A"/>
    <w:rsid w:val="00C9119A"/>
    <w:rsid w:val="00C948BE"/>
    <w:rsid w:val="00CA41ED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07C86"/>
    <w:rsid w:val="00D122BE"/>
    <w:rsid w:val="00D13DAE"/>
    <w:rsid w:val="00D2637D"/>
    <w:rsid w:val="00D26838"/>
    <w:rsid w:val="00D319F8"/>
    <w:rsid w:val="00D353DA"/>
    <w:rsid w:val="00D4203E"/>
    <w:rsid w:val="00D4284A"/>
    <w:rsid w:val="00D432C2"/>
    <w:rsid w:val="00D441A4"/>
    <w:rsid w:val="00D44A42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A3642"/>
    <w:rsid w:val="00DB1B7D"/>
    <w:rsid w:val="00DB56E0"/>
    <w:rsid w:val="00DC0289"/>
    <w:rsid w:val="00DC33A0"/>
    <w:rsid w:val="00DC535D"/>
    <w:rsid w:val="00DC5C8C"/>
    <w:rsid w:val="00DE08C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4D7"/>
    <w:rsid w:val="00E35F54"/>
    <w:rsid w:val="00E40FCA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0A"/>
    <w:rsid w:val="00E71015"/>
    <w:rsid w:val="00E74138"/>
    <w:rsid w:val="00E77521"/>
    <w:rsid w:val="00E80DAA"/>
    <w:rsid w:val="00E823C0"/>
    <w:rsid w:val="00E8500E"/>
    <w:rsid w:val="00E85849"/>
    <w:rsid w:val="00EA0A77"/>
    <w:rsid w:val="00EA3C84"/>
    <w:rsid w:val="00EA50F8"/>
    <w:rsid w:val="00EB0807"/>
    <w:rsid w:val="00EB6B52"/>
    <w:rsid w:val="00EC0C24"/>
    <w:rsid w:val="00EC2742"/>
    <w:rsid w:val="00EC3FBE"/>
    <w:rsid w:val="00EC67B3"/>
    <w:rsid w:val="00ED602F"/>
    <w:rsid w:val="00EE449D"/>
    <w:rsid w:val="00EE5C04"/>
    <w:rsid w:val="00EF267E"/>
    <w:rsid w:val="00EF2D9A"/>
    <w:rsid w:val="00EF320D"/>
    <w:rsid w:val="00F02193"/>
    <w:rsid w:val="00F05B52"/>
    <w:rsid w:val="00F10550"/>
    <w:rsid w:val="00F1428A"/>
    <w:rsid w:val="00F1540F"/>
    <w:rsid w:val="00F175FC"/>
    <w:rsid w:val="00F201A1"/>
    <w:rsid w:val="00F2117C"/>
    <w:rsid w:val="00F34809"/>
    <w:rsid w:val="00F54551"/>
    <w:rsid w:val="00F54892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B4FB1"/>
    <w:rsid w:val="00FC1DD1"/>
    <w:rsid w:val="00FC344D"/>
    <w:rsid w:val="00FC3D5A"/>
    <w:rsid w:val="00FD0F60"/>
    <w:rsid w:val="00FD11C4"/>
    <w:rsid w:val="00FD16BF"/>
    <w:rsid w:val="00FD19AE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74564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2021-07-12T16:36:00Z</dcterms:created>
  <dcterms:modified xsi:type="dcterms:W3CDTF">2021-07-12T16:36:00Z</dcterms:modified>
</cp:coreProperties>
</file>