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42F3421A" w14:textId="77777777" w:rsidR="0045727D" w:rsidRDefault="0045727D" w:rsidP="0045727D">
      <w:pPr>
        <w:pStyle w:val="Title"/>
        <w:spacing w:after="0"/>
        <w:rPr>
          <w:rFonts w:asciiTheme="majorHAnsi" w:hAnsiTheme="majorHAnsi" w:cs="Times New Roman"/>
          <w:sz w:val="24"/>
          <w:szCs w:val="24"/>
        </w:rPr>
      </w:pPr>
    </w:p>
    <w:p w14:paraId="31DE45D7" w14:textId="5B897250" w:rsidR="00E4538A" w:rsidRPr="002638AB" w:rsidRDefault="00E4538A" w:rsidP="0045727D">
      <w:pPr>
        <w:pStyle w:val="Title"/>
        <w:spacing w:after="0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45727D">
      <w:pPr>
        <w:pStyle w:val="Subtitle"/>
        <w:spacing w:after="0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12D603BA" w14:textId="104CA931" w:rsidR="00E523C9" w:rsidRDefault="005747C2" w:rsidP="001501E5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14:paraId="76FDBB64" w14:textId="77777777" w:rsidR="001501E5" w:rsidRDefault="001501E5" w:rsidP="001501E5">
      <w:pPr>
        <w:pStyle w:val="BodyText"/>
        <w:jc w:val="center"/>
        <w:rPr>
          <w:rFonts w:asciiTheme="majorHAnsi" w:hAnsiTheme="majorHAnsi"/>
          <w:b/>
        </w:rPr>
      </w:pPr>
    </w:p>
    <w:p w14:paraId="75CA5E44" w14:textId="3A176368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826AA1">
        <w:rPr>
          <w:rFonts w:asciiTheme="majorHAnsi" w:hAnsiTheme="majorHAnsi"/>
          <w:b/>
          <w:color w:val="FF0000"/>
        </w:rPr>
        <w:t>November 8</w:t>
      </w:r>
      <w:r w:rsidR="00C32E9B">
        <w:rPr>
          <w:rFonts w:asciiTheme="majorHAnsi" w:hAnsiTheme="majorHAnsi"/>
          <w:b/>
          <w:color w:val="FF0000"/>
        </w:rPr>
        <w:t>, 2019</w:t>
      </w:r>
    </w:p>
    <w:p w14:paraId="2E9386DE" w14:textId="79A8A45A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  <w:r w:rsidR="00164549">
        <w:rPr>
          <w:rFonts w:asciiTheme="majorHAnsi" w:hAnsiTheme="majorHAnsi"/>
          <w:b/>
          <w:color w:val="FF0000"/>
        </w:rPr>
        <w:t xml:space="preserve"> – 10:30 AM</w:t>
      </w:r>
    </w:p>
    <w:p w14:paraId="5280F741" w14:textId="77777777"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r w:rsidR="00DC33A0" w:rsidRPr="008461E9">
        <w:rPr>
          <w:rFonts w:asciiTheme="majorHAnsi" w:hAnsiTheme="majorHAnsi"/>
          <w:b/>
          <w:color w:val="FF0000"/>
        </w:rPr>
        <w:t xml:space="preserve">Eppley Administration Building </w:t>
      </w:r>
    </w:p>
    <w:p w14:paraId="3781B302" w14:textId="77777777"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14:paraId="6D9962A4" w14:textId="6B9A2215" w:rsidR="001501E5" w:rsidRPr="0045727D" w:rsidRDefault="001501E5" w:rsidP="00092C82">
      <w:pPr>
        <w:pStyle w:val="List"/>
        <w:ind w:firstLine="0"/>
        <w:rPr>
          <w:rFonts w:ascii="Cambria" w:hAnsi="Cambria"/>
          <w:b/>
          <w:bCs/>
          <w:sz w:val="22"/>
          <w:szCs w:val="22"/>
        </w:rPr>
      </w:pPr>
      <w:r w:rsidRPr="0045727D">
        <w:rPr>
          <w:rFonts w:ascii="Cambria" w:hAnsi="Cambria"/>
          <w:b/>
          <w:bCs/>
          <w:sz w:val="22"/>
          <w:szCs w:val="22"/>
        </w:rPr>
        <w:t>**Reminder – All current courses need to have a master syllabus in Course Inventory Management (CIM)</w:t>
      </w:r>
    </w:p>
    <w:p w14:paraId="131A7199" w14:textId="77777777" w:rsidR="001501E5" w:rsidRDefault="001501E5" w:rsidP="001501E5">
      <w:pPr>
        <w:pStyle w:val="List"/>
        <w:ind w:left="720" w:firstLine="0"/>
        <w:rPr>
          <w:rFonts w:ascii="Cambria" w:hAnsi="Cambria"/>
        </w:rPr>
      </w:pPr>
    </w:p>
    <w:p w14:paraId="2AA3F026" w14:textId="5D19C1F9" w:rsidR="008650D4" w:rsidRPr="008650D4" w:rsidRDefault="008650D4" w:rsidP="008650D4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 xml:space="preserve">Summary 10.11.19 - </w:t>
      </w:r>
      <w:r w:rsidRPr="008650D4">
        <w:rPr>
          <w:rFonts w:ascii="Cambria" w:hAnsi="Cambria"/>
          <w:color w:val="FF0000"/>
        </w:rPr>
        <w:t>Approved</w:t>
      </w:r>
    </w:p>
    <w:p w14:paraId="69CC7B7D" w14:textId="5E66D91C" w:rsidR="00720E1D" w:rsidRDefault="00720E1D" w:rsidP="00FB7629">
      <w:pPr>
        <w:pStyle w:val="ListParagraph"/>
        <w:numPr>
          <w:ilvl w:val="0"/>
          <w:numId w:val="2"/>
        </w:numPr>
        <w:rPr>
          <w:rFonts w:ascii="Cambria" w:hAnsi="Cambria" w:cs="Arial"/>
        </w:rPr>
      </w:pPr>
      <w:r>
        <w:rPr>
          <w:rFonts w:ascii="Cambria" w:hAnsi="Cambria" w:cs="Arial"/>
        </w:rPr>
        <w:t>Articulation Agreement</w:t>
      </w:r>
    </w:p>
    <w:p w14:paraId="798EC5EC" w14:textId="39E9AB27" w:rsidR="00720E1D" w:rsidRDefault="00720E1D" w:rsidP="00720E1D">
      <w:pPr>
        <w:pStyle w:val="ListParagraph"/>
        <w:rPr>
          <w:rFonts w:ascii="Cambria" w:hAnsi="Cambria" w:cs="Arial"/>
        </w:rPr>
      </w:pPr>
      <w:r>
        <w:rPr>
          <w:rFonts w:ascii="Cambria" w:hAnsi="Cambria" w:cs="Arial"/>
        </w:rPr>
        <w:t>Western Nebraska Community College (WNCC) – AFA Arts/UNO BA Studio Art (report item)</w:t>
      </w:r>
      <w:r w:rsidR="005747C2">
        <w:rPr>
          <w:rFonts w:ascii="Cambria" w:hAnsi="Cambria" w:cs="Arial"/>
        </w:rPr>
        <w:t xml:space="preserve"> -</w:t>
      </w:r>
      <w:r w:rsidR="005747C2" w:rsidRPr="005747C2">
        <w:rPr>
          <w:rFonts w:ascii="Cambria" w:hAnsi="Cambria" w:cs="Arial"/>
          <w:color w:val="FF0000"/>
        </w:rPr>
        <w:t xml:space="preserve"> Approved</w:t>
      </w:r>
    </w:p>
    <w:p w14:paraId="31932432" w14:textId="0FD7EDDA" w:rsidR="00E27CC3" w:rsidRDefault="00E27CC3" w:rsidP="00FB7629">
      <w:pPr>
        <w:pStyle w:val="ListParagraph"/>
        <w:numPr>
          <w:ilvl w:val="0"/>
          <w:numId w:val="2"/>
        </w:numPr>
        <w:rPr>
          <w:rFonts w:ascii="Cambria" w:hAnsi="Cambria" w:cs="Arial"/>
        </w:rPr>
      </w:pPr>
      <w:r w:rsidRPr="00FB7629">
        <w:rPr>
          <w:rFonts w:ascii="Cambria" w:hAnsi="Cambria" w:cs="Arial"/>
        </w:rPr>
        <w:t>Course Syllabi</w:t>
      </w:r>
    </w:p>
    <w:p w14:paraId="2319C26C" w14:textId="77777777" w:rsidR="00FB7629" w:rsidRPr="00FB7629" w:rsidRDefault="00FB7629" w:rsidP="00FB7629">
      <w:pPr>
        <w:pStyle w:val="ListParagraph"/>
        <w:rPr>
          <w:rFonts w:ascii="Cambria" w:hAnsi="Cambria" w:cs="Arial"/>
        </w:rPr>
      </w:pP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20E8BD70" w14:textId="71832D66" w:rsidR="00C82B68" w:rsidRPr="00C82B68" w:rsidRDefault="00C82B68" w:rsidP="002A7E90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200D8" w14:textId="77777777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4C343B55" w14:textId="77777777" w:rsidR="00C021BD" w:rsidRDefault="00C021BD" w:rsidP="00C021BD">
      <w:pPr>
        <w:pStyle w:val="ListParagraph"/>
        <w:autoSpaceDE w:val="0"/>
        <w:autoSpaceDN w:val="0"/>
        <w:adjustRightInd w:val="0"/>
        <w:ind w:left="1080"/>
        <w:rPr>
          <w:rFonts w:asciiTheme="majorHAnsi" w:hAnsiTheme="majorHAnsi" w:cs="Courier"/>
        </w:rPr>
      </w:pPr>
    </w:p>
    <w:p w14:paraId="706A52D8" w14:textId="2829216B" w:rsidR="00C021BD" w:rsidRPr="00C2765B" w:rsidRDefault="00C021BD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BMCH 9010: Principles and practice of Biomedical Research, 3 hrs.</w:t>
      </w:r>
      <w:r w:rsidR="005747C2" w:rsidRPr="00C2765B">
        <w:rPr>
          <w:rFonts w:asciiTheme="majorHAnsi" w:hAnsiTheme="majorHAnsi" w:cs="Courier"/>
        </w:rPr>
        <w:t xml:space="preserve"> – </w:t>
      </w:r>
      <w:r w:rsidR="005747C2" w:rsidRPr="00C2765B">
        <w:rPr>
          <w:rFonts w:asciiTheme="majorHAnsi" w:hAnsiTheme="majorHAnsi" w:cs="Courier"/>
          <w:color w:val="FF0000"/>
        </w:rPr>
        <w:t xml:space="preserve">Rollback </w:t>
      </w:r>
    </w:p>
    <w:p w14:paraId="7A826F1B" w14:textId="61FEB284" w:rsidR="008523D4" w:rsidRPr="00C2765B" w:rsidRDefault="00826AA1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BMI 8000: Advances in Biomedical Informatics</w:t>
      </w:r>
      <w:r w:rsidR="008523D4" w:rsidRPr="00C2765B">
        <w:rPr>
          <w:rFonts w:asciiTheme="majorHAnsi" w:hAnsiTheme="majorHAnsi" w:cs="Courier"/>
        </w:rPr>
        <w:t xml:space="preserve">, </w:t>
      </w:r>
      <w:r w:rsidRPr="00C2765B">
        <w:rPr>
          <w:rFonts w:asciiTheme="majorHAnsi" w:hAnsiTheme="majorHAnsi" w:cs="Courier"/>
        </w:rPr>
        <w:t xml:space="preserve">0 </w:t>
      </w:r>
      <w:r w:rsidR="008523D4" w:rsidRPr="00C2765B">
        <w:rPr>
          <w:rFonts w:asciiTheme="majorHAnsi" w:hAnsiTheme="majorHAnsi" w:cs="Courier"/>
        </w:rPr>
        <w:t>hrs.</w:t>
      </w:r>
      <w:r w:rsidR="005747C2" w:rsidRPr="00C2765B">
        <w:rPr>
          <w:rFonts w:asciiTheme="majorHAnsi" w:hAnsiTheme="majorHAnsi" w:cs="Courier"/>
        </w:rPr>
        <w:t xml:space="preserve"> </w:t>
      </w:r>
      <w:r w:rsidR="00BA7A43" w:rsidRPr="00C2765B">
        <w:rPr>
          <w:rFonts w:asciiTheme="majorHAnsi" w:hAnsiTheme="majorHAnsi" w:cs="Courier"/>
        </w:rPr>
        <w:t>-</w:t>
      </w:r>
      <w:r w:rsidR="00BA7A43" w:rsidRPr="00C2765B">
        <w:rPr>
          <w:rFonts w:asciiTheme="majorHAnsi" w:hAnsiTheme="majorHAnsi" w:cs="Courier"/>
          <w:color w:val="FF0000"/>
        </w:rPr>
        <w:t xml:space="preserve">Rollback </w:t>
      </w:r>
    </w:p>
    <w:p w14:paraId="085490C4" w14:textId="447E7868" w:rsidR="008C1DAB" w:rsidRPr="00C2765B" w:rsidRDefault="008C1DAB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CIST 9970: Research Other Than Thesis, 1-3 hrs.</w:t>
      </w:r>
      <w:r w:rsidR="00BA7A43" w:rsidRPr="00C2765B">
        <w:rPr>
          <w:rFonts w:asciiTheme="majorHAnsi" w:hAnsiTheme="majorHAnsi" w:cs="Courier"/>
        </w:rPr>
        <w:t xml:space="preserve"> -</w:t>
      </w:r>
      <w:r w:rsidR="00486D8D" w:rsidRPr="00C2765B">
        <w:rPr>
          <w:rFonts w:asciiTheme="majorHAnsi" w:hAnsiTheme="majorHAnsi" w:cs="Courier"/>
          <w:color w:val="FF0000"/>
        </w:rPr>
        <w:t>A</w:t>
      </w:r>
      <w:r w:rsidR="00C2765B" w:rsidRPr="00C2765B">
        <w:rPr>
          <w:rFonts w:asciiTheme="majorHAnsi" w:hAnsiTheme="majorHAnsi" w:cs="Courier"/>
          <w:color w:val="FF0000"/>
        </w:rPr>
        <w:t>pproved</w:t>
      </w:r>
    </w:p>
    <w:p w14:paraId="21D75711" w14:textId="558D9915" w:rsidR="00C021BD" w:rsidRPr="00C2765B" w:rsidRDefault="00C021BD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CYBR 8490: CYBR Investigations, 3 hrs.</w:t>
      </w:r>
      <w:r w:rsidR="00BA7A43" w:rsidRPr="00C2765B">
        <w:rPr>
          <w:rFonts w:asciiTheme="majorHAnsi" w:hAnsiTheme="majorHAnsi" w:cs="Courier"/>
        </w:rPr>
        <w:t xml:space="preserve"> – </w:t>
      </w:r>
      <w:r w:rsidR="00486D8D" w:rsidRPr="00C2765B">
        <w:rPr>
          <w:color w:val="FF0000"/>
        </w:rPr>
        <w:t xml:space="preserve">Rollback: </w:t>
      </w:r>
    </w:p>
    <w:p w14:paraId="28F284B1" w14:textId="77A640B7" w:rsidR="00826AA1" w:rsidRPr="00C2765B" w:rsidRDefault="00826AA1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ENGL 8040: Writing for Publication, 3 hrs.</w:t>
      </w:r>
      <w:r w:rsidR="00BA7A43" w:rsidRPr="00C2765B">
        <w:rPr>
          <w:rFonts w:asciiTheme="majorHAnsi" w:hAnsiTheme="majorHAnsi" w:cs="Courier"/>
        </w:rPr>
        <w:t xml:space="preserve"> - </w:t>
      </w:r>
      <w:r w:rsidR="00BA7A43" w:rsidRPr="00C2765B">
        <w:rPr>
          <w:rFonts w:asciiTheme="majorHAnsi" w:hAnsiTheme="majorHAnsi" w:cs="Courier"/>
          <w:color w:val="FF0000"/>
        </w:rPr>
        <w:t>Approved</w:t>
      </w:r>
    </w:p>
    <w:p w14:paraId="7C23B17F" w14:textId="03222B6A" w:rsidR="00826AA1" w:rsidRPr="00C2765B" w:rsidRDefault="00826AA1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HEKI 8130: Therapeutic Interventions I, 2 hrs.</w:t>
      </w:r>
      <w:r w:rsidR="00BA7A43" w:rsidRPr="00C2765B">
        <w:rPr>
          <w:rFonts w:asciiTheme="majorHAnsi" w:hAnsiTheme="majorHAnsi" w:cs="Courier"/>
        </w:rPr>
        <w:t xml:space="preserve"> – </w:t>
      </w:r>
      <w:r w:rsidR="00BA7A43" w:rsidRPr="00C2765B">
        <w:rPr>
          <w:rFonts w:asciiTheme="majorHAnsi" w:hAnsiTheme="majorHAnsi" w:cs="Courier"/>
          <w:color w:val="FF0000"/>
        </w:rPr>
        <w:t xml:space="preserve">Rollback </w:t>
      </w:r>
    </w:p>
    <w:p w14:paraId="3BC12065" w14:textId="7ACB56C1" w:rsidR="00826AA1" w:rsidRPr="00C2765B" w:rsidRDefault="00826AA1" w:rsidP="00720A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HEKI 8230: Therapeutic Interventions II, 2 hrs.</w:t>
      </w:r>
      <w:r w:rsidR="00720AD4" w:rsidRPr="00C2765B">
        <w:rPr>
          <w:rFonts w:asciiTheme="majorHAnsi" w:hAnsiTheme="majorHAnsi" w:cs="Courier"/>
        </w:rPr>
        <w:t xml:space="preserve"> </w:t>
      </w:r>
      <w:r w:rsidR="00C2765B">
        <w:rPr>
          <w:rFonts w:asciiTheme="majorHAnsi" w:hAnsiTheme="majorHAnsi" w:cs="Courier"/>
        </w:rPr>
        <w:t xml:space="preserve">- </w:t>
      </w:r>
      <w:r w:rsidR="00720AD4" w:rsidRPr="00C2765B">
        <w:rPr>
          <w:rFonts w:asciiTheme="majorHAnsi" w:hAnsiTheme="majorHAnsi" w:cs="Courier"/>
          <w:color w:val="FF0000"/>
        </w:rPr>
        <w:t xml:space="preserve">Rollback </w:t>
      </w:r>
    </w:p>
    <w:p w14:paraId="691C52AA" w14:textId="625B2FCC" w:rsidR="00C021BD" w:rsidRPr="00C2765B" w:rsidRDefault="00C021BD" w:rsidP="00720A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HEKI 8240: Orthopedic Assessment</w:t>
      </w:r>
      <w:r w:rsidR="00F600DC" w:rsidRPr="00C2765B">
        <w:rPr>
          <w:rFonts w:asciiTheme="majorHAnsi" w:hAnsiTheme="majorHAnsi" w:cs="Courier"/>
        </w:rPr>
        <w:t xml:space="preserve"> I</w:t>
      </w:r>
      <w:r w:rsidRPr="00C2765B">
        <w:rPr>
          <w:rFonts w:asciiTheme="majorHAnsi" w:hAnsiTheme="majorHAnsi" w:cs="Courier"/>
        </w:rPr>
        <w:t>, 2 hrs.</w:t>
      </w:r>
      <w:r w:rsidR="00720AD4" w:rsidRPr="00C2765B">
        <w:rPr>
          <w:rFonts w:asciiTheme="majorHAnsi" w:hAnsiTheme="majorHAnsi" w:cs="Courier"/>
        </w:rPr>
        <w:t xml:space="preserve"> </w:t>
      </w:r>
      <w:r w:rsidR="00C2765B">
        <w:rPr>
          <w:rFonts w:asciiTheme="majorHAnsi" w:hAnsiTheme="majorHAnsi" w:cs="Courier"/>
        </w:rPr>
        <w:t xml:space="preserve">- </w:t>
      </w:r>
      <w:r w:rsidR="00720AD4" w:rsidRPr="00C2765B">
        <w:rPr>
          <w:rFonts w:asciiTheme="majorHAnsi" w:hAnsiTheme="majorHAnsi" w:cs="Courier"/>
          <w:color w:val="FF0000"/>
        </w:rPr>
        <w:t xml:space="preserve">Rollback </w:t>
      </w:r>
    </w:p>
    <w:p w14:paraId="72FCD6D0" w14:textId="7D45AFDE" w:rsidR="00C021BD" w:rsidRPr="00C2765B" w:rsidRDefault="00C021BD" w:rsidP="00720A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HEKI 8250: Clinical Practicum in Athletic Training I, 2 hrs</w:t>
      </w:r>
      <w:r w:rsidR="00C2765B">
        <w:rPr>
          <w:rFonts w:asciiTheme="majorHAnsi" w:hAnsiTheme="majorHAnsi" w:cs="Courier"/>
        </w:rPr>
        <w:t>. -</w:t>
      </w:r>
      <w:r w:rsidR="00486D8D" w:rsidRPr="00C2765B">
        <w:rPr>
          <w:rFonts w:asciiTheme="majorHAnsi" w:hAnsiTheme="majorHAnsi" w:cs="Courier"/>
        </w:rPr>
        <w:t xml:space="preserve"> </w:t>
      </w:r>
      <w:r w:rsidR="00486D8D" w:rsidRPr="00C2765B">
        <w:rPr>
          <w:color w:val="FF0000"/>
        </w:rPr>
        <w:t xml:space="preserve">Rollback: </w:t>
      </w:r>
    </w:p>
    <w:p w14:paraId="44445867" w14:textId="37F4F842" w:rsidR="00826AA1" w:rsidRPr="00C2765B" w:rsidRDefault="00826AA1" w:rsidP="00720A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HEKI 8330: Therapeutic Interventions III, 2 hrs.</w:t>
      </w:r>
      <w:r w:rsidR="00720AD4" w:rsidRPr="00C2765B">
        <w:rPr>
          <w:rFonts w:asciiTheme="majorHAnsi" w:hAnsiTheme="majorHAnsi" w:cs="Courier"/>
        </w:rPr>
        <w:t xml:space="preserve"> </w:t>
      </w:r>
      <w:r w:rsidR="00C2765B">
        <w:rPr>
          <w:rFonts w:asciiTheme="majorHAnsi" w:hAnsiTheme="majorHAnsi" w:cs="Courier"/>
        </w:rPr>
        <w:t xml:space="preserve">- </w:t>
      </w:r>
      <w:r w:rsidR="00720AD4" w:rsidRPr="00C2765B">
        <w:rPr>
          <w:rFonts w:asciiTheme="majorHAnsi" w:hAnsiTheme="majorHAnsi" w:cs="Courier"/>
          <w:color w:val="FF0000"/>
        </w:rPr>
        <w:t xml:space="preserve">Rollback </w:t>
      </w:r>
    </w:p>
    <w:p w14:paraId="035EF1D5" w14:textId="3BB5DF31" w:rsidR="00C021BD" w:rsidRPr="00C2765B" w:rsidRDefault="00C021BD" w:rsidP="00720A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HEKI 8340: Orthopedic Assessment II, 2 hrs.</w:t>
      </w:r>
      <w:r w:rsidR="00720AD4" w:rsidRPr="00C2765B">
        <w:rPr>
          <w:rFonts w:asciiTheme="majorHAnsi" w:hAnsiTheme="majorHAnsi" w:cs="Courier"/>
        </w:rPr>
        <w:t xml:space="preserve"> </w:t>
      </w:r>
      <w:r w:rsidR="00C2765B">
        <w:rPr>
          <w:rFonts w:asciiTheme="majorHAnsi" w:hAnsiTheme="majorHAnsi" w:cs="Courier"/>
        </w:rPr>
        <w:t xml:space="preserve"> - </w:t>
      </w:r>
      <w:r w:rsidR="00C2765B" w:rsidRPr="00C2765B">
        <w:rPr>
          <w:rFonts w:asciiTheme="majorHAnsi" w:hAnsiTheme="majorHAnsi" w:cs="Courier"/>
          <w:color w:val="FF0000"/>
        </w:rPr>
        <w:t>Rollback</w:t>
      </w:r>
    </w:p>
    <w:p w14:paraId="0FEE9739" w14:textId="59792175" w:rsidR="00C021BD" w:rsidRPr="00C2765B" w:rsidRDefault="00C021BD" w:rsidP="00486D8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HEKI 8350: Clinical Practicum in Athletic Training II, 2 hrs.</w:t>
      </w:r>
      <w:r w:rsidR="00DF61D2" w:rsidRPr="00C2765B">
        <w:rPr>
          <w:rFonts w:asciiTheme="majorHAnsi" w:hAnsiTheme="majorHAnsi" w:cs="Courier"/>
        </w:rPr>
        <w:t xml:space="preserve"> </w:t>
      </w:r>
      <w:r w:rsidR="00C2765B">
        <w:rPr>
          <w:rFonts w:asciiTheme="majorHAnsi" w:hAnsiTheme="majorHAnsi" w:cs="Courier"/>
        </w:rPr>
        <w:t xml:space="preserve"> - </w:t>
      </w:r>
      <w:r w:rsidR="00486D8D" w:rsidRPr="00C2765B">
        <w:rPr>
          <w:color w:val="FF0000"/>
        </w:rPr>
        <w:t>Rollback</w:t>
      </w:r>
    </w:p>
    <w:p w14:paraId="4FD4981A" w14:textId="6B63E52B" w:rsidR="00C021BD" w:rsidRPr="00C2765B" w:rsidRDefault="00C021BD" w:rsidP="00DF61D2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HEKI 8410: Athletic Training Administration: 2 hrs.</w:t>
      </w:r>
      <w:r w:rsidR="00DF61D2" w:rsidRPr="00C2765B">
        <w:rPr>
          <w:rFonts w:asciiTheme="majorHAnsi" w:hAnsiTheme="majorHAnsi" w:cs="Courier"/>
        </w:rPr>
        <w:t xml:space="preserve"> – </w:t>
      </w:r>
      <w:r w:rsidR="00DF61D2" w:rsidRPr="00C2765B">
        <w:rPr>
          <w:rFonts w:asciiTheme="majorHAnsi" w:hAnsiTheme="majorHAnsi" w:cs="Courier"/>
          <w:color w:val="FF0000"/>
        </w:rPr>
        <w:t xml:space="preserve">Rollback </w:t>
      </w:r>
    </w:p>
    <w:p w14:paraId="31FEEE91" w14:textId="1B7B8D37" w:rsidR="00C021BD" w:rsidRPr="00C2765B" w:rsidRDefault="00C021BD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HEKI 8450: Internship in Athletic Training, 2 hrs.</w:t>
      </w:r>
      <w:r w:rsidR="00DF61D2" w:rsidRPr="00C2765B">
        <w:rPr>
          <w:rFonts w:asciiTheme="majorHAnsi" w:hAnsiTheme="majorHAnsi" w:cs="Courier"/>
        </w:rPr>
        <w:t xml:space="preserve"> –</w:t>
      </w:r>
      <w:r w:rsidR="00DF61D2" w:rsidRPr="00C2765B">
        <w:rPr>
          <w:rFonts w:asciiTheme="majorHAnsi" w:hAnsiTheme="majorHAnsi" w:cs="Courier"/>
          <w:color w:val="FF0000"/>
        </w:rPr>
        <w:t xml:space="preserve"> </w:t>
      </w:r>
      <w:r w:rsidR="00486D8D" w:rsidRPr="00C2765B">
        <w:rPr>
          <w:color w:val="FF0000"/>
        </w:rPr>
        <w:t>Rollback</w:t>
      </w:r>
    </w:p>
    <w:p w14:paraId="006F7C21" w14:textId="2EF7B298" w:rsidR="00826AA1" w:rsidRPr="00C2765B" w:rsidRDefault="00826AA1" w:rsidP="00720A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HEKI 8530: Therapeutic Interventions IV, 2 hrs.</w:t>
      </w:r>
      <w:r w:rsidR="00720AD4" w:rsidRPr="00C2765B">
        <w:rPr>
          <w:rFonts w:asciiTheme="majorHAnsi" w:hAnsiTheme="majorHAnsi" w:cs="Courier"/>
        </w:rPr>
        <w:t xml:space="preserve"> </w:t>
      </w:r>
      <w:r w:rsidR="00C2765B" w:rsidRPr="00C2765B">
        <w:rPr>
          <w:rFonts w:asciiTheme="majorHAnsi" w:hAnsiTheme="majorHAnsi" w:cs="Courier"/>
        </w:rPr>
        <w:t>-</w:t>
      </w:r>
      <w:r w:rsidR="00C2765B" w:rsidRPr="00C2765B">
        <w:rPr>
          <w:rFonts w:asciiTheme="majorHAnsi" w:hAnsiTheme="majorHAnsi" w:cs="Courier"/>
          <w:color w:val="FF0000"/>
        </w:rPr>
        <w:t>Rollback</w:t>
      </w:r>
    </w:p>
    <w:p w14:paraId="0CB33C6C" w14:textId="505A91D5" w:rsidR="00C021BD" w:rsidRPr="00C2765B" w:rsidRDefault="00C021BD" w:rsidP="00720A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HEKI 8540: Orthopedic Assessment III, 2 hrs.</w:t>
      </w:r>
      <w:r w:rsidR="00720AD4" w:rsidRPr="00C2765B">
        <w:rPr>
          <w:rFonts w:asciiTheme="majorHAnsi" w:hAnsiTheme="majorHAnsi" w:cs="Courier"/>
        </w:rPr>
        <w:t xml:space="preserve"> </w:t>
      </w:r>
      <w:r w:rsidR="00C2765B" w:rsidRPr="00C2765B">
        <w:rPr>
          <w:rFonts w:asciiTheme="majorHAnsi" w:hAnsiTheme="majorHAnsi" w:cs="Courier"/>
        </w:rPr>
        <w:t xml:space="preserve">– </w:t>
      </w:r>
      <w:r w:rsidR="00C2765B" w:rsidRPr="00C2765B">
        <w:rPr>
          <w:rFonts w:asciiTheme="majorHAnsi" w:hAnsiTheme="majorHAnsi" w:cs="Courier"/>
          <w:color w:val="FF0000"/>
        </w:rPr>
        <w:t>Rollback</w:t>
      </w:r>
    </w:p>
    <w:p w14:paraId="110B21E4" w14:textId="45A5D371" w:rsidR="00C021BD" w:rsidRPr="00C2765B" w:rsidRDefault="00C021BD" w:rsidP="00486D8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HEKI 8550: Clinical Practicum in Athletic Training III, 2 hrs.</w:t>
      </w:r>
      <w:r w:rsidR="00DF61D2" w:rsidRPr="00C2765B">
        <w:rPr>
          <w:rFonts w:asciiTheme="majorHAnsi" w:hAnsiTheme="majorHAnsi" w:cs="Courier"/>
        </w:rPr>
        <w:t xml:space="preserve"> </w:t>
      </w:r>
      <w:r w:rsidR="00C2765B">
        <w:rPr>
          <w:rFonts w:asciiTheme="majorHAnsi" w:hAnsiTheme="majorHAnsi" w:cs="Courier"/>
        </w:rPr>
        <w:t xml:space="preserve">- </w:t>
      </w:r>
      <w:r w:rsidR="00486D8D" w:rsidRPr="00C2765B">
        <w:rPr>
          <w:color w:val="FF0000"/>
        </w:rPr>
        <w:t xml:space="preserve">Rollback </w:t>
      </w:r>
    </w:p>
    <w:p w14:paraId="3587EC3C" w14:textId="67F28349" w:rsidR="00C021BD" w:rsidRPr="00C2765B" w:rsidRDefault="00C021BD" w:rsidP="00486D8D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HEKI 8650: Clinical Practicum in Athletic Training IV, 2 hrs.</w:t>
      </w:r>
      <w:r w:rsidR="00DF61D2" w:rsidRPr="00C2765B">
        <w:rPr>
          <w:rFonts w:asciiTheme="majorHAnsi" w:hAnsiTheme="majorHAnsi" w:cs="Courier"/>
        </w:rPr>
        <w:t xml:space="preserve"> </w:t>
      </w:r>
      <w:r w:rsidR="00C2765B">
        <w:rPr>
          <w:rFonts w:asciiTheme="majorHAnsi" w:hAnsiTheme="majorHAnsi" w:cs="Courier"/>
        </w:rPr>
        <w:t xml:space="preserve">- </w:t>
      </w:r>
      <w:r w:rsidR="00486D8D" w:rsidRPr="00C2765B">
        <w:rPr>
          <w:color w:val="FF0000"/>
        </w:rPr>
        <w:t>Rollback</w:t>
      </w:r>
    </w:p>
    <w:p w14:paraId="31899800" w14:textId="547A68EB" w:rsidR="001F4CE9" w:rsidRPr="00C2765B" w:rsidRDefault="001F4CE9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lastRenderedPageBreak/>
        <w:t>MEDH 4900: Capstone in Medical Humanities, 3 hrs.</w:t>
      </w:r>
      <w:r w:rsidR="00DF61D2" w:rsidRPr="00C2765B">
        <w:rPr>
          <w:rFonts w:asciiTheme="majorHAnsi" w:hAnsiTheme="majorHAnsi" w:cs="Courier"/>
        </w:rPr>
        <w:t xml:space="preserve"> – </w:t>
      </w:r>
      <w:r w:rsidR="00DF61D2" w:rsidRPr="00C2765B">
        <w:rPr>
          <w:rFonts w:asciiTheme="majorHAnsi" w:hAnsiTheme="majorHAnsi" w:cs="Courier"/>
          <w:color w:val="FF0000"/>
        </w:rPr>
        <w:t>Rollback.</w:t>
      </w:r>
    </w:p>
    <w:p w14:paraId="79FA5357" w14:textId="624A9C07" w:rsidR="00F600DC" w:rsidRPr="00C2765B" w:rsidRDefault="00F600DC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PSYC 9050: Applied Behavior Analysis in Education, 3 hrs.</w:t>
      </w:r>
      <w:r w:rsidR="00DF61D2" w:rsidRPr="00C2765B">
        <w:rPr>
          <w:rFonts w:asciiTheme="majorHAnsi" w:hAnsiTheme="majorHAnsi" w:cs="Courier"/>
        </w:rPr>
        <w:t xml:space="preserve"> </w:t>
      </w:r>
      <w:r w:rsidR="00C2765B">
        <w:rPr>
          <w:rFonts w:asciiTheme="majorHAnsi" w:hAnsiTheme="majorHAnsi" w:cs="Courier"/>
        </w:rPr>
        <w:t xml:space="preserve">- </w:t>
      </w:r>
      <w:r w:rsidR="00223BDD" w:rsidRPr="00C2765B">
        <w:rPr>
          <w:color w:val="FF0000"/>
        </w:rPr>
        <w:t>Rollback</w:t>
      </w:r>
    </w:p>
    <w:p w14:paraId="02A3A724" w14:textId="380E8B32" w:rsidR="00F600DC" w:rsidRPr="00C2765B" w:rsidRDefault="00F600DC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SOC 8776: Political Sociology, 3 hrs.</w:t>
      </w:r>
      <w:r w:rsidR="00DF61D2" w:rsidRPr="00C2765B">
        <w:rPr>
          <w:rFonts w:asciiTheme="majorHAnsi" w:hAnsiTheme="majorHAnsi" w:cs="Courier"/>
        </w:rPr>
        <w:t xml:space="preserve"> – </w:t>
      </w:r>
      <w:r w:rsidR="00DF61D2" w:rsidRPr="00C2765B">
        <w:rPr>
          <w:rFonts w:asciiTheme="majorHAnsi" w:hAnsiTheme="majorHAnsi" w:cs="Courier"/>
          <w:color w:val="FF0000"/>
        </w:rPr>
        <w:t xml:space="preserve">Rollback </w:t>
      </w:r>
    </w:p>
    <w:p w14:paraId="57C33CDF" w14:textId="092A1127" w:rsidR="00926414" w:rsidRPr="00C2765B" w:rsidRDefault="00F600DC" w:rsidP="00472C49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2765B">
        <w:rPr>
          <w:rFonts w:asciiTheme="majorHAnsi" w:hAnsiTheme="majorHAnsi" w:cs="Courier"/>
        </w:rPr>
        <w:t>SPAN 8076: Hispanic Bilingualism, 3 hrs.</w:t>
      </w:r>
      <w:r w:rsidR="00DF61D2" w:rsidRPr="00C2765B">
        <w:rPr>
          <w:rFonts w:asciiTheme="majorHAnsi" w:hAnsiTheme="majorHAnsi" w:cs="Courier"/>
        </w:rPr>
        <w:t xml:space="preserve"> –</w:t>
      </w:r>
      <w:r w:rsidR="00223BDD" w:rsidRPr="00C2765B">
        <w:t xml:space="preserve"> </w:t>
      </w:r>
      <w:r w:rsidR="00223BDD" w:rsidRPr="00C2765B">
        <w:rPr>
          <w:color w:val="FF0000"/>
        </w:rPr>
        <w:t>Rollback</w:t>
      </w:r>
    </w:p>
    <w:p w14:paraId="2DE0AF81" w14:textId="1FB9B365" w:rsidR="00C2765B" w:rsidRPr="00C2765B" w:rsidRDefault="00C2765B" w:rsidP="00C2765B">
      <w:pPr>
        <w:pStyle w:val="ListParagraph"/>
        <w:autoSpaceDE w:val="0"/>
        <w:autoSpaceDN w:val="0"/>
        <w:adjustRightInd w:val="0"/>
        <w:ind w:left="1080"/>
        <w:rPr>
          <w:rFonts w:asciiTheme="majorHAnsi" w:hAnsiTheme="majorHAnsi" w:cs="Courier"/>
        </w:rPr>
      </w:pPr>
      <w:bookmarkStart w:id="0" w:name="_GoBack"/>
      <w:bookmarkEnd w:id="0"/>
    </w:p>
    <w:p w14:paraId="3781203C" w14:textId="358ECD63" w:rsidR="007432DA" w:rsidRDefault="007432DA" w:rsidP="70743180">
      <w:pPr>
        <w:rPr>
          <w:rFonts w:asciiTheme="majorHAnsi" w:hAnsiTheme="majorHAnsi" w:cstheme="minorBidi"/>
          <w:sz w:val="20"/>
          <w:szCs w:val="20"/>
        </w:rPr>
      </w:pPr>
    </w:p>
    <w:p w14:paraId="426A2F2C" w14:textId="77777777" w:rsidR="00C2765B" w:rsidRPr="003546E8" w:rsidRDefault="00C2765B" w:rsidP="70743180">
      <w:pPr>
        <w:rPr>
          <w:rFonts w:asciiTheme="majorHAnsi" w:hAnsiTheme="majorHAnsi" w:cstheme="minorBidi"/>
          <w:sz w:val="20"/>
          <w:szCs w:val="20"/>
        </w:rPr>
      </w:pPr>
    </w:p>
    <w:sectPr w:rsidR="00C2765B" w:rsidRPr="003546E8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12662" w14:textId="77777777" w:rsidR="00447DAB" w:rsidRDefault="00447DAB" w:rsidP="00E77521">
      <w:r>
        <w:separator/>
      </w:r>
    </w:p>
  </w:endnote>
  <w:endnote w:type="continuationSeparator" w:id="0">
    <w:p w14:paraId="1CA87385" w14:textId="77777777" w:rsidR="00447DAB" w:rsidRDefault="00447DAB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12927" w14:textId="77777777" w:rsidR="00447DAB" w:rsidRDefault="00447DAB" w:rsidP="00E77521">
      <w:r>
        <w:separator/>
      </w:r>
    </w:p>
  </w:footnote>
  <w:footnote w:type="continuationSeparator" w:id="0">
    <w:p w14:paraId="2DD5600D" w14:textId="77777777" w:rsidR="00447DAB" w:rsidRDefault="00447DAB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0C79"/>
    <w:multiLevelType w:val="hybridMultilevel"/>
    <w:tmpl w:val="7BD2A5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E769B"/>
    <w:multiLevelType w:val="hybridMultilevel"/>
    <w:tmpl w:val="DA8236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095C20"/>
    <w:multiLevelType w:val="hybridMultilevel"/>
    <w:tmpl w:val="E95635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7171203"/>
    <w:multiLevelType w:val="hybridMultilevel"/>
    <w:tmpl w:val="9238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730D2"/>
    <w:multiLevelType w:val="hybridMultilevel"/>
    <w:tmpl w:val="832C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A91021"/>
    <w:multiLevelType w:val="hybridMultilevel"/>
    <w:tmpl w:val="CA62A1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26"/>
  </w:num>
  <w:num w:numId="5">
    <w:abstractNumId w:val="5"/>
  </w:num>
  <w:num w:numId="6">
    <w:abstractNumId w:val="12"/>
  </w:num>
  <w:num w:numId="7">
    <w:abstractNumId w:val="0"/>
  </w:num>
  <w:num w:numId="8">
    <w:abstractNumId w:val="1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2"/>
  </w:num>
  <w:num w:numId="14">
    <w:abstractNumId w:val="18"/>
  </w:num>
  <w:num w:numId="15">
    <w:abstractNumId w:val="15"/>
  </w:num>
  <w:num w:numId="16">
    <w:abstractNumId w:val="4"/>
  </w:num>
  <w:num w:numId="17">
    <w:abstractNumId w:val="19"/>
  </w:num>
  <w:num w:numId="18">
    <w:abstractNumId w:val="23"/>
  </w:num>
  <w:num w:numId="19">
    <w:abstractNumId w:val="7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3"/>
  </w:num>
  <w:num w:numId="24">
    <w:abstractNumId w:val="14"/>
  </w:num>
  <w:num w:numId="25">
    <w:abstractNumId w:val="9"/>
  </w:num>
  <w:num w:numId="26">
    <w:abstractNumId w:val="2"/>
  </w:num>
  <w:num w:numId="27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4A3"/>
    <w:rsid w:val="000179EF"/>
    <w:rsid w:val="00020747"/>
    <w:rsid w:val="000227AC"/>
    <w:rsid w:val="000348F6"/>
    <w:rsid w:val="00046E58"/>
    <w:rsid w:val="00050598"/>
    <w:rsid w:val="00052EF8"/>
    <w:rsid w:val="00061AD7"/>
    <w:rsid w:val="000636C5"/>
    <w:rsid w:val="00074427"/>
    <w:rsid w:val="00084614"/>
    <w:rsid w:val="00085285"/>
    <w:rsid w:val="00092C82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0913"/>
    <w:rsid w:val="00117EB9"/>
    <w:rsid w:val="001221E1"/>
    <w:rsid w:val="0012270A"/>
    <w:rsid w:val="001230C2"/>
    <w:rsid w:val="00125530"/>
    <w:rsid w:val="00125596"/>
    <w:rsid w:val="00125C3D"/>
    <w:rsid w:val="00130EB8"/>
    <w:rsid w:val="00132CDF"/>
    <w:rsid w:val="00134A05"/>
    <w:rsid w:val="00147B44"/>
    <w:rsid w:val="001501E5"/>
    <w:rsid w:val="00156CCE"/>
    <w:rsid w:val="00164549"/>
    <w:rsid w:val="001648A5"/>
    <w:rsid w:val="00167031"/>
    <w:rsid w:val="0017433A"/>
    <w:rsid w:val="00177404"/>
    <w:rsid w:val="00197387"/>
    <w:rsid w:val="001A3D24"/>
    <w:rsid w:val="001B2C85"/>
    <w:rsid w:val="001D5FC1"/>
    <w:rsid w:val="001F0537"/>
    <w:rsid w:val="001F2C64"/>
    <w:rsid w:val="001F4CE9"/>
    <w:rsid w:val="00200930"/>
    <w:rsid w:val="00216FDA"/>
    <w:rsid w:val="00217367"/>
    <w:rsid w:val="00223BDD"/>
    <w:rsid w:val="00224D43"/>
    <w:rsid w:val="00237048"/>
    <w:rsid w:val="00245714"/>
    <w:rsid w:val="0025090B"/>
    <w:rsid w:val="00251FD8"/>
    <w:rsid w:val="002550D3"/>
    <w:rsid w:val="002638AB"/>
    <w:rsid w:val="0027103B"/>
    <w:rsid w:val="002964E2"/>
    <w:rsid w:val="002979E9"/>
    <w:rsid w:val="002A34CA"/>
    <w:rsid w:val="002A7E90"/>
    <w:rsid w:val="002B666E"/>
    <w:rsid w:val="002D56FC"/>
    <w:rsid w:val="002F6AD1"/>
    <w:rsid w:val="003002A0"/>
    <w:rsid w:val="003110C6"/>
    <w:rsid w:val="003158BD"/>
    <w:rsid w:val="00331455"/>
    <w:rsid w:val="00341275"/>
    <w:rsid w:val="003504B7"/>
    <w:rsid w:val="00351F51"/>
    <w:rsid w:val="003546E8"/>
    <w:rsid w:val="00377461"/>
    <w:rsid w:val="00380AEB"/>
    <w:rsid w:val="00382434"/>
    <w:rsid w:val="00384E6F"/>
    <w:rsid w:val="003A61F6"/>
    <w:rsid w:val="003B234F"/>
    <w:rsid w:val="003B6514"/>
    <w:rsid w:val="003C03BC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6692"/>
    <w:rsid w:val="00404B9E"/>
    <w:rsid w:val="00441137"/>
    <w:rsid w:val="00441217"/>
    <w:rsid w:val="0044543B"/>
    <w:rsid w:val="00445A7F"/>
    <w:rsid w:val="00445F7E"/>
    <w:rsid w:val="00447DAB"/>
    <w:rsid w:val="0045727D"/>
    <w:rsid w:val="00461AB7"/>
    <w:rsid w:val="00466EAA"/>
    <w:rsid w:val="00467D2D"/>
    <w:rsid w:val="00470321"/>
    <w:rsid w:val="0047083F"/>
    <w:rsid w:val="0047660A"/>
    <w:rsid w:val="0048019C"/>
    <w:rsid w:val="00486D8D"/>
    <w:rsid w:val="00490560"/>
    <w:rsid w:val="004917A6"/>
    <w:rsid w:val="00495EF3"/>
    <w:rsid w:val="004A1ED0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D37C1"/>
    <w:rsid w:val="004F6095"/>
    <w:rsid w:val="004F6409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67DA3"/>
    <w:rsid w:val="005747C2"/>
    <w:rsid w:val="0058430D"/>
    <w:rsid w:val="0058477C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1495"/>
    <w:rsid w:val="006A20E0"/>
    <w:rsid w:val="006A302F"/>
    <w:rsid w:val="006A3584"/>
    <w:rsid w:val="006B097A"/>
    <w:rsid w:val="006C3FFB"/>
    <w:rsid w:val="006C629A"/>
    <w:rsid w:val="006D5988"/>
    <w:rsid w:val="006F47EC"/>
    <w:rsid w:val="0070542F"/>
    <w:rsid w:val="0071738C"/>
    <w:rsid w:val="00720AD4"/>
    <w:rsid w:val="00720E1D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7569C"/>
    <w:rsid w:val="007958F0"/>
    <w:rsid w:val="007A445D"/>
    <w:rsid w:val="007B2254"/>
    <w:rsid w:val="007C2C69"/>
    <w:rsid w:val="007D1FEC"/>
    <w:rsid w:val="00800EE2"/>
    <w:rsid w:val="00804865"/>
    <w:rsid w:val="008056B4"/>
    <w:rsid w:val="008057F9"/>
    <w:rsid w:val="00826AA1"/>
    <w:rsid w:val="00836B7F"/>
    <w:rsid w:val="008370B7"/>
    <w:rsid w:val="008371B4"/>
    <w:rsid w:val="00837C2F"/>
    <w:rsid w:val="00837F88"/>
    <w:rsid w:val="008422C0"/>
    <w:rsid w:val="0084543D"/>
    <w:rsid w:val="008461E9"/>
    <w:rsid w:val="008523D4"/>
    <w:rsid w:val="0085515D"/>
    <w:rsid w:val="008556BB"/>
    <w:rsid w:val="008650D4"/>
    <w:rsid w:val="00867A64"/>
    <w:rsid w:val="008723D9"/>
    <w:rsid w:val="008768CB"/>
    <w:rsid w:val="00884B05"/>
    <w:rsid w:val="00891604"/>
    <w:rsid w:val="0089441C"/>
    <w:rsid w:val="00895D6E"/>
    <w:rsid w:val="00896433"/>
    <w:rsid w:val="00897711"/>
    <w:rsid w:val="0089798F"/>
    <w:rsid w:val="008A6CEF"/>
    <w:rsid w:val="008A7F59"/>
    <w:rsid w:val="008B2E7C"/>
    <w:rsid w:val="008C1DAB"/>
    <w:rsid w:val="008D08DB"/>
    <w:rsid w:val="008D6853"/>
    <w:rsid w:val="008D7EC1"/>
    <w:rsid w:val="008E15E0"/>
    <w:rsid w:val="008E3DFC"/>
    <w:rsid w:val="008F6541"/>
    <w:rsid w:val="00900A7A"/>
    <w:rsid w:val="00902CA3"/>
    <w:rsid w:val="00902F23"/>
    <w:rsid w:val="0091518A"/>
    <w:rsid w:val="009236BB"/>
    <w:rsid w:val="00924636"/>
    <w:rsid w:val="00926414"/>
    <w:rsid w:val="0092714E"/>
    <w:rsid w:val="0092746E"/>
    <w:rsid w:val="009300E4"/>
    <w:rsid w:val="00934B04"/>
    <w:rsid w:val="00936029"/>
    <w:rsid w:val="00936E4F"/>
    <w:rsid w:val="00944931"/>
    <w:rsid w:val="0095339B"/>
    <w:rsid w:val="00953868"/>
    <w:rsid w:val="0095427F"/>
    <w:rsid w:val="00961B4F"/>
    <w:rsid w:val="0098279D"/>
    <w:rsid w:val="00983824"/>
    <w:rsid w:val="009867F7"/>
    <w:rsid w:val="00993429"/>
    <w:rsid w:val="009A50B2"/>
    <w:rsid w:val="009B0C9F"/>
    <w:rsid w:val="009B47FB"/>
    <w:rsid w:val="009B5D87"/>
    <w:rsid w:val="009C1713"/>
    <w:rsid w:val="009C6EAD"/>
    <w:rsid w:val="009E0BF4"/>
    <w:rsid w:val="009E1679"/>
    <w:rsid w:val="009F0BC8"/>
    <w:rsid w:val="009F2362"/>
    <w:rsid w:val="009F41C6"/>
    <w:rsid w:val="009F44AC"/>
    <w:rsid w:val="00A01A1B"/>
    <w:rsid w:val="00A13918"/>
    <w:rsid w:val="00A13C7B"/>
    <w:rsid w:val="00A24930"/>
    <w:rsid w:val="00A301AB"/>
    <w:rsid w:val="00A40ACF"/>
    <w:rsid w:val="00A41FF2"/>
    <w:rsid w:val="00A425EB"/>
    <w:rsid w:val="00A42E33"/>
    <w:rsid w:val="00A443E0"/>
    <w:rsid w:val="00A463F2"/>
    <w:rsid w:val="00A6330E"/>
    <w:rsid w:val="00A722FC"/>
    <w:rsid w:val="00A755CD"/>
    <w:rsid w:val="00A93676"/>
    <w:rsid w:val="00A94724"/>
    <w:rsid w:val="00A96F0A"/>
    <w:rsid w:val="00AC09D6"/>
    <w:rsid w:val="00AC258B"/>
    <w:rsid w:val="00AC7A53"/>
    <w:rsid w:val="00AD6310"/>
    <w:rsid w:val="00AF23B1"/>
    <w:rsid w:val="00AF2A63"/>
    <w:rsid w:val="00B40608"/>
    <w:rsid w:val="00B47190"/>
    <w:rsid w:val="00B54BB4"/>
    <w:rsid w:val="00B56EED"/>
    <w:rsid w:val="00B57DB6"/>
    <w:rsid w:val="00B6067F"/>
    <w:rsid w:val="00B63B6C"/>
    <w:rsid w:val="00B651F1"/>
    <w:rsid w:val="00B75D67"/>
    <w:rsid w:val="00BA1180"/>
    <w:rsid w:val="00BA5C60"/>
    <w:rsid w:val="00BA7A43"/>
    <w:rsid w:val="00BB13BD"/>
    <w:rsid w:val="00BD14F9"/>
    <w:rsid w:val="00BF1164"/>
    <w:rsid w:val="00BF18C8"/>
    <w:rsid w:val="00BF3907"/>
    <w:rsid w:val="00BF721F"/>
    <w:rsid w:val="00C00E54"/>
    <w:rsid w:val="00C020E7"/>
    <w:rsid w:val="00C021BD"/>
    <w:rsid w:val="00C03751"/>
    <w:rsid w:val="00C07AE6"/>
    <w:rsid w:val="00C108F5"/>
    <w:rsid w:val="00C11ACA"/>
    <w:rsid w:val="00C121EB"/>
    <w:rsid w:val="00C135AE"/>
    <w:rsid w:val="00C17248"/>
    <w:rsid w:val="00C21858"/>
    <w:rsid w:val="00C25DC8"/>
    <w:rsid w:val="00C2765B"/>
    <w:rsid w:val="00C307A6"/>
    <w:rsid w:val="00C32E9B"/>
    <w:rsid w:val="00C37A8F"/>
    <w:rsid w:val="00C42559"/>
    <w:rsid w:val="00C45FA5"/>
    <w:rsid w:val="00C55E37"/>
    <w:rsid w:val="00C56B45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29D7"/>
    <w:rsid w:val="00CB3080"/>
    <w:rsid w:val="00CB65AD"/>
    <w:rsid w:val="00CB6B97"/>
    <w:rsid w:val="00CC3965"/>
    <w:rsid w:val="00CC6B60"/>
    <w:rsid w:val="00CC7CDC"/>
    <w:rsid w:val="00CD12D3"/>
    <w:rsid w:val="00CE7ABE"/>
    <w:rsid w:val="00CF6CFE"/>
    <w:rsid w:val="00D122BE"/>
    <w:rsid w:val="00D2637D"/>
    <w:rsid w:val="00D26838"/>
    <w:rsid w:val="00D26D14"/>
    <w:rsid w:val="00D319F8"/>
    <w:rsid w:val="00D353DA"/>
    <w:rsid w:val="00D413EF"/>
    <w:rsid w:val="00D4284A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C728B"/>
    <w:rsid w:val="00DC7F2A"/>
    <w:rsid w:val="00DF380A"/>
    <w:rsid w:val="00DF6107"/>
    <w:rsid w:val="00DF61D2"/>
    <w:rsid w:val="00DF70C5"/>
    <w:rsid w:val="00E03A64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011C"/>
    <w:rsid w:val="00E823C0"/>
    <w:rsid w:val="00E85849"/>
    <w:rsid w:val="00EA0A77"/>
    <w:rsid w:val="00EA3C84"/>
    <w:rsid w:val="00EA50F8"/>
    <w:rsid w:val="00EB6094"/>
    <w:rsid w:val="00EB6B52"/>
    <w:rsid w:val="00EC01F7"/>
    <w:rsid w:val="00EC0C24"/>
    <w:rsid w:val="00EC608A"/>
    <w:rsid w:val="00EF267E"/>
    <w:rsid w:val="00EF320D"/>
    <w:rsid w:val="00F02193"/>
    <w:rsid w:val="00F05B52"/>
    <w:rsid w:val="00F10550"/>
    <w:rsid w:val="00F105D8"/>
    <w:rsid w:val="00F1428A"/>
    <w:rsid w:val="00F1540F"/>
    <w:rsid w:val="00F175FC"/>
    <w:rsid w:val="00F201A1"/>
    <w:rsid w:val="00F3388A"/>
    <w:rsid w:val="00F34809"/>
    <w:rsid w:val="00F54551"/>
    <w:rsid w:val="00F600DC"/>
    <w:rsid w:val="00F62C05"/>
    <w:rsid w:val="00F67C46"/>
    <w:rsid w:val="00F8250D"/>
    <w:rsid w:val="00F84227"/>
    <w:rsid w:val="00F932A0"/>
    <w:rsid w:val="00F9468A"/>
    <w:rsid w:val="00F961B3"/>
    <w:rsid w:val="00F966E8"/>
    <w:rsid w:val="00FA60EF"/>
    <w:rsid w:val="00FA7190"/>
    <w:rsid w:val="00FB0C78"/>
    <w:rsid w:val="00FB2B69"/>
    <w:rsid w:val="00FB7629"/>
    <w:rsid w:val="00FC1DD1"/>
    <w:rsid w:val="00FC344D"/>
    <w:rsid w:val="00FC3D5A"/>
    <w:rsid w:val="00FD2466"/>
    <w:rsid w:val="00FD39E6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3</cp:revision>
  <cp:lastPrinted>2019-11-18T19:06:00Z</cp:lastPrinted>
  <dcterms:created xsi:type="dcterms:W3CDTF">2019-11-19T19:58:00Z</dcterms:created>
  <dcterms:modified xsi:type="dcterms:W3CDTF">2019-11-19T20:03:00Z</dcterms:modified>
</cp:coreProperties>
</file>